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&lt;title&gt;Школа рукопашного боя для детей&lt;/title&gt;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&lt;description&gt;Как помочь ребенку вырасти сильным, уверенным в себе человеком и гармоничной личностью? Запишите его в школу рукопашного боя! А скрипка пусть подождет.&lt;/description&gt;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xjiq0cla92n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Рукопашный бой для детей. 7 причин записать ребенка в спортивную секцию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 вы знаете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что многочасовое сидение за столом губительно для детского организма и не дает ему полноценно развиваться? А ведь у большинства современных детей вечер и выходные проходят стандартно: быстро сделал все уроки и за компьютер — играть. Узнайте как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рукопашный бой для детей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помогает решить эту и другие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j79hck7cftg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Что дают ребенку занятия в детской секции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первую очередь на занятиях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раскрывается потенциал 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ебенка. Ваш тихоня может оказаться отличным бойцом, ловким и смелым. А гиперактивный ребенок найдет выход для своей энергии и может овладеть боевым искусством не хуже известных мастеров.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Рукопашный бой детям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нужен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самозащиты.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Родители не всегда будут рядом, поэтому ребенок должен уметь постоять за себя. У тренированного ребенка больше шансов отбиться от хулигана или просто убежать.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полноценного физического развития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ребенку необходимо много двигаться. Это проблему прекрасно решают занятия в спортивной секции. Ребенок становится более крепким и меньше болеет.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Регулярные тренировки помогают ребенку стать более настойчивым и учат соблюдать правила. Улучшение результатов помогает маленькому бойцу поверить в себя и свои силы.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Философия рукопашного боя учит уважать старших, защищать слабых и давать отпор противнику.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Спорт может стать увлечением и здоровой привычкой на всю жизнь. Отдавая ребенка в спортивную секцию, вы делаете инвестицию в его будущее, в его здоровье.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Ваш ребенок никогда не научится приемам самозащиты по видео в интернете. Для этого лучше подойдет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школа рукопашного боя для детей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Отдавая ребенка в детскую секцию, 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одителям не стоит переживать о том, что их сын или дочь может получить травму на тренировках. Новички длительное время не принимают участия в тренировочных боях и все это время разучивают последовательность ударов и блоков, прежде чем их допустят к более серьезным тренировкам. Когда же доходит до боя, дети надевают специальную защиту и им не разрешается бить в полную силу.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Также не стоит бояться, что нагрузка для малыша будет слишком велика. Тренера учитывают возраст и физические способности ребенка. Тренировки больше похожи на активную игру, чем на серьезную тренировку. И вместе с тем ребенок получает адекватную нагрузку и изучает приемы, которые пригодятся ему для боя в дальнейшем.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417.3228346456694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