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81" w:rsidRPr="00FE7FDC" w:rsidRDefault="00FE7F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Одноэтажный </w:t>
      </w:r>
      <w:r w:rsidR="00030F0C">
        <w:rPr>
          <w:b/>
          <w:sz w:val="36"/>
          <w:szCs w:val="36"/>
        </w:rPr>
        <w:t>кирпичный дом</w:t>
      </w:r>
      <w:r w:rsidR="00360B87" w:rsidRPr="00FE7FDC">
        <w:rPr>
          <w:b/>
          <w:sz w:val="36"/>
          <w:szCs w:val="36"/>
        </w:rPr>
        <w:t xml:space="preserve"> в Краснодаре</w:t>
      </w:r>
    </w:p>
    <w:p w:rsidR="00FE5844" w:rsidRDefault="00FE5844">
      <w:r>
        <w:t xml:space="preserve">Многие покупатели жилья в Краснодарском крае </w:t>
      </w:r>
      <w:r w:rsidR="00B53A86">
        <w:t xml:space="preserve">напрасно </w:t>
      </w:r>
      <w:r>
        <w:t xml:space="preserve">обивают пороги агентств недвижимости, надеясь </w:t>
      </w:r>
      <w:r w:rsidRPr="0096415C">
        <w:rPr>
          <w:b/>
        </w:rPr>
        <w:t>купить дом недорого</w:t>
      </w:r>
      <w:r w:rsidR="00B53A86">
        <w:t xml:space="preserve"> и в хорошем месте. Ч</w:t>
      </w:r>
      <w:r w:rsidR="0096415C">
        <w:t>аще всего им предстоит долгие переговоры с продавцами и безрезультатные поиски подходящих вариантов.</w:t>
      </w:r>
    </w:p>
    <w:p w:rsidR="0096415C" w:rsidRDefault="00B53A86">
      <w:r w:rsidRPr="00B53A86">
        <w:rPr>
          <w:b/>
        </w:rPr>
        <w:t>П</w:t>
      </w:r>
      <w:r w:rsidR="0096415C" w:rsidRPr="0096415C">
        <w:rPr>
          <w:b/>
        </w:rPr>
        <w:t>остроить дом в Краснодаре</w:t>
      </w:r>
      <w:r w:rsidR="0096415C">
        <w:t xml:space="preserve"> выходит </w:t>
      </w:r>
      <w:r w:rsidR="008C274B">
        <w:t xml:space="preserve">гораздо </w:t>
      </w:r>
      <w:r w:rsidR="0096415C">
        <w:t>деше</w:t>
      </w:r>
      <w:r>
        <w:t>вле, чем покупать готовое жильё.</w:t>
      </w:r>
    </w:p>
    <w:p w:rsidR="0096415C" w:rsidRPr="00B53A86" w:rsidRDefault="0096415C">
      <w:pPr>
        <w:rPr>
          <w:b/>
          <w:i/>
          <w:sz w:val="28"/>
          <w:szCs w:val="28"/>
        </w:rPr>
      </w:pPr>
      <w:r w:rsidRPr="00B53A86">
        <w:rPr>
          <w:b/>
          <w:sz w:val="28"/>
          <w:szCs w:val="28"/>
        </w:rPr>
        <w:t>Преимущества</w:t>
      </w:r>
      <w:r w:rsidR="00B53A86">
        <w:rPr>
          <w:b/>
          <w:sz w:val="28"/>
          <w:szCs w:val="28"/>
        </w:rPr>
        <w:t xml:space="preserve"> строительства</w:t>
      </w:r>
      <w:r w:rsidRPr="00B53A86">
        <w:rPr>
          <w:b/>
          <w:sz w:val="28"/>
          <w:szCs w:val="28"/>
        </w:rPr>
        <w:t xml:space="preserve"> дома по проекту </w:t>
      </w:r>
      <w:r w:rsidRPr="00B53A86">
        <w:rPr>
          <w:b/>
          <w:sz w:val="28"/>
          <w:szCs w:val="28"/>
          <w:lang w:val="en-US"/>
        </w:rPr>
        <w:t>Z</w:t>
      </w:r>
      <w:r w:rsidRPr="00B53A86">
        <w:rPr>
          <w:b/>
          <w:sz w:val="28"/>
          <w:szCs w:val="28"/>
        </w:rPr>
        <w:t>2</w:t>
      </w:r>
      <w:r w:rsidRPr="00B53A86">
        <w:rPr>
          <w:b/>
          <w:i/>
          <w:sz w:val="28"/>
          <w:szCs w:val="28"/>
        </w:rPr>
        <w:t>55</w:t>
      </w:r>
    </w:p>
    <w:p w:rsidR="0096415C" w:rsidRPr="0096415C" w:rsidRDefault="0096415C">
      <w:r w:rsidRPr="0096415C">
        <w:t>Недорогой</w:t>
      </w:r>
      <w:r>
        <w:t xml:space="preserve"> </w:t>
      </w:r>
      <w:r w:rsidRPr="00B53A86">
        <w:rPr>
          <w:b/>
        </w:rPr>
        <w:t>жилой дом</w:t>
      </w:r>
      <w:r>
        <w:t xml:space="preserve"> имеет</w:t>
      </w:r>
      <w:r w:rsidR="00B53A86">
        <w:t xml:space="preserve"> компактную планировку</w:t>
      </w:r>
      <w:r w:rsidRPr="0096415C">
        <w:t>:</w:t>
      </w:r>
    </w:p>
    <w:p w:rsidR="00360B87" w:rsidRPr="00B53A86" w:rsidRDefault="00B53A86" w:rsidP="00B53A86">
      <w:pPr>
        <w:pStyle w:val="a3"/>
        <w:numPr>
          <w:ilvl w:val="0"/>
          <w:numId w:val="1"/>
        </w:numPr>
        <w:rPr>
          <w:rFonts w:cstheme="minorHAnsi"/>
        </w:rPr>
      </w:pPr>
      <w:r>
        <w:t>н</w:t>
      </w:r>
      <w:r w:rsidR="0096415C">
        <w:t>ебольшой м</w:t>
      </w:r>
      <w:r w:rsidR="00840802">
        <w:t>етраж застройки 100 м</w:t>
      </w:r>
      <w:r w:rsidR="00840802" w:rsidRPr="00B53A86">
        <w:rPr>
          <w:rFonts w:cstheme="minorHAnsi"/>
        </w:rPr>
        <w:t>²</w:t>
      </w:r>
      <w:r w:rsidR="0096415C" w:rsidRPr="00B53A86">
        <w:rPr>
          <w:rFonts w:cstheme="minorHAnsi"/>
        </w:rPr>
        <w:t>, общую</w:t>
      </w:r>
      <w:r w:rsidR="00840802" w:rsidRPr="00B53A86">
        <w:rPr>
          <w:rFonts w:cstheme="minorHAnsi"/>
        </w:rPr>
        <w:t xml:space="preserve"> площадь </w:t>
      </w:r>
      <w:r w:rsidR="00FE7FDC" w:rsidRPr="00B53A86">
        <w:rPr>
          <w:rFonts w:cstheme="minorHAnsi"/>
          <w:b/>
        </w:rPr>
        <w:t>одноэтажного дома</w:t>
      </w:r>
      <w:r w:rsidR="00FE7FDC" w:rsidRPr="00B53A86">
        <w:rPr>
          <w:rFonts w:cstheme="minorHAnsi"/>
        </w:rPr>
        <w:t xml:space="preserve"> 80 м²</w:t>
      </w:r>
      <w:r w:rsidR="0096415C" w:rsidRPr="00B53A86">
        <w:rPr>
          <w:rFonts w:cstheme="minorHAnsi"/>
        </w:rPr>
        <w:t>, жилую —</w:t>
      </w:r>
      <w:r w:rsidR="00FE7FDC" w:rsidRPr="00B53A86">
        <w:rPr>
          <w:rFonts w:cstheme="minorHAnsi"/>
        </w:rPr>
        <w:t xml:space="preserve"> 49,4 м²</w:t>
      </w:r>
      <w:r w:rsidR="0096415C" w:rsidRPr="00B53A86">
        <w:rPr>
          <w:rFonts w:cstheme="minorHAnsi"/>
        </w:rPr>
        <w:t>;</w:t>
      </w:r>
    </w:p>
    <w:p w:rsidR="0096415C" w:rsidRDefault="00B53A86" w:rsidP="00B53A86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п</w:t>
      </w:r>
      <w:r w:rsidR="0096415C" w:rsidRPr="00B53A86">
        <w:rPr>
          <w:rFonts w:cstheme="minorHAnsi"/>
        </w:rPr>
        <w:t>росторную гостиную</w:t>
      </w:r>
      <w:r w:rsidR="0072234D">
        <w:rPr>
          <w:rFonts w:cstheme="minorHAnsi"/>
        </w:rPr>
        <w:t xml:space="preserve"> с действующим камином и дверью</w:t>
      </w:r>
      <w:r w:rsidR="0096415C" w:rsidRPr="00B53A86">
        <w:rPr>
          <w:rFonts w:cstheme="minorHAnsi"/>
        </w:rPr>
        <w:t xml:space="preserve"> на </w:t>
      </w:r>
      <w:r w:rsidR="0072234D">
        <w:rPr>
          <w:rFonts w:cstheme="minorHAnsi"/>
        </w:rPr>
        <w:t>крытую террасу</w:t>
      </w:r>
      <w:r w:rsidR="0096415C" w:rsidRPr="00B53A86">
        <w:rPr>
          <w:rFonts w:cstheme="minorHAnsi"/>
        </w:rPr>
        <w:t>;</w:t>
      </w:r>
    </w:p>
    <w:p w:rsidR="0072234D" w:rsidRPr="00B53A86" w:rsidRDefault="0072234D" w:rsidP="00B53A86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кухню-столовую с собственным выходом</w:t>
      </w:r>
      <w:r w:rsidRPr="0072234D">
        <w:rPr>
          <w:rFonts w:cstheme="minorHAnsi"/>
        </w:rPr>
        <w:t>;</w:t>
      </w:r>
    </w:p>
    <w:p w:rsidR="0096415C" w:rsidRPr="00B53A86" w:rsidRDefault="00B53A86" w:rsidP="00B53A86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д</w:t>
      </w:r>
      <w:r w:rsidR="0096415C" w:rsidRPr="00B53A86">
        <w:rPr>
          <w:rFonts w:cstheme="minorHAnsi"/>
        </w:rPr>
        <w:t xml:space="preserve">ве спальни, одна из которых </w:t>
      </w:r>
      <w:r w:rsidRPr="00B53A86">
        <w:rPr>
          <w:rFonts w:cstheme="minorHAnsi"/>
        </w:rPr>
        <w:t>снабжена встроенной гардеробной комнатой и выходом на террасу;</w:t>
      </w:r>
    </w:p>
    <w:p w:rsidR="00B53A86" w:rsidRPr="00B53A86" w:rsidRDefault="00B53A86" w:rsidP="00B53A86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б</w:t>
      </w:r>
      <w:r w:rsidRPr="00B53A86">
        <w:rPr>
          <w:rFonts w:cstheme="minorHAnsi"/>
        </w:rPr>
        <w:t>ойлерную, поз</w:t>
      </w:r>
      <w:r w:rsidR="00E43A7E">
        <w:rPr>
          <w:rFonts w:cstheme="minorHAnsi"/>
        </w:rPr>
        <w:t>воляющую</w:t>
      </w:r>
      <w:r w:rsidR="0072234D">
        <w:rPr>
          <w:rFonts w:cstheme="minorHAnsi"/>
        </w:rPr>
        <w:t xml:space="preserve"> </w:t>
      </w:r>
      <w:r w:rsidR="00E43A7E">
        <w:rPr>
          <w:rFonts w:cstheme="minorHAnsi"/>
        </w:rPr>
        <w:t>размещение</w:t>
      </w:r>
      <w:r w:rsidRPr="00B53A86">
        <w:rPr>
          <w:rFonts w:cstheme="minorHAnsi"/>
        </w:rPr>
        <w:t xml:space="preserve"> </w:t>
      </w:r>
      <w:r w:rsidR="00E43A7E">
        <w:rPr>
          <w:rFonts w:cstheme="minorHAnsi"/>
        </w:rPr>
        <w:t>газового</w:t>
      </w:r>
      <w:r w:rsidR="0072234D">
        <w:rPr>
          <w:rFonts w:cstheme="minorHAnsi"/>
        </w:rPr>
        <w:t xml:space="preserve"> </w:t>
      </w:r>
      <w:r w:rsidR="00E43A7E">
        <w:rPr>
          <w:rFonts w:cstheme="minorHAnsi"/>
        </w:rPr>
        <w:t>отопительного котла, безопасное для домочадцев</w:t>
      </w:r>
      <w:r w:rsidRPr="00B53A86">
        <w:rPr>
          <w:rFonts w:cstheme="minorHAnsi"/>
        </w:rPr>
        <w:t>.</w:t>
      </w:r>
    </w:p>
    <w:p w:rsidR="00B53A86" w:rsidRDefault="00B53A86">
      <w:pPr>
        <w:rPr>
          <w:rFonts w:cstheme="minorHAnsi"/>
        </w:rPr>
      </w:pPr>
      <w:r>
        <w:rPr>
          <w:rFonts w:cstheme="minorHAnsi"/>
        </w:rPr>
        <w:t xml:space="preserve">Входная дверь в коттедж располагается по центру передней части дома и через тамбур, имеющий дверь в бойлерную, ведёт </w:t>
      </w:r>
      <w:r w:rsidR="00137BA9">
        <w:rPr>
          <w:rFonts w:cstheme="minorHAnsi"/>
        </w:rPr>
        <w:t>в холл. Дом разделён</w:t>
      </w:r>
      <w:r>
        <w:rPr>
          <w:rFonts w:cstheme="minorHAnsi"/>
        </w:rPr>
        <w:t xml:space="preserve"> ванной комнатой и коридором</w:t>
      </w:r>
      <w:r w:rsidR="00137BA9">
        <w:rPr>
          <w:rFonts w:cstheme="minorHAnsi"/>
        </w:rPr>
        <w:t xml:space="preserve"> на две части</w:t>
      </w:r>
      <w:r w:rsidR="00137BA9" w:rsidRPr="00137BA9">
        <w:rPr>
          <w:rFonts w:cstheme="minorHAnsi"/>
        </w:rPr>
        <w:t>:</w:t>
      </w:r>
      <w:r w:rsidR="00137BA9">
        <w:rPr>
          <w:rFonts w:cstheme="minorHAnsi"/>
        </w:rPr>
        <w:t xml:space="preserve"> в одной</w:t>
      </w:r>
      <w:r>
        <w:rPr>
          <w:rFonts w:cstheme="minorHAnsi"/>
        </w:rPr>
        <w:t xml:space="preserve"> расположены </w:t>
      </w:r>
      <w:r w:rsidR="0072234D">
        <w:rPr>
          <w:rFonts w:cstheme="minorHAnsi"/>
        </w:rPr>
        <w:t xml:space="preserve">две </w:t>
      </w:r>
      <w:r>
        <w:rPr>
          <w:rFonts w:cstheme="minorHAnsi"/>
        </w:rPr>
        <w:t xml:space="preserve">спальни, </w:t>
      </w:r>
      <w:r w:rsidR="00137BA9">
        <w:rPr>
          <w:rFonts w:cstheme="minorHAnsi"/>
        </w:rPr>
        <w:t>в другой — кухня с обеденной зоной и гостиная.</w:t>
      </w:r>
    </w:p>
    <w:p w:rsidR="0072234D" w:rsidRDefault="0072234D">
      <w:pPr>
        <w:rPr>
          <w:rFonts w:cstheme="minorHAnsi"/>
        </w:rPr>
      </w:pPr>
      <w:r>
        <w:rPr>
          <w:rFonts w:cstheme="minorHAnsi"/>
        </w:rPr>
        <w:t>Несмотря на небольшую жилую площад</w:t>
      </w:r>
      <w:r w:rsidR="00DC02FF">
        <w:rPr>
          <w:rFonts w:cstheme="minorHAnsi"/>
        </w:rPr>
        <w:t xml:space="preserve">ь одноэтажного </w:t>
      </w:r>
      <w:r w:rsidR="006E6900" w:rsidRPr="006E6900">
        <w:rPr>
          <w:rFonts w:cstheme="minorHAnsi"/>
          <w:b/>
        </w:rPr>
        <w:t xml:space="preserve">кирпичного </w:t>
      </w:r>
      <w:r w:rsidR="00DC02FF" w:rsidRPr="006E6900">
        <w:rPr>
          <w:rFonts w:cstheme="minorHAnsi"/>
          <w:b/>
        </w:rPr>
        <w:t>дома</w:t>
      </w:r>
      <w:r w:rsidR="00DC02FF">
        <w:rPr>
          <w:rFonts w:cstheme="minorHAnsi"/>
        </w:rPr>
        <w:t xml:space="preserve">, уютные </w:t>
      </w:r>
      <w:r>
        <w:rPr>
          <w:rFonts w:cstheme="minorHAnsi"/>
        </w:rPr>
        <w:t xml:space="preserve">спальни и </w:t>
      </w:r>
      <w:r w:rsidR="00DC02FF">
        <w:rPr>
          <w:rFonts w:cstheme="minorHAnsi"/>
        </w:rPr>
        <w:t xml:space="preserve">просторная </w:t>
      </w:r>
      <w:r>
        <w:rPr>
          <w:rFonts w:cstheme="minorHAnsi"/>
        </w:rPr>
        <w:t>гостиная позволяют комфортное проживание семье с детьми.</w:t>
      </w:r>
    </w:p>
    <w:p w:rsidR="0072234D" w:rsidRPr="006E6900" w:rsidRDefault="0072234D">
      <w:pPr>
        <w:rPr>
          <w:rFonts w:cstheme="minorHAnsi"/>
          <w:b/>
          <w:sz w:val="28"/>
          <w:szCs w:val="28"/>
        </w:rPr>
      </w:pPr>
      <w:r w:rsidRPr="006E6900">
        <w:rPr>
          <w:rFonts w:cstheme="minorHAnsi"/>
          <w:b/>
          <w:sz w:val="28"/>
          <w:szCs w:val="28"/>
        </w:rPr>
        <w:t>Техническ</w:t>
      </w:r>
      <w:r w:rsidR="00DC02FF" w:rsidRPr="006E6900">
        <w:rPr>
          <w:rFonts w:cstheme="minorHAnsi"/>
          <w:b/>
          <w:sz w:val="28"/>
          <w:szCs w:val="28"/>
        </w:rPr>
        <w:t>ие аспекты постройки коттеджа</w:t>
      </w:r>
    </w:p>
    <w:p w:rsidR="00DC02FF" w:rsidRDefault="006E6900">
      <w:pPr>
        <w:rPr>
          <w:rFonts w:cstheme="minorHAnsi"/>
        </w:rPr>
      </w:pPr>
      <w:r>
        <w:rPr>
          <w:rFonts w:cstheme="minorHAnsi"/>
        </w:rPr>
        <w:t xml:space="preserve">1. </w:t>
      </w:r>
      <w:r w:rsidR="00DC02FF">
        <w:rPr>
          <w:rFonts w:cstheme="minorHAnsi"/>
        </w:rPr>
        <w:t>Фундамент — свайный с ростверком 500 мм</w:t>
      </w:r>
      <w:r>
        <w:rPr>
          <w:rFonts w:cstheme="minorHAnsi"/>
        </w:rPr>
        <w:t>.</w:t>
      </w:r>
    </w:p>
    <w:p w:rsidR="00DC02FF" w:rsidRPr="008014D5" w:rsidRDefault="006E6900">
      <w:pPr>
        <w:rPr>
          <w:rFonts w:cstheme="minorHAnsi"/>
        </w:rPr>
      </w:pPr>
      <w:r>
        <w:rPr>
          <w:rFonts w:cstheme="minorHAnsi"/>
        </w:rPr>
        <w:t xml:space="preserve">2. </w:t>
      </w:r>
      <w:r w:rsidR="00DC02FF">
        <w:rPr>
          <w:rFonts w:cstheme="minorHAnsi"/>
        </w:rPr>
        <w:t>Стены из газонаполненных бетонных блоков</w:t>
      </w:r>
      <w:r w:rsidR="008014D5">
        <w:rPr>
          <w:rFonts w:cstheme="minorHAnsi"/>
        </w:rPr>
        <w:t>, в соответствии с</w:t>
      </w:r>
      <w:r w:rsidR="008C274B">
        <w:rPr>
          <w:rFonts w:cstheme="minorHAnsi"/>
        </w:rPr>
        <w:t>о</w:t>
      </w:r>
      <w:r w:rsidR="008014D5">
        <w:rPr>
          <w:rFonts w:cstheme="minorHAnsi"/>
        </w:rPr>
        <w:t xml:space="preserve"> </w:t>
      </w:r>
      <w:proofErr w:type="spellStart"/>
      <w:r w:rsidR="008014D5">
        <w:rPr>
          <w:rFonts w:cstheme="minorHAnsi"/>
        </w:rPr>
        <w:t>СНиП</w:t>
      </w:r>
      <w:proofErr w:type="spellEnd"/>
      <w:r w:rsidR="008014D5">
        <w:rPr>
          <w:rFonts w:cstheme="minorHAnsi"/>
        </w:rPr>
        <w:t xml:space="preserve"> </w:t>
      </w:r>
      <w:r w:rsidR="008014D5">
        <w:rPr>
          <w:rFonts w:cstheme="minorHAnsi"/>
          <w:lang w:val="en-US"/>
        </w:rPr>
        <w:t>II</w:t>
      </w:r>
      <w:r w:rsidR="008014D5" w:rsidRPr="008014D5">
        <w:rPr>
          <w:rFonts w:cstheme="minorHAnsi"/>
        </w:rPr>
        <w:t>-7-81</w:t>
      </w:r>
      <w:r w:rsidR="008014D5">
        <w:rPr>
          <w:rFonts w:cstheme="minorHAnsi"/>
        </w:rPr>
        <w:t>.</w:t>
      </w:r>
    </w:p>
    <w:p w:rsidR="00DC02FF" w:rsidRDefault="006E6900">
      <w:pPr>
        <w:rPr>
          <w:rFonts w:cstheme="minorHAnsi"/>
        </w:rPr>
      </w:pPr>
      <w:r>
        <w:rPr>
          <w:rFonts w:cstheme="minorHAnsi"/>
        </w:rPr>
        <w:t>3. Облицовка наружных стен декоративным кирпичом.</w:t>
      </w:r>
    </w:p>
    <w:p w:rsidR="006E6900" w:rsidRDefault="006E6900">
      <w:pPr>
        <w:rPr>
          <w:rFonts w:cstheme="minorHAnsi"/>
        </w:rPr>
      </w:pPr>
      <w:r>
        <w:rPr>
          <w:rFonts w:cstheme="minorHAnsi"/>
        </w:rPr>
        <w:t xml:space="preserve">4. Утепление </w:t>
      </w:r>
      <w:r w:rsidR="008C274B">
        <w:rPr>
          <w:rFonts w:cstheme="minorHAnsi"/>
        </w:rPr>
        <w:t>стен производят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пеноизол</w:t>
      </w:r>
      <w:r w:rsidR="008C274B">
        <w:rPr>
          <w:rFonts w:cstheme="minorHAnsi"/>
        </w:rPr>
        <w:t>ом</w:t>
      </w:r>
      <w:proofErr w:type="spellEnd"/>
      <w:r w:rsidR="008C274B">
        <w:rPr>
          <w:rFonts w:cstheme="minorHAnsi"/>
        </w:rPr>
        <w:t xml:space="preserve">, </w:t>
      </w:r>
      <w:proofErr w:type="gramStart"/>
      <w:r w:rsidR="008C274B">
        <w:rPr>
          <w:rFonts w:cstheme="minorHAnsi"/>
        </w:rPr>
        <w:t>обеспечивающим</w:t>
      </w:r>
      <w:proofErr w:type="gramEnd"/>
      <w:r w:rsidR="008C274B">
        <w:rPr>
          <w:rFonts w:cstheme="minorHAnsi"/>
        </w:rPr>
        <w:t xml:space="preserve"> поддержание нормального микроклимата в жилых комнатах, в соответствии с ГОСТ 30494-96.</w:t>
      </w:r>
    </w:p>
    <w:p w:rsidR="006E6900" w:rsidRDefault="006E6900">
      <w:pPr>
        <w:rPr>
          <w:rFonts w:cstheme="minorHAnsi"/>
        </w:rPr>
      </w:pPr>
      <w:r>
        <w:rPr>
          <w:rFonts w:cstheme="minorHAnsi"/>
        </w:rPr>
        <w:t xml:space="preserve">5. Кровля — </w:t>
      </w:r>
      <w:r w:rsidR="00DF2E57">
        <w:rPr>
          <w:rFonts w:cstheme="minorHAnsi"/>
        </w:rPr>
        <w:t xml:space="preserve">из </w:t>
      </w:r>
      <w:proofErr w:type="spellStart"/>
      <w:r w:rsidR="00DF2E57">
        <w:rPr>
          <w:rFonts w:cstheme="minorHAnsi"/>
        </w:rPr>
        <w:t>металлочерепицы</w:t>
      </w:r>
      <w:proofErr w:type="spellEnd"/>
      <w:r>
        <w:rPr>
          <w:rFonts w:cstheme="minorHAnsi"/>
        </w:rPr>
        <w:t>.</w:t>
      </w:r>
    </w:p>
    <w:p w:rsidR="00B53A86" w:rsidRPr="006E6900" w:rsidRDefault="006E6900">
      <w:pPr>
        <w:rPr>
          <w:rFonts w:cstheme="minorHAnsi"/>
          <w:b/>
          <w:sz w:val="28"/>
          <w:szCs w:val="28"/>
        </w:rPr>
      </w:pPr>
      <w:r w:rsidRPr="006E6900">
        <w:rPr>
          <w:rFonts w:cstheme="minorHAnsi"/>
          <w:b/>
          <w:sz w:val="28"/>
          <w:szCs w:val="28"/>
        </w:rPr>
        <w:t>Срок ст</w:t>
      </w:r>
      <w:r w:rsidR="00DF2E57">
        <w:rPr>
          <w:rFonts w:cstheme="minorHAnsi"/>
          <w:b/>
          <w:sz w:val="28"/>
          <w:szCs w:val="28"/>
        </w:rPr>
        <w:t>роительства и стоимость дома</w:t>
      </w:r>
    </w:p>
    <w:p w:rsidR="006E6900" w:rsidRDefault="006E6900">
      <w:pPr>
        <w:rPr>
          <w:rFonts w:cstheme="minorHAnsi"/>
        </w:rPr>
      </w:pPr>
      <w:r>
        <w:rPr>
          <w:rFonts w:cstheme="minorHAnsi"/>
        </w:rPr>
        <w:t xml:space="preserve">Средний срок строительства </w:t>
      </w:r>
      <w:r w:rsidR="00C51047">
        <w:rPr>
          <w:rFonts w:cstheme="minorHAnsi"/>
        </w:rPr>
        <w:t xml:space="preserve">подобного </w:t>
      </w:r>
      <w:r>
        <w:rPr>
          <w:rFonts w:cstheme="minorHAnsi"/>
        </w:rPr>
        <w:t xml:space="preserve">коттеджа составляет от четырёх до шести месяцев. Уточните </w:t>
      </w:r>
      <w:r w:rsidR="00C51047">
        <w:rPr>
          <w:rFonts w:cstheme="minorHAnsi"/>
        </w:rPr>
        <w:t xml:space="preserve">время возможной сдачи готового </w:t>
      </w:r>
      <w:r w:rsidR="00DF2E57" w:rsidRPr="00DF2E57">
        <w:rPr>
          <w:rFonts w:cstheme="minorHAnsi"/>
          <w:b/>
        </w:rPr>
        <w:t xml:space="preserve">кирпичного </w:t>
      </w:r>
      <w:r w:rsidR="00C51047" w:rsidRPr="00DF2E57">
        <w:rPr>
          <w:rFonts w:cstheme="minorHAnsi"/>
          <w:b/>
        </w:rPr>
        <w:t>дома</w:t>
      </w:r>
      <w:r w:rsidR="00C51047">
        <w:rPr>
          <w:rFonts w:cstheme="minorHAnsi"/>
        </w:rPr>
        <w:t>, заполнив форму обратной связи на сайте. В течение дня инженер компан</w:t>
      </w:r>
      <w:proofErr w:type="gramStart"/>
      <w:r w:rsidR="00C51047">
        <w:rPr>
          <w:rFonts w:cstheme="minorHAnsi"/>
        </w:rPr>
        <w:t>ии ООО</w:t>
      </w:r>
      <w:proofErr w:type="gramEnd"/>
      <w:r w:rsidR="00C51047">
        <w:rPr>
          <w:rFonts w:cstheme="minorHAnsi"/>
        </w:rPr>
        <w:t xml:space="preserve"> «</w:t>
      </w:r>
      <w:proofErr w:type="spellStart"/>
      <w:r w:rsidR="00C51047">
        <w:rPr>
          <w:rFonts w:cstheme="minorHAnsi"/>
        </w:rPr>
        <w:t>Атлант=Н</w:t>
      </w:r>
      <w:proofErr w:type="spellEnd"/>
      <w:r w:rsidR="00C51047">
        <w:rPr>
          <w:rFonts w:cstheme="minorHAnsi"/>
        </w:rPr>
        <w:t xml:space="preserve">» позвонит вам и </w:t>
      </w:r>
      <w:r w:rsidR="00DF2E57">
        <w:rPr>
          <w:rFonts w:cstheme="minorHAnsi"/>
        </w:rPr>
        <w:t>даст ответы</w:t>
      </w:r>
      <w:r w:rsidR="00C51047">
        <w:rPr>
          <w:rFonts w:cstheme="minorHAnsi"/>
        </w:rPr>
        <w:t xml:space="preserve"> на все технические вопросы.</w:t>
      </w:r>
    </w:p>
    <w:p w:rsidR="00DF2E57" w:rsidRDefault="00FE7FDC">
      <w:pPr>
        <w:rPr>
          <w:rFonts w:cstheme="minorHAnsi"/>
        </w:rPr>
      </w:pPr>
      <w:r>
        <w:rPr>
          <w:rFonts w:cstheme="minorHAnsi"/>
        </w:rPr>
        <w:t xml:space="preserve">Стоимость </w:t>
      </w:r>
      <w:r w:rsidRPr="00FE7FDC">
        <w:rPr>
          <w:rFonts w:cstheme="minorHAnsi"/>
          <w:b/>
        </w:rPr>
        <w:t>жилого дома</w:t>
      </w:r>
      <w:r>
        <w:rPr>
          <w:rFonts w:cstheme="minorHAnsi"/>
        </w:rPr>
        <w:t xml:space="preserve"> 2 313 000 рублей, </w:t>
      </w:r>
      <w:r w:rsidR="00C51047">
        <w:rPr>
          <w:rFonts w:cstheme="minorHAnsi"/>
        </w:rPr>
        <w:t xml:space="preserve">цена </w:t>
      </w:r>
      <w:r>
        <w:rPr>
          <w:rFonts w:cstheme="minorHAnsi"/>
        </w:rPr>
        <w:t xml:space="preserve">с </w:t>
      </w:r>
      <w:r w:rsidR="00030F0C">
        <w:rPr>
          <w:rFonts w:cstheme="minorHAnsi"/>
        </w:rPr>
        <w:t>чистовой отделкой</w:t>
      </w:r>
      <w:r>
        <w:rPr>
          <w:rFonts w:cstheme="minorHAnsi"/>
        </w:rPr>
        <w:t xml:space="preserve"> 3 017 000 рублей. </w:t>
      </w:r>
    </w:p>
    <w:p w:rsidR="00FE7FDC" w:rsidRPr="00C51047" w:rsidRDefault="00FE7FDC">
      <w:pPr>
        <w:rPr>
          <w:rFonts w:cstheme="minorHAnsi"/>
        </w:rPr>
      </w:pPr>
      <w:r w:rsidRPr="00FE7FDC">
        <w:rPr>
          <w:rFonts w:cstheme="minorHAnsi"/>
          <w:b/>
        </w:rPr>
        <w:lastRenderedPageBreak/>
        <w:t>Проект дома</w:t>
      </w:r>
      <w:r>
        <w:rPr>
          <w:rFonts w:cstheme="minorHAnsi"/>
        </w:rPr>
        <w:t xml:space="preserve"> стоит 28 600 рублей.</w:t>
      </w:r>
      <w:r w:rsidR="00DF2E57">
        <w:rPr>
          <w:rFonts w:cstheme="minorHAnsi"/>
        </w:rPr>
        <w:t xml:space="preserve"> Финансовые детали заказа</w:t>
      </w:r>
      <w:r w:rsidR="00C51047" w:rsidRPr="00DF2E57">
        <w:rPr>
          <w:rFonts w:cstheme="minorHAnsi"/>
        </w:rPr>
        <w:t xml:space="preserve"> дома</w:t>
      </w:r>
      <w:r w:rsidR="00C51047">
        <w:rPr>
          <w:rFonts w:cstheme="minorHAnsi"/>
        </w:rPr>
        <w:t xml:space="preserve"> по проекту </w:t>
      </w:r>
      <w:r w:rsidR="00C51047">
        <w:rPr>
          <w:rFonts w:cstheme="minorHAnsi"/>
          <w:lang w:val="en-US"/>
        </w:rPr>
        <w:t>Z</w:t>
      </w:r>
      <w:r w:rsidR="00C51047">
        <w:rPr>
          <w:rFonts w:cstheme="minorHAnsi"/>
        </w:rPr>
        <w:t>255 можно узнать</w:t>
      </w:r>
      <w:r w:rsidR="008014D5">
        <w:rPr>
          <w:rFonts w:cstheme="minorHAnsi"/>
        </w:rPr>
        <w:t>, позвонив</w:t>
      </w:r>
      <w:r w:rsidR="00C51047">
        <w:rPr>
          <w:rFonts w:cstheme="minorHAnsi"/>
        </w:rPr>
        <w:t xml:space="preserve"> по телефону компании</w:t>
      </w:r>
      <w:r w:rsidR="00C51047" w:rsidRPr="00C51047">
        <w:rPr>
          <w:rFonts w:cstheme="minorHAnsi"/>
        </w:rPr>
        <w:t xml:space="preserve">: </w:t>
      </w:r>
      <w:r w:rsidR="008014D5">
        <w:rPr>
          <w:rFonts w:cstheme="minorHAnsi"/>
        </w:rPr>
        <w:t xml:space="preserve">8 </w:t>
      </w:r>
      <w:r w:rsidR="00C51047">
        <w:rPr>
          <w:rFonts w:cstheme="minorHAnsi"/>
        </w:rPr>
        <w:t>800 222 12 60.</w:t>
      </w:r>
    </w:p>
    <w:p w:rsidR="00C51047" w:rsidRDefault="00C51047"/>
    <w:tbl>
      <w:tblPr>
        <w:tblW w:w="5456" w:type="dxa"/>
        <w:tblLook w:val="04A0"/>
      </w:tblPr>
      <w:tblGrid>
        <w:gridCol w:w="6520"/>
      </w:tblGrid>
      <w:tr w:rsidR="00360B87" w:rsidRPr="00D66024" w:rsidTr="00C3134E">
        <w:trPr>
          <w:trHeight w:val="300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04" w:type="dxa"/>
              <w:tblLook w:val="04A0"/>
            </w:tblPr>
            <w:tblGrid>
              <w:gridCol w:w="6304"/>
            </w:tblGrid>
            <w:tr w:rsidR="00360B87" w:rsidRPr="00034E49" w:rsidTr="00C3134E">
              <w:trPr>
                <w:trHeight w:val="300"/>
              </w:trPr>
              <w:tc>
                <w:tcPr>
                  <w:tcW w:w="6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60B87" w:rsidRDefault="00360B87" w:rsidP="00C313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p w:rsidR="00360B87" w:rsidRPr="00034E49" w:rsidRDefault="00360B87" w:rsidP="00C313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360B87" w:rsidRPr="00034E49" w:rsidTr="00C3134E">
              <w:trPr>
                <w:trHeight w:val="300"/>
              </w:trPr>
              <w:tc>
                <w:tcPr>
                  <w:tcW w:w="6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60B87" w:rsidRPr="00AC31F4" w:rsidRDefault="00360B87" w:rsidP="00C3134E"/>
              </w:tc>
            </w:tr>
          </w:tbl>
          <w:p w:rsidR="00360B87" w:rsidRPr="00D66024" w:rsidRDefault="00360B87" w:rsidP="00C3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60B87" w:rsidRDefault="00360B87" w:rsidP="00360B87">
      <w:bookmarkStart w:id="0" w:name="_GoBack"/>
      <w:bookmarkEnd w:id="0"/>
    </w:p>
    <w:p w:rsidR="00360B87" w:rsidRDefault="00360B87"/>
    <w:sectPr w:rsidR="00360B87" w:rsidSect="002A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3C8"/>
    <w:multiLevelType w:val="hybridMultilevel"/>
    <w:tmpl w:val="90AC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B87"/>
    <w:rsid w:val="00030F0C"/>
    <w:rsid w:val="000A520D"/>
    <w:rsid w:val="00137BA9"/>
    <w:rsid w:val="00246F7C"/>
    <w:rsid w:val="002A0981"/>
    <w:rsid w:val="00360B87"/>
    <w:rsid w:val="0036438C"/>
    <w:rsid w:val="006E6900"/>
    <w:rsid w:val="0072234D"/>
    <w:rsid w:val="008014D5"/>
    <w:rsid w:val="00811B7D"/>
    <w:rsid w:val="00840802"/>
    <w:rsid w:val="008C274B"/>
    <w:rsid w:val="0096415C"/>
    <w:rsid w:val="00B53A86"/>
    <w:rsid w:val="00C51047"/>
    <w:rsid w:val="00C85799"/>
    <w:rsid w:val="00DC02FF"/>
    <w:rsid w:val="00DF2E57"/>
    <w:rsid w:val="00DF554E"/>
    <w:rsid w:val="00E43A7E"/>
    <w:rsid w:val="00F77D90"/>
    <w:rsid w:val="00FE5844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2015-10-14T06:05:00Z</dcterms:created>
  <dcterms:modified xsi:type="dcterms:W3CDTF">2015-10-14T06:05:00Z</dcterms:modified>
</cp:coreProperties>
</file>