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6D7980" w:rsidRPr="006D7980" w:rsidTr="006D798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6D7980" w:rsidRPr="006D7980" w:rsidRDefault="006D7980" w:rsidP="006D7980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7"/>
                <w:szCs w:val="27"/>
                <w:lang w:val="ru-RU" w:eastAsia="uk-UA"/>
              </w:rPr>
            </w:pPr>
          </w:p>
        </w:tc>
      </w:tr>
    </w:tbl>
    <w:p w:rsidR="003C0328" w:rsidRPr="002E6943" w:rsidRDefault="002E6943" w:rsidP="003C0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4F1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E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HYIP</w:t>
      </w:r>
      <w:r w:rsidRPr="002E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projects</w:t>
      </w:r>
      <w:r w:rsidR="004F1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monitored</w:t>
      </w:r>
      <w:r w:rsidRPr="002E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3C0328" w:rsidRPr="002E6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328" w:rsidRPr="002E6943">
        <w:rPr>
          <w:rFonts w:ascii="Times New Roman" w:hAnsi="Times New Roman" w:cs="Times New Roman"/>
          <w:sz w:val="28"/>
          <w:szCs w:val="28"/>
          <w:lang w:val="en-US"/>
        </w:rPr>
        <w:t>bitcoincloudmining</w:t>
      </w:r>
      <w:proofErr w:type="spellEnd"/>
      <w:r w:rsidR="003C0328" w:rsidRPr="002E6943">
        <w:rPr>
          <w:rFonts w:ascii="Times New Roman" w:hAnsi="Times New Roman" w:cs="Times New Roman"/>
          <w:sz w:val="28"/>
          <w:szCs w:val="28"/>
        </w:rPr>
        <w:t>.</w:t>
      </w:r>
      <w:r w:rsidR="003C0328" w:rsidRPr="002E6943">
        <w:rPr>
          <w:rFonts w:ascii="Times New Roman" w:hAnsi="Times New Roman" w:cs="Times New Roman"/>
          <w:sz w:val="28"/>
          <w:szCs w:val="28"/>
          <w:lang w:val="en-US"/>
        </w:rPr>
        <w:t>center</w:t>
      </w:r>
    </w:p>
    <w:p w:rsidR="00EC4649" w:rsidRPr="006F7683" w:rsidRDefault="003C0328" w:rsidP="003C03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E6943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E208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E6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20853">
        <w:rPr>
          <w:rFonts w:ascii="Times New Roman" w:hAnsi="Times New Roman" w:cs="Times New Roman"/>
          <w:sz w:val="28"/>
          <w:szCs w:val="28"/>
          <w:lang w:val="en-US"/>
        </w:rPr>
        <w:t>href</w:t>
      </w:r>
      <w:proofErr w:type="spellEnd"/>
      <w:r w:rsidRPr="002E6943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595FA8" w:rsidRPr="00595FA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95FA8" w:rsidRPr="002E6943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595FA8" w:rsidRPr="00595FA8">
        <w:rPr>
          <w:rFonts w:ascii="Times New Roman" w:hAnsi="Times New Roman" w:cs="Times New Roman"/>
          <w:sz w:val="28"/>
          <w:szCs w:val="28"/>
          <w:lang w:val="en-US"/>
        </w:rPr>
        <w:t>bitcoincloudmining</w:t>
      </w:r>
      <w:r w:rsidR="00595FA8" w:rsidRPr="002E69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95FA8" w:rsidRPr="00595FA8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="00595FA8" w:rsidRPr="002E694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95FA8" w:rsidRPr="00595FA8">
        <w:rPr>
          <w:rFonts w:ascii="Times New Roman" w:hAnsi="Times New Roman" w:cs="Times New Roman"/>
          <w:sz w:val="28"/>
          <w:szCs w:val="28"/>
          <w:lang w:val="en-US"/>
        </w:rPr>
        <w:t>vlozheniya</w:t>
      </w:r>
      <w:r w:rsidR="00595FA8" w:rsidRPr="002E694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95FA8" w:rsidRPr="00595FA8">
        <w:rPr>
          <w:rFonts w:ascii="Times New Roman" w:hAnsi="Times New Roman" w:cs="Times New Roman"/>
          <w:sz w:val="28"/>
          <w:szCs w:val="28"/>
          <w:lang w:val="en-US"/>
        </w:rPr>
        <w:t>bitwealth</w:t>
      </w:r>
      <w:r w:rsidRPr="002E6943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E20853">
        <w:rPr>
          <w:rFonts w:ascii="Times New Roman" w:hAnsi="Times New Roman" w:cs="Times New Roman"/>
          <w:sz w:val="28"/>
          <w:szCs w:val="28"/>
          <w:lang w:val="en-US"/>
        </w:rPr>
        <w:t>target</w:t>
      </w:r>
      <w:r w:rsidRPr="002E6943">
        <w:rPr>
          <w:rFonts w:ascii="Times New Roman" w:hAnsi="Times New Roman" w:cs="Times New Roman"/>
          <w:sz w:val="28"/>
          <w:szCs w:val="28"/>
          <w:lang w:val="en-US"/>
        </w:rPr>
        <w:t>="_</w:t>
      </w:r>
      <w:r w:rsidRPr="00E20853">
        <w:rPr>
          <w:rFonts w:ascii="Times New Roman" w:hAnsi="Times New Roman" w:cs="Times New Roman"/>
          <w:sz w:val="28"/>
          <w:szCs w:val="28"/>
          <w:lang w:val="en-US"/>
        </w:rPr>
        <w:t>blank</w:t>
      </w:r>
      <w:r w:rsidRPr="002E6943">
        <w:rPr>
          <w:rFonts w:ascii="Times New Roman" w:hAnsi="Times New Roman" w:cs="Times New Roman"/>
          <w:sz w:val="28"/>
          <w:szCs w:val="28"/>
          <w:lang w:val="en-US"/>
        </w:rPr>
        <w:t>"&gt;&lt;</w:t>
      </w:r>
      <w:r w:rsidRPr="00E2085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E6943">
        <w:rPr>
          <w:rFonts w:ascii="Times New Roman" w:hAnsi="Times New Roman" w:cs="Times New Roman"/>
          <w:sz w:val="28"/>
          <w:szCs w:val="28"/>
          <w:lang w:val="en-US"/>
        </w:rPr>
        <w:t>&gt;&lt;</w:t>
      </w:r>
      <w:r w:rsidRPr="00E20853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2E6943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595FA8" w:rsidRPr="00595FA8">
        <w:rPr>
          <w:rFonts w:ascii="Times New Roman" w:hAnsi="Times New Roman" w:cs="Times New Roman"/>
          <w:sz w:val="28"/>
          <w:szCs w:val="28"/>
          <w:lang w:val="en-US"/>
        </w:rPr>
        <w:t>bitwealth</w:t>
      </w:r>
      <w:r w:rsidR="00595FA8" w:rsidRPr="002E694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95FA8" w:rsidRPr="00595FA8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2E6943">
        <w:rPr>
          <w:rFonts w:ascii="Times New Roman" w:hAnsi="Times New Roman" w:cs="Times New Roman"/>
          <w:sz w:val="28"/>
          <w:szCs w:val="28"/>
          <w:lang w:val="en-US"/>
        </w:rPr>
        <w:t>&lt;/</w:t>
      </w:r>
      <w:r w:rsidRPr="00E20853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2E6943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E2085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E6943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E2085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E6943">
        <w:rPr>
          <w:rFonts w:ascii="Times New Roman" w:hAnsi="Times New Roman" w:cs="Times New Roman"/>
          <w:sz w:val="28"/>
          <w:szCs w:val="28"/>
          <w:lang w:val="en-US"/>
        </w:rPr>
        <w:t>&gt; -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 xml:space="preserve">This HYIP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has celebrated the first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month annivers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ary of </w:t>
      </w:r>
      <w:r w:rsidR="004F1A7E">
        <w:rPr>
          <w:rFonts w:ascii="Times New Roman" w:hAnsi="Times New Roman" w:cs="Times New Roman"/>
          <w:sz w:val="28"/>
          <w:szCs w:val="28"/>
          <w:lang w:val="en-US"/>
        </w:rPr>
        <w:t xml:space="preserve">its work and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 xml:space="preserve">has published </w:t>
      </w:r>
      <w:r w:rsidR="004F1A7E">
        <w:rPr>
          <w:rFonts w:ascii="Times New Roman" w:hAnsi="Times New Roman" w:cs="Times New Roman"/>
          <w:sz w:val="28"/>
          <w:szCs w:val="28"/>
          <w:lang w:val="en-US"/>
        </w:rPr>
        <w:t xml:space="preserve">an article on this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matter</w:t>
      </w:r>
      <w:r w:rsidR="00595FA8" w:rsidRPr="002E69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2E6943" w:rsidRPr="002E6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HYIP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2E6943" w:rsidRPr="002E6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became</w:t>
      </w:r>
      <w:r w:rsidR="002E6943" w:rsidRPr="002E6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successful</w:t>
      </w:r>
      <w:r w:rsidR="002E6943" w:rsidRPr="002E6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due</w:t>
      </w:r>
      <w:r w:rsidR="002E6943" w:rsidRPr="002E6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E6943" w:rsidRPr="002E6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fact</w:t>
      </w:r>
      <w:r w:rsidR="002E6943" w:rsidRPr="002E6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2E6943" w:rsidRPr="002E69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deposit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s have managed to come 2 full </w:t>
      </w:r>
      <w:r w:rsidR="004F1A7E">
        <w:rPr>
          <w:rFonts w:ascii="Times New Roman" w:hAnsi="Times New Roman" w:cs="Times New Roman"/>
          <w:sz w:val="28"/>
          <w:szCs w:val="28"/>
          <w:lang w:val="en-US"/>
        </w:rPr>
        <w:t xml:space="preserve">circles and investors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have got their money with percent</w:t>
      </w:r>
      <w:r w:rsidR="00595FA8" w:rsidRPr="002E6943">
        <w:rPr>
          <w:rFonts w:ascii="Times New Roman" w:hAnsi="Times New Roman" w:cs="Times New Roman"/>
          <w:sz w:val="28"/>
          <w:szCs w:val="28"/>
          <w:lang w:val="en-US"/>
        </w:rPr>
        <w:t xml:space="preserve"> – 144% </w:t>
      </w:r>
      <w:r w:rsidR="002E6943">
        <w:rPr>
          <w:rFonts w:ascii="Times New Roman" w:hAnsi="Times New Roman" w:cs="Times New Roman"/>
          <w:sz w:val="28"/>
          <w:szCs w:val="28"/>
          <w:lang w:val="en-US"/>
        </w:rPr>
        <w:t>for one circle</w:t>
      </w:r>
      <w:r w:rsidR="00595FA8" w:rsidRPr="002E69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The HYIP team mentions that the company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 xml:space="preserve">is successfully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developing due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to rece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ived investments and that they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have managed to accumulate stab fund</w:t>
      </w:r>
      <w:r w:rsidR="00595FA8" w:rsidRPr="006F76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5FA8" w:rsidRPr="006F7683" w:rsidRDefault="00D85297" w:rsidP="003C03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7683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href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bitcoincloudmining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vlozheniya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venture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alliance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target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="_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blank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"&gt;&lt;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venture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alliance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&gt; -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Here the project team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 xml:space="preserve">has added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 № 11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 xml:space="preserve"> for investors and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SolidTrustPay</w:t>
      </w:r>
      <w:proofErr w:type="spellEnd"/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 payment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system option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03BA4" w:rsidRPr="006F7683" w:rsidRDefault="00E03BA4" w:rsidP="00E03B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7683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3D39">
        <w:rPr>
          <w:rFonts w:ascii="Times New Roman" w:hAnsi="Times New Roman" w:cs="Times New Roman"/>
          <w:sz w:val="28"/>
          <w:szCs w:val="28"/>
          <w:lang w:val="en-US"/>
        </w:rPr>
        <w:t>href</w:t>
      </w:r>
      <w:proofErr w:type="spellEnd"/>
      <w:r w:rsidRPr="006F7683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E03BA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E03BA4">
        <w:rPr>
          <w:rFonts w:ascii="Times New Roman" w:hAnsi="Times New Roman" w:cs="Times New Roman"/>
          <w:sz w:val="28"/>
          <w:szCs w:val="28"/>
          <w:lang w:val="en-US"/>
        </w:rPr>
        <w:t>bitcoincloudmining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3BA4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E03BA4">
        <w:rPr>
          <w:rFonts w:ascii="Times New Roman" w:hAnsi="Times New Roman" w:cs="Times New Roman"/>
          <w:sz w:val="28"/>
          <w:szCs w:val="28"/>
          <w:lang w:val="en-US"/>
        </w:rPr>
        <w:t>vlozheniya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E03BA4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03BA4">
        <w:rPr>
          <w:rFonts w:ascii="Times New Roman" w:hAnsi="Times New Roman" w:cs="Times New Roman"/>
          <w:sz w:val="28"/>
          <w:szCs w:val="28"/>
          <w:lang w:val="en-US"/>
        </w:rPr>
        <w:t>shares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target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="_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blank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"&gt;&lt;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E03BA4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03BA4">
        <w:rPr>
          <w:rFonts w:ascii="Times New Roman" w:hAnsi="Times New Roman" w:cs="Times New Roman"/>
          <w:sz w:val="28"/>
          <w:szCs w:val="28"/>
          <w:lang w:val="en-US"/>
        </w:rPr>
        <w:t>shares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3BA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 -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This HYIP web site has added two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language versions: the Chinese and German one. At</w:t>
      </w:r>
      <w:r w:rsidR="006F7683"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F7683"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same</w:t>
      </w:r>
      <w:r w:rsidR="006F7683"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6F7683"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6F7683"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connected</w:t>
      </w:r>
      <w:r w:rsidR="006F7683"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5297">
        <w:rPr>
          <w:rFonts w:ascii="Times New Roman" w:hAnsi="Times New Roman" w:cs="Times New Roman"/>
          <w:sz w:val="28"/>
          <w:szCs w:val="28"/>
          <w:lang w:val="en-US"/>
        </w:rPr>
        <w:t>OkPay</w:t>
      </w:r>
      <w:proofErr w:type="spellEnd"/>
      <w:r w:rsidR="006F7683">
        <w:rPr>
          <w:rFonts w:ascii="Times New Roman" w:hAnsi="Times New Roman" w:cs="Times New Roman"/>
          <w:sz w:val="28"/>
          <w:szCs w:val="28"/>
          <w:lang w:val="en-US"/>
        </w:rPr>
        <w:t xml:space="preserve"> payment system</w:t>
      </w:r>
      <w:r w:rsidR="00D85297" w:rsidRPr="006F76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14D4" w:rsidRPr="006F7683" w:rsidRDefault="006614D4" w:rsidP="006614D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7683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3D39">
        <w:rPr>
          <w:rFonts w:ascii="Times New Roman" w:hAnsi="Times New Roman" w:cs="Times New Roman"/>
          <w:sz w:val="28"/>
          <w:szCs w:val="28"/>
          <w:lang w:val="en-US"/>
        </w:rPr>
        <w:t>href</w:t>
      </w:r>
      <w:proofErr w:type="spellEnd"/>
      <w:r w:rsidRPr="006F7683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073AA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073AA1">
        <w:rPr>
          <w:rFonts w:ascii="Times New Roman" w:hAnsi="Times New Roman" w:cs="Times New Roman"/>
          <w:sz w:val="28"/>
          <w:szCs w:val="28"/>
          <w:lang w:val="en-US"/>
        </w:rPr>
        <w:t>bitcoincloudmining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73AA1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73AA1">
        <w:rPr>
          <w:rFonts w:ascii="Times New Roman" w:hAnsi="Times New Roman" w:cs="Times New Roman"/>
          <w:sz w:val="28"/>
          <w:szCs w:val="28"/>
          <w:lang w:val="en-US"/>
        </w:rPr>
        <w:t>vlozheniya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73AA1">
        <w:rPr>
          <w:rFonts w:ascii="Times New Roman" w:hAnsi="Times New Roman" w:cs="Times New Roman"/>
          <w:sz w:val="28"/>
          <w:szCs w:val="28"/>
          <w:lang w:val="en-US"/>
        </w:rPr>
        <w:t>topmine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target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="_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blank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"&gt;&lt;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073AA1">
        <w:rPr>
          <w:rFonts w:ascii="Times New Roman" w:hAnsi="Times New Roman" w:cs="Times New Roman"/>
          <w:sz w:val="28"/>
          <w:szCs w:val="28"/>
          <w:lang w:val="en-US"/>
        </w:rPr>
        <w:t>topmine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73AA1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&gt; -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The HYIP administration has added new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widget co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ntaining the information about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payment to all investors in real time mode</w:t>
      </w:r>
      <w:r w:rsidR="00A05344" w:rsidRPr="006F76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5344" w:rsidRPr="006F7683" w:rsidRDefault="00A05344" w:rsidP="00A053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7683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3D39">
        <w:rPr>
          <w:rFonts w:ascii="Times New Roman" w:hAnsi="Times New Roman" w:cs="Times New Roman"/>
          <w:sz w:val="28"/>
          <w:szCs w:val="28"/>
          <w:lang w:val="en-US"/>
        </w:rPr>
        <w:t>href</w:t>
      </w:r>
      <w:proofErr w:type="spellEnd"/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="http://bitcoincloudmining.center/vlozheniya/amazing5" 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target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="_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blank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"&gt;&lt;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&gt;http://bitcoincloudmining.center/vlozheniya/amazing5&lt;/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&gt; -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 xml:space="preserve">The HYIP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team has added new </w:t>
      </w:r>
      <w:r w:rsidR="006F7683">
        <w:rPr>
          <w:rFonts w:ascii="Times New Roman" w:hAnsi="Times New Roman" w:cs="Times New Roman"/>
          <w:sz w:val="28"/>
          <w:szCs w:val="28"/>
          <w:lang w:val="en-US"/>
        </w:rPr>
        <w:t>language version: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 the Polish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6F76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5344" w:rsidRPr="000C22E1" w:rsidRDefault="00A05344" w:rsidP="00A053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C22E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3D39">
        <w:rPr>
          <w:rFonts w:ascii="Times New Roman" w:hAnsi="Times New Roman" w:cs="Times New Roman"/>
          <w:sz w:val="28"/>
          <w:szCs w:val="28"/>
          <w:lang w:val="en-US"/>
        </w:rPr>
        <w:t>href</w:t>
      </w:r>
      <w:proofErr w:type="spellEnd"/>
      <w:r w:rsidRPr="000C22E1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D33A7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D33A70">
        <w:rPr>
          <w:rFonts w:ascii="Times New Roman" w:hAnsi="Times New Roman" w:cs="Times New Roman"/>
          <w:sz w:val="28"/>
          <w:szCs w:val="28"/>
          <w:lang w:val="en-US"/>
        </w:rPr>
        <w:t>bitcoincloudmining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33A70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33A70">
        <w:rPr>
          <w:rFonts w:ascii="Times New Roman" w:hAnsi="Times New Roman" w:cs="Times New Roman"/>
          <w:sz w:val="28"/>
          <w:szCs w:val="28"/>
          <w:lang w:val="en-US"/>
        </w:rPr>
        <w:t>vlozheniya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33A70">
        <w:rPr>
          <w:rFonts w:ascii="Times New Roman" w:hAnsi="Times New Roman" w:cs="Times New Roman"/>
          <w:sz w:val="28"/>
          <w:szCs w:val="28"/>
          <w:lang w:val="en-US"/>
        </w:rPr>
        <w:t>yabankir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target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="_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blank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"&gt;&lt;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D33A70">
        <w:rPr>
          <w:rFonts w:ascii="Times New Roman" w:hAnsi="Times New Roman" w:cs="Times New Roman"/>
          <w:sz w:val="28"/>
          <w:szCs w:val="28"/>
          <w:lang w:val="en-US"/>
        </w:rPr>
        <w:t>yabankir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33A7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&gt; -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Among other news on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webinars and co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nferences conducting this team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as announced about functional update they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have added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29E3">
        <w:rPr>
          <w:rFonts w:ascii="Times New Roman" w:hAnsi="Times New Roman" w:cs="Times New Roman"/>
          <w:sz w:val="28"/>
          <w:szCs w:val="28"/>
          <w:lang w:val="en-US"/>
        </w:rPr>
        <w:t>WebMoney</w:t>
      </w:r>
      <w:proofErr w:type="spellEnd"/>
      <w:r w:rsidR="004F1A7E">
        <w:rPr>
          <w:rFonts w:ascii="Times New Roman" w:hAnsi="Times New Roman" w:cs="Times New Roman"/>
          <w:sz w:val="28"/>
          <w:szCs w:val="28"/>
          <w:lang w:val="en-US"/>
        </w:rPr>
        <w:t xml:space="preserve"> as payment </w:t>
      </w:r>
      <w:bookmarkStart w:id="0" w:name="_GoBack"/>
      <w:bookmarkEnd w:id="0"/>
      <w:r w:rsidR="000C22E1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="000729E3" w:rsidRPr="000C22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0328" w:rsidRPr="000C22E1" w:rsidRDefault="000F2ECA" w:rsidP="003C032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New HYIP projects which had been </w:t>
      </w:r>
      <w:r w:rsidR="004F1A7E">
        <w:rPr>
          <w:rFonts w:ascii="Times New Roman" w:hAnsi="Times New Roman" w:cs="Times New Roman"/>
          <w:sz w:val="28"/>
          <w:szCs w:val="28"/>
          <w:lang w:val="en-US"/>
        </w:rPr>
        <w:t xml:space="preserve">started in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our monitoring this week</w:t>
      </w:r>
    </w:p>
    <w:p w:rsidR="00595FA8" w:rsidRPr="000C22E1" w:rsidRDefault="00595FA8" w:rsidP="003C032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C22E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href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="00D85297" w:rsidRPr="00D8529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85297" w:rsidRPr="000C22E1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D85297" w:rsidRPr="00D85297">
        <w:rPr>
          <w:rFonts w:ascii="Times New Roman" w:hAnsi="Times New Roman" w:cs="Times New Roman"/>
          <w:sz w:val="28"/>
          <w:szCs w:val="28"/>
          <w:lang w:val="en-US"/>
        </w:rPr>
        <w:t>bitcoincloudmining</w:t>
      </w:r>
      <w:r w:rsidR="00D85297" w:rsidRPr="000C22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85297" w:rsidRPr="00D85297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="00D85297" w:rsidRPr="000C22E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85297" w:rsidRPr="00D85297">
        <w:rPr>
          <w:rFonts w:ascii="Times New Roman" w:hAnsi="Times New Roman" w:cs="Times New Roman"/>
          <w:sz w:val="28"/>
          <w:szCs w:val="28"/>
          <w:lang w:val="en-US"/>
        </w:rPr>
        <w:t>vlozheniya</w:t>
      </w:r>
      <w:r w:rsidR="00D85297" w:rsidRPr="000C22E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85297" w:rsidRPr="00D85297">
        <w:rPr>
          <w:rFonts w:ascii="Times New Roman" w:hAnsi="Times New Roman" w:cs="Times New Roman"/>
          <w:sz w:val="28"/>
          <w:szCs w:val="28"/>
          <w:lang w:val="en-US"/>
        </w:rPr>
        <w:t>bitcoin</w:t>
      </w:r>
      <w:r w:rsidR="00D85297" w:rsidRPr="000C22E1">
        <w:rPr>
          <w:rFonts w:ascii="Times New Roman" w:hAnsi="Times New Roman" w:cs="Times New Roman"/>
          <w:sz w:val="28"/>
          <w:szCs w:val="28"/>
          <w:lang w:val="en-US"/>
        </w:rPr>
        <w:t>365</w:t>
      </w:r>
      <w:r w:rsidR="00D85297" w:rsidRPr="00D85297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target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="_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blank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"&gt;&lt;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D85297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5297" w:rsidRPr="00D85297">
        <w:rPr>
          <w:rFonts w:ascii="Times New Roman" w:hAnsi="Times New Roman" w:cs="Times New Roman"/>
          <w:sz w:val="28"/>
          <w:szCs w:val="28"/>
          <w:lang w:val="en-US"/>
        </w:rPr>
        <w:t>bitcoin</w:t>
      </w:r>
      <w:r w:rsidR="00D85297" w:rsidRPr="000C22E1">
        <w:rPr>
          <w:rFonts w:ascii="Times New Roman" w:hAnsi="Times New Roman" w:cs="Times New Roman"/>
          <w:sz w:val="28"/>
          <w:szCs w:val="28"/>
          <w:lang w:val="en-US"/>
        </w:rPr>
        <w:t>365</w:t>
      </w:r>
      <w:r w:rsidR="00D85297" w:rsidRPr="00D85297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D85297" w:rsidRPr="000C22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85297" w:rsidRPr="00D8529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 -</w:t>
      </w:r>
      <w:r w:rsidR="000729E3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This HYIP project team announces itself as crypto currency traders</w:t>
      </w:r>
      <w:r w:rsidR="000729E3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0C22E1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offer</w:t>
      </w:r>
      <w:r w:rsidR="000C22E1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deposits placement</w:t>
      </w:r>
      <w:r w:rsidR="000C22E1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0C22E1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daily profit</w:t>
      </w:r>
      <w:r w:rsidR="000C22E1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0C22E1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9E3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2.1%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 xml:space="preserve">within 20 days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or invest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into plans where deposits and percent return is supposed at the end of the term</w:t>
      </w:r>
      <w:r w:rsidR="000729E3" w:rsidRPr="000C22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5297" w:rsidRPr="000C22E1" w:rsidRDefault="00D85297" w:rsidP="00D852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C22E1">
        <w:rPr>
          <w:rFonts w:ascii="Times New Roman" w:hAnsi="Times New Roman" w:cs="Times New Roman"/>
          <w:sz w:val="28"/>
          <w:szCs w:val="28"/>
          <w:lang w:val="en-US"/>
        </w:rPr>
        <w:lastRenderedPageBreak/>
        <w:t>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3D39">
        <w:rPr>
          <w:rFonts w:ascii="Times New Roman" w:hAnsi="Times New Roman" w:cs="Times New Roman"/>
          <w:sz w:val="28"/>
          <w:szCs w:val="28"/>
          <w:lang w:val="en-US"/>
        </w:rPr>
        <w:t>href</w:t>
      </w:r>
      <w:proofErr w:type="spellEnd"/>
      <w:r w:rsidRPr="000C22E1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bitcoincloudmining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vlozheniya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exio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target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="_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blank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"&gt;&lt;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exio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 -</w:t>
      </w:r>
      <w:r w:rsidR="000729E3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This HYIP project team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 xml:space="preserve">offers </w:t>
      </w:r>
      <w:proofErr w:type="spellStart"/>
      <w:r w:rsidR="000C22E1">
        <w:rPr>
          <w:rFonts w:ascii="Times New Roman" w:hAnsi="Times New Roman" w:cs="Times New Roman"/>
          <w:sz w:val="28"/>
          <w:szCs w:val="28"/>
          <w:lang w:val="en-US"/>
        </w:rPr>
        <w:t>bitc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>oins</w:t>
      </w:r>
      <w:proofErr w:type="spellEnd"/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 placement for the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term of</w:t>
      </w:r>
      <w:r w:rsidR="000729E3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50-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days with daily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 xml:space="preserve">profit </w:t>
      </w:r>
      <w:proofErr w:type="gramStart"/>
      <w:r w:rsidR="000C22E1">
        <w:rPr>
          <w:rFonts w:ascii="Times New Roman" w:hAnsi="Times New Roman" w:cs="Times New Roman"/>
          <w:sz w:val="28"/>
          <w:szCs w:val="28"/>
          <w:lang w:val="en-US"/>
        </w:rPr>
        <w:t>4%</w:t>
      </w:r>
      <w:proofErr w:type="gramEnd"/>
      <w:r w:rsidR="000C22E1">
        <w:rPr>
          <w:rFonts w:ascii="Times New Roman" w:hAnsi="Times New Roman" w:cs="Times New Roman"/>
          <w:sz w:val="28"/>
          <w:szCs w:val="28"/>
          <w:lang w:val="en-US"/>
        </w:rPr>
        <w:t>( deposit is included into payment</w:t>
      </w:r>
      <w:r w:rsidR="000729E3" w:rsidRPr="000C22E1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D85297" w:rsidRPr="000C22E1" w:rsidRDefault="00D85297" w:rsidP="00D8529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C22E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3D39">
        <w:rPr>
          <w:rFonts w:ascii="Times New Roman" w:hAnsi="Times New Roman" w:cs="Times New Roman"/>
          <w:sz w:val="28"/>
          <w:szCs w:val="28"/>
          <w:lang w:val="en-US"/>
        </w:rPr>
        <w:t>href</w:t>
      </w:r>
      <w:proofErr w:type="spellEnd"/>
      <w:r w:rsidRPr="000C22E1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bitcoincloudmining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vlozheniya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target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="_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blank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"&gt;&lt;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85297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 -</w:t>
      </w:r>
      <w:r w:rsidR="000729E3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This HYIP project team offers deposit pla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cement with daily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profit from</w:t>
      </w:r>
      <w:r w:rsidR="00944F6D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1.5%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44F6D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2.5%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a day for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unlimited pe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riod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>of time</w:t>
      </w:r>
      <w:r w:rsidR="00944F6D" w:rsidRPr="000C22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05344" w:rsidRPr="000F2ECA" w:rsidRDefault="00A05344" w:rsidP="00A0534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C22E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3D39">
        <w:rPr>
          <w:rFonts w:ascii="Times New Roman" w:hAnsi="Times New Roman" w:cs="Times New Roman"/>
          <w:sz w:val="28"/>
          <w:szCs w:val="28"/>
          <w:lang w:val="en-US"/>
        </w:rPr>
        <w:t>href</w:t>
      </w:r>
      <w:proofErr w:type="spellEnd"/>
      <w:r w:rsidRPr="000C22E1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A0534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A05344">
        <w:rPr>
          <w:rFonts w:ascii="Times New Roman" w:hAnsi="Times New Roman" w:cs="Times New Roman"/>
          <w:sz w:val="28"/>
          <w:szCs w:val="28"/>
          <w:lang w:val="en-US"/>
        </w:rPr>
        <w:t>bitcoincloudmining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05344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05344">
        <w:rPr>
          <w:rFonts w:ascii="Times New Roman" w:hAnsi="Times New Roman" w:cs="Times New Roman"/>
          <w:sz w:val="28"/>
          <w:szCs w:val="28"/>
          <w:lang w:val="en-US"/>
        </w:rPr>
        <w:t>vlozheniya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05344">
        <w:rPr>
          <w:rFonts w:ascii="Times New Roman" w:hAnsi="Times New Roman" w:cs="Times New Roman"/>
          <w:sz w:val="28"/>
          <w:szCs w:val="28"/>
          <w:lang w:val="en-US"/>
        </w:rPr>
        <w:t>romball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target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="_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blank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"&gt;&lt;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A05344">
        <w:rPr>
          <w:rFonts w:ascii="Times New Roman" w:hAnsi="Times New Roman" w:cs="Times New Roman"/>
          <w:sz w:val="28"/>
          <w:szCs w:val="28"/>
          <w:lang w:val="en-US"/>
        </w:rPr>
        <w:t>romball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0534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22E1">
        <w:rPr>
          <w:rFonts w:ascii="Times New Roman" w:hAnsi="Times New Roman" w:cs="Times New Roman"/>
          <w:sz w:val="28"/>
          <w:szCs w:val="28"/>
          <w:lang w:val="en-US"/>
        </w:rPr>
        <w:t>&gt; -</w:t>
      </w:r>
      <w:r w:rsidR="00944F6D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This HYIP project team </w:t>
      </w:r>
      <w:r w:rsidR="000C22E1">
        <w:rPr>
          <w:rFonts w:ascii="Times New Roman" w:hAnsi="Times New Roman" w:cs="Times New Roman"/>
          <w:sz w:val="28"/>
          <w:szCs w:val="28"/>
          <w:lang w:val="en-US"/>
        </w:rPr>
        <w:t xml:space="preserve">has several plans giving the possibility to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>select the most time convenient deposit</w:t>
      </w:r>
      <w:r w:rsidR="00944F6D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>from 15 to 90 days</w:t>
      </w:r>
      <w:r w:rsidR="00944F6D" w:rsidRPr="000C22E1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>At the same time the administration gives the possibility of deposit early withdrawal</w:t>
      </w:r>
      <w:r w:rsidR="00944F6D" w:rsidRPr="000F2EC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29E3" w:rsidRPr="000F2ECA" w:rsidRDefault="000729E3" w:rsidP="000729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2ECA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B3D39">
        <w:rPr>
          <w:rFonts w:ascii="Times New Roman" w:hAnsi="Times New Roman" w:cs="Times New Roman"/>
          <w:sz w:val="28"/>
          <w:szCs w:val="28"/>
          <w:lang w:val="en-US"/>
        </w:rPr>
        <w:t>href</w:t>
      </w:r>
      <w:proofErr w:type="spellEnd"/>
      <w:r w:rsidRPr="000F2ECA">
        <w:rPr>
          <w:rFonts w:ascii="Times New Roman" w:hAnsi="Times New Roman" w:cs="Times New Roman"/>
          <w:sz w:val="28"/>
          <w:szCs w:val="28"/>
          <w:lang w:val="en-US"/>
        </w:rPr>
        <w:t>="</w:t>
      </w:r>
      <w:r w:rsidRPr="000729E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0729E3">
        <w:rPr>
          <w:rFonts w:ascii="Times New Roman" w:hAnsi="Times New Roman" w:cs="Times New Roman"/>
          <w:sz w:val="28"/>
          <w:szCs w:val="28"/>
          <w:lang w:val="en-US"/>
        </w:rPr>
        <w:t>bitcoincloudmining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729E3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729E3">
        <w:rPr>
          <w:rFonts w:ascii="Times New Roman" w:hAnsi="Times New Roman" w:cs="Times New Roman"/>
          <w:sz w:val="28"/>
          <w:szCs w:val="28"/>
          <w:lang w:val="en-US"/>
        </w:rPr>
        <w:t>vlozheniya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0729E3">
        <w:rPr>
          <w:rFonts w:ascii="Times New Roman" w:hAnsi="Times New Roman" w:cs="Times New Roman"/>
          <w:sz w:val="28"/>
          <w:szCs w:val="28"/>
          <w:lang w:val="en-US"/>
        </w:rPr>
        <w:t>barberyhouse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target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>="_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blank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>"&gt;&lt;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>&gt;&lt;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0729E3">
        <w:rPr>
          <w:rFonts w:ascii="Times New Roman" w:hAnsi="Times New Roman" w:cs="Times New Roman"/>
          <w:sz w:val="28"/>
          <w:szCs w:val="28"/>
          <w:lang w:val="en-US"/>
        </w:rPr>
        <w:t>barberyhouse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729E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>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strong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>&gt;&lt;/</w:t>
      </w:r>
      <w:r w:rsidRPr="004B3D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F2ECA">
        <w:rPr>
          <w:rFonts w:ascii="Times New Roman" w:hAnsi="Times New Roman" w:cs="Times New Roman"/>
          <w:sz w:val="28"/>
          <w:szCs w:val="28"/>
          <w:lang w:val="en-US"/>
        </w:rPr>
        <w:t>&gt; -</w:t>
      </w:r>
      <w:r w:rsidR="00944F6D" w:rsidRPr="000F2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According to the  legend this HYIP project  team works </w:t>
      </w:r>
      <w:r w:rsidR="004F1A7E">
        <w:rPr>
          <w:rFonts w:ascii="Times New Roman" w:hAnsi="Times New Roman" w:cs="Times New Roman"/>
          <w:sz w:val="28"/>
          <w:szCs w:val="28"/>
          <w:lang w:val="en-US"/>
        </w:rPr>
        <w:t xml:space="preserve">is the sphere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>of real estate rent in London</w:t>
      </w:r>
      <w:r w:rsidR="00944F6D" w:rsidRPr="000F2E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0F2ECA" w:rsidRPr="000F2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>accept</w:t>
      </w:r>
      <w:r w:rsidR="000F2ECA" w:rsidRPr="000F2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>investments</w:t>
      </w:r>
      <w:r w:rsidR="000F2ECA" w:rsidRPr="000F2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0F2ECA" w:rsidRPr="000F2ECA">
        <w:rPr>
          <w:rFonts w:ascii="Times New Roman" w:hAnsi="Times New Roman" w:cs="Times New Roman"/>
          <w:sz w:val="28"/>
          <w:szCs w:val="28"/>
          <w:lang w:val="en-US"/>
        </w:rPr>
        <w:t xml:space="preserve"> 30-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>days</w:t>
      </w:r>
      <w:r w:rsidR="004F1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>term</w:t>
      </w:r>
      <w:r w:rsidR="000F2ECA" w:rsidRPr="000F2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0F2ECA" w:rsidRPr="000F2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2ECA">
        <w:rPr>
          <w:rFonts w:ascii="Times New Roman" w:hAnsi="Times New Roman" w:cs="Times New Roman"/>
          <w:sz w:val="28"/>
          <w:szCs w:val="28"/>
          <w:lang w:val="en-US"/>
        </w:rPr>
        <w:t>give</w:t>
      </w:r>
      <w:r w:rsidR="00944F6D" w:rsidRPr="000F2ECA">
        <w:rPr>
          <w:rFonts w:ascii="Times New Roman" w:hAnsi="Times New Roman" w:cs="Times New Roman"/>
          <w:sz w:val="28"/>
          <w:szCs w:val="28"/>
          <w:lang w:val="en-US"/>
        </w:rPr>
        <w:t xml:space="preserve"> 4% </w:t>
      </w:r>
      <w:proofErr w:type="gramStart"/>
      <w:r w:rsidR="000F2ECA">
        <w:rPr>
          <w:rFonts w:ascii="Times New Roman" w:hAnsi="Times New Roman" w:cs="Times New Roman"/>
          <w:sz w:val="28"/>
          <w:szCs w:val="28"/>
          <w:lang w:val="en-US"/>
        </w:rPr>
        <w:t>daily</w:t>
      </w:r>
      <w:r w:rsidR="00944F6D" w:rsidRPr="000F2EC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0F2ECA">
        <w:rPr>
          <w:rFonts w:ascii="Times New Roman" w:hAnsi="Times New Roman" w:cs="Times New Roman"/>
          <w:sz w:val="28"/>
          <w:szCs w:val="28"/>
          <w:lang w:val="en-US"/>
        </w:rPr>
        <w:t xml:space="preserve"> the deposit  is  included in this payment</w:t>
      </w:r>
      <w:r w:rsidR="00944F6D" w:rsidRPr="000F2EC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8788D" w:rsidRPr="000F2ECA" w:rsidRDefault="0018788D" w:rsidP="004B3D3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8788D" w:rsidRPr="000F2E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52"/>
    <w:rsid w:val="00042757"/>
    <w:rsid w:val="000729E3"/>
    <w:rsid w:val="00073AA1"/>
    <w:rsid w:val="000C22E1"/>
    <w:rsid w:val="000F2ECA"/>
    <w:rsid w:val="0015272D"/>
    <w:rsid w:val="00152A68"/>
    <w:rsid w:val="0018788D"/>
    <w:rsid w:val="00221205"/>
    <w:rsid w:val="00227A3E"/>
    <w:rsid w:val="0025773F"/>
    <w:rsid w:val="0026123E"/>
    <w:rsid w:val="002E1459"/>
    <w:rsid w:val="002E6943"/>
    <w:rsid w:val="00342F05"/>
    <w:rsid w:val="00352F4B"/>
    <w:rsid w:val="003A1D35"/>
    <w:rsid w:val="003C0328"/>
    <w:rsid w:val="0047708D"/>
    <w:rsid w:val="004B3D39"/>
    <w:rsid w:val="004F1A7E"/>
    <w:rsid w:val="00517152"/>
    <w:rsid w:val="00595FA8"/>
    <w:rsid w:val="006614D4"/>
    <w:rsid w:val="006D7980"/>
    <w:rsid w:val="006F7683"/>
    <w:rsid w:val="00702041"/>
    <w:rsid w:val="00757F0D"/>
    <w:rsid w:val="007C6CDA"/>
    <w:rsid w:val="008B3F19"/>
    <w:rsid w:val="008D0BB3"/>
    <w:rsid w:val="009350DE"/>
    <w:rsid w:val="00944F6D"/>
    <w:rsid w:val="0094762F"/>
    <w:rsid w:val="00A05344"/>
    <w:rsid w:val="00AB509B"/>
    <w:rsid w:val="00B06634"/>
    <w:rsid w:val="00B42FDF"/>
    <w:rsid w:val="00C43F43"/>
    <w:rsid w:val="00CF47F0"/>
    <w:rsid w:val="00CF6CC4"/>
    <w:rsid w:val="00D33A70"/>
    <w:rsid w:val="00D85297"/>
    <w:rsid w:val="00DA3E18"/>
    <w:rsid w:val="00DC1336"/>
    <w:rsid w:val="00DC70FB"/>
    <w:rsid w:val="00E03BA4"/>
    <w:rsid w:val="00E20853"/>
    <w:rsid w:val="00E82A96"/>
    <w:rsid w:val="00EC4649"/>
    <w:rsid w:val="00F029EA"/>
    <w:rsid w:val="00F851DE"/>
    <w:rsid w:val="00F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D79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D7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Марьяна</cp:lastModifiedBy>
  <cp:revision>36</cp:revision>
  <dcterms:created xsi:type="dcterms:W3CDTF">2016-02-14T14:36:00Z</dcterms:created>
  <dcterms:modified xsi:type="dcterms:W3CDTF">2016-03-29T06:30:00Z</dcterms:modified>
</cp:coreProperties>
</file>