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D4" w:rsidRDefault="003E44D4" w:rsidP="001378A7">
      <w:pPr>
        <w:spacing w:line="360" w:lineRule="auto"/>
        <w:ind w:firstLine="567"/>
        <w:rPr>
          <w:b/>
          <w:sz w:val="28"/>
          <w:szCs w:val="28"/>
          <w:lang w:val="uk-UA"/>
        </w:rPr>
      </w:pPr>
      <w:r>
        <w:rPr>
          <w:b/>
          <w:sz w:val="28"/>
          <w:szCs w:val="28"/>
          <w:lang w:val="uk-UA"/>
        </w:rPr>
        <w:t xml:space="preserve">УДК </w:t>
      </w:r>
      <w:r w:rsidRPr="00FA28DA">
        <w:rPr>
          <w:color w:val="000000"/>
          <w:sz w:val="28"/>
          <w:szCs w:val="28"/>
          <w:lang w:val="uk-UA"/>
        </w:rPr>
        <w:t>616.853-053.2-084-08(477)</w:t>
      </w:r>
    </w:p>
    <w:p w:rsidR="003E44D4" w:rsidRPr="00F80ADB" w:rsidRDefault="003E44D4" w:rsidP="00F80ADB">
      <w:pPr>
        <w:spacing w:line="360" w:lineRule="auto"/>
        <w:ind w:firstLine="567"/>
        <w:jc w:val="center"/>
        <w:rPr>
          <w:i/>
          <w:sz w:val="28"/>
          <w:szCs w:val="28"/>
          <w:lang w:val="uk-UA"/>
        </w:rPr>
      </w:pPr>
      <w:r w:rsidRPr="00BB226E">
        <w:rPr>
          <w:b/>
          <w:sz w:val="28"/>
          <w:szCs w:val="28"/>
          <w:lang w:val="uk-UA"/>
        </w:rPr>
        <w:t xml:space="preserve">ОСОБЛИВОСТІ СПРИЙНЯТТЯ ПІДПОРОГОВИХ ВІЗУАЛЬНИХ ВЕРБАЛЬНИХ СТИМУЛІВ </w:t>
      </w:r>
      <w:r>
        <w:rPr>
          <w:b/>
          <w:sz w:val="28"/>
          <w:szCs w:val="28"/>
          <w:lang w:val="uk-UA"/>
        </w:rPr>
        <w:t xml:space="preserve">ІЗ </w:t>
      </w:r>
      <w:r w:rsidRPr="00BB226E">
        <w:rPr>
          <w:b/>
          <w:sz w:val="28"/>
          <w:szCs w:val="28"/>
          <w:lang w:val="uk-UA"/>
        </w:rPr>
        <w:t>РІЗНИМ РІВНЕМ ЕМОЦІЙНОЇ ЗНАЧУЩОСТІ</w:t>
      </w:r>
    </w:p>
    <w:p w:rsidR="003E44D4" w:rsidRPr="00F80ADB" w:rsidRDefault="003E44D4" w:rsidP="00F80ADB">
      <w:pPr>
        <w:spacing w:line="360" w:lineRule="auto"/>
        <w:ind w:firstLine="567"/>
        <w:jc w:val="right"/>
        <w:rPr>
          <w:sz w:val="28"/>
          <w:szCs w:val="28"/>
          <w:lang w:val="uk-UA"/>
        </w:rPr>
      </w:pPr>
      <w:r w:rsidRPr="00F80ADB">
        <w:rPr>
          <w:sz w:val="28"/>
          <w:szCs w:val="28"/>
          <w:lang w:val="uk-UA"/>
        </w:rPr>
        <w:t>Л. Ф. Шестопалова, І. В. Лінський, О. О. Бородавко, М. М. Денисенко</w:t>
      </w:r>
    </w:p>
    <w:p w:rsidR="003E44D4" w:rsidRPr="00BB226E" w:rsidRDefault="003E44D4" w:rsidP="00BB226E">
      <w:pPr>
        <w:spacing w:line="360" w:lineRule="auto"/>
        <w:ind w:firstLine="567"/>
        <w:jc w:val="center"/>
        <w:rPr>
          <w:rStyle w:val="hps"/>
          <w:b/>
          <w:sz w:val="28"/>
          <w:szCs w:val="28"/>
          <w:lang w:val="uk-UA"/>
        </w:rPr>
      </w:pPr>
    </w:p>
    <w:p w:rsidR="003E44D4" w:rsidRDefault="003E44D4" w:rsidP="00710AC3">
      <w:pPr>
        <w:spacing w:line="360" w:lineRule="auto"/>
        <w:ind w:firstLine="567"/>
        <w:jc w:val="center"/>
        <w:rPr>
          <w:rStyle w:val="hps"/>
          <w:sz w:val="28"/>
          <w:szCs w:val="28"/>
          <w:lang w:val="uk-UA"/>
        </w:rPr>
      </w:pPr>
      <w:r w:rsidRPr="00E54C89">
        <w:rPr>
          <w:sz w:val="28"/>
          <w:szCs w:val="28"/>
          <w:lang w:val="uk-UA"/>
        </w:rPr>
        <w:t>ДУ «Інститут неврології, психіатрії та наркології НАМН України», Харків</w:t>
      </w:r>
    </w:p>
    <w:p w:rsidR="003E44D4" w:rsidRPr="00F80ADB" w:rsidRDefault="003E44D4" w:rsidP="00FA28DA">
      <w:pPr>
        <w:ind w:firstLine="567"/>
        <w:jc w:val="both"/>
        <w:rPr>
          <w:b/>
          <w:sz w:val="28"/>
          <w:szCs w:val="28"/>
          <w:lang w:val="uk-UA"/>
        </w:rPr>
      </w:pPr>
    </w:p>
    <w:p w:rsidR="003E44D4" w:rsidRDefault="003E44D4" w:rsidP="00FA28DA">
      <w:pPr>
        <w:ind w:firstLine="567"/>
        <w:jc w:val="both"/>
        <w:rPr>
          <w:sz w:val="28"/>
          <w:szCs w:val="28"/>
          <w:lang w:val="uk-UA"/>
        </w:rPr>
      </w:pPr>
      <w:r w:rsidRPr="00F80ADB">
        <w:rPr>
          <w:b/>
          <w:sz w:val="28"/>
          <w:szCs w:val="28"/>
          <w:lang w:val="uk-UA"/>
        </w:rPr>
        <w:t xml:space="preserve">Резюме. </w:t>
      </w:r>
      <w:r>
        <w:rPr>
          <w:sz w:val="28"/>
          <w:szCs w:val="28"/>
          <w:lang w:val="uk-UA"/>
        </w:rPr>
        <w:t xml:space="preserve">У статті </w:t>
      </w:r>
      <w:r w:rsidRPr="00FA28DA">
        <w:rPr>
          <w:sz w:val="28"/>
          <w:szCs w:val="28"/>
          <w:lang w:val="uk-UA"/>
        </w:rPr>
        <w:t>визначено особливості сприйняття підпорогових візуальних вербальних стимулів з різним рівнем емоційної значущості та характером їх</w:t>
      </w:r>
      <w:r>
        <w:rPr>
          <w:sz w:val="28"/>
          <w:szCs w:val="28"/>
          <w:lang w:val="uk-UA"/>
        </w:rPr>
        <w:t>нього</w:t>
      </w:r>
      <w:r w:rsidRPr="00FA28DA">
        <w:rPr>
          <w:sz w:val="28"/>
          <w:szCs w:val="28"/>
          <w:lang w:val="uk-UA"/>
        </w:rPr>
        <w:t xml:space="preserve"> емоційного забарвлення</w:t>
      </w:r>
      <w:r>
        <w:rPr>
          <w:sz w:val="28"/>
          <w:szCs w:val="28"/>
          <w:lang w:val="uk-UA"/>
        </w:rPr>
        <w:t>. Показано, що п</w:t>
      </w:r>
      <w:r w:rsidRPr="00FA28DA">
        <w:rPr>
          <w:sz w:val="28"/>
          <w:szCs w:val="28"/>
          <w:lang w:val="uk-UA"/>
        </w:rPr>
        <w:t xml:space="preserve">ороги </w:t>
      </w:r>
      <w:r>
        <w:rPr>
          <w:sz w:val="28"/>
          <w:szCs w:val="28"/>
          <w:lang w:val="uk-UA"/>
        </w:rPr>
        <w:t>в</w:t>
      </w:r>
      <w:r w:rsidRPr="00FA28DA">
        <w:rPr>
          <w:sz w:val="28"/>
          <w:szCs w:val="28"/>
          <w:lang w:val="uk-UA"/>
        </w:rPr>
        <w:t xml:space="preserve">пізнання емоційно значущих слів достовірно нижчі, ніж нейтральних. </w:t>
      </w:r>
      <w:r>
        <w:rPr>
          <w:sz w:val="28"/>
          <w:szCs w:val="28"/>
          <w:lang w:val="uk-UA"/>
        </w:rPr>
        <w:t>Виявлено</w:t>
      </w:r>
      <w:r w:rsidRPr="00FA28DA">
        <w:rPr>
          <w:sz w:val="28"/>
          <w:szCs w:val="28"/>
          <w:lang w:val="uk-UA"/>
        </w:rPr>
        <w:t xml:space="preserve"> </w:t>
      </w:r>
      <w:r w:rsidRPr="00FA28DA">
        <w:rPr>
          <w:rStyle w:val="hps"/>
          <w:sz w:val="28"/>
          <w:szCs w:val="28"/>
          <w:lang w:val="uk-UA"/>
        </w:rPr>
        <w:t xml:space="preserve">зв’язок між підпороговим пред’явленням </w:t>
      </w:r>
      <w:r w:rsidRPr="00FA28DA">
        <w:rPr>
          <w:sz w:val="28"/>
          <w:szCs w:val="28"/>
          <w:lang w:val="uk-UA"/>
        </w:rPr>
        <w:t xml:space="preserve">візуальних вербальних стимулів </w:t>
      </w:r>
      <w:r w:rsidRPr="00FA28DA">
        <w:rPr>
          <w:rStyle w:val="hps"/>
          <w:sz w:val="28"/>
          <w:szCs w:val="28"/>
          <w:lang w:val="uk-UA"/>
        </w:rPr>
        <w:t>та ефективністю їх</w:t>
      </w:r>
      <w:r>
        <w:rPr>
          <w:rStyle w:val="hps"/>
          <w:sz w:val="28"/>
          <w:szCs w:val="28"/>
          <w:lang w:val="uk-UA"/>
        </w:rPr>
        <w:t>нього</w:t>
      </w:r>
      <w:r w:rsidRPr="00FA28DA">
        <w:rPr>
          <w:sz w:val="28"/>
          <w:szCs w:val="28"/>
          <w:lang w:val="uk-UA"/>
        </w:rPr>
        <w:t xml:space="preserve"> </w:t>
      </w:r>
      <w:r>
        <w:rPr>
          <w:rStyle w:val="hps"/>
          <w:sz w:val="28"/>
          <w:szCs w:val="28"/>
          <w:lang w:val="uk-UA"/>
        </w:rPr>
        <w:t>впізнання</w:t>
      </w:r>
      <w:r w:rsidRPr="00FA28DA">
        <w:rPr>
          <w:rStyle w:val="hps"/>
          <w:sz w:val="28"/>
          <w:szCs w:val="28"/>
          <w:lang w:val="uk-UA"/>
        </w:rPr>
        <w:t xml:space="preserve"> </w:t>
      </w:r>
      <w:r w:rsidRPr="00FA28DA">
        <w:rPr>
          <w:sz w:val="28"/>
          <w:szCs w:val="28"/>
          <w:lang w:val="uk-UA"/>
        </w:rPr>
        <w:t xml:space="preserve">серед інших, наочно представлених слів. Перцепція емоційно значущих стимулів, </w:t>
      </w:r>
      <w:r>
        <w:rPr>
          <w:sz w:val="28"/>
          <w:szCs w:val="28"/>
          <w:lang w:val="uk-UA"/>
        </w:rPr>
        <w:t>які</w:t>
      </w:r>
      <w:r w:rsidRPr="00FA28DA">
        <w:rPr>
          <w:sz w:val="28"/>
          <w:szCs w:val="28"/>
          <w:lang w:val="uk-UA"/>
        </w:rPr>
        <w:t xml:space="preserve"> пред’являються у підпороговому вигляді, супроводжується значним зниженням порогів їх</w:t>
      </w:r>
      <w:r>
        <w:rPr>
          <w:sz w:val="28"/>
          <w:szCs w:val="28"/>
          <w:lang w:val="uk-UA"/>
        </w:rPr>
        <w:t>нього</w:t>
      </w:r>
      <w:r w:rsidRPr="00FA28DA">
        <w:rPr>
          <w:sz w:val="28"/>
          <w:szCs w:val="28"/>
          <w:lang w:val="uk-UA"/>
        </w:rPr>
        <w:t xml:space="preserve"> </w:t>
      </w:r>
      <w:r>
        <w:rPr>
          <w:sz w:val="28"/>
          <w:szCs w:val="28"/>
          <w:lang w:val="uk-UA"/>
        </w:rPr>
        <w:t>в</w:t>
      </w:r>
      <w:r w:rsidRPr="00FA28DA">
        <w:rPr>
          <w:sz w:val="28"/>
          <w:szCs w:val="28"/>
          <w:lang w:val="uk-UA"/>
        </w:rPr>
        <w:t xml:space="preserve">пізнання. </w:t>
      </w:r>
    </w:p>
    <w:p w:rsidR="003E44D4" w:rsidRDefault="003E44D4" w:rsidP="00FE0439">
      <w:pPr>
        <w:ind w:firstLine="567"/>
        <w:jc w:val="both"/>
        <w:rPr>
          <w:rStyle w:val="hps"/>
          <w:sz w:val="28"/>
          <w:szCs w:val="28"/>
          <w:lang w:val="uk-UA"/>
        </w:rPr>
      </w:pPr>
      <w:r w:rsidRPr="00F80ADB">
        <w:rPr>
          <w:rStyle w:val="hps"/>
          <w:b/>
          <w:sz w:val="28"/>
          <w:szCs w:val="28"/>
          <w:lang w:val="uk-UA"/>
        </w:rPr>
        <w:t>Ключові слова</w:t>
      </w:r>
      <w:r w:rsidRPr="00FE0439">
        <w:rPr>
          <w:rStyle w:val="hps"/>
          <w:b/>
          <w:i/>
          <w:sz w:val="28"/>
          <w:szCs w:val="28"/>
          <w:lang w:val="uk-UA"/>
        </w:rPr>
        <w:t>:</w:t>
      </w:r>
      <w:r>
        <w:rPr>
          <w:rStyle w:val="hps"/>
          <w:sz w:val="28"/>
          <w:szCs w:val="28"/>
          <w:lang w:val="uk-UA"/>
        </w:rPr>
        <w:t xml:space="preserve"> </w:t>
      </w:r>
      <w:r>
        <w:rPr>
          <w:color w:val="000000"/>
          <w:sz w:val="28"/>
          <w:szCs w:val="28"/>
          <w:lang w:val="uk-UA"/>
        </w:rPr>
        <w:t>візуальні вербальні стимули, умови подання, тахістоскопія, підпорогове сприйняття, психодіагностика</w:t>
      </w:r>
    </w:p>
    <w:p w:rsidR="003E44D4" w:rsidRDefault="003E44D4" w:rsidP="0078061D">
      <w:pPr>
        <w:spacing w:line="360" w:lineRule="auto"/>
        <w:ind w:firstLine="567"/>
        <w:jc w:val="both"/>
        <w:rPr>
          <w:rStyle w:val="hps"/>
          <w:sz w:val="28"/>
          <w:szCs w:val="28"/>
          <w:lang w:val="uk-UA"/>
        </w:rPr>
      </w:pPr>
    </w:p>
    <w:p w:rsidR="003E44D4" w:rsidRDefault="003E44D4" w:rsidP="00F80ADB">
      <w:pPr>
        <w:ind w:firstLine="567"/>
        <w:jc w:val="right"/>
        <w:rPr>
          <w:sz w:val="28"/>
          <w:szCs w:val="28"/>
          <w:lang w:val="uk-UA"/>
        </w:rPr>
      </w:pPr>
      <w:r w:rsidRPr="00C807EB">
        <w:rPr>
          <w:b/>
          <w:sz w:val="28"/>
          <w:szCs w:val="28"/>
        </w:rPr>
        <w:t>Особенности восприятия подпороговых визуальных вербальных стимулов с различным уровнем эмоциональной значимости</w:t>
      </w:r>
      <w:r w:rsidRPr="00F80ADB">
        <w:rPr>
          <w:sz w:val="28"/>
          <w:szCs w:val="28"/>
        </w:rPr>
        <w:t xml:space="preserve"> </w:t>
      </w:r>
    </w:p>
    <w:p w:rsidR="003E44D4" w:rsidRDefault="003E44D4" w:rsidP="00F80ADB">
      <w:pPr>
        <w:ind w:firstLine="567"/>
        <w:jc w:val="right"/>
        <w:rPr>
          <w:sz w:val="28"/>
          <w:szCs w:val="28"/>
          <w:lang w:val="uk-UA"/>
        </w:rPr>
      </w:pPr>
    </w:p>
    <w:p w:rsidR="003E44D4" w:rsidRPr="00C807EB" w:rsidRDefault="003E44D4" w:rsidP="00F80ADB">
      <w:pPr>
        <w:ind w:firstLine="567"/>
        <w:jc w:val="right"/>
        <w:rPr>
          <w:sz w:val="28"/>
          <w:szCs w:val="28"/>
        </w:rPr>
      </w:pPr>
      <w:r w:rsidRPr="00C807EB">
        <w:rPr>
          <w:sz w:val="28"/>
          <w:szCs w:val="28"/>
        </w:rPr>
        <w:t>Л. Ф. Шестопалова, И. В. Линский, О. А. Бородавко, М. М. Денисенко</w:t>
      </w:r>
    </w:p>
    <w:p w:rsidR="003E44D4" w:rsidRPr="00C807EB" w:rsidRDefault="003E44D4" w:rsidP="00C807EB">
      <w:pPr>
        <w:ind w:firstLine="567"/>
        <w:jc w:val="center"/>
        <w:rPr>
          <w:b/>
          <w:sz w:val="28"/>
          <w:szCs w:val="28"/>
          <w:lang w:val="uk-UA"/>
        </w:rPr>
      </w:pPr>
    </w:p>
    <w:p w:rsidR="003E44D4" w:rsidRPr="00C807EB" w:rsidRDefault="003E44D4" w:rsidP="00C807EB">
      <w:pPr>
        <w:ind w:firstLine="567"/>
        <w:jc w:val="center"/>
        <w:rPr>
          <w:sz w:val="28"/>
          <w:szCs w:val="28"/>
          <w:lang w:val="uk-UA"/>
        </w:rPr>
      </w:pPr>
      <w:r w:rsidRPr="00C807EB">
        <w:rPr>
          <w:sz w:val="28"/>
          <w:szCs w:val="28"/>
        </w:rPr>
        <w:t xml:space="preserve">ГУ «Институт неврологии, психиатрии и наркологии </w:t>
      </w:r>
      <w:r>
        <w:rPr>
          <w:sz w:val="28"/>
          <w:szCs w:val="28"/>
        </w:rPr>
        <w:t>Н</w:t>
      </w:r>
      <w:r w:rsidRPr="00C807EB">
        <w:rPr>
          <w:sz w:val="28"/>
          <w:szCs w:val="28"/>
        </w:rPr>
        <w:t>АМН Украины», Харьков</w:t>
      </w:r>
    </w:p>
    <w:p w:rsidR="003E44D4" w:rsidRPr="00C807EB" w:rsidRDefault="003E44D4" w:rsidP="00C807EB">
      <w:pPr>
        <w:ind w:firstLine="567"/>
        <w:jc w:val="center"/>
        <w:rPr>
          <w:sz w:val="28"/>
          <w:szCs w:val="28"/>
          <w:lang w:val="uk-UA"/>
        </w:rPr>
      </w:pPr>
    </w:p>
    <w:p w:rsidR="003E44D4" w:rsidRDefault="003E44D4" w:rsidP="00C807EB">
      <w:pPr>
        <w:ind w:firstLine="567"/>
        <w:jc w:val="both"/>
        <w:rPr>
          <w:sz w:val="28"/>
          <w:szCs w:val="28"/>
        </w:rPr>
      </w:pPr>
      <w:r w:rsidRPr="00F80ADB">
        <w:rPr>
          <w:b/>
          <w:sz w:val="28"/>
          <w:szCs w:val="28"/>
          <w:lang w:val="uk-UA"/>
        </w:rPr>
        <w:t>Резюме.</w:t>
      </w:r>
      <w:r>
        <w:rPr>
          <w:b/>
          <w:sz w:val="28"/>
          <w:szCs w:val="28"/>
          <w:lang w:val="uk-UA"/>
        </w:rPr>
        <w:t xml:space="preserve"> </w:t>
      </w:r>
      <w:r w:rsidRPr="00C807EB">
        <w:rPr>
          <w:sz w:val="28"/>
          <w:szCs w:val="28"/>
        </w:rPr>
        <w:t>В статье определены особенности восприятия подпороговых визуальных вербальных стимулов с раз</w:t>
      </w:r>
      <w:r>
        <w:rPr>
          <w:sz w:val="28"/>
          <w:szCs w:val="28"/>
        </w:rPr>
        <w:t>личным</w:t>
      </w:r>
      <w:r w:rsidRPr="00C807EB">
        <w:rPr>
          <w:sz w:val="28"/>
          <w:szCs w:val="28"/>
        </w:rPr>
        <w:t xml:space="preserve"> уровнем эмоциональной значимости и характер</w:t>
      </w:r>
      <w:r>
        <w:rPr>
          <w:sz w:val="28"/>
          <w:szCs w:val="28"/>
        </w:rPr>
        <w:t>ом</w:t>
      </w:r>
      <w:r w:rsidRPr="00C807EB">
        <w:rPr>
          <w:sz w:val="28"/>
          <w:szCs w:val="28"/>
        </w:rPr>
        <w:t xml:space="preserve"> их эмоциональной окраски. Показано, что пороги опознания эмоционально значимых слов достоверно ниже, чем нейтральных. Выявлена связь между подпороговым предъявлени</w:t>
      </w:r>
      <w:r>
        <w:rPr>
          <w:sz w:val="28"/>
          <w:szCs w:val="28"/>
        </w:rPr>
        <w:t>ем</w:t>
      </w:r>
      <w:r w:rsidRPr="00C807EB">
        <w:rPr>
          <w:sz w:val="28"/>
          <w:szCs w:val="28"/>
        </w:rPr>
        <w:t xml:space="preserve"> визуальных вербальных стимулов и эффективностью их опознания среди других, наглядно представленных слов. Перцепция эмоционально значимых стимулов, предъявляемых в подпороговом виде, сопровождается значительным снижением порогов их опознания.</w:t>
      </w:r>
      <w:r>
        <w:rPr>
          <w:sz w:val="28"/>
          <w:szCs w:val="28"/>
        </w:rPr>
        <w:t xml:space="preserve"> </w:t>
      </w:r>
    </w:p>
    <w:p w:rsidR="003E44D4" w:rsidRPr="00C807EB" w:rsidRDefault="003E44D4" w:rsidP="00C807EB">
      <w:pPr>
        <w:ind w:firstLine="567"/>
        <w:jc w:val="both"/>
        <w:rPr>
          <w:rStyle w:val="hps"/>
          <w:sz w:val="28"/>
          <w:szCs w:val="28"/>
          <w:lang w:val="uk-UA"/>
        </w:rPr>
      </w:pPr>
      <w:r w:rsidRPr="00F80ADB">
        <w:rPr>
          <w:b/>
          <w:sz w:val="28"/>
          <w:szCs w:val="28"/>
        </w:rPr>
        <w:t>Ключевые слова</w:t>
      </w:r>
      <w:r w:rsidRPr="00C807EB">
        <w:rPr>
          <w:b/>
          <w:i/>
          <w:sz w:val="28"/>
          <w:szCs w:val="28"/>
        </w:rPr>
        <w:t>:</w:t>
      </w:r>
      <w:r w:rsidRPr="00C807EB">
        <w:rPr>
          <w:sz w:val="28"/>
          <w:szCs w:val="28"/>
        </w:rPr>
        <w:t xml:space="preserve"> визуальные вербальные стимулы, условия пред</w:t>
      </w:r>
      <w:r>
        <w:rPr>
          <w:sz w:val="28"/>
          <w:szCs w:val="28"/>
        </w:rPr>
        <w:t>ъявления</w:t>
      </w:r>
      <w:r w:rsidRPr="00C807EB">
        <w:rPr>
          <w:sz w:val="28"/>
          <w:szCs w:val="28"/>
        </w:rPr>
        <w:t>, тахистоскопия, подпороговое восприятия, психодиагностика</w:t>
      </w:r>
    </w:p>
    <w:p w:rsidR="003E44D4" w:rsidRDefault="003E44D4" w:rsidP="00C807EB">
      <w:pPr>
        <w:spacing w:line="360" w:lineRule="auto"/>
        <w:ind w:firstLine="567"/>
        <w:rPr>
          <w:rStyle w:val="hps"/>
          <w:sz w:val="28"/>
          <w:szCs w:val="28"/>
          <w:lang w:val="uk-UA"/>
        </w:rPr>
      </w:pPr>
    </w:p>
    <w:p w:rsidR="003E44D4" w:rsidRDefault="003E44D4" w:rsidP="00C807EB">
      <w:pPr>
        <w:spacing w:line="360" w:lineRule="auto"/>
        <w:ind w:firstLine="567"/>
        <w:rPr>
          <w:rStyle w:val="hps"/>
          <w:sz w:val="28"/>
          <w:szCs w:val="28"/>
          <w:lang w:val="uk-UA"/>
        </w:rPr>
      </w:pPr>
    </w:p>
    <w:p w:rsidR="003E44D4" w:rsidRPr="00F80ADB" w:rsidRDefault="003E44D4" w:rsidP="00A4474F">
      <w:pPr>
        <w:ind w:firstLine="567"/>
        <w:jc w:val="center"/>
        <w:rPr>
          <w:b/>
          <w:sz w:val="28"/>
          <w:szCs w:val="28"/>
          <w:lang w:val="en-US"/>
        </w:rPr>
      </w:pPr>
      <w:r w:rsidRPr="00A4474F">
        <w:rPr>
          <w:b/>
          <w:sz w:val="28"/>
          <w:szCs w:val="28"/>
          <w:lang w:val="en-US"/>
        </w:rPr>
        <w:t>Features of perception of subliminal visual verbal stimuli with different levels of emotional significance</w:t>
      </w:r>
    </w:p>
    <w:p w:rsidR="003E44D4" w:rsidRPr="00C807EB" w:rsidRDefault="003E44D4" w:rsidP="00F80ADB">
      <w:pPr>
        <w:spacing w:line="360" w:lineRule="auto"/>
        <w:ind w:firstLine="567"/>
        <w:rPr>
          <w:rStyle w:val="hps"/>
          <w:sz w:val="28"/>
          <w:szCs w:val="28"/>
          <w:lang w:val="uk-UA"/>
        </w:rPr>
      </w:pPr>
    </w:p>
    <w:p w:rsidR="003E44D4" w:rsidRPr="00C807EB" w:rsidRDefault="003E44D4" w:rsidP="00F80ADB">
      <w:pPr>
        <w:ind w:firstLine="567"/>
        <w:rPr>
          <w:sz w:val="28"/>
          <w:szCs w:val="28"/>
          <w:lang w:val="en-US"/>
        </w:rPr>
      </w:pPr>
      <w:r>
        <w:rPr>
          <w:sz w:val="28"/>
          <w:szCs w:val="28"/>
          <w:lang w:val="en-US"/>
        </w:rPr>
        <w:t>L. F. Shestopalova,</w:t>
      </w:r>
      <w:r w:rsidRPr="00A4474F">
        <w:rPr>
          <w:sz w:val="28"/>
          <w:szCs w:val="28"/>
          <w:lang w:val="en-US"/>
        </w:rPr>
        <w:t xml:space="preserve"> I</w:t>
      </w:r>
      <w:r w:rsidRPr="000062E3">
        <w:rPr>
          <w:sz w:val="28"/>
          <w:szCs w:val="28"/>
          <w:lang w:val="en-US"/>
        </w:rPr>
        <w:t>. </w:t>
      </w:r>
      <w:r w:rsidRPr="00A4474F">
        <w:rPr>
          <w:sz w:val="28"/>
          <w:szCs w:val="28"/>
          <w:lang w:val="en-US"/>
        </w:rPr>
        <w:t>V</w:t>
      </w:r>
      <w:r w:rsidRPr="000062E3">
        <w:rPr>
          <w:sz w:val="28"/>
          <w:szCs w:val="28"/>
          <w:lang w:val="en-US"/>
        </w:rPr>
        <w:t>. </w:t>
      </w:r>
      <w:r w:rsidRPr="00A4474F">
        <w:rPr>
          <w:sz w:val="28"/>
          <w:szCs w:val="28"/>
          <w:lang w:val="en-US"/>
        </w:rPr>
        <w:t xml:space="preserve">Lynskyy, </w:t>
      </w:r>
      <w:r>
        <w:rPr>
          <w:sz w:val="28"/>
          <w:szCs w:val="28"/>
          <w:lang w:val="en-US"/>
        </w:rPr>
        <w:t>O. A. Borodavko</w:t>
      </w:r>
      <w:r w:rsidRPr="00A4474F">
        <w:rPr>
          <w:sz w:val="28"/>
          <w:szCs w:val="28"/>
          <w:lang w:val="en-US"/>
        </w:rPr>
        <w:t>, M.</w:t>
      </w:r>
      <w:r w:rsidRPr="000062E3">
        <w:rPr>
          <w:sz w:val="28"/>
          <w:szCs w:val="28"/>
          <w:lang w:val="en-US"/>
        </w:rPr>
        <w:t> </w:t>
      </w:r>
      <w:r>
        <w:rPr>
          <w:sz w:val="28"/>
          <w:szCs w:val="28"/>
        </w:rPr>
        <w:t>М</w:t>
      </w:r>
      <w:r w:rsidRPr="000062E3">
        <w:rPr>
          <w:sz w:val="28"/>
          <w:szCs w:val="28"/>
          <w:lang w:val="en-US"/>
        </w:rPr>
        <w:t>.</w:t>
      </w:r>
      <w:r>
        <w:rPr>
          <w:sz w:val="28"/>
          <w:szCs w:val="28"/>
          <w:lang w:val="uk-UA"/>
        </w:rPr>
        <w:t> </w:t>
      </w:r>
      <w:r w:rsidRPr="00A4474F">
        <w:rPr>
          <w:sz w:val="28"/>
          <w:szCs w:val="28"/>
          <w:lang w:val="en-US"/>
        </w:rPr>
        <w:t>Denisenko</w:t>
      </w:r>
    </w:p>
    <w:p w:rsidR="003E44D4" w:rsidRPr="00B17DBE" w:rsidRDefault="003E44D4" w:rsidP="00A4474F">
      <w:pPr>
        <w:ind w:firstLine="567"/>
        <w:jc w:val="center"/>
        <w:rPr>
          <w:b/>
          <w:sz w:val="28"/>
          <w:szCs w:val="28"/>
          <w:lang w:val="en-US"/>
        </w:rPr>
      </w:pPr>
    </w:p>
    <w:p w:rsidR="003E44D4" w:rsidRPr="00C807EB" w:rsidRDefault="003E44D4" w:rsidP="00A4474F">
      <w:pPr>
        <w:ind w:firstLine="567"/>
        <w:jc w:val="center"/>
        <w:rPr>
          <w:sz w:val="28"/>
          <w:szCs w:val="28"/>
          <w:lang w:val="en-US"/>
        </w:rPr>
      </w:pPr>
      <w:r>
        <w:rPr>
          <w:sz w:val="28"/>
          <w:szCs w:val="28"/>
          <w:lang w:val="en-US"/>
        </w:rPr>
        <w:t xml:space="preserve">State institution </w:t>
      </w:r>
      <w:r w:rsidRPr="004C3428">
        <w:rPr>
          <w:sz w:val="28"/>
          <w:szCs w:val="28"/>
          <w:lang w:val="en-US"/>
        </w:rPr>
        <w:t>«</w:t>
      </w:r>
      <w:r w:rsidRPr="00711C97">
        <w:rPr>
          <w:sz w:val="28"/>
          <w:szCs w:val="28"/>
          <w:lang w:val="en-US"/>
        </w:rPr>
        <w:t xml:space="preserve">Institute of Neurology, Psychiatry and Narcology of the </w:t>
      </w:r>
      <w:r w:rsidRPr="00711C97">
        <w:rPr>
          <w:rStyle w:val="hps"/>
          <w:sz w:val="28"/>
          <w:szCs w:val="28"/>
          <w:lang w:val="en-US"/>
        </w:rPr>
        <w:t>N</w:t>
      </w:r>
      <w:r>
        <w:rPr>
          <w:rStyle w:val="hps"/>
          <w:sz w:val="28"/>
          <w:szCs w:val="28"/>
          <w:lang w:val="en-US"/>
        </w:rPr>
        <w:t>A</w:t>
      </w:r>
      <w:r w:rsidRPr="00711C97">
        <w:rPr>
          <w:rStyle w:val="hps"/>
          <w:sz w:val="28"/>
          <w:szCs w:val="28"/>
          <w:lang w:val="en-US"/>
        </w:rPr>
        <w:t>M</w:t>
      </w:r>
      <w:r>
        <w:rPr>
          <w:rStyle w:val="hps"/>
          <w:sz w:val="28"/>
          <w:szCs w:val="28"/>
          <w:lang w:val="en-US"/>
        </w:rPr>
        <w:t>S</w:t>
      </w:r>
      <w:r w:rsidRPr="00711C97">
        <w:rPr>
          <w:rStyle w:val="hps"/>
          <w:sz w:val="28"/>
          <w:szCs w:val="28"/>
          <w:lang w:val="en-US"/>
        </w:rPr>
        <w:t xml:space="preserve"> of Ukraine</w:t>
      </w:r>
      <w:r w:rsidRPr="004C3428">
        <w:rPr>
          <w:rStyle w:val="hps"/>
          <w:sz w:val="28"/>
          <w:szCs w:val="28"/>
          <w:lang w:val="en-US"/>
        </w:rPr>
        <w:t xml:space="preserve">», </w:t>
      </w:r>
      <w:r w:rsidRPr="00B007B7">
        <w:rPr>
          <w:sz w:val="28"/>
          <w:szCs w:val="28"/>
          <w:lang w:val="en-US"/>
        </w:rPr>
        <w:t>Kharkov</w:t>
      </w:r>
    </w:p>
    <w:p w:rsidR="003E44D4" w:rsidRDefault="003E44D4" w:rsidP="00A4474F">
      <w:pPr>
        <w:ind w:firstLine="567"/>
        <w:jc w:val="both"/>
        <w:rPr>
          <w:sz w:val="28"/>
          <w:szCs w:val="28"/>
          <w:lang w:val="uk-UA"/>
        </w:rPr>
      </w:pPr>
    </w:p>
    <w:p w:rsidR="003E44D4" w:rsidRPr="00B17DBE" w:rsidRDefault="003E44D4" w:rsidP="00A4474F">
      <w:pPr>
        <w:ind w:firstLine="567"/>
        <w:jc w:val="both"/>
        <w:rPr>
          <w:sz w:val="28"/>
          <w:szCs w:val="28"/>
          <w:lang w:val="en-US"/>
        </w:rPr>
      </w:pPr>
      <w:r w:rsidRPr="00F80ADB">
        <w:rPr>
          <w:b/>
          <w:sz w:val="28"/>
          <w:szCs w:val="28"/>
          <w:lang w:val="en-US"/>
        </w:rPr>
        <w:t xml:space="preserve">Summary. </w:t>
      </w:r>
      <w:r w:rsidRPr="00A4474F">
        <w:rPr>
          <w:sz w:val="28"/>
          <w:szCs w:val="28"/>
          <w:lang w:val="en-US"/>
        </w:rPr>
        <w:t>In the article the features of perception of subliminal visual verbal stimuli with different levels of emotional significance and the nature of their emotional coloring. It is shown that the thresholds identify emotionally significant words significantly lower than neutral. An association between subliminal visual presentation of verbal incentives and their recognition among other visually presented words. Perception of emotionally significant stimuli presented at subliminal form, accompanied by a significant lowering of the threshold of identification.</w:t>
      </w:r>
      <w:r w:rsidRPr="00F80ADB">
        <w:rPr>
          <w:sz w:val="28"/>
          <w:szCs w:val="28"/>
          <w:lang w:val="en-US"/>
        </w:rPr>
        <w:t xml:space="preserve"> </w:t>
      </w:r>
    </w:p>
    <w:p w:rsidR="003E44D4" w:rsidRPr="00C807EB" w:rsidRDefault="003E44D4" w:rsidP="00A4474F">
      <w:pPr>
        <w:ind w:firstLine="567"/>
        <w:jc w:val="both"/>
        <w:rPr>
          <w:rStyle w:val="hps"/>
          <w:sz w:val="28"/>
          <w:szCs w:val="28"/>
          <w:lang w:val="uk-UA"/>
        </w:rPr>
      </w:pPr>
      <w:r w:rsidRPr="00F80ADB">
        <w:rPr>
          <w:b/>
          <w:sz w:val="28"/>
          <w:szCs w:val="28"/>
          <w:lang w:val="en-US"/>
        </w:rPr>
        <w:t>Key</w:t>
      </w:r>
      <w:r w:rsidRPr="00F80ADB">
        <w:rPr>
          <w:b/>
          <w:sz w:val="28"/>
          <w:szCs w:val="28"/>
          <w:lang w:val="uk-UA"/>
        </w:rPr>
        <w:t xml:space="preserve"> </w:t>
      </w:r>
      <w:r w:rsidRPr="00F80ADB">
        <w:rPr>
          <w:b/>
          <w:sz w:val="28"/>
          <w:szCs w:val="28"/>
          <w:lang w:val="en-US"/>
        </w:rPr>
        <w:t>words</w:t>
      </w:r>
      <w:r w:rsidRPr="00A4474F">
        <w:rPr>
          <w:b/>
          <w:i/>
          <w:sz w:val="28"/>
          <w:szCs w:val="28"/>
          <w:lang w:val="en-US"/>
        </w:rPr>
        <w:t>:</w:t>
      </w:r>
      <w:r w:rsidRPr="00A4474F">
        <w:rPr>
          <w:sz w:val="28"/>
          <w:szCs w:val="28"/>
          <w:lang w:val="en-US"/>
        </w:rPr>
        <w:t xml:space="preserve"> visual verbal stimuli, the terms of presentation, tachistoscope, subliminal perception, psychological testing</w:t>
      </w:r>
    </w:p>
    <w:p w:rsidR="003E44D4" w:rsidRDefault="003E44D4" w:rsidP="0078061D">
      <w:pPr>
        <w:spacing w:line="360" w:lineRule="auto"/>
        <w:ind w:firstLine="567"/>
        <w:jc w:val="both"/>
        <w:rPr>
          <w:rStyle w:val="hps"/>
          <w:sz w:val="28"/>
          <w:szCs w:val="28"/>
          <w:lang w:val="uk-UA"/>
        </w:rPr>
      </w:pPr>
    </w:p>
    <w:p w:rsidR="003E44D4" w:rsidRDefault="003E44D4" w:rsidP="0078061D">
      <w:pPr>
        <w:spacing w:line="360" w:lineRule="auto"/>
        <w:ind w:firstLine="567"/>
        <w:jc w:val="both"/>
        <w:rPr>
          <w:rStyle w:val="hps"/>
          <w:sz w:val="28"/>
          <w:szCs w:val="28"/>
          <w:lang w:val="uk-UA"/>
        </w:rPr>
      </w:pPr>
    </w:p>
    <w:p w:rsidR="003E44D4" w:rsidRPr="00B84E40" w:rsidRDefault="003E44D4" w:rsidP="0078061D">
      <w:pPr>
        <w:spacing w:line="360" w:lineRule="auto"/>
        <w:ind w:firstLine="567"/>
        <w:jc w:val="both"/>
        <w:rPr>
          <w:sz w:val="28"/>
          <w:szCs w:val="28"/>
          <w:lang w:val="uk-UA"/>
        </w:rPr>
      </w:pPr>
      <w:r>
        <w:rPr>
          <w:rStyle w:val="hps"/>
          <w:sz w:val="28"/>
          <w:szCs w:val="28"/>
          <w:lang w:val="uk-UA"/>
        </w:rPr>
        <w:t>Однією з проблем, що викликаєть значний інтерес у дослідників у сучасній психологічній науці, є вивчення неусвідомлених психічних явищ, перш за все</w:t>
      </w:r>
      <w:r w:rsidRPr="00902F26">
        <w:rPr>
          <w:rStyle w:val="hps"/>
          <w:sz w:val="28"/>
          <w:szCs w:val="28"/>
          <w:lang w:val="uk-UA"/>
        </w:rPr>
        <w:t xml:space="preserve">, </w:t>
      </w:r>
      <w:r w:rsidRPr="00902F26">
        <w:rPr>
          <w:sz w:val="28"/>
          <w:szCs w:val="28"/>
          <w:lang w:val="uk-UA"/>
        </w:rPr>
        <w:t>закономірностей та механізмів їх</w:t>
      </w:r>
      <w:r>
        <w:rPr>
          <w:sz w:val="28"/>
          <w:szCs w:val="28"/>
          <w:lang w:val="uk-UA"/>
        </w:rPr>
        <w:t>нього</w:t>
      </w:r>
      <w:r w:rsidRPr="00902F26">
        <w:rPr>
          <w:sz w:val="28"/>
          <w:szCs w:val="28"/>
          <w:lang w:val="uk-UA"/>
        </w:rPr>
        <w:t xml:space="preserve"> функціонування, місця у реалізації психічної діяльності, характер їх</w:t>
      </w:r>
      <w:r>
        <w:rPr>
          <w:sz w:val="28"/>
          <w:szCs w:val="28"/>
          <w:lang w:val="uk-UA"/>
        </w:rPr>
        <w:t>нього</w:t>
      </w:r>
      <w:r w:rsidRPr="00902F26">
        <w:rPr>
          <w:sz w:val="28"/>
          <w:szCs w:val="28"/>
          <w:lang w:val="uk-UA"/>
        </w:rPr>
        <w:t xml:space="preserve"> зв’язку з усвідомлюваними психічними процесами [1–19]. </w:t>
      </w:r>
      <w:r w:rsidRPr="00902F26">
        <w:rPr>
          <w:rStyle w:val="hps"/>
          <w:sz w:val="28"/>
          <w:szCs w:val="28"/>
          <w:lang w:val="uk-UA"/>
        </w:rPr>
        <w:t>П</w:t>
      </w:r>
      <w:r>
        <w:rPr>
          <w:rStyle w:val="hps"/>
          <w:sz w:val="28"/>
          <w:szCs w:val="28"/>
          <w:lang w:val="uk-UA"/>
        </w:rPr>
        <w:t xml:space="preserve">ерші експериментальні психологічні дослідження, спрямовані на </w:t>
      </w:r>
      <w:r w:rsidRPr="00174AC2">
        <w:rPr>
          <w:rStyle w:val="hps"/>
          <w:sz w:val="28"/>
          <w:szCs w:val="28"/>
          <w:lang w:val="uk-UA"/>
        </w:rPr>
        <w:t>вивчення</w:t>
      </w:r>
      <w:r w:rsidRPr="00174AC2">
        <w:rPr>
          <w:sz w:val="28"/>
          <w:szCs w:val="28"/>
          <w:lang w:val="uk-UA"/>
        </w:rPr>
        <w:t xml:space="preserve"> </w:t>
      </w:r>
      <w:r w:rsidRPr="00174AC2">
        <w:rPr>
          <w:rStyle w:val="hps"/>
          <w:sz w:val="28"/>
          <w:szCs w:val="28"/>
          <w:lang w:val="uk-UA"/>
        </w:rPr>
        <w:t>неусвідомлюваного</w:t>
      </w:r>
      <w:r w:rsidRPr="00174AC2">
        <w:rPr>
          <w:sz w:val="28"/>
          <w:szCs w:val="28"/>
          <w:lang w:val="uk-UA"/>
        </w:rPr>
        <w:t xml:space="preserve"> </w:t>
      </w:r>
      <w:r w:rsidRPr="00174AC2">
        <w:rPr>
          <w:rStyle w:val="hps"/>
          <w:sz w:val="28"/>
          <w:szCs w:val="28"/>
          <w:lang w:val="uk-UA"/>
        </w:rPr>
        <w:t>сприйняття</w:t>
      </w:r>
      <w:r>
        <w:rPr>
          <w:rStyle w:val="hps"/>
          <w:sz w:val="28"/>
          <w:szCs w:val="28"/>
          <w:lang w:val="uk-UA"/>
        </w:rPr>
        <w:t>,</w:t>
      </w:r>
      <w:r w:rsidRPr="00174AC2">
        <w:rPr>
          <w:sz w:val="28"/>
          <w:szCs w:val="28"/>
          <w:lang w:val="uk-UA"/>
        </w:rPr>
        <w:t xml:space="preserve"> </w:t>
      </w:r>
      <w:r>
        <w:rPr>
          <w:rStyle w:val="hps"/>
          <w:sz w:val="28"/>
          <w:szCs w:val="28"/>
          <w:lang w:val="uk-UA"/>
        </w:rPr>
        <w:t>являли собою</w:t>
      </w:r>
      <w:r w:rsidRPr="00174AC2">
        <w:rPr>
          <w:rStyle w:val="hps"/>
          <w:sz w:val="28"/>
          <w:szCs w:val="28"/>
          <w:lang w:val="uk-UA"/>
        </w:rPr>
        <w:t xml:space="preserve"> спроб</w:t>
      </w:r>
      <w:r>
        <w:rPr>
          <w:rStyle w:val="hps"/>
          <w:sz w:val="28"/>
          <w:szCs w:val="28"/>
          <w:lang w:val="uk-UA"/>
        </w:rPr>
        <w:t>и</w:t>
      </w:r>
      <w:r w:rsidRPr="00174AC2">
        <w:rPr>
          <w:sz w:val="28"/>
          <w:szCs w:val="28"/>
          <w:lang w:val="uk-UA"/>
        </w:rPr>
        <w:t xml:space="preserve"> </w:t>
      </w:r>
      <w:r w:rsidRPr="00174AC2">
        <w:rPr>
          <w:rStyle w:val="hps"/>
          <w:sz w:val="28"/>
          <w:szCs w:val="28"/>
          <w:lang w:val="uk-UA"/>
        </w:rPr>
        <w:t>виявити</w:t>
      </w:r>
      <w:r w:rsidRPr="00174AC2">
        <w:rPr>
          <w:sz w:val="28"/>
          <w:szCs w:val="28"/>
          <w:lang w:val="uk-UA"/>
        </w:rPr>
        <w:t xml:space="preserve"> </w:t>
      </w:r>
      <w:r w:rsidRPr="00174AC2">
        <w:rPr>
          <w:rStyle w:val="hps"/>
          <w:sz w:val="28"/>
          <w:szCs w:val="28"/>
          <w:lang w:val="uk-UA"/>
        </w:rPr>
        <w:t>порогову</w:t>
      </w:r>
      <w:r w:rsidRPr="00174AC2">
        <w:rPr>
          <w:sz w:val="28"/>
          <w:szCs w:val="28"/>
          <w:lang w:val="uk-UA"/>
        </w:rPr>
        <w:t xml:space="preserve"> </w:t>
      </w:r>
      <w:r w:rsidRPr="00174AC2">
        <w:rPr>
          <w:rStyle w:val="hps"/>
          <w:sz w:val="28"/>
          <w:szCs w:val="28"/>
          <w:lang w:val="uk-UA"/>
        </w:rPr>
        <w:t>різницю між двома</w:t>
      </w:r>
      <w:r w:rsidRPr="00174AC2">
        <w:rPr>
          <w:sz w:val="28"/>
          <w:szCs w:val="28"/>
          <w:lang w:val="uk-UA"/>
        </w:rPr>
        <w:t xml:space="preserve"> </w:t>
      </w:r>
      <w:r w:rsidRPr="00174AC2">
        <w:rPr>
          <w:rStyle w:val="hps"/>
          <w:sz w:val="28"/>
          <w:szCs w:val="28"/>
          <w:lang w:val="uk-UA"/>
        </w:rPr>
        <w:t>індикаторами</w:t>
      </w:r>
      <w:r w:rsidRPr="00174AC2">
        <w:rPr>
          <w:sz w:val="28"/>
          <w:szCs w:val="28"/>
          <w:lang w:val="uk-UA"/>
        </w:rPr>
        <w:t xml:space="preserve">: один </w:t>
      </w:r>
      <w:r w:rsidRPr="00174AC2">
        <w:rPr>
          <w:rStyle w:val="hps"/>
          <w:sz w:val="28"/>
          <w:szCs w:val="28"/>
          <w:lang w:val="uk-UA"/>
        </w:rPr>
        <w:t xml:space="preserve">з </w:t>
      </w:r>
      <w:r>
        <w:rPr>
          <w:rStyle w:val="hps"/>
          <w:sz w:val="28"/>
          <w:szCs w:val="28"/>
          <w:lang w:val="uk-UA"/>
        </w:rPr>
        <w:t>яких</w:t>
      </w:r>
      <w:r w:rsidRPr="00174AC2">
        <w:rPr>
          <w:sz w:val="28"/>
          <w:szCs w:val="28"/>
          <w:lang w:val="uk-UA"/>
        </w:rPr>
        <w:t xml:space="preserve"> </w:t>
      </w:r>
      <w:r>
        <w:rPr>
          <w:rStyle w:val="hps"/>
          <w:sz w:val="28"/>
          <w:szCs w:val="28"/>
          <w:lang w:val="uk-UA"/>
        </w:rPr>
        <w:t>–</w:t>
      </w:r>
      <w:r w:rsidRPr="00174AC2">
        <w:rPr>
          <w:rStyle w:val="hps"/>
          <w:sz w:val="28"/>
          <w:szCs w:val="28"/>
          <w:lang w:val="uk-UA"/>
        </w:rPr>
        <w:t xml:space="preserve"> показник</w:t>
      </w:r>
      <w:r w:rsidRPr="00174AC2">
        <w:rPr>
          <w:sz w:val="28"/>
          <w:szCs w:val="28"/>
          <w:lang w:val="uk-UA"/>
        </w:rPr>
        <w:t xml:space="preserve"> </w:t>
      </w:r>
      <w:r w:rsidRPr="00174AC2">
        <w:rPr>
          <w:rStyle w:val="hps"/>
          <w:sz w:val="28"/>
          <w:szCs w:val="28"/>
          <w:lang w:val="uk-UA"/>
        </w:rPr>
        <w:t>усвідомлення</w:t>
      </w:r>
      <w:r w:rsidRPr="00174AC2">
        <w:rPr>
          <w:sz w:val="28"/>
          <w:szCs w:val="28"/>
          <w:lang w:val="uk-UA"/>
        </w:rPr>
        <w:t xml:space="preserve"> </w:t>
      </w:r>
      <w:r w:rsidRPr="00174AC2">
        <w:rPr>
          <w:rStyle w:val="hps"/>
          <w:sz w:val="28"/>
          <w:szCs w:val="28"/>
          <w:lang w:val="uk-UA"/>
        </w:rPr>
        <w:t>стимулу</w:t>
      </w:r>
      <w:r>
        <w:rPr>
          <w:sz w:val="28"/>
          <w:szCs w:val="28"/>
          <w:lang w:val="uk-UA"/>
        </w:rPr>
        <w:t>,</w:t>
      </w:r>
      <w:r w:rsidRPr="00174AC2">
        <w:rPr>
          <w:sz w:val="28"/>
          <w:szCs w:val="28"/>
          <w:lang w:val="uk-UA"/>
        </w:rPr>
        <w:t xml:space="preserve"> </w:t>
      </w:r>
      <w:r w:rsidRPr="00174AC2">
        <w:rPr>
          <w:rStyle w:val="hps"/>
          <w:sz w:val="28"/>
          <w:szCs w:val="28"/>
          <w:lang w:val="uk-UA"/>
        </w:rPr>
        <w:t>інший</w:t>
      </w:r>
      <w:r w:rsidRPr="00174AC2">
        <w:rPr>
          <w:sz w:val="28"/>
          <w:szCs w:val="28"/>
          <w:lang w:val="uk-UA"/>
        </w:rPr>
        <w:t xml:space="preserve"> </w:t>
      </w:r>
      <w:r>
        <w:rPr>
          <w:rStyle w:val="hps"/>
          <w:sz w:val="28"/>
          <w:szCs w:val="28"/>
          <w:lang w:val="uk-UA"/>
        </w:rPr>
        <w:t>–</w:t>
      </w:r>
      <w:r w:rsidRPr="00174AC2">
        <w:rPr>
          <w:sz w:val="28"/>
          <w:szCs w:val="28"/>
          <w:lang w:val="uk-UA"/>
        </w:rPr>
        <w:t xml:space="preserve"> </w:t>
      </w:r>
      <w:r>
        <w:rPr>
          <w:sz w:val="28"/>
          <w:szCs w:val="28"/>
          <w:lang w:val="uk-UA"/>
        </w:rPr>
        <w:t xml:space="preserve">показник </w:t>
      </w:r>
      <w:r w:rsidRPr="00174AC2">
        <w:rPr>
          <w:rStyle w:val="hps"/>
          <w:sz w:val="28"/>
          <w:szCs w:val="28"/>
          <w:lang w:val="uk-UA"/>
        </w:rPr>
        <w:t>підпорогового</w:t>
      </w:r>
      <w:r w:rsidRPr="00174AC2">
        <w:rPr>
          <w:sz w:val="28"/>
          <w:szCs w:val="28"/>
          <w:lang w:val="uk-UA"/>
        </w:rPr>
        <w:t xml:space="preserve"> </w:t>
      </w:r>
      <w:r>
        <w:rPr>
          <w:rStyle w:val="hps"/>
          <w:sz w:val="28"/>
          <w:szCs w:val="28"/>
          <w:lang w:val="uk-UA"/>
        </w:rPr>
        <w:t>(</w:t>
      </w:r>
      <w:r w:rsidRPr="00174AC2">
        <w:rPr>
          <w:rStyle w:val="hps"/>
          <w:sz w:val="28"/>
          <w:szCs w:val="28"/>
          <w:lang w:val="uk-UA"/>
        </w:rPr>
        <w:t>відно</w:t>
      </w:r>
      <w:r>
        <w:rPr>
          <w:rStyle w:val="hps"/>
          <w:sz w:val="28"/>
          <w:szCs w:val="28"/>
          <w:lang w:val="uk-UA"/>
        </w:rPr>
        <w:t>сно</w:t>
      </w:r>
      <w:r w:rsidRPr="00174AC2">
        <w:rPr>
          <w:rStyle w:val="hps"/>
          <w:sz w:val="28"/>
          <w:szCs w:val="28"/>
          <w:lang w:val="uk-UA"/>
        </w:rPr>
        <w:t xml:space="preserve"> усвідомлення</w:t>
      </w:r>
      <w:r w:rsidRPr="00174AC2">
        <w:rPr>
          <w:sz w:val="28"/>
          <w:szCs w:val="28"/>
          <w:lang w:val="uk-UA"/>
        </w:rPr>
        <w:t xml:space="preserve">) </w:t>
      </w:r>
      <w:r w:rsidRPr="00174AC2">
        <w:rPr>
          <w:rStyle w:val="hps"/>
          <w:sz w:val="28"/>
          <w:szCs w:val="28"/>
          <w:lang w:val="uk-UA"/>
        </w:rPr>
        <w:t>ефекту</w:t>
      </w:r>
      <w:r w:rsidRPr="00174AC2">
        <w:rPr>
          <w:sz w:val="28"/>
          <w:szCs w:val="28"/>
          <w:lang w:val="uk-UA"/>
        </w:rPr>
        <w:t xml:space="preserve"> </w:t>
      </w:r>
      <w:r w:rsidRPr="00174AC2">
        <w:rPr>
          <w:rStyle w:val="hps"/>
          <w:sz w:val="28"/>
          <w:szCs w:val="28"/>
          <w:lang w:val="uk-UA"/>
        </w:rPr>
        <w:t>цього</w:t>
      </w:r>
      <w:r w:rsidRPr="00174AC2">
        <w:rPr>
          <w:sz w:val="28"/>
          <w:szCs w:val="28"/>
          <w:lang w:val="uk-UA"/>
        </w:rPr>
        <w:t xml:space="preserve"> </w:t>
      </w:r>
      <w:r w:rsidRPr="00174AC2">
        <w:rPr>
          <w:rStyle w:val="hps"/>
          <w:sz w:val="28"/>
          <w:szCs w:val="28"/>
          <w:lang w:val="uk-UA"/>
        </w:rPr>
        <w:t>стимулу.</w:t>
      </w:r>
      <w:r w:rsidRPr="00174AC2">
        <w:rPr>
          <w:sz w:val="28"/>
          <w:szCs w:val="28"/>
          <w:lang w:val="uk-UA"/>
        </w:rPr>
        <w:t xml:space="preserve"> </w:t>
      </w:r>
      <w:r w:rsidRPr="00174AC2">
        <w:rPr>
          <w:rStyle w:val="hps"/>
          <w:sz w:val="28"/>
          <w:szCs w:val="28"/>
          <w:lang w:val="uk-UA"/>
        </w:rPr>
        <w:t>Різниця</w:t>
      </w:r>
      <w:r w:rsidRPr="00174AC2">
        <w:rPr>
          <w:sz w:val="28"/>
          <w:szCs w:val="28"/>
          <w:lang w:val="uk-UA"/>
        </w:rPr>
        <w:t xml:space="preserve"> </w:t>
      </w:r>
      <w:r>
        <w:rPr>
          <w:rStyle w:val="hps"/>
          <w:sz w:val="28"/>
          <w:szCs w:val="28"/>
          <w:lang w:val="uk-UA"/>
        </w:rPr>
        <w:t xml:space="preserve">у </w:t>
      </w:r>
      <w:r w:rsidRPr="00174AC2">
        <w:rPr>
          <w:rStyle w:val="hps"/>
          <w:sz w:val="28"/>
          <w:szCs w:val="28"/>
          <w:lang w:val="uk-UA"/>
        </w:rPr>
        <w:t>порогов</w:t>
      </w:r>
      <w:r>
        <w:rPr>
          <w:rStyle w:val="hps"/>
          <w:sz w:val="28"/>
          <w:szCs w:val="28"/>
          <w:lang w:val="uk-UA"/>
        </w:rPr>
        <w:t xml:space="preserve">ій </w:t>
      </w:r>
      <w:r w:rsidRPr="00174AC2">
        <w:rPr>
          <w:rStyle w:val="hps"/>
          <w:sz w:val="28"/>
          <w:szCs w:val="28"/>
          <w:lang w:val="uk-UA"/>
        </w:rPr>
        <w:t>величин</w:t>
      </w:r>
      <w:r>
        <w:rPr>
          <w:rStyle w:val="hps"/>
          <w:sz w:val="28"/>
          <w:szCs w:val="28"/>
          <w:lang w:val="uk-UA"/>
        </w:rPr>
        <w:t>і</w:t>
      </w:r>
      <w:r w:rsidRPr="00174AC2">
        <w:rPr>
          <w:sz w:val="28"/>
          <w:szCs w:val="28"/>
          <w:lang w:val="uk-UA"/>
        </w:rPr>
        <w:t xml:space="preserve"> </w:t>
      </w:r>
      <w:r w:rsidRPr="00174AC2">
        <w:rPr>
          <w:rStyle w:val="hps"/>
          <w:sz w:val="28"/>
          <w:szCs w:val="28"/>
          <w:lang w:val="uk-UA"/>
        </w:rPr>
        <w:t>цих двох</w:t>
      </w:r>
      <w:r w:rsidRPr="00174AC2">
        <w:rPr>
          <w:sz w:val="28"/>
          <w:szCs w:val="28"/>
          <w:lang w:val="uk-UA"/>
        </w:rPr>
        <w:t xml:space="preserve"> </w:t>
      </w:r>
      <w:r w:rsidRPr="00174AC2">
        <w:rPr>
          <w:rStyle w:val="hps"/>
          <w:sz w:val="28"/>
          <w:szCs w:val="28"/>
          <w:lang w:val="uk-UA"/>
        </w:rPr>
        <w:t>індикаторів</w:t>
      </w:r>
      <w:r w:rsidRPr="00174AC2">
        <w:rPr>
          <w:sz w:val="28"/>
          <w:szCs w:val="28"/>
          <w:lang w:val="uk-UA"/>
        </w:rPr>
        <w:t xml:space="preserve"> </w:t>
      </w:r>
      <w:r w:rsidRPr="00174AC2">
        <w:rPr>
          <w:rStyle w:val="hps"/>
          <w:sz w:val="28"/>
          <w:szCs w:val="28"/>
          <w:lang w:val="uk-UA"/>
        </w:rPr>
        <w:t>становить</w:t>
      </w:r>
      <w:r w:rsidRPr="00174AC2">
        <w:rPr>
          <w:sz w:val="28"/>
          <w:szCs w:val="28"/>
          <w:lang w:val="uk-UA"/>
        </w:rPr>
        <w:t xml:space="preserve"> </w:t>
      </w:r>
      <w:r w:rsidRPr="00174AC2">
        <w:rPr>
          <w:rStyle w:val="hps"/>
          <w:sz w:val="28"/>
          <w:szCs w:val="28"/>
          <w:lang w:val="uk-UA"/>
        </w:rPr>
        <w:t>область</w:t>
      </w:r>
      <w:r w:rsidRPr="00174AC2">
        <w:rPr>
          <w:sz w:val="28"/>
          <w:szCs w:val="28"/>
          <w:lang w:val="uk-UA"/>
        </w:rPr>
        <w:t xml:space="preserve"> </w:t>
      </w:r>
      <w:r w:rsidRPr="00174AC2">
        <w:rPr>
          <w:rStyle w:val="hps"/>
          <w:sz w:val="28"/>
          <w:szCs w:val="28"/>
          <w:lang w:val="uk-UA"/>
        </w:rPr>
        <w:t>неусвідомлюваного</w:t>
      </w:r>
      <w:r w:rsidRPr="00174AC2">
        <w:rPr>
          <w:sz w:val="28"/>
          <w:szCs w:val="28"/>
          <w:lang w:val="uk-UA"/>
        </w:rPr>
        <w:t xml:space="preserve">, в межах якої </w:t>
      </w:r>
      <w:r w:rsidRPr="00174AC2">
        <w:rPr>
          <w:rStyle w:val="hps"/>
          <w:sz w:val="28"/>
          <w:szCs w:val="28"/>
          <w:lang w:val="uk-UA"/>
        </w:rPr>
        <w:t>зовнішній стимул</w:t>
      </w:r>
      <w:r w:rsidRPr="00174AC2">
        <w:rPr>
          <w:sz w:val="28"/>
          <w:szCs w:val="28"/>
          <w:lang w:val="uk-UA"/>
        </w:rPr>
        <w:t xml:space="preserve"> </w:t>
      </w:r>
      <w:r w:rsidRPr="00174AC2">
        <w:rPr>
          <w:rStyle w:val="hps"/>
          <w:sz w:val="28"/>
          <w:szCs w:val="28"/>
          <w:lang w:val="uk-UA"/>
        </w:rPr>
        <w:t>може</w:t>
      </w:r>
      <w:r w:rsidRPr="00174AC2">
        <w:rPr>
          <w:sz w:val="28"/>
          <w:szCs w:val="28"/>
          <w:lang w:val="uk-UA"/>
        </w:rPr>
        <w:t xml:space="preserve"> </w:t>
      </w:r>
      <w:r w:rsidRPr="00174AC2">
        <w:rPr>
          <w:rStyle w:val="hps"/>
          <w:sz w:val="28"/>
          <w:szCs w:val="28"/>
          <w:lang w:val="uk-UA"/>
        </w:rPr>
        <w:t>викликати</w:t>
      </w:r>
      <w:r w:rsidRPr="00174AC2">
        <w:rPr>
          <w:sz w:val="28"/>
          <w:szCs w:val="28"/>
          <w:lang w:val="uk-UA"/>
        </w:rPr>
        <w:t xml:space="preserve"> </w:t>
      </w:r>
      <w:r w:rsidRPr="00174AC2">
        <w:rPr>
          <w:rStyle w:val="hps"/>
          <w:sz w:val="28"/>
          <w:szCs w:val="28"/>
          <w:lang w:val="uk-UA"/>
        </w:rPr>
        <w:t>вегетативні та</w:t>
      </w:r>
      <w:r w:rsidRPr="00174AC2">
        <w:rPr>
          <w:sz w:val="28"/>
          <w:szCs w:val="28"/>
          <w:lang w:val="uk-UA"/>
        </w:rPr>
        <w:t xml:space="preserve"> </w:t>
      </w:r>
      <w:r w:rsidRPr="00174AC2">
        <w:rPr>
          <w:rStyle w:val="hps"/>
          <w:sz w:val="28"/>
          <w:szCs w:val="28"/>
          <w:lang w:val="uk-UA"/>
        </w:rPr>
        <w:t>біоелектричні</w:t>
      </w:r>
      <w:r w:rsidRPr="00174AC2">
        <w:rPr>
          <w:sz w:val="28"/>
          <w:szCs w:val="28"/>
          <w:lang w:val="uk-UA"/>
        </w:rPr>
        <w:t xml:space="preserve"> </w:t>
      </w:r>
      <w:r w:rsidRPr="00174AC2">
        <w:rPr>
          <w:rStyle w:val="hps"/>
          <w:sz w:val="28"/>
          <w:szCs w:val="28"/>
          <w:lang w:val="uk-UA"/>
        </w:rPr>
        <w:t>реакції,</w:t>
      </w:r>
      <w:r w:rsidRPr="00174AC2">
        <w:rPr>
          <w:sz w:val="28"/>
          <w:szCs w:val="28"/>
          <w:lang w:val="uk-UA"/>
        </w:rPr>
        <w:t xml:space="preserve"> </w:t>
      </w:r>
      <w:r w:rsidRPr="00174AC2">
        <w:rPr>
          <w:rStyle w:val="hps"/>
          <w:sz w:val="28"/>
          <w:szCs w:val="28"/>
          <w:lang w:val="uk-UA"/>
        </w:rPr>
        <w:t>а також впливати</w:t>
      </w:r>
      <w:r w:rsidRPr="00174AC2">
        <w:rPr>
          <w:sz w:val="28"/>
          <w:szCs w:val="28"/>
          <w:lang w:val="uk-UA"/>
        </w:rPr>
        <w:t xml:space="preserve"> </w:t>
      </w:r>
      <w:r w:rsidRPr="00174AC2">
        <w:rPr>
          <w:rStyle w:val="hps"/>
          <w:sz w:val="28"/>
          <w:szCs w:val="28"/>
          <w:lang w:val="uk-UA"/>
        </w:rPr>
        <w:t>на</w:t>
      </w:r>
      <w:r w:rsidRPr="00174AC2">
        <w:rPr>
          <w:sz w:val="28"/>
          <w:szCs w:val="28"/>
          <w:lang w:val="uk-UA"/>
        </w:rPr>
        <w:t xml:space="preserve"> </w:t>
      </w:r>
      <w:r w:rsidRPr="00174AC2">
        <w:rPr>
          <w:rStyle w:val="hps"/>
          <w:sz w:val="28"/>
          <w:szCs w:val="28"/>
          <w:lang w:val="uk-UA"/>
        </w:rPr>
        <w:t>поведінкові</w:t>
      </w:r>
      <w:r w:rsidRPr="00174AC2">
        <w:rPr>
          <w:sz w:val="28"/>
          <w:szCs w:val="28"/>
          <w:lang w:val="uk-UA"/>
        </w:rPr>
        <w:t xml:space="preserve"> </w:t>
      </w:r>
      <w:r w:rsidRPr="00174AC2">
        <w:rPr>
          <w:rStyle w:val="hps"/>
          <w:sz w:val="28"/>
          <w:szCs w:val="28"/>
          <w:lang w:val="uk-UA"/>
        </w:rPr>
        <w:t>та психічні</w:t>
      </w:r>
      <w:r w:rsidRPr="00174AC2">
        <w:rPr>
          <w:sz w:val="28"/>
          <w:szCs w:val="28"/>
          <w:lang w:val="uk-UA"/>
        </w:rPr>
        <w:t xml:space="preserve"> </w:t>
      </w:r>
      <w:r w:rsidRPr="00174AC2">
        <w:rPr>
          <w:rStyle w:val="hps"/>
          <w:sz w:val="28"/>
          <w:szCs w:val="28"/>
          <w:lang w:val="uk-UA"/>
        </w:rPr>
        <w:t>функції людини</w:t>
      </w:r>
      <w:r>
        <w:rPr>
          <w:rStyle w:val="hps"/>
          <w:sz w:val="28"/>
          <w:szCs w:val="28"/>
          <w:lang w:val="uk-UA"/>
        </w:rPr>
        <w:t xml:space="preserve"> </w:t>
      </w:r>
      <w:r w:rsidRPr="00B84E40">
        <w:rPr>
          <w:rStyle w:val="hps"/>
          <w:sz w:val="28"/>
          <w:szCs w:val="28"/>
          <w:lang w:val="uk-UA"/>
        </w:rPr>
        <w:t>[</w:t>
      </w:r>
      <w:r>
        <w:rPr>
          <w:rStyle w:val="hps"/>
          <w:sz w:val="28"/>
          <w:szCs w:val="28"/>
          <w:lang w:val="uk-UA"/>
        </w:rPr>
        <w:t>1, 3, 4, 9–12</w:t>
      </w:r>
      <w:r w:rsidRPr="00B84E40">
        <w:rPr>
          <w:rStyle w:val="hps"/>
          <w:sz w:val="28"/>
          <w:szCs w:val="28"/>
          <w:lang w:val="uk-UA"/>
        </w:rPr>
        <w:t>]</w:t>
      </w:r>
      <w:r w:rsidRPr="00174AC2">
        <w:rPr>
          <w:sz w:val="28"/>
          <w:szCs w:val="28"/>
          <w:lang w:val="uk-UA"/>
        </w:rPr>
        <w:t>.</w:t>
      </w:r>
      <w:r w:rsidRPr="006F6898">
        <w:rPr>
          <w:sz w:val="28"/>
          <w:szCs w:val="28"/>
          <w:lang w:val="uk-UA"/>
        </w:rPr>
        <w:t xml:space="preserve"> </w:t>
      </w:r>
    </w:p>
    <w:p w:rsidR="003E44D4" w:rsidRDefault="003E44D4" w:rsidP="00BB226E">
      <w:pPr>
        <w:spacing w:line="360" w:lineRule="auto"/>
        <w:ind w:firstLine="567"/>
        <w:jc w:val="both"/>
        <w:rPr>
          <w:rStyle w:val="hps"/>
          <w:sz w:val="28"/>
          <w:szCs w:val="28"/>
          <w:lang w:val="uk-UA"/>
        </w:rPr>
      </w:pPr>
      <w:r>
        <w:rPr>
          <w:sz w:val="28"/>
          <w:szCs w:val="28"/>
          <w:lang w:val="uk-UA"/>
        </w:rPr>
        <w:t xml:space="preserve">Враховуючи те, що про факт усвідомлення стимулу у цих експериментах суб’єкт повідомляв у </w:t>
      </w:r>
      <w:r w:rsidRPr="00174AC2">
        <w:rPr>
          <w:rStyle w:val="hps"/>
          <w:sz w:val="28"/>
          <w:szCs w:val="28"/>
          <w:lang w:val="uk-UA"/>
        </w:rPr>
        <w:t>словесному</w:t>
      </w:r>
      <w:r w:rsidRPr="00174AC2">
        <w:rPr>
          <w:sz w:val="28"/>
          <w:szCs w:val="28"/>
          <w:lang w:val="uk-UA"/>
        </w:rPr>
        <w:t xml:space="preserve"> </w:t>
      </w:r>
      <w:r w:rsidRPr="00174AC2">
        <w:rPr>
          <w:rStyle w:val="hps"/>
          <w:sz w:val="28"/>
          <w:szCs w:val="28"/>
          <w:lang w:val="uk-UA"/>
        </w:rPr>
        <w:t>звіті</w:t>
      </w:r>
      <w:r w:rsidRPr="00174AC2">
        <w:rPr>
          <w:sz w:val="28"/>
          <w:szCs w:val="28"/>
          <w:lang w:val="uk-UA"/>
        </w:rPr>
        <w:t xml:space="preserve"> </w:t>
      </w:r>
      <w:r w:rsidRPr="00174AC2">
        <w:rPr>
          <w:rStyle w:val="hps"/>
          <w:sz w:val="28"/>
          <w:szCs w:val="28"/>
          <w:lang w:val="uk-UA"/>
        </w:rPr>
        <w:t>або за допомогою</w:t>
      </w:r>
      <w:r w:rsidRPr="00174AC2">
        <w:rPr>
          <w:sz w:val="28"/>
          <w:szCs w:val="28"/>
          <w:lang w:val="uk-UA"/>
        </w:rPr>
        <w:t xml:space="preserve"> </w:t>
      </w:r>
      <w:r w:rsidRPr="00174AC2">
        <w:rPr>
          <w:rStyle w:val="hps"/>
          <w:sz w:val="28"/>
          <w:szCs w:val="28"/>
          <w:lang w:val="uk-UA"/>
        </w:rPr>
        <w:t>довільної</w:t>
      </w:r>
      <w:r w:rsidRPr="00174AC2">
        <w:rPr>
          <w:sz w:val="28"/>
          <w:szCs w:val="28"/>
          <w:lang w:val="uk-UA"/>
        </w:rPr>
        <w:t xml:space="preserve"> </w:t>
      </w:r>
      <w:r w:rsidRPr="00174AC2">
        <w:rPr>
          <w:rStyle w:val="hps"/>
          <w:sz w:val="28"/>
          <w:szCs w:val="28"/>
          <w:lang w:val="uk-UA"/>
        </w:rPr>
        <w:t>рухової реакції</w:t>
      </w:r>
      <w:r>
        <w:rPr>
          <w:rStyle w:val="hps"/>
          <w:sz w:val="28"/>
          <w:szCs w:val="28"/>
          <w:lang w:val="uk-UA"/>
        </w:rPr>
        <w:t>, н</w:t>
      </w:r>
      <w:r w:rsidRPr="00174AC2">
        <w:rPr>
          <w:rStyle w:val="hps"/>
          <w:sz w:val="28"/>
          <w:szCs w:val="28"/>
          <w:lang w:val="uk-UA"/>
        </w:rPr>
        <w:t>айбільші</w:t>
      </w:r>
      <w:r w:rsidRPr="00174AC2">
        <w:rPr>
          <w:sz w:val="28"/>
          <w:szCs w:val="28"/>
          <w:lang w:val="uk-UA"/>
        </w:rPr>
        <w:t xml:space="preserve"> </w:t>
      </w:r>
      <w:r w:rsidRPr="00174AC2">
        <w:rPr>
          <w:rStyle w:val="hps"/>
          <w:sz w:val="28"/>
          <w:szCs w:val="28"/>
          <w:lang w:val="uk-UA"/>
        </w:rPr>
        <w:t>теоретичні та методичні</w:t>
      </w:r>
      <w:r w:rsidRPr="00174AC2">
        <w:rPr>
          <w:sz w:val="28"/>
          <w:szCs w:val="28"/>
          <w:lang w:val="uk-UA"/>
        </w:rPr>
        <w:t xml:space="preserve"> </w:t>
      </w:r>
      <w:r w:rsidRPr="00174AC2">
        <w:rPr>
          <w:rStyle w:val="hps"/>
          <w:sz w:val="28"/>
          <w:szCs w:val="28"/>
          <w:lang w:val="uk-UA"/>
        </w:rPr>
        <w:t xml:space="preserve">труднощі </w:t>
      </w:r>
      <w:r>
        <w:rPr>
          <w:rStyle w:val="hps"/>
          <w:sz w:val="28"/>
          <w:szCs w:val="28"/>
          <w:lang w:val="uk-UA"/>
        </w:rPr>
        <w:t>вивчення порогів неусвідомлених стимулів,</w:t>
      </w:r>
      <w:r w:rsidRPr="00B84E40">
        <w:rPr>
          <w:rStyle w:val="hps"/>
          <w:sz w:val="28"/>
          <w:szCs w:val="28"/>
          <w:lang w:val="uk-UA"/>
        </w:rPr>
        <w:t xml:space="preserve"> </w:t>
      </w:r>
      <w:r>
        <w:rPr>
          <w:rStyle w:val="hps"/>
          <w:sz w:val="28"/>
          <w:szCs w:val="28"/>
          <w:lang w:val="uk-UA"/>
        </w:rPr>
        <w:t xml:space="preserve">на думку багатьох дослідників, </w:t>
      </w:r>
      <w:r w:rsidRPr="00174AC2">
        <w:rPr>
          <w:rStyle w:val="hps"/>
          <w:sz w:val="28"/>
          <w:szCs w:val="28"/>
          <w:lang w:val="uk-UA"/>
        </w:rPr>
        <w:t>пов</w:t>
      </w:r>
      <w:r>
        <w:rPr>
          <w:rStyle w:val="hps"/>
          <w:sz w:val="28"/>
          <w:szCs w:val="28"/>
          <w:lang w:val="uk-UA"/>
        </w:rPr>
        <w:t>’</w:t>
      </w:r>
      <w:r w:rsidRPr="00174AC2">
        <w:rPr>
          <w:rStyle w:val="hps"/>
          <w:sz w:val="28"/>
          <w:szCs w:val="28"/>
          <w:lang w:val="uk-UA"/>
        </w:rPr>
        <w:t>язані</w:t>
      </w:r>
      <w:r w:rsidRPr="00174AC2">
        <w:rPr>
          <w:sz w:val="28"/>
          <w:szCs w:val="28"/>
          <w:lang w:val="uk-UA"/>
        </w:rPr>
        <w:t xml:space="preserve"> </w:t>
      </w:r>
      <w:r>
        <w:rPr>
          <w:sz w:val="28"/>
          <w:szCs w:val="28"/>
          <w:lang w:val="uk-UA"/>
        </w:rPr>
        <w:t xml:space="preserve">з особливостями свідомих процесів, що опосередковують </w:t>
      </w:r>
      <w:r w:rsidRPr="00174AC2">
        <w:rPr>
          <w:rStyle w:val="hps"/>
          <w:sz w:val="28"/>
          <w:szCs w:val="28"/>
          <w:lang w:val="uk-UA"/>
        </w:rPr>
        <w:t>прийнятт</w:t>
      </w:r>
      <w:r>
        <w:rPr>
          <w:rStyle w:val="hps"/>
          <w:sz w:val="28"/>
          <w:szCs w:val="28"/>
          <w:lang w:val="uk-UA"/>
        </w:rPr>
        <w:t>я</w:t>
      </w:r>
      <w:r w:rsidRPr="00174AC2">
        <w:rPr>
          <w:rStyle w:val="hps"/>
          <w:sz w:val="28"/>
          <w:szCs w:val="28"/>
          <w:lang w:val="uk-UA"/>
        </w:rPr>
        <w:t xml:space="preserve"> рішення</w:t>
      </w:r>
      <w:r w:rsidRPr="00174AC2">
        <w:rPr>
          <w:sz w:val="28"/>
          <w:szCs w:val="28"/>
          <w:lang w:val="uk-UA"/>
        </w:rPr>
        <w:t xml:space="preserve"> </w:t>
      </w:r>
      <w:r w:rsidRPr="00174AC2">
        <w:rPr>
          <w:rStyle w:val="hps"/>
          <w:sz w:val="28"/>
          <w:szCs w:val="28"/>
          <w:lang w:val="uk-UA"/>
        </w:rPr>
        <w:t>про наявність</w:t>
      </w:r>
      <w:r w:rsidRPr="00174AC2">
        <w:rPr>
          <w:sz w:val="28"/>
          <w:szCs w:val="28"/>
          <w:lang w:val="uk-UA"/>
        </w:rPr>
        <w:t xml:space="preserve"> </w:t>
      </w:r>
      <w:r w:rsidRPr="00174AC2">
        <w:rPr>
          <w:rStyle w:val="hps"/>
          <w:sz w:val="28"/>
          <w:szCs w:val="28"/>
          <w:lang w:val="uk-UA"/>
        </w:rPr>
        <w:t>стимулу</w:t>
      </w:r>
      <w:r>
        <w:rPr>
          <w:sz w:val="28"/>
          <w:szCs w:val="28"/>
          <w:lang w:val="uk-UA"/>
        </w:rPr>
        <w:t>. Показано, що ф</w:t>
      </w:r>
      <w:r w:rsidRPr="00174AC2">
        <w:rPr>
          <w:rStyle w:val="hps"/>
          <w:sz w:val="28"/>
          <w:szCs w:val="28"/>
          <w:lang w:val="uk-UA"/>
        </w:rPr>
        <w:t>ормування</w:t>
      </w:r>
      <w:r w:rsidRPr="00174AC2">
        <w:rPr>
          <w:sz w:val="28"/>
          <w:szCs w:val="28"/>
          <w:lang w:val="uk-UA"/>
        </w:rPr>
        <w:t xml:space="preserve"> </w:t>
      </w:r>
      <w:r w:rsidRPr="00174AC2">
        <w:rPr>
          <w:rStyle w:val="hps"/>
          <w:sz w:val="28"/>
          <w:szCs w:val="28"/>
          <w:lang w:val="uk-UA"/>
        </w:rPr>
        <w:t>критерію</w:t>
      </w:r>
      <w:r>
        <w:rPr>
          <w:rStyle w:val="hps"/>
          <w:sz w:val="28"/>
          <w:szCs w:val="28"/>
          <w:lang w:val="uk-UA"/>
        </w:rPr>
        <w:t>, на підставі якого опитуваний приймає рішення про наявність стимулу,</w:t>
      </w:r>
      <w:r w:rsidRPr="00174AC2">
        <w:rPr>
          <w:sz w:val="28"/>
          <w:szCs w:val="28"/>
          <w:lang w:val="uk-UA"/>
        </w:rPr>
        <w:t xml:space="preserve"> </w:t>
      </w:r>
      <w:r w:rsidRPr="00174AC2">
        <w:rPr>
          <w:rStyle w:val="hps"/>
          <w:sz w:val="28"/>
          <w:szCs w:val="28"/>
          <w:lang w:val="uk-UA"/>
        </w:rPr>
        <w:t>визначається багатьма</w:t>
      </w:r>
      <w:r w:rsidRPr="00174AC2">
        <w:rPr>
          <w:sz w:val="28"/>
          <w:szCs w:val="28"/>
          <w:lang w:val="uk-UA"/>
        </w:rPr>
        <w:t xml:space="preserve"> </w:t>
      </w:r>
      <w:r w:rsidRPr="00174AC2">
        <w:rPr>
          <w:rStyle w:val="hps"/>
          <w:sz w:val="28"/>
          <w:szCs w:val="28"/>
          <w:lang w:val="uk-UA"/>
        </w:rPr>
        <w:t>факторами:</w:t>
      </w:r>
      <w:r w:rsidRPr="00174AC2">
        <w:rPr>
          <w:sz w:val="28"/>
          <w:szCs w:val="28"/>
          <w:lang w:val="uk-UA"/>
        </w:rPr>
        <w:t xml:space="preserve"> </w:t>
      </w:r>
      <w:r w:rsidRPr="00174AC2">
        <w:rPr>
          <w:rStyle w:val="hps"/>
          <w:sz w:val="28"/>
          <w:szCs w:val="28"/>
          <w:lang w:val="uk-UA"/>
        </w:rPr>
        <w:t>інструкцією</w:t>
      </w:r>
      <w:r w:rsidRPr="00174AC2">
        <w:rPr>
          <w:sz w:val="28"/>
          <w:szCs w:val="28"/>
          <w:lang w:val="uk-UA"/>
        </w:rPr>
        <w:t xml:space="preserve"> </w:t>
      </w:r>
      <w:r w:rsidRPr="00174AC2">
        <w:rPr>
          <w:rStyle w:val="hps"/>
          <w:sz w:val="28"/>
          <w:szCs w:val="28"/>
          <w:lang w:val="uk-UA"/>
        </w:rPr>
        <w:t>експериментатора</w:t>
      </w:r>
      <w:r>
        <w:rPr>
          <w:sz w:val="28"/>
          <w:szCs w:val="28"/>
          <w:lang w:val="uk-UA"/>
        </w:rPr>
        <w:t>,</w:t>
      </w:r>
      <w:r w:rsidRPr="00174AC2">
        <w:rPr>
          <w:sz w:val="28"/>
          <w:szCs w:val="28"/>
          <w:lang w:val="uk-UA"/>
        </w:rPr>
        <w:t xml:space="preserve"> </w:t>
      </w:r>
      <w:r w:rsidRPr="00174AC2">
        <w:rPr>
          <w:rStyle w:val="hps"/>
          <w:sz w:val="28"/>
          <w:szCs w:val="28"/>
          <w:lang w:val="uk-UA"/>
        </w:rPr>
        <w:t>умовами</w:t>
      </w:r>
      <w:r w:rsidRPr="00174AC2">
        <w:rPr>
          <w:sz w:val="28"/>
          <w:szCs w:val="28"/>
          <w:lang w:val="uk-UA"/>
        </w:rPr>
        <w:t xml:space="preserve"> </w:t>
      </w:r>
      <w:r w:rsidRPr="00174AC2">
        <w:rPr>
          <w:rStyle w:val="hps"/>
          <w:sz w:val="28"/>
          <w:szCs w:val="28"/>
          <w:lang w:val="uk-UA"/>
        </w:rPr>
        <w:t>досвіду</w:t>
      </w:r>
      <w:r>
        <w:rPr>
          <w:rStyle w:val="hps"/>
          <w:sz w:val="28"/>
          <w:szCs w:val="28"/>
          <w:lang w:val="uk-UA"/>
        </w:rPr>
        <w:t>,</w:t>
      </w:r>
      <w:r w:rsidRPr="00174AC2">
        <w:rPr>
          <w:sz w:val="28"/>
          <w:szCs w:val="28"/>
          <w:lang w:val="uk-UA"/>
        </w:rPr>
        <w:t xml:space="preserve"> </w:t>
      </w:r>
      <w:r w:rsidRPr="00174AC2">
        <w:rPr>
          <w:rStyle w:val="hps"/>
          <w:sz w:val="28"/>
          <w:szCs w:val="28"/>
          <w:lang w:val="uk-UA"/>
        </w:rPr>
        <w:t>наявністю або відсутністю</w:t>
      </w:r>
      <w:r w:rsidRPr="00174AC2">
        <w:rPr>
          <w:sz w:val="28"/>
          <w:szCs w:val="28"/>
          <w:lang w:val="uk-UA"/>
        </w:rPr>
        <w:t xml:space="preserve"> </w:t>
      </w:r>
      <w:r w:rsidRPr="00174AC2">
        <w:rPr>
          <w:rStyle w:val="hps"/>
          <w:sz w:val="28"/>
          <w:szCs w:val="28"/>
          <w:lang w:val="uk-UA"/>
        </w:rPr>
        <w:t xml:space="preserve">позитивного </w:t>
      </w:r>
      <w:r w:rsidRPr="00174AC2">
        <w:rPr>
          <w:sz w:val="28"/>
          <w:szCs w:val="28"/>
          <w:lang w:val="uk-UA"/>
        </w:rPr>
        <w:t xml:space="preserve">і </w:t>
      </w:r>
      <w:r w:rsidRPr="00174AC2">
        <w:rPr>
          <w:rStyle w:val="hps"/>
          <w:sz w:val="28"/>
          <w:szCs w:val="28"/>
          <w:lang w:val="uk-UA"/>
        </w:rPr>
        <w:t>негативного підкріплення</w:t>
      </w:r>
      <w:r>
        <w:rPr>
          <w:sz w:val="28"/>
          <w:szCs w:val="28"/>
          <w:lang w:val="uk-UA"/>
        </w:rPr>
        <w:t>,</w:t>
      </w:r>
      <w:r w:rsidRPr="00174AC2">
        <w:rPr>
          <w:sz w:val="28"/>
          <w:szCs w:val="28"/>
          <w:lang w:val="uk-UA"/>
        </w:rPr>
        <w:t xml:space="preserve"> </w:t>
      </w:r>
      <w:r w:rsidRPr="00174AC2">
        <w:rPr>
          <w:rStyle w:val="hps"/>
          <w:sz w:val="28"/>
          <w:szCs w:val="28"/>
          <w:lang w:val="uk-UA"/>
        </w:rPr>
        <w:t>розміром</w:t>
      </w:r>
      <w:r w:rsidRPr="00174AC2">
        <w:rPr>
          <w:sz w:val="28"/>
          <w:szCs w:val="28"/>
          <w:lang w:val="uk-UA"/>
        </w:rPr>
        <w:t xml:space="preserve"> </w:t>
      </w:r>
      <w:r w:rsidRPr="00174AC2">
        <w:rPr>
          <w:rStyle w:val="hps"/>
          <w:sz w:val="28"/>
          <w:szCs w:val="28"/>
          <w:lang w:val="uk-UA"/>
        </w:rPr>
        <w:t>того й іншого</w:t>
      </w:r>
      <w:r>
        <w:rPr>
          <w:sz w:val="28"/>
          <w:szCs w:val="28"/>
          <w:lang w:val="uk-UA"/>
        </w:rPr>
        <w:t xml:space="preserve">, </w:t>
      </w:r>
      <w:r w:rsidRPr="00174AC2">
        <w:rPr>
          <w:rStyle w:val="hps"/>
          <w:sz w:val="28"/>
          <w:szCs w:val="28"/>
          <w:lang w:val="uk-UA"/>
        </w:rPr>
        <w:t>ставленням</w:t>
      </w:r>
      <w:r w:rsidRPr="00174AC2">
        <w:rPr>
          <w:sz w:val="28"/>
          <w:szCs w:val="28"/>
          <w:lang w:val="uk-UA"/>
        </w:rPr>
        <w:t xml:space="preserve"> </w:t>
      </w:r>
      <w:r w:rsidRPr="00174AC2">
        <w:rPr>
          <w:rStyle w:val="hps"/>
          <w:sz w:val="28"/>
          <w:szCs w:val="28"/>
          <w:lang w:val="uk-UA"/>
        </w:rPr>
        <w:t>досліджуваного</w:t>
      </w:r>
      <w:r w:rsidRPr="00174AC2">
        <w:rPr>
          <w:sz w:val="28"/>
          <w:szCs w:val="28"/>
          <w:lang w:val="uk-UA"/>
        </w:rPr>
        <w:t xml:space="preserve"> </w:t>
      </w:r>
      <w:r w:rsidRPr="00174AC2">
        <w:rPr>
          <w:rStyle w:val="hps"/>
          <w:sz w:val="28"/>
          <w:szCs w:val="28"/>
          <w:lang w:val="uk-UA"/>
        </w:rPr>
        <w:t>до підкріпленн</w:t>
      </w:r>
      <w:r>
        <w:rPr>
          <w:rStyle w:val="hps"/>
          <w:sz w:val="28"/>
          <w:szCs w:val="28"/>
          <w:lang w:val="uk-UA"/>
        </w:rPr>
        <w:t>я</w:t>
      </w:r>
      <w:r w:rsidRPr="00174AC2">
        <w:rPr>
          <w:sz w:val="28"/>
          <w:szCs w:val="28"/>
          <w:lang w:val="uk-UA"/>
        </w:rPr>
        <w:t xml:space="preserve"> </w:t>
      </w:r>
      <w:r w:rsidRPr="00174AC2">
        <w:rPr>
          <w:rStyle w:val="hps"/>
          <w:sz w:val="28"/>
          <w:szCs w:val="28"/>
          <w:lang w:val="uk-UA"/>
        </w:rPr>
        <w:t>і взагалі</w:t>
      </w:r>
      <w:r w:rsidRPr="00174AC2">
        <w:rPr>
          <w:sz w:val="28"/>
          <w:szCs w:val="28"/>
          <w:lang w:val="uk-UA"/>
        </w:rPr>
        <w:t xml:space="preserve"> </w:t>
      </w:r>
      <w:r w:rsidRPr="00174AC2">
        <w:rPr>
          <w:rStyle w:val="hps"/>
          <w:sz w:val="28"/>
          <w:szCs w:val="28"/>
          <w:lang w:val="uk-UA"/>
        </w:rPr>
        <w:t>до експерименту</w:t>
      </w:r>
      <w:r>
        <w:rPr>
          <w:sz w:val="28"/>
          <w:szCs w:val="28"/>
          <w:lang w:val="uk-UA"/>
        </w:rPr>
        <w:t>,</w:t>
      </w:r>
      <w:r w:rsidRPr="00174AC2">
        <w:rPr>
          <w:sz w:val="28"/>
          <w:szCs w:val="28"/>
          <w:lang w:val="uk-UA"/>
        </w:rPr>
        <w:t xml:space="preserve"> </w:t>
      </w:r>
      <w:r w:rsidRPr="00174AC2">
        <w:rPr>
          <w:rStyle w:val="hps"/>
          <w:sz w:val="28"/>
          <w:szCs w:val="28"/>
          <w:lang w:val="uk-UA"/>
        </w:rPr>
        <w:t>його</w:t>
      </w:r>
      <w:r w:rsidRPr="00174AC2">
        <w:rPr>
          <w:sz w:val="28"/>
          <w:szCs w:val="28"/>
          <w:lang w:val="uk-UA"/>
        </w:rPr>
        <w:t xml:space="preserve"> </w:t>
      </w:r>
      <w:r w:rsidRPr="00174AC2">
        <w:rPr>
          <w:rStyle w:val="hps"/>
          <w:sz w:val="28"/>
          <w:szCs w:val="28"/>
          <w:lang w:val="uk-UA"/>
        </w:rPr>
        <w:t>характерологічними</w:t>
      </w:r>
      <w:r w:rsidRPr="00174AC2">
        <w:rPr>
          <w:sz w:val="28"/>
          <w:szCs w:val="28"/>
          <w:lang w:val="uk-UA"/>
        </w:rPr>
        <w:t xml:space="preserve"> </w:t>
      </w:r>
      <w:r w:rsidRPr="00174AC2">
        <w:rPr>
          <w:rStyle w:val="hps"/>
          <w:sz w:val="28"/>
          <w:szCs w:val="28"/>
          <w:lang w:val="uk-UA"/>
        </w:rPr>
        <w:t>особливостями</w:t>
      </w:r>
      <w:r>
        <w:rPr>
          <w:rStyle w:val="hps"/>
          <w:sz w:val="28"/>
          <w:szCs w:val="28"/>
          <w:lang w:val="uk-UA"/>
        </w:rPr>
        <w:t xml:space="preserve"> </w:t>
      </w:r>
      <w:r w:rsidRPr="0018303C">
        <w:rPr>
          <w:rStyle w:val="hps"/>
          <w:sz w:val="28"/>
          <w:szCs w:val="28"/>
          <w:lang w:val="uk-UA"/>
        </w:rPr>
        <w:t>[</w:t>
      </w:r>
      <w:r>
        <w:rPr>
          <w:rStyle w:val="hps"/>
          <w:sz w:val="28"/>
          <w:szCs w:val="28"/>
          <w:lang w:val="uk-UA"/>
        </w:rPr>
        <w:t>9, 10</w:t>
      </w:r>
      <w:r w:rsidRPr="0018303C">
        <w:rPr>
          <w:rStyle w:val="hps"/>
          <w:sz w:val="28"/>
          <w:szCs w:val="28"/>
          <w:lang w:val="uk-UA"/>
        </w:rPr>
        <w:t>]</w:t>
      </w:r>
      <w:r w:rsidRPr="00174AC2">
        <w:rPr>
          <w:sz w:val="28"/>
          <w:szCs w:val="28"/>
          <w:lang w:val="uk-UA"/>
        </w:rPr>
        <w:t>.</w:t>
      </w:r>
      <w:r>
        <w:rPr>
          <w:sz w:val="28"/>
          <w:szCs w:val="28"/>
          <w:lang w:val="uk-UA"/>
        </w:rPr>
        <w:t xml:space="preserve"> Таким чином, б</w:t>
      </w:r>
      <w:r>
        <w:rPr>
          <w:rStyle w:val="hps"/>
          <w:sz w:val="28"/>
          <w:szCs w:val="28"/>
          <w:lang w:val="uk-UA"/>
        </w:rPr>
        <w:t>уло прийнято, що д</w:t>
      </w:r>
      <w:r w:rsidRPr="00174AC2">
        <w:rPr>
          <w:rStyle w:val="hps"/>
          <w:sz w:val="28"/>
          <w:szCs w:val="28"/>
          <w:lang w:val="uk-UA"/>
        </w:rPr>
        <w:t>ля</w:t>
      </w:r>
      <w:r w:rsidRPr="00174AC2">
        <w:rPr>
          <w:sz w:val="28"/>
          <w:szCs w:val="28"/>
          <w:lang w:val="uk-UA"/>
        </w:rPr>
        <w:t xml:space="preserve"> </w:t>
      </w:r>
      <w:r w:rsidRPr="00174AC2">
        <w:rPr>
          <w:rStyle w:val="hps"/>
          <w:sz w:val="28"/>
          <w:szCs w:val="28"/>
          <w:lang w:val="uk-UA"/>
        </w:rPr>
        <w:t>впевненої</w:t>
      </w:r>
      <w:r w:rsidRPr="00174AC2">
        <w:rPr>
          <w:sz w:val="28"/>
          <w:szCs w:val="28"/>
          <w:lang w:val="uk-UA"/>
        </w:rPr>
        <w:t xml:space="preserve"> </w:t>
      </w:r>
      <w:r w:rsidRPr="00174AC2">
        <w:rPr>
          <w:rStyle w:val="hps"/>
          <w:sz w:val="28"/>
          <w:szCs w:val="28"/>
          <w:lang w:val="uk-UA"/>
        </w:rPr>
        <w:t>констатації</w:t>
      </w:r>
      <w:r w:rsidRPr="00174AC2">
        <w:rPr>
          <w:sz w:val="28"/>
          <w:szCs w:val="28"/>
          <w:lang w:val="uk-UA"/>
        </w:rPr>
        <w:t xml:space="preserve"> </w:t>
      </w:r>
      <w:r w:rsidRPr="00174AC2">
        <w:rPr>
          <w:rStyle w:val="hps"/>
          <w:sz w:val="28"/>
          <w:szCs w:val="28"/>
          <w:lang w:val="uk-UA"/>
        </w:rPr>
        <w:t>в</w:t>
      </w:r>
      <w:r w:rsidRPr="00174AC2">
        <w:rPr>
          <w:sz w:val="28"/>
          <w:szCs w:val="28"/>
          <w:lang w:val="uk-UA"/>
        </w:rPr>
        <w:t xml:space="preserve"> </w:t>
      </w:r>
      <w:r w:rsidRPr="00174AC2">
        <w:rPr>
          <w:rStyle w:val="hps"/>
          <w:sz w:val="28"/>
          <w:szCs w:val="28"/>
          <w:lang w:val="uk-UA"/>
        </w:rPr>
        <w:t>експериментальних дослідженнях</w:t>
      </w:r>
      <w:r w:rsidRPr="00174AC2">
        <w:rPr>
          <w:sz w:val="28"/>
          <w:szCs w:val="28"/>
          <w:lang w:val="uk-UA"/>
        </w:rPr>
        <w:t xml:space="preserve"> </w:t>
      </w:r>
      <w:r w:rsidRPr="00174AC2">
        <w:rPr>
          <w:rStyle w:val="hps"/>
          <w:sz w:val="28"/>
          <w:szCs w:val="28"/>
          <w:lang w:val="uk-UA"/>
        </w:rPr>
        <w:t>факту</w:t>
      </w:r>
      <w:r w:rsidRPr="00174AC2">
        <w:rPr>
          <w:sz w:val="28"/>
          <w:szCs w:val="28"/>
          <w:lang w:val="uk-UA"/>
        </w:rPr>
        <w:t xml:space="preserve"> </w:t>
      </w:r>
      <w:r w:rsidRPr="00174AC2">
        <w:rPr>
          <w:rStyle w:val="hps"/>
          <w:sz w:val="28"/>
          <w:szCs w:val="28"/>
          <w:lang w:val="uk-UA"/>
        </w:rPr>
        <w:t>неусвідомленого сприйняття</w:t>
      </w:r>
      <w:r w:rsidRPr="00174AC2">
        <w:rPr>
          <w:sz w:val="28"/>
          <w:szCs w:val="28"/>
          <w:lang w:val="uk-UA"/>
        </w:rPr>
        <w:t xml:space="preserve"> </w:t>
      </w:r>
      <w:r w:rsidRPr="00174AC2">
        <w:rPr>
          <w:rStyle w:val="hps"/>
          <w:sz w:val="28"/>
          <w:szCs w:val="28"/>
          <w:lang w:val="uk-UA"/>
        </w:rPr>
        <w:t>обов</w:t>
      </w:r>
      <w:r>
        <w:rPr>
          <w:rStyle w:val="hps"/>
          <w:sz w:val="28"/>
          <w:szCs w:val="28"/>
          <w:lang w:val="uk-UA"/>
        </w:rPr>
        <w:t>’</w:t>
      </w:r>
      <w:r w:rsidRPr="00174AC2">
        <w:rPr>
          <w:rStyle w:val="hps"/>
          <w:sz w:val="28"/>
          <w:szCs w:val="28"/>
          <w:lang w:val="uk-UA"/>
        </w:rPr>
        <w:t>язко</w:t>
      </w:r>
      <w:r>
        <w:rPr>
          <w:rStyle w:val="hps"/>
          <w:sz w:val="28"/>
          <w:szCs w:val="28"/>
          <w:lang w:val="uk-UA"/>
        </w:rPr>
        <w:t>вим є</w:t>
      </w:r>
      <w:r w:rsidRPr="00174AC2">
        <w:rPr>
          <w:sz w:val="28"/>
          <w:szCs w:val="28"/>
          <w:lang w:val="uk-UA"/>
        </w:rPr>
        <w:t xml:space="preserve"> </w:t>
      </w:r>
      <w:r w:rsidRPr="00174AC2">
        <w:rPr>
          <w:rStyle w:val="hps"/>
          <w:sz w:val="28"/>
          <w:szCs w:val="28"/>
          <w:lang w:val="uk-UA"/>
        </w:rPr>
        <w:t xml:space="preserve">дотримання </w:t>
      </w:r>
      <w:r>
        <w:rPr>
          <w:rStyle w:val="hps"/>
          <w:sz w:val="28"/>
          <w:szCs w:val="28"/>
          <w:lang w:val="uk-UA"/>
        </w:rPr>
        <w:t>так</w:t>
      </w:r>
      <w:r w:rsidRPr="00174AC2">
        <w:rPr>
          <w:rStyle w:val="hps"/>
          <w:sz w:val="28"/>
          <w:szCs w:val="28"/>
          <w:lang w:val="uk-UA"/>
        </w:rPr>
        <w:t>их</w:t>
      </w:r>
      <w:r w:rsidRPr="00174AC2">
        <w:rPr>
          <w:sz w:val="28"/>
          <w:szCs w:val="28"/>
          <w:lang w:val="uk-UA"/>
        </w:rPr>
        <w:t xml:space="preserve"> </w:t>
      </w:r>
      <w:r w:rsidRPr="00174AC2">
        <w:rPr>
          <w:rStyle w:val="hps"/>
          <w:sz w:val="28"/>
          <w:szCs w:val="28"/>
          <w:lang w:val="uk-UA"/>
        </w:rPr>
        <w:t>трьох</w:t>
      </w:r>
      <w:r w:rsidRPr="00174AC2">
        <w:rPr>
          <w:sz w:val="28"/>
          <w:szCs w:val="28"/>
          <w:lang w:val="uk-UA"/>
        </w:rPr>
        <w:t xml:space="preserve"> </w:t>
      </w:r>
      <w:r w:rsidRPr="00174AC2">
        <w:rPr>
          <w:rStyle w:val="hps"/>
          <w:sz w:val="28"/>
          <w:szCs w:val="28"/>
          <w:lang w:val="uk-UA"/>
        </w:rPr>
        <w:t>критеріїв</w:t>
      </w:r>
      <w:r w:rsidRPr="00174AC2">
        <w:rPr>
          <w:sz w:val="28"/>
          <w:szCs w:val="28"/>
          <w:lang w:val="uk-UA"/>
        </w:rPr>
        <w:t>:</w:t>
      </w:r>
      <w:r>
        <w:rPr>
          <w:sz w:val="28"/>
          <w:szCs w:val="28"/>
          <w:lang w:val="uk-UA"/>
        </w:rPr>
        <w:t xml:space="preserve"> </w:t>
      </w:r>
      <w:r w:rsidRPr="00174AC2">
        <w:rPr>
          <w:rStyle w:val="hps"/>
          <w:sz w:val="28"/>
          <w:szCs w:val="28"/>
          <w:lang w:val="uk-UA"/>
        </w:rPr>
        <w:t>а</w:t>
      </w:r>
      <w:r w:rsidRPr="00174AC2">
        <w:rPr>
          <w:sz w:val="28"/>
          <w:szCs w:val="28"/>
          <w:lang w:val="uk-UA"/>
        </w:rPr>
        <w:t xml:space="preserve">) </w:t>
      </w:r>
      <w:r w:rsidRPr="00174AC2">
        <w:rPr>
          <w:rStyle w:val="hps"/>
          <w:sz w:val="28"/>
          <w:szCs w:val="28"/>
          <w:lang w:val="uk-UA"/>
        </w:rPr>
        <w:t>параметри</w:t>
      </w:r>
      <w:r w:rsidRPr="00174AC2">
        <w:rPr>
          <w:sz w:val="28"/>
          <w:szCs w:val="28"/>
          <w:lang w:val="uk-UA"/>
        </w:rPr>
        <w:t xml:space="preserve"> </w:t>
      </w:r>
      <w:r w:rsidRPr="00174AC2">
        <w:rPr>
          <w:rStyle w:val="hps"/>
          <w:sz w:val="28"/>
          <w:szCs w:val="28"/>
          <w:lang w:val="uk-UA"/>
        </w:rPr>
        <w:t>стимулу</w:t>
      </w:r>
      <w:r w:rsidRPr="00174AC2">
        <w:rPr>
          <w:sz w:val="28"/>
          <w:szCs w:val="28"/>
          <w:lang w:val="uk-UA"/>
        </w:rPr>
        <w:t xml:space="preserve"> </w:t>
      </w:r>
      <w:r w:rsidRPr="00174AC2">
        <w:rPr>
          <w:rStyle w:val="hps"/>
          <w:sz w:val="28"/>
          <w:szCs w:val="28"/>
          <w:lang w:val="uk-UA"/>
        </w:rPr>
        <w:t>повинні</w:t>
      </w:r>
      <w:r w:rsidRPr="00174AC2">
        <w:rPr>
          <w:sz w:val="28"/>
          <w:szCs w:val="28"/>
          <w:lang w:val="uk-UA"/>
        </w:rPr>
        <w:t xml:space="preserve"> </w:t>
      </w:r>
      <w:r w:rsidRPr="00174AC2">
        <w:rPr>
          <w:rStyle w:val="hps"/>
          <w:sz w:val="28"/>
          <w:szCs w:val="28"/>
          <w:lang w:val="uk-UA"/>
        </w:rPr>
        <w:t>бути значно</w:t>
      </w:r>
      <w:r w:rsidRPr="00174AC2">
        <w:rPr>
          <w:sz w:val="28"/>
          <w:szCs w:val="28"/>
          <w:lang w:val="uk-UA"/>
        </w:rPr>
        <w:t xml:space="preserve"> </w:t>
      </w:r>
      <w:r w:rsidRPr="00174AC2">
        <w:rPr>
          <w:rStyle w:val="hps"/>
          <w:sz w:val="28"/>
          <w:szCs w:val="28"/>
          <w:lang w:val="uk-UA"/>
        </w:rPr>
        <w:t>нижч</w:t>
      </w:r>
      <w:r>
        <w:rPr>
          <w:rStyle w:val="hps"/>
          <w:sz w:val="28"/>
          <w:szCs w:val="28"/>
          <w:lang w:val="uk-UA"/>
        </w:rPr>
        <w:t>і</w:t>
      </w:r>
      <w:r w:rsidRPr="00174AC2">
        <w:rPr>
          <w:rStyle w:val="hps"/>
          <w:sz w:val="28"/>
          <w:szCs w:val="28"/>
          <w:lang w:val="uk-UA"/>
        </w:rPr>
        <w:t xml:space="preserve"> порог</w:t>
      </w:r>
      <w:r>
        <w:rPr>
          <w:rStyle w:val="hps"/>
          <w:sz w:val="28"/>
          <w:szCs w:val="28"/>
          <w:lang w:val="uk-UA"/>
        </w:rPr>
        <w:t>у</w:t>
      </w:r>
      <w:r w:rsidRPr="00174AC2">
        <w:rPr>
          <w:sz w:val="28"/>
          <w:szCs w:val="28"/>
          <w:lang w:val="uk-UA"/>
        </w:rPr>
        <w:t xml:space="preserve"> </w:t>
      </w:r>
      <w:r w:rsidRPr="00174AC2">
        <w:rPr>
          <w:rStyle w:val="hps"/>
          <w:sz w:val="28"/>
          <w:szCs w:val="28"/>
          <w:lang w:val="uk-UA"/>
        </w:rPr>
        <w:t>впізнання</w:t>
      </w:r>
      <w:r>
        <w:rPr>
          <w:sz w:val="28"/>
          <w:szCs w:val="28"/>
          <w:lang w:val="uk-UA"/>
        </w:rPr>
        <w:t xml:space="preserve">, </w:t>
      </w:r>
      <w:r w:rsidRPr="00174AC2">
        <w:rPr>
          <w:rStyle w:val="hps"/>
          <w:sz w:val="28"/>
          <w:szCs w:val="28"/>
          <w:lang w:val="uk-UA"/>
        </w:rPr>
        <w:t>б) протягом</w:t>
      </w:r>
      <w:r w:rsidRPr="00174AC2">
        <w:rPr>
          <w:sz w:val="28"/>
          <w:szCs w:val="28"/>
          <w:lang w:val="uk-UA"/>
        </w:rPr>
        <w:t xml:space="preserve"> </w:t>
      </w:r>
      <w:r>
        <w:rPr>
          <w:rStyle w:val="hps"/>
          <w:sz w:val="28"/>
          <w:szCs w:val="28"/>
          <w:lang w:val="uk-UA"/>
        </w:rPr>
        <w:t>у</w:t>
      </w:r>
      <w:r w:rsidRPr="00174AC2">
        <w:rPr>
          <w:rStyle w:val="hps"/>
          <w:sz w:val="28"/>
          <w:szCs w:val="28"/>
          <w:lang w:val="uk-UA"/>
        </w:rPr>
        <w:t>сього дослідження</w:t>
      </w:r>
      <w:r w:rsidRPr="00174AC2">
        <w:rPr>
          <w:sz w:val="28"/>
          <w:szCs w:val="28"/>
          <w:lang w:val="uk-UA"/>
        </w:rPr>
        <w:t xml:space="preserve"> </w:t>
      </w:r>
      <w:r w:rsidRPr="00174AC2">
        <w:rPr>
          <w:rStyle w:val="hps"/>
          <w:sz w:val="28"/>
          <w:szCs w:val="28"/>
          <w:lang w:val="uk-UA"/>
        </w:rPr>
        <w:t>в</w:t>
      </w:r>
      <w:r w:rsidRPr="00174AC2">
        <w:rPr>
          <w:sz w:val="28"/>
          <w:szCs w:val="28"/>
          <w:lang w:val="uk-UA"/>
        </w:rPr>
        <w:t xml:space="preserve"> </w:t>
      </w:r>
      <w:r w:rsidRPr="00174AC2">
        <w:rPr>
          <w:rStyle w:val="hps"/>
          <w:sz w:val="28"/>
          <w:szCs w:val="28"/>
          <w:lang w:val="uk-UA"/>
        </w:rPr>
        <w:t>багаторазово повторюваних</w:t>
      </w:r>
      <w:r w:rsidRPr="00174AC2">
        <w:rPr>
          <w:sz w:val="28"/>
          <w:szCs w:val="28"/>
          <w:lang w:val="uk-UA"/>
        </w:rPr>
        <w:t xml:space="preserve"> </w:t>
      </w:r>
      <w:r w:rsidRPr="00174AC2">
        <w:rPr>
          <w:rStyle w:val="hps"/>
          <w:sz w:val="28"/>
          <w:szCs w:val="28"/>
          <w:lang w:val="uk-UA"/>
        </w:rPr>
        <w:t>пробах</w:t>
      </w:r>
      <w:r w:rsidRPr="00174AC2">
        <w:rPr>
          <w:sz w:val="28"/>
          <w:szCs w:val="28"/>
          <w:lang w:val="uk-UA"/>
        </w:rPr>
        <w:t xml:space="preserve"> </w:t>
      </w:r>
      <w:r w:rsidRPr="00174AC2">
        <w:rPr>
          <w:rStyle w:val="hps"/>
          <w:sz w:val="28"/>
          <w:szCs w:val="28"/>
          <w:lang w:val="uk-UA"/>
        </w:rPr>
        <w:t>стимул</w:t>
      </w:r>
      <w:r w:rsidRPr="00174AC2">
        <w:rPr>
          <w:sz w:val="28"/>
          <w:szCs w:val="28"/>
          <w:lang w:val="uk-UA"/>
        </w:rPr>
        <w:t xml:space="preserve"> </w:t>
      </w:r>
      <w:r w:rsidRPr="00174AC2">
        <w:rPr>
          <w:rStyle w:val="hps"/>
          <w:sz w:val="28"/>
          <w:szCs w:val="28"/>
          <w:lang w:val="uk-UA"/>
        </w:rPr>
        <w:t>жодного разу</w:t>
      </w:r>
      <w:r w:rsidRPr="00174AC2">
        <w:rPr>
          <w:sz w:val="28"/>
          <w:szCs w:val="28"/>
          <w:lang w:val="uk-UA"/>
        </w:rPr>
        <w:t xml:space="preserve"> </w:t>
      </w:r>
      <w:r w:rsidRPr="00174AC2">
        <w:rPr>
          <w:rStyle w:val="hps"/>
          <w:sz w:val="28"/>
          <w:szCs w:val="28"/>
          <w:lang w:val="uk-UA"/>
        </w:rPr>
        <w:t>не повинен</w:t>
      </w:r>
      <w:r w:rsidRPr="00174AC2">
        <w:rPr>
          <w:sz w:val="28"/>
          <w:szCs w:val="28"/>
          <w:lang w:val="uk-UA"/>
        </w:rPr>
        <w:t xml:space="preserve"> </w:t>
      </w:r>
      <w:r w:rsidRPr="00174AC2">
        <w:rPr>
          <w:rStyle w:val="hps"/>
          <w:sz w:val="28"/>
          <w:szCs w:val="28"/>
          <w:lang w:val="uk-UA"/>
        </w:rPr>
        <w:t>усвідомлюватися</w:t>
      </w:r>
      <w:r w:rsidRPr="00174AC2">
        <w:rPr>
          <w:sz w:val="28"/>
          <w:szCs w:val="28"/>
          <w:lang w:val="uk-UA"/>
        </w:rPr>
        <w:t xml:space="preserve"> </w:t>
      </w:r>
      <w:r w:rsidRPr="00174AC2">
        <w:rPr>
          <w:rStyle w:val="hps"/>
          <w:sz w:val="28"/>
          <w:szCs w:val="28"/>
          <w:lang w:val="uk-UA"/>
        </w:rPr>
        <w:t>і</w:t>
      </w:r>
      <w:r>
        <w:rPr>
          <w:rStyle w:val="hps"/>
          <w:sz w:val="28"/>
          <w:szCs w:val="28"/>
          <w:lang w:val="uk-UA"/>
        </w:rPr>
        <w:t xml:space="preserve"> </w:t>
      </w:r>
      <w:r w:rsidRPr="00174AC2">
        <w:rPr>
          <w:rStyle w:val="hps"/>
          <w:sz w:val="28"/>
          <w:szCs w:val="28"/>
          <w:lang w:val="uk-UA"/>
        </w:rPr>
        <w:t>в)</w:t>
      </w:r>
      <w:r w:rsidRPr="00174AC2">
        <w:rPr>
          <w:sz w:val="28"/>
          <w:szCs w:val="28"/>
          <w:lang w:val="uk-UA"/>
        </w:rPr>
        <w:t xml:space="preserve"> </w:t>
      </w:r>
      <w:r w:rsidRPr="00174AC2">
        <w:rPr>
          <w:rStyle w:val="hps"/>
          <w:sz w:val="28"/>
          <w:szCs w:val="28"/>
          <w:lang w:val="uk-UA"/>
        </w:rPr>
        <w:t>необхідно</w:t>
      </w:r>
      <w:r w:rsidRPr="00174AC2">
        <w:rPr>
          <w:sz w:val="28"/>
          <w:szCs w:val="28"/>
          <w:lang w:val="uk-UA"/>
        </w:rPr>
        <w:t xml:space="preserve"> </w:t>
      </w:r>
      <w:r w:rsidRPr="00174AC2">
        <w:rPr>
          <w:rStyle w:val="hps"/>
          <w:sz w:val="28"/>
          <w:szCs w:val="28"/>
          <w:lang w:val="uk-UA"/>
        </w:rPr>
        <w:t>виявити не</w:t>
      </w:r>
      <w:r w:rsidRPr="00174AC2">
        <w:rPr>
          <w:sz w:val="28"/>
          <w:szCs w:val="28"/>
          <w:lang w:val="uk-UA"/>
        </w:rPr>
        <w:t xml:space="preserve"> </w:t>
      </w:r>
      <w:r w:rsidRPr="00174AC2">
        <w:rPr>
          <w:rStyle w:val="hps"/>
          <w:sz w:val="28"/>
          <w:szCs w:val="28"/>
          <w:lang w:val="uk-UA"/>
        </w:rPr>
        <w:t>тільки</w:t>
      </w:r>
      <w:r w:rsidRPr="00174AC2">
        <w:rPr>
          <w:sz w:val="28"/>
          <w:szCs w:val="28"/>
          <w:lang w:val="uk-UA"/>
        </w:rPr>
        <w:t xml:space="preserve"> </w:t>
      </w:r>
      <w:r w:rsidRPr="00174AC2">
        <w:rPr>
          <w:rStyle w:val="hps"/>
          <w:sz w:val="28"/>
          <w:szCs w:val="28"/>
          <w:lang w:val="uk-UA"/>
        </w:rPr>
        <w:t>кількісні,</w:t>
      </w:r>
      <w:r w:rsidRPr="00174AC2">
        <w:rPr>
          <w:sz w:val="28"/>
          <w:szCs w:val="28"/>
          <w:lang w:val="uk-UA"/>
        </w:rPr>
        <w:t xml:space="preserve"> </w:t>
      </w:r>
      <w:r w:rsidRPr="00174AC2">
        <w:rPr>
          <w:rStyle w:val="hps"/>
          <w:sz w:val="28"/>
          <w:szCs w:val="28"/>
          <w:lang w:val="uk-UA"/>
        </w:rPr>
        <w:t>але</w:t>
      </w:r>
      <w:r w:rsidRPr="00174AC2">
        <w:rPr>
          <w:sz w:val="28"/>
          <w:szCs w:val="28"/>
          <w:lang w:val="uk-UA"/>
        </w:rPr>
        <w:t xml:space="preserve"> </w:t>
      </w:r>
      <w:r w:rsidRPr="00174AC2">
        <w:rPr>
          <w:rStyle w:val="hps"/>
          <w:sz w:val="28"/>
          <w:szCs w:val="28"/>
          <w:lang w:val="uk-UA"/>
        </w:rPr>
        <w:t>і якісні відмінності</w:t>
      </w:r>
      <w:r w:rsidRPr="00174AC2">
        <w:rPr>
          <w:sz w:val="28"/>
          <w:szCs w:val="28"/>
          <w:lang w:val="uk-UA"/>
        </w:rPr>
        <w:t xml:space="preserve"> </w:t>
      </w:r>
      <w:r w:rsidRPr="00174AC2">
        <w:rPr>
          <w:rStyle w:val="hps"/>
          <w:sz w:val="28"/>
          <w:szCs w:val="28"/>
          <w:lang w:val="uk-UA"/>
        </w:rPr>
        <w:t>між</w:t>
      </w:r>
      <w:r w:rsidRPr="00174AC2">
        <w:rPr>
          <w:sz w:val="28"/>
          <w:szCs w:val="28"/>
          <w:lang w:val="uk-UA"/>
        </w:rPr>
        <w:t xml:space="preserve"> </w:t>
      </w:r>
      <w:r w:rsidRPr="00174AC2">
        <w:rPr>
          <w:rStyle w:val="hps"/>
          <w:sz w:val="28"/>
          <w:szCs w:val="28"/>
          <w:lang w:val="uk-UA"/>
        </w:rPr>
        <w:t>зареєстрованими</w:t>
      </w:r>
      <w:r w:rsidRPr="00174AC2">
        <w:rPr>
          <w:sz w:val="28"/>
          <w:szCs w:val="28"/>
          <w:lang w:val="uk-UA"/>
        </w:rPr>
        <w:t xml:space="preserve"> </w:t>
      </w:r>
      <w:r w:rsidRPr="00174AC2">
        <w:rPr>
          <w:rStyle w:val="hps"/>
          <w:sz w:val="28"/>
          <w:szCs w:val="28"/>
          <w:lang w:val="uk-UA"/>
        </w:rPr>
        <w:t>фізіологічними</w:t>
      </w:r>
      <w:r w:rsidRPr="00174AC2">
        <w:rPr>
          <w:sz w:val="28"/>
          <w:szCs w:val="28"/>
          <w:lang w:val="uk-UA"/>
        </w:rPr>
        <w:t xml:space="preserve"> </w:t>
      </w:r>
      <w:r w:rsidRPr="00174AC2">
        <w:rPr>
          <w:rStyle w:val="hps"/>
          <w:sz w:val="28"/>
          <w:szCs w:val="28"/>
          <w:lang w:val="uk-UA"/>
        </w:rPr>
        <w:t>реакціями</w:t>
      </w:r>
      <w:r w:rsidRPr="00174AC2">
        <w:rPr>
          <w:sz w:val="28"/>
          <w:szCs w:val="28"/>
          <w:lang w:val="uk-UA"/>
        </w:rPr>
        <w:t xml:space="preserve"> </w:t>
      </w:r>
      <w:r w:rsidRPr="00174AC2">
        <w:rPr>
          <w:rStyle w:val="hps"/>
          <w:sz w:val="28"/>
          <w:szCs w:val="28"/>
          <w:lang w:val="uk-UA"/>
        </w:rPr>
        <w:t>на</w:t>
      </w:r>
      <w:r w:rsidRPr="00174AC2">
        <w:rPr>
          <w:sz w:val="28"/>
          <w:szCs w:val="28"/>
          <w:lang w:val="uk-UA"/>
        </w:rPr>
        <w:t xml:space="preserve"> </w:t>
      </w:r>
      <w:r w:rsidRPr="00174AC2">
        <w:rPr>
          <w:rStyle w:val="hps"/>
          <w:sz w:val="28"/>
          <w:szCs w:val="28"/>
          <w:lang w:val="uk-UA"/>
        </w:rPr>
        <w:t>усвідомлювані</w:t>
      </w:r>
      <w:r w:rsidRPr="00174AC2">
        <w:rPr>
          <w:sz w:val="28"/>
          <w:szCs w:val="28"/>
          <w:lang w:val="uk-UA"/>
        </w:rPr>
        <w:t xml:space="preserve"> </w:t>
      </w:r>
      <w:r>
        <w:rPr>
          <w:rStyle w:val="hps"/>
          <w:sz w:val="28"/>
          <w:szCs w:val="28"/>
          <w:lang w:val="uk-UA"/>
        </w:rPr>
        <w:t>та</w:t>
      </w:r>
      <w:r w:rsidRPr="00174AC2">
        <w:rPr>
          <w:rStyle w:val="hps"/>
          <w:sz w:val="28"/>
          <w:szCs w:val="28"/>
          <w:lang w:val="uk-UA"/>
        </w:rPr>
        <w:t xml:space="preserve"> неусвідомлювані</w:t>
      </w:r>
      <w:r w:rsidRPr="00174AC2">
        <w:rPr>
          <w:sz w:val="28"/>
          <w:szCs w:val="28"/>
          <w:lang w:val="uk-UA"/>
        </w:rPr>
        <w:t xml:space="preserve"> </w:t>
      </w:r>
      <w:r w:rsidRPr="00174AC2">
        <w:rPr>
          <w:rStyle w:val="hps"/>
          <w:sz w:val="28"/>
          <w:szCs w:val="28"/>
          <w:lang w:val="uk-UA"/>
        </w:rPr>
        <w:t>стимули.</w:t>
      </w:r>
      <w:r w:rsidRPr="00174AC2">
        <w:rPr>
          <w:sz w:val="28"/>
          <w:szCs w:val="28"/>
          <w:lang w:val="uk-UA"/>
        </w:rPr>
        <w:t xml:space="preserve"> </w:t>
      </w:r>
      <w:r w:rsidRPr="00174AC2">
        <w:rPr>
          <w:rStyle w:val="hps"/>
          <w:sz w:val="28"/>
          <w:szCs w:val="28"/>
          <w:lang w:val="uk-UA"/>
        </w:rPr>
        <w:t>Останній критерій</w:t>
      </w:r>
      <w:r w:rsidRPr="00174AC2">
        <w:rPr>
          <w:sz w:val="28"/>
          <w:szCs w:val="28"/>
          <w:lang w:val="uk-UA"/>
        </w:rPr>
        <w:t xml:space="preserve"> </w:t>
      </w:r>
      <w:r w:rsidRPr="00174AC2">
        <w:rPr>
          <w:rStyle w:val="hps"/>
          <w:sz w:val="28"/>
          <w:szCs w:val="28"/>
          <w:lang w:val="uk-UA"/>
        </w:rPr>
        <w:t>є визначальним</w:t>
      </w:r>
      <w:r w:rsidRPr="00174AC2">
        <w:rPr>
          <w:sz w:val="28"/>
          <w:szCs w:val="28"/>
          <w:lang w:val="uk-UA"/>
        </w:rPr>
        <w:t xml:space="preserve"> </w:t>
      </w:r>
      <w:r w:rsidRPr="00174AC2">
        <w:rPr>
          <w:rStyle w:val="hps"/>
          <w:sz w:val="28"/>
          <w:szCs w:val="28"/>
          <w:lang w:val="uk-UA"/>
        </w:rPr>
        <w:t>для доказу</w:t>
      </w:r>
      <w:r w:rsidRPr="00174AC2">
        <w:rPr>
          <w:sz w:val="28"/>
          <w:szCs w:val="28"/>
          <w:lang w:val="uk-UA"/>
        </w:rPr>
        <w:t xml:space="preserve"> </w:t>
      </w:r>
      <w:r w:rsidRPr="00174AC2">
        <w:rPr>
          <w:rStyle w:val="hps"/>
          <w:sz w:val="28"/>
          <w:szCs w:val="28"/>
          <w:lang w:val="uk-UA"/>
        </w:rPr>
        <w:t>факту наявності</w:t>
      </w:r>
      <w:r w:rsidRPr="00174AC2">
        <w:rPr>
          <w:sz w:val="28"/>
          <w:szCs w:val="28"/>
          <w:lang w:val="uk-UA"/>
        </w:rPr>
        <w:t xml:space="preserve"> </w:t>
      </w:r>
      <w:r w:rsidRPr="00174AC2">
        <w:rPr>
          <w:rStyle w:val="hps"/>
          <w:sz w:val="28"/>
          <w:szCs w:val="28"/>
          <w:lang w:val="uk-UA"/>
        </w:rPr>
        <w:t>неусвідомлюваного</w:t>
      </w:r>
      <w:r w:rsidRPr="00174AC2">
        <w:rPr>
          <w:sz w:val="28"/>
          <w:szCs w:val="28"/>
          <w:lang w:val="uk-UA"/>
        </w:rPr>
        <w:t xml:space="preserve"> </w:t>
      </w:r>
      <w:r w:rsidRPr="00174AC2">
        <w:rPr>
          <w:rStyle w:val="hps"/>
          <w:sz w:val="28"/>
          <w:szCs w:val="28"/>
          <w:lang w:val="uk-UA"/>
        </w:rPr>
        <w:t>сприйняття</w:t>
      </w:r>
      <w:r>
        <w:rPr>
          <w:rStyle w:val="hps"/>
          <w:sz w:val="28"/>
          <w:szCs w:val="28"/>
          <w:lang w:val="uk-UA"/>
        </w:rPr>
        <w:t xml:space="preserve"> </w:t>
      </w:r>
      <w:r w:rsidRPr="00174AC2">
        <w:rPr>
          <w:rStyle w:val="hps"/>
          <w:sz w:val="28"/>
          <w:szCs w:val="28"/>
          <w:lang w:val="uk-UA"/>
        </w:rPr>
        <w:t>[</w:t>
      </w:r>
      <w:r>
        <w:rPr>
          <w:sz w:val="28"/>
          <w:szCs w:val="28"/>
          <w:lang w:val="uk-UA"/>
        </w:rPr>
        <w:t>11, 12</w:t>
      </w:r>
      <w:r w:rsidRPr="00174AC2">
        <w:rPr>
          <w:sz w:val="28"/>
          <w:szCs w:val="28"/>
          <w:lang w:val="uk-UA"/>
        </w:rPr>
        <w:t>]</w:t>
      </w:r>
      <w:r w:rsidRPr="00174AC2">
        <w:rPr>
          <w:rStyle w:val="hps"/>
          <w:sz w:val="28"/>
          <w:szCs w:val="28"/>
          <w:lang w:val="uk-UA"/>
        </w:rPr>
        <w:t>.</w:t>
      </w:r>
    </w:p>
    <w:p w:rsidR="003E44D4" w:rsidRDefault="003E44D4" w:rsidP="0078061D">
      <w:pPr>
        <w:spacing w:line="360" w:lineRule="auto"/>
        <w:ind w:firstLine="567"/>
        <w:jc w:val="both"/>
        <w:rPr>
          <w:sz w:val="28"/>
          <w:szCs w:val="28"/>
          <w:lang w:val="uk-UA"/>
        </w:rPr>
      </w:pPr>
      <w:r>
        <w:rPr>
          <w:sz w:val="28"/>
          <w:szCs w:val="28"/>
          <w:lang w:val="uk-UA"/>
        </w:rPr>
        <w:t xml:space="preserve">Експериментальне дослідження феномену </w:t>
      </w:r>
      <w:r w:rsidRPr="00174AC2">
        <w:rPr>
          <w:sz w:val="28"/>
          <w:szCs w:val="28"/>
          <w:lang w:val="uk-UA"/>
        </w:rPr>
        <w:t>неусвідомленого сприйняття словесних стимулів</w:t>
      </w:r>
      <w:r>
        <w:rPr>
          <w:sz w:val="28"/>
          <w:szCs w:val="28"/>
          <w:lang w:val="uk-UA"/>
        </w:rPr>
        <w:t xml:space="preserve"> вперше було здійснено </w:t>
      </w:r>
      <w:r w:rsidRPr="00174AC2">
        <w:rPr>
          <w:sz w:val="28"/>
          <w:szCs w:val="28"/>
          <w:lang w:val="uk-UA"/>
        </w:rPr>
        <w:t xml:space="preserve">групою психологів </w:t>
      </w:r>
      <w:r>
        <w:rPr>
          <w:sz w:val="28"/>
          <w:szCs w:val="28"/>
          <w:lang w:val="uk-UA"/>
        </w:rPr>
        <w:t>«</w:t>
      </w:r>
      <w:r w:rsidRPr="00174AC2">
        <w:rPr>
          <w:sz w:val="28"/>
          <w:szCs w:val="28"/>
          <w:lang w:val="uk-UA"/>
        </w:rPr>
        <w:t>New Look</w:t>
      </w:r>
      <w:r>
        <w:rPr>
          <w:sz w:val="28"/>
          <w:szCs w:val="28"/>
          <w:lang w:val="uk-UA"/>
        </w:rPr>
        <w:t>» у</w:t>
      </w:r>
      <w:r w:rsidRPr="00977CC2">
        <w:rPr>
          <w:sz w:val="28"/>
          <w:szCs w:val="28"/>
          <w:lang w:val="uk-UA"/>
        </w:rPr>
        <w:t xml:space="preserve"> 1944</w:t>
      </w:r>
      <w:r>
        <w:rPr>
          <w:sz w:val="28"/>
          <w:szCs w:val="28"/>
          <w:lang w:val="uk-UA"/>
        </w:rPr>
        <w:t xml:space="preserve"> році </w:t>
      </w:r>
      <w:r w:rsidRPr="00174AC2">
        <w:rPr>
          <w:sz w:val="28"/>
          <w:szCs w:val="28"/>
          <w:lang w:val="uk-UA"/>
        </w:rPr>
        <w:t>[</w:t>
      </w:r>
      <w:r>
        <w:rPr>
          <w:sz w:val="28"/>
          <w:szCs w:val="28"/>
          <w:lang w:val="uk-UA"/>
        </w:rPr>
        <w:t>14</w:t>
      </w:r>
      <w:r w:rsidRPr="00174AC2">
        <w:rPr>
          <w:sz w:val="28"/>
          <w:szCs w:val="28"/>
          <w:lang w:val="uk-UA"/>
        </w:rPr>
        <w:t>]</w:t>
      </w:r>
      <w:r>
        <w:rPr>
          <w:sz w:val="28"/>
          <w:szCs w:val="28"/>
          <w:lang w:val="uk-UA"/>
        </w:rPr>
        <w:t>. У цьому експерименті було показано, що у практично</w:t>
      </w:r>
      <w:r w:rsidRPr="00174AC2">
        <w:rPr>
          <w:sz w:val="28"/>
          <w:szCs w:val="28"/>
          <w:lang w:val="uk-UA"/>
        </w:rPr>
        <w:t xml:space="preserve"> здорових людей (студентів) поріг впізнання емоційно неприємних табу</w:t>
      </w:r>
      <w:r>
        <w:rPr>
          <w:sz w:val="28"/>
          <w:szCs w:val="28"/>
          <w:lang w:val="uk-UA"/>
        </w:rPr>
        <w:t>-</w:t>
      </w:r>
      <w:r w:rsidRPr="00174AC2">
        <w:rPr>
          <w:sz w:val="28"/>
          <w:szCs w:val="28"/>
          <w:lang w:val="uk-UA"/>
        </w:rPr>
        <w:t>слів при їх тах</w:t>
      </w:r>
      <w:r>
        <w:rPr>
          <w:sz w:val="28"/>
          <w:szCs w:val="28"/>
          <w:lang w:val="uk-UA"/>
        </w:rPr>
        <w:t>і</w:t>
      </w:r>
      <w:r w:rsidRPr="00174AC2">
        <w:rPr>
          <w:sz w:val="28"/>
          <w:szCs w:val="28"/>
          <w:lang w:val="uk-UA"/>
        </w:rPr>
        <w:t>стоскоп</w:t>
      </w:r>
      <w:r>
        <w:rPr>
          <w:sz w:val="28"/>
          <w:szCs w:val="28"/>
          <w:lang w:val="uk-UA"/>
        </w:rPr>
        <w:t>і</w:t>
      </w:r>
      <w:r w:rsidRPr="00174AC2">
        <w:rPr>
          <w:sz w:val="28"/>
          <w:szCs w:val="28"/>
          <w:lang w:val="uk-UA"/>
        </w:rPr>
        <w:t>ч</w:t>
      </w:r>
      <w:r>
        <w:rPr>
          <w:sz w:val="28"/>
          <w:szCs w:val="28"/>
          <w:lang w:val="uk-UA"/>
        </w:rPr>
        <w:t>ному</w:t>
      </w:r>
      <w:r w:rsidRPr="00174AC2">
        <w:rPr>
          <w:sz w:val="28"/>
          <w:szCs w:val="28"/>
          <w:lang w:val="uk-UA"/>
        </w:rPr>
        <w:t xml:space="preserve"> пред</w:t>
      </w:r>
      <w:r>
        <w:rPr>
          <w:sz w:val="28"/>
          <w:szCs w:val="28"/>
          <w:lang w:val="uk-UA"/>
        </w:rPr>
        <w:t>’</w:t>
      </w:r>
      <w:r w:rsidRPr="00174AC2">
        <w:rPr>
          <w:sz w:val="28"/>
          <w:szCs w:val="28"/>
          <w:lang w:val="uk-UA"/>
        </w:rPr>
        <w:t xml:space="preserve">явленні </w:t>
      </w:r>
      <w:r>
        <w:rPr>
          <w:sz w:val="28"/>
          <w:szCs w:val="28"/>
          <w:lang w:val="uk-UA"/>
        </w:rPr>
        <w:t>значно</w:t>
      </w:r>
      <w:r w:rsidRPr="00174AC2">
        <w:rPr>
          <w:sz w:val="28"/>
          <w:szCs w:val="28"/>
          <w:lang w:val="uk-UA"/>
        </w:rPr>
        <w:t xml:space="preserve"> </w:t>
      </w:r>
      <w:r>
        <w:rPr>
          <w:sz w:val="28"/>
          <w:szCs w:val="28"/>
          <w:lang w:val="uk-UA"/>
        </w:rPr>
        <w:t>вищій, ніж нейтральних</w:t>
      </w:r>
      <w:r w:rsidRPr="00174AC2">
        <w:rPr>
          <w:sz w:val="28"/>
          <w:szCs w:val="28"/>
          <w:lang w:val="uk-UA"/>
        </w:rPr>
        <w:t>. При цьому табу</w:t>
      </w:r>
      <w:r>
        <w:rPr>
          <w:sz w:val="28"/>
          <w:szCs w:val="28"/>
          <w:lang w:val="uk-UA"/>
        </w:rPr>
        <w:t>-</w:t>
      </w:r>
      <w:r w:rsidRPr="00174AC2">
        <w:rPr>
          <w:sz w:val="28"/>
          <w:szCs w:val="28"/>
          <w:lang w:val="uk-UA"/>
        </w:rPr>
        <w:t xml:space="preserve">слова викликали </w:t>
      </w:r>
      <w:r>
        <w:rPr>
          <w:sz w:val="28"/>
          <w:szCs w:val="28"/>
          <w:lang w:val="uk-UA"/>
        </w:rPr>
        <w:t>шкірно-гальванічні реакції</w:t>
      </w:r>
      <w:r w:rsidRPr="00174AC2">
        <w:rPr>
          <w:sz w:val="28"/>
          <w:szCs w:val="28"/>
          <w:lang w:val="uk-UA"/>
        </w:rPr>
        <w:t xml:space="preserve"> при таких коротких експозиціях, коли досліджувані ще не могли правильно</w:t>
      </w:r>
      <w:r>
        <w:rPr>
          <w:sz w:val="28"/>
          <w:szCs w:val="28"/>
          <w:lang w:val="uk-UA"/>
        </w:rPr>
        <w:t xml:space="preserve"> їх назвати; я</w:t>
      </w:r>
      <w:r w:rsidRPr="00174AC2">
        <w:rPr>
          <w:sz w:val="28"/>
          <w:szCs w:val="28"/>
          <w:lang w:val="uk-UA"/>
        </w:rPr>
        <w:t xml:space="preserve">кщо </w:t>
      </w:r>
      <w:r>
        <w:rPr>
          <w:sz w:val="28"/>
          <w:szCs w:val="28"/>
          <w:lang w:val="uk-UA"/>
        </w:rPr>
        <w:t>студенти</w:t>
      </w:r>
      <w:r w:rsidRPr="00174AC2">
        <w:rPr>
          <w:sz w:val="28"/>
          <w:szCs w:val="28"/>
          <w:lang w:val="uk-UA"/>
        </w:rPr>
        <w:t xml:space="preserve"> і висловлювали припущення про табу</w:t>
      </w:r>
      <w:r>
        <w:rPr>
          <w:sz w:val="28"/>
          <w:szCs w:val="28"/>
          <w:lang w:val="uk-UA"/>
        </w:rPr>
        <w:t>-</w:t>
      </w:r>
      <w:r w:rsidRPr="00174AC2">
        <w:rPr>
          <w:sz w:val="28"/>
          <w:szCs w:val="28"/>
          <w:lang w:val="uk-UA"/>
        </w:rPr>
        <w:t>слов</w:t>
      </w:r>
      <w:r>
        <w:rPr>
          <w:sz w:val="28"/>
          <w:szCs w:val="28"/>
          <w:lang w:val="uk-UA"/>
        </w:rPr>
        <w:t>а, то вони зазвичай не були пов’</w:t>
      </w:r>
      <w:r w:rsidRPr="00174AC2">
        <w:rPr>
          <w:sz w:val="28"/>
          <w:szCs w:val="28"/>
          <w:lang w:val="uk-UA"/>
        </w:rPr>
        <w:t>язані з експонован</w:t>
      </w:r>
      <w:r>
        <w:rPr>
          <w:sz w:val="28"/>
          <w:szCs w:val="28"/>
          <w:lang w:val="uk-UA"/>
        </w:rPr>
        <w:t>им</w:t>
      </w:r>
      <w:r w:rsidRPr="00174AC2">
        <w:rPr>
          <w:sz w:val="28"/>
          <w:szCs w:val="28"/>
          <w:lang w:val="uk-UA"/>
        </w:rPr>
        <w:t xml:space="preserve"> словом</w:t>
      </w:r>
      <w:r>
        <w:rPr>
          <w:sz w:val="28"/>
          <w:szCs w:val="28"/>
          <w:lang w:val="uk-UA"/>
        </w:rPr>
        <w:t xml:space="preserve"> </w:t>
      </w:r>
      <w:r w:rsidRPr="00977CC2">
        <w:rPr>
          <w:sz w:val="28"/>
          <w:szCs w:val="28"/>
        </w:rPr>
        <w:t>[</w:t>
      </w:r>
      <w:r>
        <w:rPr>
          <w:sz w:val="28"/>
          <w:szCs w:val="28"/>
          <w:lang w:val="uk-UA"/>
        </w:rPr>
        <w:t>14</w:t>
      </w:r>
      <w:r w:rsidRPr="00977CC2">
        <w:rPr>
          <w:sz w:val="28"/>
          <w:szCs w:val="28"/>
        </w:rPr>
        <w:t>]</w:t>
      </w:r>
      <w:r w:rsidRPr="00174AC2">
        <w:rPr>
          <w:sz w:val="28"/>
          <w:szCs w:val="28"/>
          <w:lang w:val="uk-UA"/>
        </w:rPr>
        <w:t xml:space="preserve">. </w:t>
      </w:r>
    </w:p>
    <w:p w:rsidR="003E44D4" w:rsidRDefault="003E44D4" w:rsidP="0078061D">
      <w:pPr>
        <w:spacing w:line="360" w:lineRule="auto"/>
        <w:ind w:firstLine="567"/>
        <w:jc w:val="both"/>
        <w:rPr>
          <w:sz w:val="28"/>
          <w:szCs w:val="28"/>
          <w:lang w:val="uk-UA"/>
        </w:rPr>
      </w:pPr>
      <w:r>
        <w:rPr>
          <w:sz w:val="28"/>
          <w:szCs w:val="28"/>
          <w:lang w:val="uk-UA"/>
        </w:rPr>
        <w:t>Інші д</w:t>
      </w:r>
      <w:r w:rsidRPr="00174AC2">
        <w:rPr>
          <w:sz w:val="28"/>
          <w:szCs w:val="28"/>
          <w:lang w:val="uk-UA"/>
        </w:rPr>
        <w:t>ослідники, які спостерігали в експерименті підвищення порогу впізнання емоційно значущих слів, складів або інших об</w:t>
      </w:r>
      <w:r>
        <w:rPr>
          <w:sz w:val="28"/>
          <w:szCs w:val="28"/>
          <w:lang w:val="uk-UA"/>
        </w:rPr>
        <w:t>’</w:t>
      </w:r>
      <w:r w:rsidRPr="00174AC2">
        <w:rPr>
          <w:sz w:val="28"/>
          <w:szCs w:val="28"/>
          <w:lang w:val="uk-UA"/>
        </w:rPr>
        <w:t xml:space="preserve">єктів (наприклад, зображення особи), реєстрували різні біоелектричні </w:t>
      </w:r>
      <w:r>
        <w:rPr>
          <w:sz w:val="28"/>
          <w:szCs w:val="28"/>
          <w:lang w:val="uk-UA"/>
        </w:rPr>
        <w:t>та</w:t>
      </w:r>
      <w:r w:rsidRPr="00174AC2">
        <w:rPr>
          <w:sz w:val="28"/>
          <w:szCs w:val="28"/>
          <w:lang w:val="uk-UA"/>
        </w:rPr>
        <w:t xml:space="preserve"> вегетативні реакції на стимули, ще неусвідомлювані суб</w:t>
      </w:r>
      <w:r>
        <w:rPr>
          <w:sz w:val="28"/>
          <w:szCs w:val="28"/>
          <w:lang w:val="uk-UA"/>
        </w:rPr>
        <w:t>’</w:t>
      </w:r>
      <w:r w:rsidRPr="00174AC2">
        <w:rPr>
          <w:sz w:val="28"/>
          <w:szCs w:val="28"/>
          <w:lang w:val="uk-UA"/>
        </w:rPr>
        <w:t>єктом, або ж відзначали їх</w:t>
      </w:r>
      <w:r>
        <w:rPr>
          <w:sz w:val="28"/>
          <w:szCs w:val="28"/>
          <w:lang w:val="uk-UA"/>
        </w:rPr>
        <w:t>ній</w:t>
      </w:r>
      <w:r w:rsidRPr="00174AC2">
        <w:rPr>
          <w:sz w:val="28"/>
          <w:szCs w:val="28"/>
          <w:lang w:val="uk-UA"/>
        </w:rPr>
        <w:t xml:space="preserve"> вплив на мотивацію, оцінку величини або характеру </w:t>
      </w:r>
      <w:r>
        <w:rPr>
          <w:sz w:val="28"/>
          <w:szCs w:val="28"/>
          <w:lang w:val="uk-UA"/>
        </w:rPr>
        <w:t>за</w:t>
      </w:r>
      <w:r w:rsidRPr="00174AC2">
        <w:rPr>
          <w:sz w:val="28"/>
          <w:szCs w:val="28"/>
          <w:lang w:val="uk-UA"/>
        </w:rPr>
        <w:t xml:space="preserve">пропонованих </w:t>
      </w:r>
      <w:r>
        <w:rPr>
          <w:sz w:val="28"/>
          <w:szCs w:val="28"/>
          <w:lang w:val="uk-UA"/>
        </w:rPr>
        <w:t>у</w:t>
      </w:r>
      <w:r w:rsidRPr="00174AC2">
        <w:rPr>
          <w:sz w:val="28"/>
          <w:szCs w:val="28"/>
          <w:lang w:val="uk-UA"/>
        </w:rPr>
        <w:t xml:space="preserve"> подальшому на надпорогов</w:t>
      </w:r>
      <w:r>
        <w:rPr>
          <w:sz w:val="28"/>
          <w:szCs w:val="28"/>
          <w:lang w:val="uk-UA"/>
        </w:rPr>
        <w:t>ому</w:t>
      </w:r>
      <w:r w:rsidRPr="00174AC2">
        <w:rPr>
          <w:sz w:val="28"/>
          <w:szCs w:val="28"/>
          <w:lang w:val="uk-UA"/>
        </w:rPr>
        <w:t>, усвідомлюваному рівні тест-об</w:t>
      </w:r>
      <w:r>
        <w:rPr>
          <w:sz w:val="28"/>
          <w:szCs w:val="28"/>
          <w:lang w:val="uk-UA"/>
        </w:rPr>
        <w:t>’</w:t>
      </w:r>
      <w:r w:rsidRPr="00174AC2">
        <w:rPr>
          <w:sz w:val="28"/>
          <w:szCs w:val="28"/>
          <w:lang w:val="uk-UA"/>
        </w:rPr>
        <w:t>єктів, на утримання уявлень, образів, фантазій, на мнемонічні здібності, на прийняття рішення про вибір реакції [</w:t>
      </w:r>
      <w:r>
        <w:rPr>
          <w:sz w:val="28"/>
          <w:szCs w:val="28"/>
          <w:lang w:val="uk-UA"/>
        </w:rPr>
        <w:t>3–5, 18</w:t>
      </w:r>
      <w:r w:rsidRPr="000359C4">
        <w:rPr>
          <w:sz w:val="28"/>
          <w:szCs w:val="28"/>
          <w:lang w:val="uk-UA"/>
        </w:rPr>
        <w:t>]</w:t>
      </w:r>
      <w:r w:rsidRPr="00174AC2">
        <w:rPr>
          <w:sz w:val="28"/>
          <w:szCs w:val="28"/>
          <w:lang w:val="uk-UA"/>
        </w:rPr>
        <w:t>. Зокрема, в серії досліджень реєструвалися коркові викликані потенціали на окремі слова, які досліджувані не могли прочитати, т</w:t>
      </w:r>
      <w:r>
        <w:rPr>
          <w:sz w:val="28"/>
          <w:szCs w:val="28"/>
          <w:lang w:val="uk-UA"/>
        </w:rPr>
        <w:t>ому що</w:t>
      </w:r>
      <w:r w:rsidRPr="00174AC2">
        <w:rPr>
          <w:sz w:val="28"/>
          <w:szCs w:val="28"/>
          <w:lang w:val="uk-UA"/>
        </w:rPr>
        <w:t xml:space="preserve"> на екрані вони були невеликої яскравості </w:t>
      </w:r>
      <w:r>
        <w:rPr>
          <w:sz w:val="28"/>
          <w:szCs w:val="28"/>
          <w:lang w:val="uk-UA"/>
        </w:rPr>
        <w:t>та</w:t>
      </w:r>
      <w:r w:rsidRPr="00174AC2">
        <w:rPr>
          <w:sz w:val="28"/>
          <w:szCs w:val="28"/>
          <w:lang w:val="uk-UA"/>
        </w:rPr>
        <w:t xml:space="preserve"> пред</w:t>
      </w:r>
      <w:r>
        <w:rPr>
          <w:sz w:val="28"/>
          <w:szCs w:val="28"/>
          <w:lang w:val="uk-UA"/>
        </w:rPr>
        <w:t>’</w:t>
      </w:r>
      <w:r w:rsidRPr="00174AC2">
        <w:rPr>
          <w:sz w:val="28"/>
          <w:szCs w:val="28"/>
          <w:lang w:val="uk-UA"/>
        </w:rPr>
        <w:t>являлися на дуже короткий час (12</w:t>
      </w:r>
      <w:r>
        <w:rPr>
          <w:sz w:val="28"/>
          <w:szCs w:val="28"/>
          <w:lang w:val="uk-UA"/>
        </w:rPr>
        <w:t>–</w:t>
      </w:r>
      <w:r w:rsidRPr="00174AC2">
        <w:rPr>
          <w:sz w:val="28"/>
          <w:szCs w:val="28"/>
          <w:lang w:val="uk-UA"/>
        </w:rPr>
        <w:t>15 мс). Була виявлена чітка різниця у величині пізніх компонентів корково</w:t>
      </w:r>
      <w:r>
        <w:rPr>
          <w:sz w:val="28"/>
          <w:szCs w:val="28"/>
          <w:lang w:val="uk-UA"/>
        </w:rPr>
        <w:t>ї</w:t>
      </w:r>
      <w:r w:rsidRPr="00174AC2">
        <w:rPr>
          <w:sz w:val="28"/>
          <w:szCs w:val="28"/>
          <w:lang w:val="uk-UA"/>
        </w:rPr>
        <w:t xml:space="preserve"> відповіді на нейтральні </w:t>
      </w:r>
      <w:r>
        <w:rPr>
          <w:sz w:val="28"/>
          <w:szCs w:val="28"/>
          <w:lang w:val="uk-UA"/>
        </w:rPr>
        <w:t>та</w:t>
      </w:r>
      <w:r w:rsidRPr="00174AC2">
        <w:rPr>
          <w:sz w:val="28"/>
          <w:szCs w:val="28"/>
          <w:lang w:val="uk-UA"/>
        </w:rPr>
        <w:t xml:space="preserve"> емоційно знач</w:t>
      </w:r>
      <w:r>
        <w:rPr>
          <w:sz w:val="28"/>
          <w:szCs w:val="28"/>
          <w:lang w:val="uk-UA"/>
        </w:rPr>
        <w:t>ущі</w:t>
      </w:r>
      <w:r w:rsidRPr="00174AC2">
        <w:rPr>
          <w:sz w:val="28"/>
          <w:szCs w:val="28"/>
          <w:lang w:val="uk-UA"/>
        </w:rPr>
        <w:t xml:space="preserve"> слова [</w:t>
      </w:r>
      <w:r>
        <w:rPr>
          <w:sz w:val="28"/>
          <w:szCs w:val="28"/>
          <w:lang w:val="uk-UA"/>
        </w:rPr>
        <w:t>4</w:t>
      </w:r>
      <w:r w:rsidRPr="00174AC2">
        <w:rPr>
          <w:sz w:val="28"/>
          <w:szCs w:val="28"/>
          <w:lang w:val="uk-UA"/>
        </w:rPr>
        <w:t>].</w:t>
      </w:r>
      <w:r>
        <w:rPr>
          <w:sz w:val="28"/>
          <w:szCs w:val="28"/>
          <w:lang w:val="uk-UA"/>
        </w:rPr>
        <w:t xml:space="preserve"> </w:t>
      </w:r>
    </w:p>
    <w:p w:rsidR="003E44D4" w:rsidRDefault="003E44D4" w:rsidP="0078061D">
      <w:pPr>
        <w:spacing w:line="360" w:lineRule="auto"/>
        <w:ind w:firstLine="567"/>
        <w:jc w:val="both"/>
        <w:rPr>
          <w:sz w:val="28"/>
          <w:szCs w:val="28"/>
          <w:lang w:val="uk-UA"/>
        </w:rPr>
      </w:pPr>
      <w:r w:rsidRPr="00174AC2">
        <w:rPr>
          <w:sz w:val="28"/>
          <w:szCs w:val="28"/>
          <w:lang w:val="uk-UA"/>
        </w:rPr>
        <w:t>Підпороговий ефект неусвідомлюваних стимулів (зокрема, емоційн</w:t>
      </w:r>
      <w:r>
        <w:rPr>
          <w:sz w:val="28"/>
          <w:szCs w:val="28"/>
          <w:lang w:val="uk-UA"/>
        </w:rPr>
        <w:t>о значущих</w:t>
      </w:r>
      <w:r w:rsidRPr="00174AC2">
        <w:rPr>
          <w:sz w:val="28"/>
          <w:szCs w:val="28"/>
          <w:lang w:val="uk-UA"/>
        </w:rPr>
        <w:t xml:space="preserve"> слів) </w:t>
      </w:r>
      <w:r>
        <w:rPr>
          <w:sz w:val="28"/>
          <w:szCs w:val="28"/>
          <w:lang w:val="uk-UA"/>
        </w:rPr>
        <w:t>у</w:t>
      </w:r>
      <w:r w:rsidRPr="00174AC2">
        <w:rPr>
          <w:sz w:val="28"/>
          <w:szCs w:val="28"/>
          <w:lang w:val="uk-UA"/>
        </w:rPr>
        <w:t xml:space="preserve"> цих дослідженнях проявлявся тільки у випадках підвищення порогів їх</w:t>
      </w:r>
      <w:r>
        <w:rPr>
          <w:sz w:val="28"/>
          <w:szCs w:val="28"/>
          <w:lang w:val="uk-UA"/>
        </w:rPr>
        <w:t>нього</w:t>
      </w:r>
      <w:r w:rsidRPr="00174AC2">
        <w:rPr>
          <w:sz w:val="28"/>
          <w:szCs w:val="28"/>
          <w:lang w:val="uk-UA"/>
        </w:rPr>
        <w:t xml:space="preserve"> впізнання. Це дало підставу вважати, що неусвідомлюване сприйняття і феномен </w:t>
      </w:r>
      <w:r>
        <w:rPr>
          <w:sz w:val="28"/>
          <w:szCs w:val="28"/>
          <w:lang w:val="uk-UA"/>
        </w:rPr>
        <w:t xml:space="preserve">перцептивного </w:t>
      </w:r>
      <w:r w:rsidRPr="00174AC2">
        <w:rPr>
          <w:sz w:val="28"/>
          <w:szCs w:val="28"/>
          <w:lang w:val="uk-UA"/>
        </w:rPr>
        <w:t>захисту</w:t>
      </w:r>
      <w:r>
        <w:rPr>
          <w:sz w:val="28"/>
          <w:szCs w:val="28"/>
          <w:lang w:val="uk-UA"/>
        </w:rPr>
        <w:t xml:space="preserve"> (п</w:t>
      </w:r>
      <w:r w:rsidRPr="00174AC2">
        <w:rPr>
          <w:sz w:val="28"/>
          <w:szCs w:val="28"/>
          <w:lang w:val="uk-UA"/>
        </w:rPr>
        <w:t>ідвищення порога усвідомлення</w:t>
      </w:r>
      <w:r>
        <w:rPr>
          <w:sz w:val="28"/>
          <w:szCs w:val="28"/>
          <w:lang w:val="uk-UA"/>
        </w:rPr>
        <w:t>)</w:t>
      </w:r>
      <w:r w:rsidRPr="00174AC2">
        <w:rPr>
          <w:sz w:val="28"/>
          <w:szCs w:val="28"/>
          <w:lang w:val="uk-UA"/>
        </w:rPr>
        <w:t xml:space="preserve"> </w:t>
      </w:r>
      <w:r>
        <w:rPr>
          <w:sz w:val="28"/>
          <w:szCs w:val="28"/>
          <w:lang w:val="uk-UA"/>
        </w:rPr>
        <w:t>являють собою</w:t>
      </w:r>
      <w:r w:rsidRPr="00174AC2">
        <w:rPr>
          <w:sz w:val="28"/>
          <w:szCs w:val="28"/>
          <w:lang w:val="uk-UA"/>
        </w:rPr>
        <w:t xml:space="preserve"> </w:t>
      </w:r>
      <w:r>
        <w:rPr>
          <w:sz w:val="28"/>
          <w:szCs w:val="28"/>
          <w:lang w:val="uk-UA"/>
        </w:rPr>
        <w:t>«</w:t>
      </w:r>
      <w:r w:rsidRPr="00174AC2">
        <w:rPr>
          <w:sz w:val="28"/>
          <w:szCs w:val="28"/>
          <w:lang w:val="uk-UA"/>
        </w:rPr>
        <w:t>дві сторони однієї медалі</w:t>
      </w:r>
      <w:r>
        <w:rPr>
          <w:sz w:val="28"/>
          <w:szCs w:val="28"/>
          <w:lang w:val="uk-UA"/>
        </w:rPr>
        <w:t xml:space="preserve">» </w:t>
      </w:r>
      <w:r w:rsidRPr="00B23954">
        <w:rPr>
          <w:sz w:val="28"/>
          <w:szCs w:val="28"/>
          <w:lang w:val="uk-UA"/>
        </w:rPr>
        <w:t>[</w:t>
      </w:r>
      <w:r>
        <w:rPr>
          <w:sz w:val="28"/>
          <w:szCs w:val="28"/>
          <w:lang w:val="uk-UA"/>
        </w:rPr>
        <w:t>9</w:t>
      </w:r>
      <w:r w:rsidRPr="00B23954">
        <w:rPr>
          <w:sz w:val="28"/>
          <w:szCs w:val="28"/>
          <w:lang w:val="uk-UA"/>
        </w:rPr>
        <w:t>]</w:t>
      </w:r>
      <w:r w:rsidRPr="00174AC2">
        <w:rPr>
          <w:sz w:val="28"/>
          <w:szCs w:val="28"/>
          <w:lang w:val="uk-UA"/>
        </w:rPr>
        <w:t>.</w:t>
      </w:r>
    </w:p>
    <w:p w:rsidR="003E44D4" w:rsidRDefault="003E44D4" w:rsidP="0078061D">
      <w:pPr>
        <w:spacing w:line="360" w:lineRule="auto"/>
        <w:ind w:firstLine="567"/>
        <w:jc w:val="both"/>
        <w:rPr>
          <w:sz w:val="28"/>
          <w:szCs w:val="28"/>
          <w:lang w:val="uk-UA"/>
        </w:rPr>
      </w:pPr>
      <w:r w:rsidRPr="00174AC2">
        <w:rPr>
          <w:sz w:val="28"/>
          <w:szCs w:val="28"/>
          <w:lang w:val="uk-UA"/>
        </w:rPr>
        <w:t xml:space="preserve">Більшість фактів семантичного диференціювання на неусвідомлюваному рівні були отримані </w:t>
      </w:r>
      <w:r>
        <w:rPr>
          <w:sz w:val="28"/>
          <w:szCs w:val="28"/>
          <w:lang w:val="uk-UA"/>
        </w:rPr>
        <w:t>під час вивчення феномену</w:t>
      </w:r>
      <w:r w:rsidRPr="00174AC2">
        <w:rPr>
          <w:sz w:val="28"/>
          <w:szCs w:val="28"/>
          <w:lang w:val="uk-UA"/>
        </w:rPr>
        <w:t xml:space="preserve"> </w:t>
      </w:r>
      <w:r>
        <w:rPr>
          <w:sz w:val="28"/>
          <w:szCs w:val="28"/>
          <w:lang w:val="uk-UA"/>
        </w:rPr>
        <w:t>«психологічного захисту», який проявлявся у підвищені</w:t>
      </w:r>
      <w:r w:rsidRPr="00174AC2">
        <w:rPr>
          <w:sz w:val="28"/>
          <w:szCs w:val="28"/>
          <w:lang w:val="uk-UA"/>
        </w:rPr>
        <w:t xml:space="preserve"> порогів усвідомлення емоційно значущою словесної інформації. </w:t>
      </w:r>
      <w:r>
        <w:rPr>
          <w:sz w:val="28"/>
          <w:szCs w:val="28"/>
          <w:lang w:val="uk-UA"/>
        </w:rPr>
        <w:t xml:space="preserve">Разом з тим існували дослідження, в яких </w:t>
      </w:r>
      <w:r w:rsidRPr="00174AC2">
        <w:rPr>
          <w:sz w:val="28"/>
          <w:szCs w:val="28"/>
          <w:lang w:val="uk-UA"/>
        </w:rPr>
        <w:t>явище неусвідомлюваного семантичного аналізу спостерігалося зі стимулами, які не мають для суб</w:t>
      </w:r>
      <w:r>
        <w:rPr>
          <w:sz w:val="28"/>
          <w:szCs w:val="28"/>
          <w:lang w:val="uk-UA"/>
        </w:rPr>
        <w:t>’</w:t>
      </w:r>
      <w:r w:rsidRPr="00174AC2">
        <w:rPr>
          <w:sz w:val="28"/>
          <w:szCs w:val="28"/>
          <w:lang w:val="uk-UA"/>
        </w:rPr>
        <w:t>єкта особливого емоційного значення</w:t>
      </w:r>
      <w:r>
        <w:rPr>
          <w:sz w:val="28"/>
          <w:szCs w:val="28"/>
          <w:lang w:val="uk-UA"/>
        </w:rPr>
        <w:t xml:space="preserve">. Ці експерименти стосувались вивчення особливостей сприйняття в </w:t>
      </w:r>
      <w:r w:rsidRPr="00174AC2">
        <w:rPr>
          <w:sz w:val="28"/>
          <w:szCs w:val="28"/>
          <w:lang w:val="uk-UA"/>
        </w:rPr>
        <w:t xml:space="preserve">осіб з так званим синдромом </w:t>
      </w:r>
      <w:r>
        <w:rPr>
          <w:sz w:val="28"/>
          <w:szCs w:val="28"/>
          <w:lang w:val="uk-UA"/>
        </w:rPr>
        <w:t>«</w:t>
      </w:r>
      <w:r w:rsidRPr="00174AC2">
        <w:rPr>
          <w:sz w:val="28"/>
          <w:szCs w:val="28"/>
          <w:lang w:val="uk-UA"/>
        </w:rPr>
        <w:t>ігнорування</w:t>
      </w:r>
      <w:r>
        <w:rPr>
          <w:sz w:val="28"/>
          <w:szCs w:val="28"/>
          <w:lang w:val="uk-UA"/>
        </w:rPr>
        <w:t>»</w:t>
      </w:r>
      <w:r w:rsidRPr="00174AC2">
        <w:rPr>
          <w:sz w:val="28"/>
          <w:szCs w:val="28"/>
          <w:lang w:val="uk-UA"/>
        </w:rPr>
        <w:t>, який з</w:t>
      </w:r>
      <w:r>
        <w:rPr>
          <w:sz w:val="28"/>
          <w:szCs w:val="28"/>
          <w:lang w:val="uk-UA"/>
        </w:rPr>
        <w:t>’</w:t>
      </w:r>
      <w:r w:rsidRPr="00174AC2">
        <w:rPr>
          <w:sz w:val="28"/>
          <w:szCs w:val="28"/>
          <w:lang w:val="uk-UA"/>
        </w:rPr>
        <w:t>являється в резу</w:t>
      </w:r>
      <w:r>
        <w:rPr>
          <w:sz w:val="28"/>
          <w:szCs w:val="28"/>
          <w:lang w:val="uk-UA"/>
        </w:rPr>
        <w:t xml:space="preserve">льтаті ураження правої півкулі головного мозку </w:t>
      </w:r>
      <w:r w:rsidRPr="00174AC2">
        <w:rPr>
          <w:sz w:val="28"/>
          <w:szCs w:val="28"/>
          <w:lang w:val="uk-UA"/>
        </w:rPr>
        <w:t>[</w:t>
      </w:r>
      <w:r>
        <w:rPr>
          <w:sz w:val="28"/>
          <w:szCs w:val="28"/>
          <w:lang w:val="uk-UA"/>
        </w:rPr>
        <w:t>16, 17</w:t>
      </w:r>
      <w:r w:rsidRPr="00174AC2">
        <w:rPr>
          <w:sz w:val="28"/>
          <w:szCs w:val="28"/>
          <w:lang w:val="uk-UA"/>
        </w:rPr>
        <w:t xml:space="preserve">]. Окремі слова </w:t>
      </w:r>
      <w:r>
        <w:rPr>
          <w:sz w:val="28"/>
          <w:szCs w:val="28"/>
          <w:lang w:val="uk-UA"/>
        </w:rPr>
        <w:t>нейтрального змісту, що пред’являлись в «ігнорованих» ділянках</w:t>
      </w:r>
      <w:r w:rsidRPr="00174AC2">
        <w:rPr>
          <w:sz w:val="28"/>
          <w:szCs w:val="28"/>
          <w:lang w:val="uk-UA"/>
        </w:rPr>
        <w:t xml:space="preserve"> поля зору, зберіга</w:t>
      </w:r>
      <w:r>
        <w:rPr>
          <w:sz w:val="28"/>
          <w:szCs w:val="28"/>
          <w:lang w:val="uk-UA"/>
        </w:rPr>
        <w:t xml:space="preserve">лись в пам’яті у формі «priming», коли </w:t>
      </w:r>
      <w:r w:rsidRPr="00174AC2">
        <w:rPr>
          <w:sz w:val="28"/>
          <w:szCs w:val="28"/>
          <w:lang w:val="uk-UA"/>
        </w:rPr>
        <w:t>їх</w:t>
      </w:r>
      <w:r>
        <w:rPr>
          <w:sz w:val="28"/>
          <w:szCs w:val="28"/>
          <w:lang w:val="uk-UA"/>
        </w:rPr>
        <w:t>ній</w:t>
      </w:r>
      <w:r w:rsidRPr="00174AC2">
        <w:rPr>
          <w:sz w:val="28"/>
          <w:szCs w:val="28"/>
          <w:lang w:val="uk-UA"/>
        </w:rPr>
        <w:t xml:space="preserve"> вербальн</w:t>
      </w:r>
      <w:r>
        <w:rPr>
          <w:sz w:val="28"/>
          <w:szCs w:val="28"/>
          <w:lang w:val="uk-UA"/>
        </w:rPr>
        <w:t>ий</w:t>
      </w:r>
      <w:r w:rsidRPr="00174AC2">
        <w:rPr>
          <w:sz w:val="28"/>
          <w:szCs w:val="28"/>
          <w:lang w:val="uk-UA"/>
        </w:rPr>
        <w:t xml:space="preserve"> опис та усвідомлення не відбува</w:t>
      </w:r>
      <w:r>
        <w:rPr>
          <w:sz w:val="28"/>
          <w:szCs w:val="28"/>
          <w:lang w:val="uk-UA"/>
        </w:rPr>
        <w:t>лися</w:t>
      </w:r>
      <w:r w:rsidRPr="00174AC2">
        <w:rPr>
          <w:sz w:val="28"/>
          <w:szCs w:val="28"/>
          <w:lang w:val="uk-UA"/>
        </w:rPr>
        <w:t xml:space="preserve">, </w:t>
      </w:r>
      <w:r>
        <w:rPr>
          <w:sz w:val="28"/>
          <w:szCs w:val="28"/>
          <w:lang w:val="uk-UA"/>
        </w:rPr>
        <w:t>проте</w:t>
      </w:r>
      <w:r w:rsidRPr="00174AC2">
        <w:rPr>
          <w:sz w:val="28"/>
          <w:szCs w:val="28"/>
          <w:lang w:val="uk-UA"/>
        </w:rPr>
        <w:t xml:space="preserve"> вони підда</w:t>
      </w:r>
      <w:r>
        <w:rPr>
          <w:sz w:val="28"/>
          <w:szCs w:val="28"/>
          <w:lang w:val="uk-UA"/>
        </w:rPr>
        <w:t>вались</w:t>
      </w:r>
      <w:r w:rsidRPr="00174AC2">
        <w:rPr>
          <w:sz w:val="28"/>
          <w:szCs w:val="28"/>
          <w:lang w:val="uk-UA"/>
        </w:rPr>
        <w:t xml:space="preserve"> семантичному аналізу і вплива</w:t>
      </w:r>
      <w:r>
        <w:rPr>
          <w:sz w:val="28"/>
          <w:szCs w:val="28"/>
          <w:lang w:val="uk-UA"/>
        </w:rPr>
        <w:t>ли</w:t>
      </w:r>
      <w:r w:rsidRPr="00174AC2">
        <w:rPr>
          <w:sz w:val="28"/>
          <w:szCs w:val="28"/>
          <w:lang w:val="uk-UA"/>
        </w:rPr>
        <w:t xml:space="preserve"> на когнітивну діяльність, </w:t>
      </w:r>
      <w:r>
        <w:rPr>
          <w:sz w:val="28"/>
          <w:szCs w:val="28"/>
          <w:lang w:val="uk-UA"/>
        </w:rPr>
        <w:t>що відбувалася</w:t>
      </w:r>
      <w:r w:rsidRPr="00174AC2">
        <w:rPr>
          <w:sz w:val="28"/>
          <w:szCs w:val="28"/>
          <w:lang w:val="uk-UA"/>
        </w:rPr>
        <w:t xml:space="preserve"> на свідомому рівні. </w:t>
      </w:r>
      <w:r>
        <w:rPr>
          <w:sz w:val="28"/>
          <w:szCs w:val="28"/>
          <w:lang w:val="uk-UA"/>
        </w:rPr>
        <w:t xml:space="preserve">Висловлюється припущення, що </w:t>
      </w:r>
      <w:r w:rsidRPr="00174AC2">
        <w:rPr>
          <w:sz w:val="28"/>
          <w:szCs w:val="28"/>
          <w:lang w:val="uk-UA"/>
        </w:rPr>
        <w:t xml:space="preserve">здійснення семантичного аналізу на неусвідомлюваному рівні </w:t>
      </w:r>
      <w:r>
        <w:rPr>
          <w:sz w:val="28"/>
          <w:szCs w:val="28"/>
          <w:lang w:val="uk-UA"/>
        </w:rPr>
        <w:t>має місце й</w:t>
      </w:r>
      <w:r w:rsidRPr="00174AC2">
        <w:rPr>
          <w:sz w:val="28"/>
          <w:szCs w:val="28"/>
          <w:lang w:val="uk-UA"/>
        </w:rPr>
        <w:t xml:space="preserve"> у здорової людини, у випадку, коли словесні стимули діють поза фокусом уваги [</w:t>
      </w:r>
      <w:r>
        <w:rPr>
          <w:sz w:val="28"/>
          <w:szCs w:val="28"/>
          <w:lang w:val="uk-UA"/>
        </w:rPr>
        <w:t>18</w:t>
      </w:r>
      <w:r w:rsidRPr="00174AC2">
        <w:rPr>
          <w:sz w:val="28"/>
          <w:szCs w:val="28"/>
          <w:lang w:val="uk-UA"/>
        </w:rPr>
        <w:t>].</w:t>
      </w:r>
      <w:r>
        <w:rPr>
          <w:sz w:val="28"/>
          <w:szCs w:val="28"/>
          <w:lang w:val="uk-UA"/>
        </w:rPr>
        <w:t xml:space="preserve"> </w:t>
      </w:r>
    </w:p>
    <w:p w:rsidR="003E44D4" w:rsidRPr="00174AC2" w:rsidRDefault="003E44D4" w:rsidP="0078061D">
      <w:pPr>
        <w:spacing w:line="360" w:lineRule="auto"/>
        <w:ind w:firstLine="567"/>
        <w:jc w:val="both"/>
        <w:rPr>
          <w:sz w:val="28"/>
          <w:szCs w:val="28"/>
        </w:rPr>
      </w:pPr>
      <w:r w:rsidRPr="002F7EA5">
        <w:rPr>
          <w:sz w:val="28"/>
          <w:szCs w:val="28"/>
          <w:lang w:val="uk-UA"/>
        </w:rPr>
        <w:t>Таким чином, мають місце дані про реальність семантичного аналізу на неусвідомлюваному рівні не тільки у випадках психологічного захисту при підвищенні порога усвідомлення емоційно значущих слів, а й у випадках дії вербальних стимулів поза полем фокусування уваги суб</w:t>
      </w:r>
      <w:r>
        <w:rPr>
          <w:sz w:val="28"/>
          <w:szCs w:val="28"/>
          <w:lang w:val="uk-UA"/>
        </w:rPr>
        <w:t>’</w:t>
      </w:r>
      <w:r w:rsidRPr="002F7EA5">
        <w:rPr>
          <w:sz w:val="28"/>
          <w:szCs w:val="28"/>
          <w:lang w:val="uk-UA"/>
        </w:rPr>
        <w:t xml:space="preserve">єкта. Однак далеко не завжди наводяться </w:t>
      </w:r>
      <w:r>
        <w:rPr>
          <w:sz w:val="28"/>
          <w:szCs w:val="28"/>
          <w:lang w:val="uk-UA"/>
        </w:rPr>
        <w:t>переконлив</w:t>
      </w:r>
      <w:r w:rsidRPr="002F7EA5">
        <w:rPr>
          <w:sz w:val="28"/>
          <w:szCs w:val="28"/>
          <w:lang w:val="uk-UA"/>
        </w:rPr>
        <w:t>і докази того, що словесний стимул хоча б частково не усвідомлюється, і внаслідок індивідуал</w:t>
      </w:r>
      <w:r>
        <w:rPr>
          <w:sz w:val="28"/>
          <w:szCs w:val="28"/>
          <w:lang w:val="uk-UA"/>
        </w:rPr>
        <w:t xml:space="preserve">ьних особливостей випробуваного не повідомляється їм, тому що </w:t>
      </w:r>
      <w:r w:rsidRPr="002F7EA5">
        <w:rPr>
          <w:sz w:val="28"/>
          <w:szCs w:val="28"/>
          <w:lang w:val="uk-UA"/>
        </w:rPr>
        <w:t>випробуваний не повністю впевнений у наявност</w:t>
      </w:r>
      <w:r>
        <w:rPr>
          <w:sz w:val="28"/>
          <w:szCs w:val="28"/>
          <w:lang w:val="uk-UA"/>
        </w:rPr>
        <w:t>і ць</w:t>
      </w:r>
      <w:r w:rsidRPr="002F7EA5">
        <w:rPr>
          <w:sz w:val="28"/>
          <w:szCs w:val="28"/>
          <w:lang w:val="uk-UA"/>
        </w:rPr>
        <w:t xml:space="preserve">ого стимулу </w:t>
      </w:r>
      <w:r w:rsidRPr="002F7EA5">
        <w:rPr>
          <w:sz w:val="28"/>
          <w:szCs w:val="28"/>
        </w:rPr>
        <w:t>[</w:t>
      </w:r>
      <w:r>
        <w:rPr>
          <w:sz w:val="28"/>
          <w:szCs w:val="28"/>
          <w:lang w:val="uk-UA"/>
        </w:rPr>
        <w:t>9</w:t>
      </w:r>
      <w:r w:rsidRPr="002F7EA5">
        <w:rPr>
          <w:sz w:val="28"/>
          <w:szCs w:val="28"/>
        </w:rPr>
        <w:t>]</w:t>
      </w:r>
      <w:r w:rsidRPr="002F7EA5">
        <w:rPr>
          <w:sz w:val="28"/>
          <w:szCs w:val="28"/>
          <w:lang w:val="uk-UA"/>
        </w:rPr>
        <w:t xml:space="preserve">. </w:t>
      </w:r>
    </w:p>
    <w:p w:rsidR="003E44D4" w:rsidRPr="008336F5" w:rsidRDefault="003E44D4" w:rsidP="0078061D">
      <w:pPr>
        <w:spacing w:line="360" w:lineRule="auto"/>
        <w:ind w:firstLine="567"/>
        <w:jc w:val="both"/>
        <w:rPr>
          <w:rStyle w:val="hps"/>
          <w:sz w:val="28"/>
          <w:szCs w:val="28"/>
          <w:lang w:val="uk-UA"/>
        </w:rPr>
      </w:pPr>
      <w:r w:rsidRPr="002F7EA5">
        <w:rPr>
          <w:sz w:val="28"/>
          <w:szCs w:val="28"/>
          <w:lang w:val="uk-UA"/>
        </w:rPr>
        <w:t>Особлив</w:t>
      </w:r>
      <w:r>
        <w:rPr>
          <w:sz w:val="28"/>
          <w:szCs w:val="28"/>
          <w:lang w:val="uk-UA"/>
        </w:rPr>
        <w:t>у</w:t>
      </w:r>
      <w:r w:rsidRPr="002F7EA5">
        <w:rPr>
          <w:sz w:val="28"/>
          <w:szCs w:val="28"/>
          <w:lang w:val="uk-UA"/>
        </w:rPr>
        <w:t xml:space="preserve"> </w:t>
      </w:r>
      <w:r>
        <w:rPr>
          <w:sz w:val="28"/>
          <w:szCs w:val="28"/>
          <w:lang w:val="uk-UA"/>
        </w:rPr>
        <w:t>увагу проблемі семантичного аналізу неусвідомлюваних стимулів приділено в роботах І.</w:t>
      </w:r>
      <w:r>
        <w:rPr>
          <w:sz w:val="28"/>
          <w:szCs w:val="28"/>
          <w:lang w:val="en-US"/>
        </w:rPr>
        <w:t> </w:t>
      </w:r>
      <w:r>
        <w:rPr>
          <w:sz w:val="28"/>
          <w:szCs w:val="28"/>
          <w:lang w:val="uk-UA"/>
        </w:rPr>
        <w:t xml:space="preserve">В. Смірнова </w:t>
      </w:r>
      <w:r w:rsidRPr="002264DD">
        <w:rPr>
          <w:sz w:val="28"/>
          <w:szCs w:val="28"/>
        </w:rPr>
        <w:t>[</w:t>
      </w:r>
      <w:r>
        <w:rPr>
          <w:sz w:val="28"/>
          <w:szCs w:val="28"/>
          <w:lang w:val="uk-UA"/>
        </w:rPr>
        <w:t>7, 8</w:t>
      </w:r>
      <w:r w:rsidRPr="002264DD">
        <w:rPr>
          <w:sz w:val="28"/>
          <w:szCs w:val="28"/>
        </w:rPr>
        <w:t>]</w:t>
      </w:r>
      <w:r>
        <w:rPr>
          <w:sz w:val="28"/>
          <w:szCs w:val="28"/>
          <w:lang w:val="uk-UA"/>
        </w:rPr>
        <w:t>. У його дослідженнях п</w:t>
      </w:r>
      <w:r>
        <w:rPr>
          <w:rStyle w:val="hps"/>
          <w:sz w:val="28"/>
          <w:szCs w:val="28"/>
          <w:lang w:val="uk-UA"/>
        </w:rPr>
        <w:t>оняття</w:t>
      </w:r>
      <w:r>
        <w:rPr>
          <w:sz w:val="28"/>
          <w:szCs w:val="28"/>
          <w:lang w:val="uk-UA"/>
        </w:rPr>
        <w:t xml:space="preserve"> </w:t>
      </w:r>
      <w:r>
        <w:rPr>
          <w:rStyle w:val="hps"/>
          <w:sz w:val="28"/>
          <w:szCs w:val="28"/>
          <w:lang w:val="uk-UA"/>
        </w:rPr>
        <w:t>«семантичний»</w:t>
      </w:r>
      <w:r>
        <w:rPr>
          <w:sz w:val="28"/>
          <w:szCs w:val="28"/>
          <w:lang w:val="uk-UA"/>
        </w:rPr>
        <w:t xml:space="preserve"> </w:t>
      </w:r>
      <w:r>
        <w:rPr>
          <w:rStyle w:val="hps"/>
          <w:sz w:val="28"/>
          <w:szCs w:val="28"/>
          <w:lang w:val="uk-UA"/>
        </w:rPr>
        <w:t>у</w:t>
      </w:r>
      <w:r>
        <w:rPr>
          <w:sz w:val="28"/>
          <w:szCs w:val="28"/>
          <w:lang w:val="uk-UA"/>
        </w:rPr>
        <w:t xml:space="preserve"> </w:t>
      </w:r>
      <w:r>
        <w:rPr>
          <w:rStyle w:val="hps"/>
          <w:sz w:val="28"/>
          <w:szCs w:val="28"/>
          <w:lang w:val="uk-UA"/>
        </w:rPr>
        <w:t>загальному вигляді</w:t>
      </w:r>
      <w:r>
        <w:rPr>
          <w:sz w:val="28"/>
          <w:szCs w:val="28"/>
          <w:lang w:val="uk-UA"/>
        </w:rPr>
        <w:t xml:space="preserve"> </w:t>
      </w:r>
      <w:r>
        <w:rPr>
          <w:rStyle w:val="hps"/>
          <w:sz w:val="28"/>
          <w:szCs w:val="28"/>
          <w:lang w:val="uk-UA"/>
        </w:rPr>
        <w:t>поширюється</w:t>
      </w:r>
      <w:r>
        <w:rPr>
          <w:sz w:val="28"/>
          <w:szCs w:val="28"/>
          <w:lang w:val="uk-UA"/>
        </w:rPr>
        <w:t xml:space="preserve"> </w:t>
      </w:r>
      <w:r>
        <w:rPr>
          <w:rStyle w:val="hps"/>
          <w:sz w:val="28"/>
          <w:szCs w:val="28"/>
          <w:lang w:val="uk-UA"/>
        </w:rPr>
        <w:t>на</w:t>
      </w:r>
      <w:r>
        <w:rPr>
          <w:sz w:val="28"/>
          <w:szCs w:val="28"/>
          <w:lang w:val="uk-UA"/>
        </w:rPr>
        <w:t xml:space="preserve"> </w:t>
      </w:r>
      <w:r>
        <w:rPr>
          <w:rStyle w:val="hps"/>
          <w:sz w:val="28"/>
          <w:szCs w:val="28"/>
          <w:lang w:val="uk-UA"/>
        </w:rPr>
        <w:t>будь-який стимул</w:t>
      </w:r>
      <w:r>
        <w:rPr>
          <w:sz w:val="28"/>
          <w:szCs w:val="28"/>
          <w:lang w:val="uk-UA"/>
        </w:rPr>
        <w:t xml:space="preserve">, який може </w:t>
      </w:r>
      <w:r>
        <w:rPr>
          <w:rStyle w:val="hps"/>
          <w:sz w:val="28"/>
          <w:szCs w:val="28"/>
          <w:lang w:val="uk-UA"/>
        </w:rPr>
        <w:t>бути диференційований</w:t>
      </w:r>
      <w:r>
        <w:rPr>
          <w:sz w:val="28"/>
          <w:szCs w:val="28"/>
          <w:lang w:val="uk-UA"/>
        </w:rPr>
        <w:t xml:space="preserve"> </w:t>
      </w:r>
      <w:r>
        <w:rPr>
          <w:rStyle w:val="hps"/>
          <w:sz w:val="28"/>
          <w:szCs w:val="28"/>
          <w:lang w:val="uk-UA"/>
        </w:rPr>
        <w:t>психікою і</w:t>
      </w:r>
      <w:r>
        <w:rPr>
          <w:sz w:val="28"/>
          <w:szCs w:val="28"/>
          <w:lang w:val="uk-UA"/>
        </w:rPr>
        <w:t xml:space="preserve"> </w:t>
      </w:r>
      <w:r>
        <w:rPr>
          <w:rStyle w:val="hps"/>
          <w:sz w:val="28"/>
          <w:szCs w:val="28"/>
          <w:lang w:val="uk-UA"/>
        </w:rPr>
        <w:t>здатний викликати</w:t>
      </w:r>
      <w:r>
        <w:rPr>
          <w:sz w:val="28"/>
          <w:szCs w:val="28"/>
          <w:lang w:val="uk-UA"/>
        </w:rPr>
        <w:t xml:space="preserve">, окрім </w:t>
      </w:r>
      <w:r>
        <w:rPr>
          <w:rStyle w:val="hps"/>
          <w:sz w:val="28"/>
          <w:szCs w:val="28"/>
          <w:lang w:val="uk-UA"/>
        </w:rPr>
        <w:t>орієнтувальної</w:t>
      </w:r>
      <w:r>
        <w:rPr>
          <w:sz w:val="28"/>
          <w:szCs w:val="28"/>
          <w:lang w:val="uk-UA"/>
        </w:rPr>
        <w:t xml:space="preserve"> </w:t>
      </w:r>
      <w:r>
        <w:rPr>
          <w:rStyle w:val="hps"/>
          <w:sz w:val="28"/>
          <w:szCs w:val="28"/>
          <w:lang w:val="uk-UA"/>
        </w:rPr>
        <w:t>реакції,</w:t>
      </w:r>
      <w:r>
        <w:rPr>
          <w:sz w:val="28"/>
          <w:szCs w:val="28"/>
          <w:lang w:val="uk-UA"/>
        </w:rPr>
        <w:t xml:space="preserve"> </w:t>
      </w:r>
      <w:r>
        <w:rPr>
          <w:rStyle w:val="hps"/>
          <w:sz w:val="28"/>
          <w:szCs w:val="28"/>
          <w:lang w:val="uk-UA"/>
        </w:rPr>
        <w:t>якусь</w:t>
      </w:r>
      <w:r>
        <w:rPr>
          <w:sz w:val="28"/>
          <w:szCs w:val="28"/>
          <w:lang w:val="uk-UA"/>
        </w:rPr>
        <w:t xml:space="preserve"> </w:t>
      </w:r>
      <w:r>
        <w:rPr>
          <w:rStyle w:val="hps"/>
          <w:sz w:val="28"/>
          <w:szCs w:val="28"/>
          <w:lang w:val="uk-UA"/>
        </w:rPr>
        <w:t>іншу</w:t>
      </w:r>
      <w:r>
        <w:rPr>
          <w:sz w:val="28"/>
          <w:szCs w:val="28"/>
          <w:lang w:val="uk-UA"/>
        </w:rPr>
        <w:t xml:space="preserve">. </w:t>
      </w:r>
      <w:r>
        <w:rPr>
          <w:rStyle w:val="hps"/>
          <w:sz w:val="28"/>
          <w:szCs w:val="28"/>
          <w:lang w:val="uk-UA"/>
        </w:rPr>
        <w:t>Останнє можливо</w:t>
      </w:r>
      <w:r>
        <w:rPr>
          <w:sz w:val="28"/>
          <w:szCs w:val="28"/>
          <w:lang w:val="uk-UA"/>
        </w:rPr>
        <w:t xml:space="preserve"> </w:t>
      </w:r>
      <w:r>
        <w:rPr>
          <w:rStyle w:val="hps"/>
          <w:sz w:val="28"/>
          <w:szCs w:val="28"/>
          <w:lang w:val="uk-UA"/>
        </w:rPr>
        <w:t>в</w:t>
      </w:r>
      <w:r>
        <w:rPr>
          <w:sz w:val="28"/>
          <w:szCs w:val="28"/>
          <w:lang w:val="uk-UA"/>
        </w:rPr>
        <w:t xml:space="preserve"> </w:t>
      </w:r>
      <w:r>
        <w:rPr>
          <w:rStyle w:val="hps"/>
          <w:sz w:val="28"/>
          <w:szCs w:val="28"/>
          <w:lang w:val="uk-UA"/>
        </w:rPr>
        <w:t>тому випадку, коли</w:t>
      </w:r>
      <w:r>
        <w:rPr>
          <w:sz w:val="28"/>
          <w:szCs w:val="28"/>
          <w:lang w:val="uk-UA"/>
        </w:rPr>
        <w:t xml:space="preserve"> </w:t>
      </w:r>
      <w:r>
        <w:rPr>
          <w:rStyle w:val="hps"/>
          <w:sz w:val="28"/>
          <w:szCs w:val="28"/>
          <w:lang w:val="uk-UA"/>
        </w:rPr>
        <w:t>в</w:t>
      </w:r>
      <w:r>
        <w:rPr>
          <w:sz w:val="28"/>
          <w:szCs w:val="28"/>
          <w:lang w:val="uk-UA"/>
        </w:rPr>
        <w:t xml:space="preserve"> </w:t>
      </w:r>
      <w:r>
        <w:rPr>
          <w:rStyle w:val="hps"/>
          <w:sz w:val="28"/>
          <w:szCs w:val="28"/>
          <w:lang w:val="uk-UA"/>
        </w:rPr>
        <w:t>психічній</w:t>
      </w:r>
      <w:r>
        <w:rPr>
          <w:sz w:val="28"/>
          <w:szCs w:val="28"/>
          <w:lang w:val="uk-UA"/>
        </w:rPr>
        <w:t xml:space="preserve"> </w:t>
      </w:r>
      <w:r>
        <w:rPr>
          <w:rStyle w:val="hps"/>
          <w:sz w:val="28"/>
          <w:szCs w:val="28"/>
          <w:lang w:val="uk-UA"/>
        </w:rPr>
        <w:t>сфері</w:t>
      </w:r>
      <w:r>
        <w:rPr>
          <w:sz w:val="28"/>
          <w:szCs w:val="28"/>
          <w:lang w:val="uk-UA"/>
        </w:rPr>
        <w:t xml:space="preserve"> </w:t>
      </w:r>
      <w:r>
        <w:rPr>
          <w:rStyle w:val="hps"/>
          <w:sz w:val="28"/>
          <w:szCs w:val="28"/>
          <w:lang w:val="uk-UA"/>
        </w:rPr>
        <w:t>є апарат</w:t>
      </w:r>
      <w:r>
        <w:rPr>
          <w:sz w:val="28"/>
          <w:szCs w:val="28"/>
          <w:lang w:val="uk-UA"/>
        </w:rPr>
        <w:t xml:space="preserve"> </w:t>
      </w:r>
      <w:r>
        <w:rPr>
          <w:rStyle w:val="hps"/>
          <w:sz w:val="28"/>
          <w:szCs w:val="28"/>
          <w:lang w:val="uk-UA"/>
        </w:rPr>
        <w:t>семантичних</w:t>
      </w:r>
      <w:r>
        <w:rPr>
          <w:sz w:val="28"/>
          <w:szCs w:val="28"/>
          <w:lang w:val="uk-UA"/>
        </w:rPr>
        <w:t xml:space="preserve"> </w:t>
      </w:r>
      <w:r>
        <w:rPr>
          <w:rStyle w:val="hps"/>
          <w:sz w:val="28"/>
          <w:szCs w:val="28"/>
          <w:lang w:val="uk-UA"/>
        </w:rPr>
        <w:t>елементів, серед</w:t>
      </w:r>
      <w:r>
        <w:rPr>
          <w:sz w:val="28"/>
          <w:szCs w:val="28"/>
          <w:lang w:val="uk-UA"/>
        </w:rPr>
        <w:t xml:space="preserve"> </w:t>
      </w:r>
      <w:r>
        <w:rPr>
          <w:rStyle w:val="hps"/>
          <w:sz w:val="28"/>
          <w:szCs w:val="28"/>
          <w:lang w:val="uk-UA"/>
        </w:rPr>
        <w:t>яких присутні</w:t>
      </w:r>
      <w:r>
        <w:rPr>
          <w:sz w:val="28"/>
          <w:szCs w:val="28"/>
          <w:lang w:val="uk-UA"/>
        </w:rPr>
        <w:t xml:space="preserve"> </w:t>
      </w:r>
      <w:r>
        <w:rPr>
          <w:rStyle w:val="hps"/>
          <w:sz w:val="28"/>
          <w:szCs w:val="28"/>
          <w:lang w:val="uk-UA"/>
        </w:rPr>
        <w:t>елементи, схожі</w:t>
      </w:r>
      <w:r>
        <w:rPr>
          <w:sz w:val="28"/>
          <w:szCs w:val="28"/>
          <w:lang w:val="uk-UA"/>
        </w:rPr>
        <w:t xml:space="preserve"> </w:t>
      </w:r>
      <w:r>
        <w:rPr>
          <w:rStyle w:val="hps"/>
          <w:sz w:val="28"/>
          <w:szCs w:val="28"/>
          <w:lang w:val="uk-UA"/>
        </w:rPr>
        <w:t>за будь-якими</w:t>
      </w:r>
      <w:r>
        <w:rPr>
          <w:sz w:val="28"/>
          <w:szCs w:val="28"/>
          <w:lang w:val="uk-UA"/>
        </w:rPr>
        <w:t xml:space="preserve"> </w:t>
      </w:r>
      <w:r>
        <w:rPr>
          <w:rStyle w:val="hps"/>
          <w:sz w:val="28"/>
          <w:szCs w:val="28"/>
          <w:lang w:val="uk-UA"/>
        </w:rPr>
        <w:t>ознаками</w:t>
      </w:r>
      <w:r>
        <w:rPr>
          <w:sz w:val="28"/>
          <w:szCs w:val="28"/>
          <w:lang w:val="uk-UA"/>
        </w:rPr>
        <w:t xml:space="preserve"> </w:t>
      </w:r>
      <w:r>
        <w:rPr>
          <w:rStyle w:val="hps"/>
          <w:sz w:val="28"/>
          <w:szCs w:val="28"/>
          <w:lang w:val="uk-UA"/>
        </w:rPr>
        <w:t>з аналізованим</w:t>
      </w:r>
      <w:r>
        <w:rPr>
          <w:sz w:val="28"/>
          <w:szCs w:val="28"/>
          <w:lang w:val="uk-UA"/>
        </w:rPr>
        <w:t xml:space="preserve"> </w:t>
      </w:r>
      <w:r>
        <w:rPr>
          <w:rStyle w:val="hps"/>
          <w:sz w:val="28"/>
          <w:szCs w:val="28"/>
          <w:lang w:val="uk-UA"/>
        </w:rPr>
        <w:t>стимулом.</w:t>
      </w:r>
      <w:r>
        <w:rPr>
          <w:sz w:val="28"/>
          <w:szCs w:val="28"/>
          <w:lang w:val="uk-UA"/>
        </w:rPr>
        <w:t xml:space="preserve"> </w:t>
      </w:r>
      <w:r>
        <w:rPr>
          <w:rStyle w:val="hps"/>
          <w:sz w:val="28"/>
          <w:szCs w:val="28"/>
          <w:lang w:val="uk-UA"/>
        </w:rPr>
        <w:t>Ці</w:t>
      </w:r>
      <w:r>
        <w:rPr>
          <w:sz w:val="28"/>
          <w:szCs w:val="28"/>
          <w:lang w:val="uk-UA"/>
        </w:rPr>
        <w:t xml:space="preserve"> </w:t>
      </w:r>
      <w:r>
        <w:rPr>
          <w:rStyle w:val="hps"/>
          <w:sz w:val="28"/>
          <w:szCs w:val="28"/>
          <w:lang w:val="uk-UA"/>
        </w:rPr>
        <w:t>схожі елементи</w:t>
      </w:r>
      <w:r>
        <w:rPr>
          <w:sz w:val="28"/>
          <w:szCs w:val="28"/>
          <w:lang w:val="uk-UA"/>
        </w:rPr>
        <w:t xml:space="preserve"> </w:t>
      </w:r>
      <w:r>
        <w:rPr>
          <w:rStyle w:val="hps"/>
          <w:sz w:val="28"/>
          <w:szCs w:val="28"/>
          <w:lang w:val="uk-UA"/>
        </w:rPr>
        <w:t>і визначають</w:t>
      </w:r>
      <w:r>
        <w:rPr>
          <w:sz w:val="28"/>
          <w:szCs w:val="28"/>
          <w:lang w:val="uk-UA"/>
        </w:rPr>
        <w:t xml:space="preserve"> </w:t>
      </w:r>
      <w:r>
        <w:rPr>
          <w:rStyle w:val="hps"/>
          <w:sz w:val="28"/>
          <w:szCs w:val="28"/>
          <w:lang w:val="uk-UA"/>
        </w:rPr>
        <w:t>семантику</w:t>
      </w:r>
      <w:r>
        <w:rPr>
          <w:sz w:val="28"/>
          <w:szCs w:val="28"/>
          <w:lang w:val="uk-UA"/>
        </w:rPr>
        <w:t xml:space="preserve">, тобто </w:t>
      </w:r>
      <w:r>
        <w:rPr>
          <w:rStyle w:val="hps"/>
          <w:sz w:val="28"/>
          <w:szCs w:val="28"/>
          <w:lang w:val="uk-UA"/>
        </w:rPr>
        <w:t>смисл</w:t>
      </w:r>
      <w:r>
        <w:rPr>
          <w:sz w:val="28"/>
          <w:szCs w:val="28"/>
          <w:lang w:val="uk-UA"/>
        </w:rPr>
        <w:t xml:space="preserve"> </w:t>
      </w:r>
      <w:r>
        <w:rPr>
          <w:rStyle w:val="hps"/>
          <w:sz w:val="28"/>
          <w:szCs w:val="28"/>
          <w:lang w:val="uk-UA"/>
        </w:rPr>
        <w:t xml:space="preserve">стимулу </w:t>
      </w:r>
      <w:r w:rsidRPr="008336F5">
        <w:rPr>
          <w:rStyle w:val="hps"/>
          <w:sz w:val="28"/>
          <w:szCs w:val="28"/>
          <w:lang w:val="uk-UA"/>
        </w:rPr>
        <w:t>[</w:t>
      </w:r>
      <w:r>
        <w:rPr>
          <w:rStyle w:val="hps"/>
          <w:sz w:val="28"/>
          <w:szCs w:val="28"/>
          <w:lang w:val="uk-UA"/>
        </w:rPr>
        <w:t>8</w:t>
      </w:r>
      <w:r w:rsidRPr="008336F5">
        <w:rPr>
          <w:rStyle w:val="hps"/>
          <w:sz w:val="28"/>
          <w:szCs w:val="28"/>
          <w:lang w:val="uk-UA"/>
        </w:rPr>
        <w:t>]</w:t>
      </w:r>
      <w:r>
        <w:rPr>
          <w:rStyle w:val="hps"/>
          <w:sz w:val="28"/>
          <w:szCs w:val="28"/>
          <w:lang w:val="uk-UA"/>
        </w:rPr>
        <w:t xml:space="preserve">. </w:t>
      </w:r>
    </w:p>
    <w:p w:rsidR="003E44D4" w:rsidRDefault="003E44D4" w:rsidP="0078061D">
      <w:pPr>
        <w:spacing w:line="360" w:lineRule="auto"/>
        <w:ind w:firstLine="567"/>
        <w:jc w:val="both"/>
        <w:rPr>
          <w:sz w:val="28"/>
          <w:szCs w:val="28"/>
          <w:lang w:val="uk-UA"/>
        </w:rPr>
      </w:pPr>
      <w:r>
        <w:rPr>
          <w:sz w:val="28"/>
          <w:szCs w:val="28"/>
          <w:lang w:val="uk-UA"/>
        </w:rPr>
        <w:t>Формулюючи основні положення концептуальної моделі психіки І. В. Смірнов зазначає, що н</w:t>
      </w:r>
      <w:r w:rsidRPr="00690F4F">
        <w:rPr>
          <w:sz w:val="28"/>
          <w:szCs w:val="28"/>
          <w:lang w:val="uk-UA"/>
        </w:rPr>
        <w:t xml:space="preserve">а початковому етапі </w:t>
      </w:r>
      <w:r>
        <w:rPr>
          <w:sz w:val="28"/>
          <w:szCs w:val="28"/>
          <w:lang w:val="uk-UA"/>
        </w:rPr>
        <w:t xml:space="preserve">її </w:t>
      </w:r>
      <w:r w:rsidRPr="00690F4F">
        <w:rPr>
          <w:sz w:val="28"/>
          <w:szCs w:val="28"/>
          <w:lang w:val="uk-UA"/>
        </w:rPr>
        <w:t xml:space="preserve">використання немає необхідності включати </w:t>
      </w:r>
      <w:r>
        <w:rPr>
          <w:sz w:val="28"/>
          <w:szCs w:val="28"/>
          <w:lang w:val="uk-UA"/>
        </w:rPr>
        <w:t>до</w:t>
      </w:r>
      <w:r w:rsidRPr="00690F4F">
        <w:rPr>
          <w:sz w:val="28"/>
          <w:szCs w:val="28"/>
          <w:lang w:val="uk-UA"/>
        </w:rPr>
        <w:t xml:space="preserve"> логічн</w:t>
      </w:r>
      <w:r>
        <w:rPr>
          <w:sz w:val="28"/>
          <w:szCs w:val="28"/>
          <w:lang w:val="uk-UA"/>
        </w:rPr>
        <w:t>ого</w:t>
      </w:r>
      <w:r w:rsidRPr="00690F4F">
        <w:rPr>
          <w:sz w:val="28"/>
          <w:szCs w:val="28"/>
          <w:lang w:val="uk-UA"/>
        </w:rPr>
        <w:t xml:space="preserve"> процес</w:t>
      </w:r>
      <w:r>
        <w:rPr>
          <w:sz w:val="28"/>
          <w:szCs w:val="28"/>
          <w:lang w:val="uk-UA"/>
        </w:rPr>
        <w:t>у</w:t>
      </w:r>
      <w:r w:rsidRPr="00690F4F">
        <w:rPr>
          <w:sz w:val="28"/>
          <w:szCs w:val="28"/>
          <w:lang w:val="uk-UA"/>
        </w:rPr>
        <w:t xml:space="preserve"> інші категорії психічного (свідомість, волю, емоції та ін.), передбачається, що вони є похідними від взаємодії семантичних елементів</w:t>
      </w:r>
      <w:r>
        <w:rPr>
          <w:sz w:val="28"/>
          <w:szCs w:val="28"/>
          <w:lang w:val="uk-UA"/>
        </w:rPr>
        <w:t xml:space="preserve"> пам’яті </w:t>
      </w:r>
      <w:r w:rsidRPr="000359C4">
        <w:rPr>
          <w:rStyle w:val="hps"/>
          <w:sz w:val="28"/>
          <w:szCs w:val="28"/>
          <w:lang w:val="uk-UA"/>
        </w:rPr>
        <w:t>[</w:t>
      </w:r>
      <w:r>
        <w:rPr>
          <w:rStyle w:val="hps"/>
          <w:sz w:val="28"/>
          <w:szCs w:val="28"/>
          <w:lang w:val="uk-UA"/>
        </w:rPr>
        <w:t>8</w:t>
      </w:r>
      <w:r w:rsidRPr="000359C4">
        <w:rPr>
          <w:rStyle w:val="hps"/>
          <w:sz w:val="28"/>
          <w:szCs w:val="28"/>
          <w:lang w:val="uk-UA"/>
        </w:rPr>
        <w:t>]</w:t>
      </w:r>
      <w:r w:rsidRPr="00690F4F">
        <w:rPr>
          <w:sz w:val="28"/>
          <w:szCs w:val="28"/>
          <w:lang w:val="uk-UA"/>
        </w:rPr>
        <w:t xml:space="preserve">. </w:t>
      </w:r>
    </w:p>
    <w:p w:rsidR="003E44D4" w:rsidRDefault="003E44D4" w:rsidP="0078061D">
      <w:pPr>
        <w:spacing w:line="360" w:lineRule="auto"/>
        <w:ind w:firstLine="567"/>
        <w:jc w:val="both"/>
        <w:rPr>
          <w:sz w:val="28"/>
          <w:szCs w:val="28"/>
          <w:lang w:val="uk-UA"/>
        </w:rPr>
      </w:pPr>
      <w:r>
        <w:rPr>
          <w:sz w:val="28"/>
          <w:szCs w:val="28"/>
          <w:lang w:val="uk-UA"/>
        </w:rPr>
        <w:t>Відповідно до цієї концепції, у</w:t>
      </w:r>
      <w:r w:rsidRPr="00690F4F">
        <w:rPr>
          <w:sz w:val="28"/>
          <w:szCs w:val="28"/>
          <w:lang w:val="uk-UA"/>
        </w:rPr>
        <w:t>сі категорії психічного є дериватами багатовимірних зв</w:t>
      </w:r>
      <w:r>
        <w:rPr>
          <w:sz w:val="28"/>
          <w:szCs w:val="28"/>
          <w:lang w:val="uk-UA"/>
        </w:rPr>
        <w:t>’</w:t>
      </w:r>
      <w:r w:rsidRPr="00690F4F">
        <w:rPr>
          <w:sz w:val="28"/>
          <w:szCs w:val="28"/>
          <w:lang w:val="uk-UA"/>
        </w:rPr>
        <w:t>язків пам</w:t>
      </w:r>
      <w:r>
        <w:rPr>
          <w:sz w:val="28"/>
          <w:szCs w:val="28"/>
          <w:lang w:val="uk-UA"/>
        </w:rPr>
        <w:t>’</w:t>
      </w:r>
      <w:r w:rsidRPr="00690F4F">
        <w:rPr>
          <w:sz w:val="28"/>
          <w:szCs w:val="28"/>
          <w:lang w:val="uk-UA"/>
        </w:rPr>
        <w:t xml:space="preserve">яті, що </w:t>
      </w:r>
      <w:r>
        <w:rPr>
          <w:sz w:val="28"/>
          <w:szCs w:val="28"/>
          <w:lang w:val="uk-UA"/>
        </w:rPr>
        <w:t>я</w:t>
      </w:r>
      <w:r w:rsidRPr="00690F4F">
        <w:rPr>
          <w:sz w:val="28"/>
          <w:szCs w:val="28"/>
          <w:lang w:val="uk-UA"/>
        </w:rPr>
        <w:t>вляє собою безперервну семантичну систему з багатовимірними зв</w:t>
      </w:r>
      <w:r>
        <w:rPr>
          <w:sz w:val="28"/>
          <w:szCs w:val="28"/>
          <w:lang w:val="uk-UA"/>
        </w:rPr>
        <w:t>’</w:t>
      </w:r>
      <w:r w:rsidRPr="00690F4F">
        <w:rPr>
          <w:sz w:val="28"/>
          <w:szCs w:val="28"/>
          <w:lang w:val="uk-UA"/>
        </w:rPr>
        <w:t>язками між її елементами</w:t>
      </w:r>
      <w:r>
        <w:rPr>
          <w:sz w:val="28"/>
          <w:szCs w:val="28"/>
          <w:lang w:val="uk-UA"/>
        </w:rPr>
        <w:t>, яка здатна до самоорганізації</w:t>
      </w:r>
      <w:r w:rsidRPr="00690F4F">
        <w:rPr>
          <w:sz w:val="28"/>
          <w:szCs w:val="28"/>
          <w:lang w:val="uk-UA"/>
        </w:rPr>
        <w:t>.</w:t>
      </w:r>
      <w:r>
        <w:rPr>
          <w:sz w:val="28"/>
          <w:szCs w:val="28"/>
          <w:lang w:val="uk-UA"/>
        </w:rPr>
        <w:t xml:space="preserve"> </w:t>
      </w:r>
      <w:r w:rsidRPr="00690F4F">
        <w:rPr>
          <w:sz w:val="28"/>
          <w:szCs w:val="28"/>
          <w:lang w:val="uk-UA"/>
        </w:rPr>
        <w:t>Семантична пам</w:t>
      </w:r>
      <w:r>
        <w:rPr>
          <w:sz w:val="28"/>
          <w:szCs w:val="28"/>
          <w:lang w:val="uk-UA"/>
        </w:rPr>
        <w:t>’</w:t>
      </w:r>
      <w:r w:rsidRPr="00690F4F">
        <w:rPr>
          <w:sz w:val="28"/>
          <w:szCs w:val="28"/>
          <w:lang w:val="uk-UA"/>
        </w:rPr>
        <w:t>ять може бути представлена як статичний континуум</w:t>
      </w:r>
      <w:r>
        <w:rPr>
          <w:sz w:val="28"/>
          <w:szCs w:val="28"/>
          <w:lang w:val="uk-UA"/>
        </w:rPr>
        <w:t>,</w:t>
      </w:r>
      <w:r w:rsidRPr="00690F4F">
        <w:rPr>
          <w:sz w:val="28"/>
          <w:szCs w:val="28"/>
          <w:lang w:val="uk-UA"/>
        </w:rPr>
        <w:t xml:space="preserve"> тільки якщо вона пасив</w:t>
      </w:r>
      <w:r>
        <w:rPr>
          <w:sz w:val="28"/>
          <w:szCs w:val="28"/>
          <w:lang w:val="uk-UA"/>
        </w:rPr>
        <w:t>на</w:t>
      </w:r>
      <w:r w:rsidRPr="00690F4F">
        <w:rPr>
          <w:sz w:val="28"/>
          <w:szCs w:val="28"/>
          <w:lang w:val="uk-UA"/>
        </w:rPr>
        <w:t xml:space="preserve"> (наприклад, у стані глибокого наркозу)</w:t>
      </w:r>
      <w:r>
        <w:rPr>
          <w:sz w:val="28"/>
          <w:szCs w:val="28"/>
          <w:lang w:val="uk-UA"/>
        </w:rPr>
        <w:t>.</w:t>
      </w:r>
      <w:r w:rsidRPr="00690F4F">
        <w:rPr>
          <w:sz w:val="28"/>
          <w:szCs w:val="28"/>
          <w:lang w:val="uk-UA"/>
        </w:rPr>
        <w:t xml:space="preserve"> </w:t>
      </w:r>
      <w:r>
        <w:rPr>
          <w:sz w:val="28"/>
          <w:szCs w:val="28"/>
          <w:lang w:val="uk-UA"/>
        </w:rPr>
        <w:t>В</w:t>
      </w:r>
      <w:r w:rsidRPr="00690F4F">
        <w:rPr>
          <w:sz w:val="28"/>
          <w:szCs w:val="28"/>
          <w:lang w:val="uk-UA"/>
        </w:rPr>
        <w:t xml:space="preserve"> активній ф</w:t>
      </w:r>
      <w:r>
        <w:rPr>
          <w:sz w:val="28"/>
          <w:szCs w:val="28"/>
          <w:lang w:val="uk-UA"/>
        </w:rPr>
        <w:t>ормі пам’ять є безперервно флуктуючим</w:t>
      </w:r>
      <w:r w:rsidRPr="00690F4F">
        <w:rPr>
          <w:sz w:val="28"/>
          <w:szCs w:val="28"/>
          <w:lang w:val="uk-UA"/>
        </w:rPr>
        <w:t xml:space="preserve"> процес</w:t>
      </w:r>
      <w:r>
        <w:rPr>
          <w:sz w:val="28"/>
          <w:szCs w:val="28"/>
          <w:lang w:val="uk-UA"/>
        </w:rPr>
        <w:t>ом</w:t>
      </w:r>
      <w:r w:rsidRPr="00690F4F">
        <w:rPr>
          <w:sz w:val="28"/>
          <w:szCs w:val="28"/>
          <w:lang w:val="uk-UA"/>
        </w:rPr>
        <w:t xml:space="preserve"> взаємодії семантичних елементів.</w:t>
      </w:r>
      <w:r>
        <w:rPr>
          <w:sz w:val="28"/>
          <w:szCs w:val="28"/>
          <w:lang w:val="uk-UA"/>
        </w:rPr>
        <w:t xml:space="preserve"> </w:t>
      </w:r>
      <w:r w:rsidRPr="00690F4F">
        <w:rPr>
          <w:sz w:val="28"/>
          <w:szCs w:val="28"/>
          <w:lang w:val="uk-UA"/>
        </w:rPr>
        <w:t>Психосемантич</w:t>
      </w:r>
      <w:r>
        <w:rPr>
          <w:sz w:val="28"/>
          <w:szCs w:val="28"/>
          <w:lang w:val="uk-UA"/>
        </w:rPr>
        <w:t>ні</w:t>
      </w:r>
      <w:r w:rsidRPr="00690F4F">
        <w:rPr>
          <w:sz w:val="28"/>
          <w:szCs w:val="28"/>
          <w:lang w:val="uk-UA"/>
        </w:rPr>
        <w:t xml:space="preserve"> елементи являють собою суто інформаційні </w:t>
      </w:r>
      <w:r>
        <w:rPr>
          <w:sz w:val="28"/>
          <w:szCs w:val="28"/>
          <w:lang w:val="uk-UA"/>
        </w:rPr>
        <w:t>утворення</w:t>
      </w:r>
      <w:r w:rsidRPr="00690F4F">
        <w:rPr>
          <w:sz w:val="28"/>
          <w:szCs w:val="28"/>
          <w:lang w:val="uk-UA"/>
        </w:rPr>
        <w:t>, кожне з яких в активній пам</w:t>
      </w:r>
      <w:r>
        <w:rPr>
          <w:sz w:val="28"/>
          <w:szCs w:val="28"/>
          <w:lang w:val="uk-UA"/>
        </w:rPr>
        <w:t>’</w:t>
      </w:r>
      <w:r w:rsidRPr="00690F4F">
        <w:rPr>
          <w:sz w:val="28"/>
          <w:szCs w:val="28"/>
          <w:lang w:val="uk-UA"/>
        </w:rPr>
        <w:t>яті не може існувати саме по собі, але тільки у зв</w:t>
      </w:r>
      <w:r>
        <w:rPr>
          <w:sz w:val="28"/>
          <w:szCs w:val="28"/>
          <w:lang w:val="uk-UA"/>
        </w:rPr>
        <w:t>’</w:t>
      </w:r>
      <w:r w:rsidRPr="00690F4F">
        <w:rPr>
          <w:sz w:val="28"/>
          <w:szCs w:val="28"/>
          <w:lang w:val="uk-UA"/>
        </w:rPr>
        <w:t>язку з іншими елементами.</w:t>
      </w:r>
      <w:r>
        <w:rPr>
          <w:sz w:val="28"/>
          <w:szCs w:val="28"/>
          <w:lang w:val="uk-UA"/>
        </w:rPr>
        <w:t xml:space="preserve"> </w:t>
      </w:r>
      <w:r w:rsidRPr="00690F4F">
        <w:rPr>
          <w:sz w:val="28"/>
          <w:szCs w:val="28"/>
          <w:lang w:val="uk-UA"/>
        </w:rPr>
        <w:t>Кількісна представленість одного психосемантич</w:t>
      </w:r>
      <w:r>
        <w:rPr>
          <w:sz w:val="28"/>
          <w:szCs w:val="28"/>
          <w:lang w:val="uk-UA"/>
        </w:rPr>
        <w:t>ного</w:t>
      </w:r>
      <w:r w:rsidRPr="00690F4F">
        <w:rPr>
          <w:sz w:val="28"/>
          <w:szCs w:val="28"/>
          <w:lang w:val="uk-UA"/>
        </w:rPr>
        <w:t xml:space="preserve"> елемента в різних вимірах семантичної пам</w:t>
      </w:r>
      <w:r>
        <w:rPr>
          <w:sz w:val="28"/>
          <w:szCs w:val="28"/>
          <w:lang w:val="uk-UA"/>
        </w:rPr>
        <w:t>’</w:t>
      </w:r>
      <w:r w:rsidRPr="00690F4F">
        <w:rPr>
          <w:sz w:val="28"/>
          <w:szCs w:val="28"/>
          <w:lang w:val="uk-UA"/>
        </w:rPr>
        <w:t>яті (або кількість його зв</w:t>
      </w:r>
      <w:r>
        <w:rPr>
          <w:sz w:val="28"/>
          <w:szCs w:val="28"/>
          <w:lang w:val="uk-UA"/>
        </w:rPr>
        <w:t>’</w:t>
      </w:r>
      <w:r w:rsidRPr="00690F4F">
        <w:rPr>
          <w:sz w:val="28"/>
          <w:szCs w:val="28"/>
          <w:lang w:val="uk-UA"/>
        </w:rPr>
        <w:t xml:space="preserve">язків з іншими елементами) може бути виміряна експериментально і відповідає емпіричному поняттю </w:t>
      </w:r>
      <w:r>
        <w:rPr>
          <w:sz w:val="28"/>
          <w:szCs w:val="28"/>
          <w:lang w:val="uk-UA"/>
        </w:rPr>
        <w:t>«значущість</w:t>
      </w:r>
      <w:r w:rsidRPr="00690F4F">
        <w:rPr>
          <w:sz w:val="28"/>
          <w:szCs w:val="28"/>
          <w:lang w:val="uk-UA"/>
        </w:rPr>
        <w:t xml:space="preserve"> сигналу</w:t>
      </w:r>
      <w:r>
        <w:rPr>
          <w:sz w:val="28"/>
          <w:szCs w:val="28"/>
          <w:lang w:val="uk-UA"/>
        </w:rPr>
        <w:t>»</w:t>
      </w:r>
      <w:r w:rsidRPr="00690F4F">
        <w:rPr>
          <w:sz w:val="28"/>
          <w:szCs w:val="28"/>
          <w:lang w:val="uk-UA"/>
        </w:rPr>
        <w:t>.</w:t>
      </w:r>
      <w:r>
        <w:rPr>
          <w:sz w:val="28"/>
          <w:szCs w:val="28"/>
          <w:lang w:val="uk-UA"/>
        </w:rPr>
        <w:t xml:space="preserve"> При цьому н</w:t>
      </w:r>
      <w:r w:rsidRPr="00690F4F">
        <w:rPr>
          <w:sz w:val="28"/>
          <w:szCs w:val="28"/>
          <w:lang w:val="uk-UA"/>
        </w:rPr>
        <w:t>е має значення, як</w:t>
      </w:r>
      <w:r>
        <w:rPr>
          <w:sz w:val="28"/>
          <w:szCs w:val="28"/>
          <w:lang w:val="uk-UA"/>
        </w:rPr>
        <w:t>ою є</w:t>
      </w:r>
      <w:r w:rsidRPr="00690F4F">
        <w:rPr>
          <w:sz w:val="28"/>
          <w:szCs w:val="28"/>
          <w:lang w:val="uk-UA"/>
        </w:rPr>
        <w:t xml:space="preserve"> фізична природа носія семантичних елементів психіки (нейрохімічний код або незатухаюче реверберації збудження)</w:t>
      </w:r>
      <w:r>
        <w:rPr>
          <w:sz w:val="28"/>
          <w:szCs w:val="28"/>
          <w:lang w:val="uk-UA"/>
        </w:rPr>
        <w:t xml:space="preserve"> </w:t>
      </w:r>
      <w:r w:rsidRPr="000359C4">
        <w:rPr>
          <w:rStyle w:val="hps"/>
          <w:sz w:val="28"/>
          <w:szCs w:val="28"/>
          <w:lang w:val="uk-UA"/>
        </w:rPr>
        <w:t>[</w:t>
      </w:r>
      <w:r>
        <w:rPr>
          <w:rStyle w:val="hps"/>
          <w:sz w:val="28"/>
          <w:szCs w:val="28"/>
          <w:lang w:val="uk-UA"/>
        </w:rPr>
        <w:t>8</w:t>
      </w:r>
      <w:r w:rsidRPr="000359C4">
        <w:rPr>
          <w:rStyle w:val="hps"/>
          <w:sz w:val="28"/>
          <w:szCs w:val="28"/>
          <w:lang w:val="uk-UA"/>
        </w:rPr>
        <w:t>]</w:t>
      </w:r>
      <w:r w:rsidRPr="00690F4F">
        <w:rPr>
          <w:sz w:val="28"/>
          <w:szCs w:val="28"/>
          <w:lang w:val="uk-UA"/>
        </w:rPr>
        <w:t>.</w:t>
      </w:r>
    </w:p>
    <w:p w:rsidR="003E44D4" w:rsidRDefault="003E44D4" w:rsidP="0078061D">
      <w:pPr>
        <w:spacing w:line="360" w:lineRule="auto"/>
        <w:ind w:firstLine="567"/>
        <w:jc w:val="both"/>
        <w:rPr>
          <w:sz w:val="28"/>
          <w:szCs w:val="28"/>
          <w:lang w:val="uk-UA"/>
        </w:rPr>
      </w:pPr>
      <w:r>
        <w:rPr>
          <w:sz w:val="28"/>
          <w:szCs w:val="28"/>
          <w:lang w:val="uk-UA"/>
        </w:rPr>
        <w:t>Д</w:t>
      </w:r>
      <w:r w:rsidRPr="00690F4F">
        <w:rPr>
          <w:sz w:val="28"/>
          <w:szCs w:val="28"/>
          <w:lang w:val="uk-UA"/>
        </w:rPr>
        <w:t>искретн</w:t>
      </w:r>
      <w:r>
        <w:rPr>
          <w:sz w:val="28"/>
          <w:szCs w:val="28"/>
          <w:lang w:val="uk-UA"/>
        </w:rPr>
        <w:t>ою змінною</w:t>
      </w:r>
      <w:r w:rsidRPr="00690F4F">
        <w:rPr>
          <w:sz w:val="28"/>
          <w:szCs w:val="28"/>
          <w:lang w:val="uk-UA"/>
        </w:rPr>
        <w:t xml:space="preserve"> співвідношень семантичних елементів </w:t>
      </w:r>
      <w:r>
        <w:rPr>
          <w:sz w:val="28"/>
          <w:szCs w:val="28"/>
          <w:lang w:val="uk-UA"/>
        </w:rPr>
        <w:t>є</w:t>
      </w:r>
      <w:r w:rsidRPr="00690F4F">
        <w:rPr>
          <w:sz w:val="28"/>
          <w:szCs w:val="28"/>
          <w:lang w:val="uk-UA"/>
        </w:rPr>
        <w:t xml:space="preserve"> категорі</w:t>
      </w:r>
      <w:r>
        <w:rPr>
          <w:sz w:val="28"/>
          <w:szCs w:val="28"/>
          <w:lang w:val="uk-UA"/>
        </w:rPr>
        <w:t>я «</w:t>
      </w:r>
      <w:r w:rsidRPr="00690F4F">
        <w:rPr>
          <w:sz w:val="28"/>
          <w:szCs w:val="28"/>
          <w:lang w:val="uk-UA"/>
        </w:rPr>
        <w:t>стан</w:t>
      </w:r>
      <w:r>
        <w:rPr>
          <w:sz w:val="28"/>
          <w:szCs w:val="28"/>
          <w:lang w:val="uk-UA"/>
        </w:rPr>
        <w:t>»</w:t>
      </w:r>
      <w:r w:rsidRPr="00690F4F">
        <w:rPr>
          <w:sz w:val="28"/>
          <w:szCs w:val="28"/>
          <w:lang w:val="uk-UA"/>
        </w:rPr>
        <w:t>, яку можна представити як сукупність конкретних параметрів, доступних виміру (у вкрай спрощеному вигляді це оп</w:t>
      </w:r>
      <w:r>
        <w:rPr>
          <w:sz w:val="28"/>
          <w:szCs w:val="28"/>
          <w:lang w:val="uk-UA"/>
        </w:rPr>
        <w:t>исується як емоційний стан, дис</w:t>
      </w:r>
      <w:r w:rsidRPr="00690F4F">
        <w:rPr>
          <w:sz w:val="28"/>
          <w:szCs w:val="28"/>
          <w:lang w:val="uk-UA"/>
        </w:rPr>
        <w:t>оц</w:t>
      </w:r>
      <w:r>
        <w:rPr>
          <w:sz w:val="28"/>
          <w:szCs w:val="28"/>
          <w:lang w:val="uk-UA"/>
        </w:rPr>
        <w:t>ійований</w:t>
      </w:r>
      <w:r w:rsidRPr="00690F4F">
        <w:rPr>
          <w:sz w:val="28"/>
          <w:szCs w:val="28"/>
          <w:lang w:val="uk-UA"/>
        </w:rPr>
        <w:t xml:space="preserve"> стан</w:t>
      </w:r>
      <w:r>
        <w:rPr>
          <w:sz w:val="28"/>
          <w:szCs w:val="28"/>
          <w:lang w:val="uk-UA"/>
        </w:rPr>
        <w:t xml:space="preserve"> та ін.</w:t>
      </w:r>
      <w:r w:rsidRPr="00690F4F">
        <w:rPr>
          <w:sz w:val="28"/>
          <w:szCs w:val="28"/>
          <w:lang w:val="uk-UA"/>
        </w:rPr>
        <w:t>).</w:t>
      </w:r>
      <w:r>
        <w:rPr>
          <w:sz w:val="28"/>
          <w:szCs w:val="28"/>
          <w:lang w:val="uk-UA"/>
        </w:rPr>
        <w:t xml:space="preserve"> </w:t>
      </w:r>
      <w:r w:rsidRPr="00690F4F">
        <w:rPr>
          <w:sz w:val="28"/>
          <w:szCs w:val="28"/>
          <w:lang w:val="uk-UA"/>
        </w:rPr>
        <w:t xml:space="preserve">Процес сприйняття інформації, тобто </w:t>
      </w:r>
      <w:r>
        <w:rPr>
          <w:sz w:val="28"/>
          <w:szCs w:val="28"/>
          <w:lang w:val="uk-UA"/>
        </w:rPr>
        <w:t>її категоризація, семантизація</w:t>
      </w:r>
      <w:r w:rsidRPr="00690F4F">
        <w:rPr>
          <w:sz w:val="28"/>
          <w:szCs w:val="28"/>
          <w:lang w:val="uk-UA"/>
        </w:rPr>
        <w:t>, відбувається в будь-якому стані біооб</w:t>
      </w:r>
      <w:r>
        <w:rPr>
          <w:sz w:val="28"/>
          <w:szCs w:val="28"/>
          <w:lang w:val="uk-UA"/>
        </w:rPr>
        <w:t>’</w:t>
      </w:r>
      <w:r w:rsidRPr="00690F4F">
        <w:rPr>
          <w:sz w:val="28"/>
          <w:szCs w:val="28"/>
          <w:lang w:val="uk-UA"/>
        </w:rPr>
        <w:t>єкт</w:t>
      </w:r>
      <w:r>
        <w:rPr>
          <w:sz w:val="28"/>
          <w:szCs w:val="28"/>
          <w:lang w:val="uk-UA"/>
        </w:rPr>
        <w:t>а</w:t>
      </w:r>
      <w:r w:rsidRPr="00690F4F">
        <w:rPr>
          <w:sz w:val="28"/>
          <w:szCs w:val="28"/>
          <w:lang w:val="uk-UA"/>
        </w:rPr>
        <w:t xml:space="preserve">, якщо в цьому стані </w:t>
      </w:r>
      <w:r>
        <w:rPr>
          <w:sz w:val="28"/>
          <w:szCs w:val="28"/>
          <w:lang w:val="uk-UA"/>
        </w:rPr>
        <w:t xml:space="preserve">має місце </w:t>
      </w:r>
      <w:r w:rsidRPr="00690F4F">
        <w:rPr>
          <w:sz w:val="28"/>
          <w:szCs w:val="28"/>
          <w:lang w:val="uk-UA"/>
        </w:rPr>
        <w:t>градієнт реакцій морфологічного субстрату-носія</w:t>
      </w:r>
      <w:r>
        <w:rPr>
          <w:sz w:val="28"/>
          <w:szCs w:val="28"/>
          <w:lang w:val="uk-UA"/>
        </w:rPr>
        <w:t xml:space="preserve">, що </w:t>
      </w:r>
      <w:r w:rsidRPr="00690F4F">
        <w:rPr>
          <w:sz w:val="28"/>
          <w:szCs w:val="28"/>
          <w:lang w:val="uk-UA"/>
        </w:rPr>
        <w:t>визначається смисловим змістом стимулів.</w:t>
      </w:r>
      <w:r>
        <w:rPr>
          <w:sz w:val="28"/>
          <w:szCs w:val="28"/>
          <w:lang w:val="uk-UA"/>
        </w:rPr>
        <w:t xml:space="preserve"> Кожна</w:t>
      </w:r>
      <w:r w:rsidRPr="00690F4F">
        <w:rPr>
          <w:sz w:val="28"/>
          <w:szCs w:val="28"/>
          <w:lang w:val="uk-UA"/>
        </w:rPr>
        <w:t xml:space="preserve"> одного разу сприйнята інформація набуває психосемантич</w:t>
      </w:r>
      <w:r>
        <w:rPr>
          <w:sz w:val="28"/>
          <w:szCs w:val="28"/>
          <w:lang w:val="uk-UA"/>
        </w:rPr>
        <w:t>них</w:t>
      </w:r>
      <w:r w:rsidRPr="00690F4F">
        <w:rPr>
          <w:sz w:val="28"/>
          <w:szCs w:val="28"/>
          <w:lang w:val="uk-UA"/>
        </w:rPr>
        <w:t xml:space="preserve"> еквівалент</w:t>
      </w:r>
      <w:r>
        <w:rPr>
          <w:sz w:val="28"/>
          <w:szCs w:val="28"/>
          <w:lang w:val="uk-UA"/>
        </w:rPr>
        <w:t xml:space="preserve">ів, сукупність яких </w:t>
      </w:r>
      <w:r w:rsidRPr="00690F4F">
        <w:rPr>
          <w:sz w:val="28"/>
          <w:szCs w:val="28"/>
          <w:lang w:val="uk-UA"/>
        </w:rPr>
        <w:t xml:space="preserve">накопичується </w:t>
      </w:r>
      <w:r>
        <w:rPr>
          <w:sz w:val="28"/>
          <w:szCs w:val="28"/>
          <w:lang w:val="uk-UA"/>
        </w:rPr>
        <w:t xml:space="preserve">у </w:t>
      </w:r>
      <w:r w:rsidRPr="00690F4F">
        <w:rPr>
          <w:sz w:val="28"/>
          <w:szCs w:val="28"/>
          <w:lang w:val="uk-UA"/>
        </w:rPr>
        <w:t>мір</w:t>
      </w:r>
      <w:r>
        <w:rPr>
          <w:sz w:val="28"/>
          <w:szCs w:val="28"/>
          <w:lang w:val="uk-UA"/>
        </w:rPr>
        <w:t>у</w:t>
      </w:r>
      <w:r w:rsidRPr="00690F4F">
        <w:rPr>
          <w:sz w:val="28"/>
          <w:szCs w:val="28"/>
          <w:lang w:val="uk-UA"/>
        </w:rPr>
        <w:t xml:space="preserve"> розвитку особи</w:t>
      </w:r>
      <w:r>
        <w:rPr>
          <w:sz w:val="28"/>
          <w:szCs w:val="28"/>
          <w:lang w:val="uk-UA"/>
        </w:rPr>
        <w:t>стості</w:t>
      </w:r>
      <w:r w:rsidRPr="00690F4F">
        <w:rPr>
          <w:sz w:val="28"/>
          <w:szCs w:val="28"/>
          <w:lang w:val="uk-UA"/>
        </w:rPr>
        <w:t xml:space="preserve">, </w:t>
      </w:r>
      <w:r>
        <w:rPr>
          <w:sz w:val="28"/>
          <w:szCs w:val="28"/>
          <w:lang w:val="uk-UA"/>
        </w:rPr>
        <w:t>й</w:t>
      </w:r>
      <w:r w:rsidRPr="00690F4F">
        <w:rPr>
          <w:sz w:val="28"/>
          <w:szCs w:val="28"/>
          <w:lang w:val="uk-UA"/>
        </w:rPr>
        <w:t xml:space="preserve"> становить сут</w:t>
      </w:r>
      <w:r>
        <w:rPr>
          <w:sz w:val="28"/>
          <w:szCs w:val="28"/>
          <w:lang w:val="uk-UA"/>
        </w:rPr>
        <w:t>ність</w:t>
      </w:r>
      <w:r w:rsidRPr="00690F4F">
        <w:rPr>
          <w:sz w:val="28"/>
          <w:szCs w:val="28"/>
          <w:lang w:val="uk-UA"/>
        </w:rPr>
        <w:t xml:space="preserve"> явища відбиття, тобто внутрішню картину світу</w:t>
      </w:r>
      <w:r>
        <w:rPr>
          <w:sz w:val="28"/>
          <w:szCs w:val="28"/>
          <w:lang w:val="uk-UA"/>
        </w:rPr>
        <w:t xml:space="preserve"> </w:t>
      </w:r>
      <w:r w:rsidRPr="000359C4">
        <w:rPr>
          <w:rStyle w:val="hps"/>
          <w:sz w:val="28"/>
          <w:szCs w:val="28"/>
          <w:lang w:val="uk-UA"/>
        </w:rPr>
        <w:t>[</w:t>
      </w:r>
      <w:r>
        <w:rPr>
          <w:rStyle w:val="hps"/>
          <w:sz w:val="28"/>
          <w:szCs w:val="28"/>
          <w:lang w:val="uk-UA"/>
        </w:rPr>
        <w:t>8</w:t>
      </w:r>
      <w:r w:rsidRPr="000359C4">
        <w:rPr>
          <w:rStyle w:val="hps"/>
          <w:sz w:val="28"/>
          <w:szCs w:val="28"/>
          <w:lang w:val="uk-UA"/>
        </w:rPr>
        <w:t>]</w:t>
      </w:r>
      <w:r w:rsidRPr="00690F4F">
        <w:rPr>
          <w:sz w:val="28"/>
          <w:szCs w:val="28"/>
          <w:lang w:val="uk-UA"/>
        </w:rPr>
        <w:t>.</w:t>
      </w:r>
      <w:r>
        <w:rPr>
          <w:sz w:val="28"/>
          <w:szCs w:val="28"/>
          <w:lang w:val="uk-UA"/>
        </w:rPr>
        <w:t xml:space="preserve"> </w:t>
      </w:r>
    </w:p>
    <w:p w:rsidR="003E44D4" w:rsidRPr="00C51FC2" w:rsidRDefault="003E44D4" w:rsidP="0078061D">
      <w:pPr>
        <w:spacing w:line="360" w:lineRule="auto"/>
        <w:ind w:firstLine="567"/>
        <w:jc w:val="both"/>
        <w:rPr>
          <w:sz w:val="28"/>
          <w:szCs w:val="28"/>
          <w:lang w:val="uk-UA"/>
        </w:rPr>
      </w:pPr>
      <w:r w:rsidRPr="00690F4F">
        <w:rPr>
          <w:sz w:val="28"/>
          <w:szCs w:val="28"/>
          <w:lang w:val="uk-UA"/>
        </w:rPr>
        <w:t>Процес пам</w:t>
      </w:r>
      <w:r>
        <w:rPr>
          <w:sz w:val="28"/>
          <w:szCs w:val="28"/>
          <w:lang w:val="uk-UA"/>
        </w:rPr>
        <w:t>’</w:t>
      </w:r>
      <w:r w:rsidRPr="00690F4F">
        <w:rPr>
          <w:sz w:val="28"/>
          <w:szCs w:val="28"/>
          <w:lang w:val="uk-UA"/>
        </w:rPr>
        <w:t>яті безперервний: його не можна розірвати, окрім як зруйнувавши матеріальний субстрат пам</w:t>
      </w:r>
      <w:r>
        <w:rPr>
          <w:sz w:val="28"/>
          <w:szCs w:val="28"/>
          <w:lang w:val="uk-UA"/>
        </w:rPr>
        <w:t>’</w:t>
      </w:r>
      <w:r w:rsidRPr="00690F4F">
        <w:rPr>
          <w:sz w:val="28"/>
          <w:szCs w:val="28"/>
          <w:lang w:val="uk-UA"/>
        </w:rPr>
        <w:t xml:space="preserve">яті. </w:t>
      </w:r>
      <w:r>
        <w:rPr>
          <w:sz w:val="28"/>
          <w:szCs w:val="28"/>
          <w:lang w:val="uk-UA"/>
        </w:rPr>
        <w:t>Цей п</w:t>
      </w:r>
      <w:r w:rsidRPr="00690F4F">
        <w:rPr>
          <w:sz w:val="28"/>
          <w:szCs w:val="28"/>
          <w:lang w:val="uk-UA"/>
        </w:rPr>
        <w:t xml:space="preserve">роцес може бути зупинений будь-якими впливами, що пригнічують функції носія </w:t>
      </w:r>
      <w:r>
        <w:rPr>
          <w:sz w:val="28"/>
          <w:szCs w:val="28"/>
          <w:lang w:val="uk-UA"/>
        </w:rPr>
        <w:t>пам’яті</w:t>
      </w:r>
      <w:r w:rsidRPr="00690F4F">
        <w:rPr>
          <w:sz w:val="28"/>
          <w:szCs w:val="28"/>
          <w:lang w:val="uk-UA"/>
        </w:rPr>
        <w:t xml:space="preserve"> (наприклад, </w:t>
      </w:r>
      <w:r>
        <w:rPr>
          <w:sz w:val="28"/>
          <w:szCs w:val="28"/>
          <w:lang w:val="uk-UA"/>
        </w:rPr>
        <w:t>за допомогою отрут, дії яких спрямовані на</w:t>
      </w:r>
      <w:r w:rsidRPr="00FF2751">
        <w:rPr>
          <w:sz w:val="28"/>
          <w:szCs w:val="28"/>
          <w:lang w:val="uk-UA"/>
        </w:rPr>
        <w:t xml:space="preserve"> </w:t>
      </w:r>
      <w:r>
        <w:rPr>
          <w:sz w:val="28"/>
          <w:szCs w:val="28"/>
          <w:lang w:val="uk-UA"/>
        </w:rPr>
        <w:t>нейрональні структури</w:t>
      </w:r>
      <w:r w:rsidRPr="00690F4F">
        <w:rPr>
          <w:sz w:val="28"/>
          <w:szCs w:val="28"/>
          <w:lang w:val="uk-UA"/>
        </w:rPr>
        <w:t>).</w:t>
      </w:r>
      <w:r>
        <w:rPr>
          <w:sz w:val="28"/>
          <w:szCs w:val="28"/>
          <w:lang w:val="uk-UA"/>
        </w:rPr>
        <w:t xml:space="preserve"> </w:t>
      </w:r>
      <w:r w:rsidRPr="00690F4F">
        <w:rPr>
          <w:sz w:val="28"/>
          <w:szCs w:val="28"/>
          <w:lang w:val="uk-UA"/>
        </w:rPr>
        <w:t>Кожн</w:t>
      </w:r>
      <w:r>
        <w:rPr>
          <w:sz w:val="28"/>
          <w:szCs w:val="28"/>
          <w:lang w:val="uk-UA"/>
        </w:rPr>
        <w:t>ий</w:t>
      </w:r>
      <w:r w:rsidRPr="00690F4F">
        <w:rPr>
          <w:sz w:val="28"/>
          <w:szCs w:val="28"/>
          <w:lang w:val="uk-UA"/>
        </w:rPr>
        <w:t xml:space="preserve"> n-мірн</w:t>
      </w:r>
      <w:r>
        <w:rPr>
          <w:sz w:val="28"/>
          <w:szCs w:val="28"/>
          <w:lang w:val="uk-UA"/>
        </w:rPr>
        <w:t>ий</w:t>
      </w:r>
      <w:r w:rsidRPr="00690F4F">
        <w:rPr>
          <w:sz w:val="28"/>
          <w:szCs w:val="28"/>
          <w:lang w:val="uk-UA"/>
        </w:rPr>
        <w:t xml:space="preserve"> вимір пам</w:t>
      </w:r>
      <w:r>
        <w:rPr>
          <w:sz w:val="28"/>
          <w:szCs w:val="28"/>
          <w:lang w:val="uk-UA"/>
        </w:rPr>
        <w:t>’</w:t>
      </w:r>
      <w:r w:rsidRPr="00690F4F">
        <w:rPr>
          <w:sz w:val="28"/>
          <w:szCs w:val="28"/>
          <w:lang w:val="uk-UA"/>
        </w:rPr>
        <w:t xml:space="preserve">яті є програмним забезпеченням поведінки; сукупність таких розподілених </w:t>
      </w:r>
      <w:r>
        <w:rPr>
          <w:sz w:val="28"/>
          <w:szCs w:val="28"/>
          <w:lang w:val="uk-UA"/>
        </w:rPr>
        <w:t>у</w:t>
      </w:r>
      <w:r w:rsidRPr="00690F4F">
        <w:rPr>
          <w:sz w:val="28"/>
          <w:szCs w:val="28"/>
          <w:lang w:val="uk-UA"/>
        </w:rPr>
        <w:t xml:space="preserve"> семантичному просторі матриць становить певну категорію психічного і може бути описана як особистість, свідомість, мотив </w:t>
      </w:r>
      <w:r>
        <w:rPr>
          <w:sz w:val="28"/>
          <w:szCs w:val="28"/>
          <w:lang w:val="uk-UA"/>
        </w:rPr>
        <w:t xml:space="preserve">тощо </w:t>
      </w:r>
      <w:r w:rsidRPr="000359C4">
        <w:rPr>
          <w:rStyle w:val="hps"/>
          <w:sz w:val="28"/>
          <w:szCs w:val="28"/>
          <w:lang w:val="uk-UA"/>
        </w:rPr>
        <w:t>[</w:t>
      </w:r>
      <w:r>
        <w:rPr>
          <w:rStyle w:val="hps"/>
          <w:sz w:val="28"/>
          <w:szCs w:val="28"/>
          <w:lang w:val="uk-UA"/>
        </w:rPr>
        <w:t>8</w:t>
      </w:r>
      <w:r w:rsidRPr="000359C4">
        <w:rPr>
          <w:rStyle w:val="hps"/>
          <w:sz w:val="28"/>
          <w:szCs w:val="28"/>
          <w:lang w:val="uk-UA"/>
        </w:rPr>
        <w:t>]</w:t>
      </w:r>
      <w:r w:rsidRPr="00C51FC2">
        <w:rPr>
          <w:sz w:val="28"/>
          <w:szCs w:val="28"/>
          <w:lang w:val="uk-UA"/>
        </w:rPr>
        <w:t>.</w:t>
      </w:r>
    </w:p>
    <w:p w:rsidR="003E44D4" w:rsidRDefault="003E44D4" w:rsidP="0078061D">
      <w:pPr>
        <w:spacing w:line="360" w:lineRule="auto"/>
        <w:ind w:firstLine="567"/>
        <w:jc w:val="both"/>
        <w:rPr>
          <w:sz w:val="28"/>
          <w:szCs w:val="28"/>
          <w:lang w:val="uk-UA"/>
        </w:rPr>
      </w:pPr>
      <w:r>
        <w:rPr>
          <w:sz w:val="28"/>
          <w:szCs w:val="28"/>
          <w:lang w:val="uk-UA"/>
        </w:rPr>
        <w:t>Таким чином, концептуальні положення І. В. Смірнова щодо феномену семантичної пам’яті та психіки, в цілому, можуть слугувати плідним підґрунтям для подальшого вивчення механізмів функціонування неусвідомлюваних психічних процесів.</w:t>
      </w:r>
    </w:p>
    <w:p w:rsidR="003E44D4" w:rsidRDefault="003E44D4" w:rsidP="0078061D">
      <w:pPr>
        <w:spacing w:line="360" w:lineRule="auto"/>
        <w:ind w:firstLine="567"/>
        <w:jc w:val="both"/>
        <w:rPr>
          <w:sz w:val="28"/>
          <w:szCs w:val="28"/>
          <w:lang w:val="uk-UA"/>
        </w:rPr>
      </w:pPr>
      <w:r w:rsidRPr="00E96CE5">
        <w:rPr>
          <w:b/>
          <w:sz w:val="28"/>
          <w:szCs w:val="28"/>
          <w:lang w:val="uk-UA"/>
        </w:rPr>
        <w:t>Метою дослідження</w:t>
      </w:r>
      <w:r w:rsidRPr="000A477A">
        <w:rPr>
          <w:sz w:val="28"/>
          <w:szCs w:val="28"/>
          <w:lang w:val="uk-UA"/>
        </w:rPr>
        <w:t xml:space="preserve"> </w:t>
      </w:r>
      <w:r>
        <w:rPr>
          <w:sz w:val="28"/>
          <w:szCs w:val="28"/>
          <w:lang w:val="uk-UA"/>
        </w:rPr>
        <w:t>було</w:t>
      </w:r>
      <w:r w:rsidRPr="000A477A">
        <w:rPr>
          <w:sz w:val="28"/>
          <w:szCs w:val="28"/>
          <w:lang w:val="uk-UA"/>
        </w:rPr>
        <w:t xml:space="preserve"> </w:t>
      </w:r>
      <w:r>
        <w:rPr>
          <w:sz w:val="28"/>
          <w:szCs w:val="28"/>
          <w:lang w:val="uk-UA"/>
        </w:rPr>
        <w:t>вивчення</w:t>
      </w:r>
      <w:r w:rsidRPr="00567E59">
        <w:rPr>
          <w:sz w:val="28"/>
          <w:szCs w:val="28"/>
          <w:lang w:val="uk-UA"/>
        </w:rPr>
        <w:t xml:space="preserve"> особливост</w:t>
      </w:r>
      <w:r>
        <w:rPr>
          <w:sz w:val="28"/>
          <w:szCs w:val="28"/>
          <w:lang w:val="uk-UA"/>
        </w:rPr>
        <w:t>ей</w:t>
      </w:r>
      <w:r w:rsidRPr="00567E59">
        <w:rPr>
          <w:sz w:val="28"/>
          <w:szCs w:val="28"/>
          <w:lang w:val="uk-UA"/>
        </w:rPr>
        <w:t xml:space="preserve"> сприйняття підпорогових візуальних вербальних стимулів з різним рівнем емоційної значущості.</w:t>
      </w:r>
    </w:p>
    <w:p w:rsidR="003E44D4" w:rsidRDefault="003E44D4" w:rsidP="0078061D">
      <w:pPr>
        <w:spacing w:line="360" w:lineRule="auto"/>
        <w:ind w:firstLine="567"/>
        <w:jc w:val="both"/>
        <w:rPr>
          <w:color w:val="000000"/>
          <w:sz w:val="28"/>
          <w:szCs w:val="28"/>
          <w:lang w:val="uk-UA"/>
        </w:rPr>
      </w:pPr>
      <w:r>
        <w:rPr>
          <w:sz w:val="28"/>
          <w:szCs w:val="28"/>
          <w:lang w:val="uk-UA"/>
        </w:rPr>
        <w:t>У дослідженні взяли участь 40 осіб віком від 17 до 21 року (середній вік становив 18,58 ± 0,16 років). Серед них було 6 (15,00 %) чоловіків та 34 (85,00 %) жінки. У</w:t>
      </w:r>
      <w:r w:rsidRPr="00750234">
        <w:rPr>
          <w:sz w:val="28"/>
          <w:szCs w:val="28"/>
          <w:lang w:val="uk-UA"/>
        </w:rPr>
        <w:t xml:space="preserve"> ході дослідження застосовувалис</w:t>
      </w:r>
      <w:r>
        <w:rPr>
          <w:sz w:val="28"/>
          <w:szCs w:val="28"/>
          <w:lang w:val="uk-UA"/>
        </w:rPr>
        <w:t>ь</w:t>
      </w:r>
      <w:r w:rsidRPr="00750234">
        <w:rPr>
          <w:sz w:val="28"/>
          <w:szCs w:val="28"/>
          <w:lang w:val="uk-UA"/>
        </w:rPr>
        <w:t xml:space="preserve"> </w:t>
      </w:r>
      <w:r>
        <w:rPr>
          <w:sz w:val="28"/>
          <w:szCs w:val="28"/>
          <w:lang w:val="uk-UA"/>
        </w:rPr>
        <w:t>методи психодіагностичний,</w:t>
      </w:r>
      <w:r w:rsidRPr="00750234">
        <w:rPr>
          <w:sz w:val="28"/>
          <w:szCs w:val="28"/>
          <w:lang w:val="uk-UA"/>
        </w:rPr>
        <w:t xml:space="preserve"> математико-статистичний</w:t>
      </w:r>
      <w:r>
        <w:rPr>
          <w:sz w:val="28"/>
          <w:szCs w:val="28"/>
          <w:lang w:val="uk-UA"/>
        </w:rPr>
        <w:t>,</w:t>
      </w:r>
      <w:r w:rsidRPr="00750234">
        <w:rPr>
          <w:sz w:val="28"/>
          <w:szCs w:val="28"/>
          <w:lang w:val="uk-UA"/>
        </w:rPr>
        <w:t xml:space="preserve"> спостереження, бесід</w:t>
      </w:r>
      <w:r>
        <w:rPr>
          <w:sz w:val="28"/>
          <w:szCs w:val="28"/>
          <w:lang w:val="uk-UA"/>
        </w:rPr>
        <w:t>и</w:t>
      </w:r>
      <w:r w:rsidRPr="00750234">
        <w:rPr>
          <w:sz w:val="28"/>
          <w:szCs w:val="28"/>
          <w:lang w:val="uk-UA"/>
        </w:rPr>
        <w:t>.</w:t>
      </w:r>
      <w:r>
        <w:rPr>
          <w:sz w:val="28"/>
          <w:szCs w:val="28"/>
          <w:lang w:val="uk-UA"/>
        </w:rPr>
        <w:t xml:space="preserve"> </w:t>
      </w:r>
      <w:r>
        <w:rPr>
          <w:color w:val="000000"/>
          <w:sz w:val="28"/>
          <w:szCs w:val="28"/>
          <w:lang w:val="uk-UA"/>
        </w:rPr>
        <w:t xml:space="preserve">Психодіагностичний метод був реалізований за допомогою методики </w:t>
      </w:r>
      <w:r>
        <w:rPr>
          <w:sz w:val="28"/>
          <w:szCs w:val="28"/>
          <w:lang w:val="uk-UA"/>
        </w:rPr>
        <w:t xml:space="preserve">сублімінальної (підсвідомої) </w:t>
      </w:r>
      <w:r w:rsidRPr="005C2256">
        <w:rPr>
          <w:sz w:val="28"/>
          <w:szCs w:val="28"/>
          <w:lang w:val="uk-UA"/>
        </w:rPr>
        <w:t>психодіагностики та психокорекції</w:t>
      </w:r>
      <w:r>
        <w:rPr>
          <w:sz w:val="28"/>
          <w:szCs w:val="28"/>
          <w:lang w:val="uk-UA"/>
        </w:rPr>
        <w:t>, що передбачає застосування відповідного програмного забезпечення</w:t>
      </w:r>
      <w:r w:rsidRPr="005C2256">
        <w:rPr>
          <w:sz w:val="28"/>
          <w:szCs w:val="28"/>
          <w:lang w:val="uk-UA"/>
        </w:rPr>
        <w:t>.</w:t>
      </w:r>
      <w:r>
        <w:rPr>
          <w:sz w:val="28"/>
          <w:szCs w:val="28"/>
          <w:lang w:val="uk-UA"/>
        </w:rPr>
        <w:t xml:space="preserve"> Ця методика включала спеціально розроблену </w:t>
      </w:r>
      <w:r w:rsidRPr="00D33757">
        <w:rPr>
          <w:color w:val="000000"/>
          <w:sz w:val="28"/>
          <w:szCs w:val="28"/>
          <w:lang w:val="uk-UA"/>
        </w:rPr>
        <w:t>комп</w:t>
      </w:r>
      <w:r>
        <w:rPr>
          <w:color w:val="000000"/>
          <w:sz w:val="28"/>
          <w:szCs w:val="28"/>
          <w:lang w:val="uk-UA"/>
        </w:rPr>
        <w:t>’</w:t>
      </w:r>
      <w:r w:rsidRPr="00D33757">
        <w:rPr>
          <w:color w:val="000000"/>
          <w:sz w:val="28"/>
          <w:szCs w:val="28"/>
          <w:lang w:val="uk-UA"/>
        </w:rPr>
        <w:t xml:space="preserve">ютерну програму </w:t>
      </w:r>
      <w:r>
        <w:rPr>
          <w:color w:val="000000"/>
          <w:sz w:val="28"/>
          <w:szCs w:val="28"/>
          <w:lang w:val="uk-UA"/>
        </w:rPr>
        <w:t>«</w:t>
      </w:r>
      <w:r w:rsidRPr="00D33757">
        <w:rPr>
          <w:color w:val="000000"/>
          <w:sz w:val="28"/>
          <w:szCs w:val="28"/>
          <w:lang w:val="uk-UA"/>
        </w:rPr>
        <w:t>ReaderSB1308 not bold</w:t>
      </w:r>
      <w:r>
        <w:rPr>
          <w:color w:val="000000"/>
          <w:sz w:val="28"/>
          <w:szCs w:val="28"/>
          <w:lang w:val="uk-UA"/>
        </w:rPr>
        <w:t xml:space="preserve">», яка дозволяє здійснювати </w:t>
      </w:r>
      <w:r w:rsidRPr="00D33757">
        <w:rPr>
          <w:color w:val="000000"/>
          <w:sz w:val="28"/>
          <w:szCs w:val="28"/>
          <w:lang w:val="uk-UA"/>
        </w:rPr>
        <w:t>тахістоскопічн</w:t>
      </w:r>
      <w:r>
        <w:rPr>
          <w:color w:val="000000"/>
          <w:sz w:val="28"/>
          <w:szCs w:val="28"/>
          <w:lang w:val="uk-UA"/>
        </w:rPr>
        <w:t>у</w:t>
      </w:r>
      <w:r w:rsidRPr="00D33757">
        <w:rPr>
          <w:color w:val="000000"/>
          <w:sz w:val="28"/>
          <w:szCs w:val="28"/>
          <w:lang w:val="uk-UA"/>
        </w:rPr>
        <w:t xml:space="preserve"> </w:t>
      </w:r>
      <w:r>
        <w:rPr>
          <w:color w:val="000000"/>
          <w:sz w:val="28"/>
          <w:szCs w:val="28"/>
          <w:lang w:val="uk-UA"/>
        </w:rPr>
        <w:t>демонстрацію</w:t>
      </w:r>
      <w:r w:rsidRPr="00D33757">
        <w:rPr>
          <w:color w:val="000000"/>
          <w:sz w:val="28"/>
          <w:szCs w:val="28"/>
          <w:lang w:val="uk-UA"/>
        </w:rPr>
        <w:t xml:space="preserve"> </w:t>
      </w:r>
      <w:r>
        <w:rPr>
          <w:color w:val="000000"/>
          <w:sz w:val="28"/>
          <w:szCs w:val="28"/>
          <w:lang w:val="uk-UA"/>
        </w:rPr>
        <w:t>аудіо</w:t>
      </w:r>
      <w:r w:rsidRPr="00D33757">
        <w:rPr>
          <w:color w:val="000000"/>
          <w:sz w:val="28"/>
          <w:szCs w:val="28"/>
          <w:lang w:val="uk-UA"/>
        </w:rPr>
        <w:t>візуальних стимулів</w:t>
      </w:r>
      <w:r>
        <w:rPr>
          <w:color w:val="000000"/>
          <w:sz w:val="28"/>
          <w:szCs w:val="28"/>
          <w:lang w:val="uk-UA"/>
        </w:rPr>
        <w:t xml:space="preserve"> (слів) з діапазоном зміни часу їх демонстрації 10–200 мс і можливістю окремої оцінки часу визначення положення візуального стимулу (слова) та часу його розпізнавання. </w:t>
      </w:r>
    </w:p>
    <w:p w:rsidR="003E44D4" w:rsidRDefault="003E44D4" w:rsidP="0078061D">
      <w:pPr>
        <w:spacing w:line="360" w:lineRule="auto"/>
        <w:ind w:firstLine="567"/>
        <w:jc w:val="both"/>
        <w:rPr>
          <w:color w:val="000000"/>
          <w:sz w:val="28"/>
          <w:szCs w:val="28"/>
          <w:lang w:val="uk-UA"/>
        </w:rPr>
      </w:pPr>
      <w:r>
        <w:rPr>
          <w:color w:val="000000"/>
          <w:sz w:val="28"/>
          <w:szCs w:val="28"/>
          <w:lang w:val="uk-UA"/>
        </w:rPr>
        <w:t xml:space="preserve">Проведення діагностичної процедури за допомогою цієї програми передбачає обов’язкове дотримання певних технічних та організаційних умов. Так, основною технічною умовою тестування є відповідність частоти </w:t>
      </w:r>
      <w:r w:rsidRPr="00D33757">
        <w:rPr>
          <w:color w:val="000000"/>
          <w:sz w:val="28"/>
          <w:szCs w:val="28"/>
          <w:lang w:val="uk-UA"/>
        </w:rPr>
        <w:t>кадрової розгортки відеокарти комп</w:t>
      </w:r>
      <w:r>
        <w:rPr>
          <w:color w:val="000000"/>
          <w:sz w:val="28"/>
          <w:szCs w:val="28"/>
          <w:lang w:val="uk-UA"/>
        </w:rPr>
        <w:t>’</w:t>
      </w:r>
      <w:r w:rsidRPr="00D33757">
        <w:rPr>
          <w:color w:val="000000"/>
          <w:sz w:val="28"/>
          <w:szCs w:val="28"/>
          <w:lang w:val="uk-UA"/>
        </w:rPr>
        <w:t>ютера і монітора</w:t>
      </w:r>
      <w:r>
        <w:rPr>
          <w:color w:val="000000"/>
          <w:sz w:val="28"/>
          <w:szCs w:val="28"/>
          <w:lang w:val="uk-UA"/>
        </w:rPr>
        <w:t xml:space="preserve"> 100 Гц. Основною організаційною умовою є необхідність проведення трьох тренувальних сеансів безпосередньо перед реалізацією власне діагностичної процедури. </w:t>
      </w:r>
    </w:p>
    <w:p w:rsidR="003E44D4" w:rsidRDefault="003E44D4" w:rsidP="0078061D">
      <w:pPr>
        <w:spacing w:line="360" w:lineRule="auto"/>
        <w:ind w:right="-1" w:firstLine="567"/>
        <w:jc w:val="both"/>
        <w:rPr>
          <w:sz w:val="28"/>
          <w:szCs w:val="28"/>
          <w:lang w:val="uk-UA"/>
        </w:rPr>
      </w:pPr>
      <w:r>
        <w:rPr>
          <w:color w:val="000000"/>
          <w:sz w:val="28"/>
          <w:szCs w:val="28"/>
          <w:lang w:val="uk-UA"/>
        </w:rPr>
        <w:t xml:space="preserve">Кожен з сеансів дослідження (як тренувальний, так і діагностичний) складався з </w:t>
      </w:r>
      <w:r w:rsidRPr="00D33757">
        <w:rPr>
          <w:color w:val="000000"/>
          <w:sz w:val="28"/>
          <w:szCs w:val="28"/>
          <w:lang w:val="uk-UA"/>
        </w:rPr>
        <w:t xml:space="preserve">двадцяти невеликих фрагментів </w:t>
      </w:r>
      <w:r>
        <w:rPr>
          <w:color w:val="000000"/>
          <w:sz w:val="28"/>
          <w:szCs w:val="28"/>
          <w:lang w:val="uk-UA"/>
        </w:rPr>
        <w:t>–</w:t>
      </w:r>
      <w:r w:rsidRPr="00D33757">
        <w:rPr>
          <w:color w:val="000000"/>
          <w:sz w:val="28"/>
          <w:szCs w:val="28"/>
          <w:lang w:val="uk-UA"/>
        </w:rPr>
        <w:t xml:space="preserve"> серій, протягом яких </w:t>
      </w:r>
      <w:r>
        <w:rPr>
          <w:color w:val="000000"/>
          <w:sz w:val="28"/>
          <w:szCs w:val="28"/>
          <w:lang w:val="uk-UA"/>
        </w:rPr>
        <w:t xml:space="preserve">у маскованому вигляді демонструвалось певне слово. Для маскування слова використовувався ряд </w:t>
      </w:r>
      <w:r w:rsidRPr="00D33757">
        <w:rPr>
          <w:color w:val="000000"/>
          <w:sz w:val="28"/>
          <w:szCs w:val="28"/>
          <w:lang w:val="uk-UA"/>
        </w:rPr>
        <w:t>випадкових цифр</w:t>
      </w:r>
      <w:r>
        <w:rPr>
          <w:color w:val="000000"/>
          <w:sz w:val="28"/>
          <w:szCs w:val="28"/>
          <w:lang w:val="uk-UA"/>
        </w:rPr>
        <w:t xml:space="preserve">. У межах сеансу значення слова та місце його розташування відносно цифрового ряду (зліва від центру, по центру, справа від центру) залишались незмінними. Час експозиції </w:t>
      </w:r>
      <w:r>
        <w:rPr>
          <w:sz w:val="28"/>
          <w:szCs w:val="28"/>
          <w:lang w:val="uk-UA"/>
        </w:rPr>
        <w:t xml:space="preserve">поступово збільшувався від серії до серії на 10 мс (мінімальний час експозиції становить 10 мс, максимальний – 200 мс). Завдання опитуваного полягало в тому, щоб якомога раніше </w:t>
      </w:r>
      <w:r w:rsidRPr="00D33757">
        <w:rPr>
          <w:color w:val="000000"/>
          <w:sz w:val="28"/>
          <w:szCs w:val="28"/>
          <w:lang w:val="uk-UA"/>
        </w:rPr>
        <w:t xml:space="preserve">виявити </w:t>
      </w:r>
      <w:r>
        <w:rPr>
          <w:color w:val="000000"/>
          <w:sz w:val="28"/>
          <w:szCs w:val="28"/>
          <w:lang w:val="uk-UA"/>
        </w:rPr>
        <w:t>місце знаходження слова та його значення</w:t>
      </w:r>
      <w:r w:rsidRPr="00D33757">
        <w:rPr>
          <w:color w:val="000000"/>
          <w:sz w:val="28"/>
          <w:szCs w:val="28"/>
          <w:lang w:val="uk-UA"/>
        </w:rPr>
        <w:t>.</w:t>
      </w:r>
      <w:r>
        <w:rPr>
          <w:color w:val="000000"/>
          <w:sz w:val="28"/>
          <w:szCs w:val="28"/>
          <w:lang w:val="uk-UA"/>
        </w:rPr>
        <w:t xml:space="preserve"> Оцінка результатів дослідження здійснювалась лише після завершення кожної серії та фіксувалась у спеціальному протоколі виключно експериментатором. </w:t>
      </w:r>
      <w:r w:rsidRPr="00D33757">
        <w:rPr>
          <w:color w:val="000000"/>
          <w:sz w:val="28"/>
          <w:szCs w:val="28"/>
          <w:lang w:val="uk-UA"/>
        </w:rPr>
        <w:t xml:space="preserve">Сеанс </w:t>
      </w:r>
      <w:r>
        <w:rPr>
          <w:color w:val="000000"/>
          <w:sz w:val="28"/>
          <w:szCs w:val="28"/>
          <w:lang w:val="uk-UA"/>
        </w:rPr>
        <w:t xml:space="preserve">демонстрації слова </w:t>
      </w:r>
      <w:r>
        <w:rPr>
          <w:sz w:val="28"/>
          <w:szCs w:val="28"/>
          <w:lang w:val="uk-UA"/>
        </w:rPr>
        <w:t>тривав до того моменту, коли респондент правильно та впевнено називав його після двох серій поспіль.</w:t>
      </w:r>
    </w:p>
    <w:p w:rsidR="003E44D4" w:rsidRPr="00CA6895" w:rsidRDefault="003E44D4" w:rsidP="0078061D">
      <w:pPr>
        <w:spacing w:line="360" w:lineRule="auto"/>
        <w:ind w:right="-1" w:firstLine="567"/>
        <w:jc w:val="both"/>
        <w:rPr>
          <w:sz w:val="28"/>
          <w:szCs w:val="28"/>
        </w:rPr>
      </w:pPr>
      <w:r w:rsidRPr="00CA6895">
        <w:rPr>
          <w:sz w:val="28"/>
          <w:szCs w:val="28"/>
          <w:lang w:val="uk-UA"/>
        </w:rPr>
        <w:t>Математико-статистична обробка отриманих результатів здійснювалась за допомогою точного методу Фішера (для аналізу достовірності різниці частот</w:t>
      </w:r>
      <w:r w:rsidRPr="00F362D2">
        <w:rPr>
          <w:sz w:val="28"/>
          <w:szCs w:val="28"/>
          <w:lang w:val="uk-UA"/>
        </w:rPr>
        <w:t>).</w:t>
      </w:r>
    </w:p>
    <w:p w:rsidR="003E44D4" w:rsidRPr="002C1D3E" w:rsidRDefault="003E44D4" w:rsidP="0078061D">
      <w:pPr>
        <w:spacing w:line="360" w:lineRule="auto"/>
        <w:ind w:firstLine="567"/>
        <w:jc w:val="both"/>
        <w:rPr>
          <w:sz w:val="28"/>
          <w:szCs w:val="28"/>
          <w:lang w:val="uk-UA"/>
        </w:rPr>
      </w:pPr>
      <w:r>
        <w:rPr>
          <w:sz w:val="28"/>
          <w:szCs w:val="28"/>
          <w:lang w:val="uk-UA"/>
        </w:rPr>
        <w:t xml:space="preserve">Вивчення особливостей </w:t>
      </w:r>
      <w:r w:rsidRPr="00C42716">
        <w:rPr>
          <w:sz w:val="28"/>
          <w:szCs w:val="28"/>
          <w:lang w:val="uk-UA"/>
        </w:rPr>
        <w:t>сприйняття підпорогових візуальних</w:t>
      </w:r>
      <w:r>
        <w:rPr>
          <w:sz w:val="28"/>
          <w:szCs w:val="28"/>
          <w:lang w:val="uk-UA"/>
        </w:rPr>
        <w:t xml:space="preserve"> вербальних</w:t>
      </w:r>
      <w:r w:rsidRPr="00C42716">
        <w:rPr>
          <w:sz w:val="28"/>
          <w:szCs w:val="28"/>
          <w:lang w:val="uk-UA"/>
        </w:rPr>
        <w:t xml:space="preserve"> стимулів</w:t>
      </w:r>
      <w:r>
        <w:rPr>
          <w:sz w:val="28"/>
          <w:szCs w:val="28"/>
          <w:lang w:val="uk-UA"/>
        </w:rPr>
        <w:t xml:space="preserve"> </w:t>
      </w:r>
      <w:r w:rsidRPr="00C42716">
        <w:rPr>
          <w:sz w:val="28"/>
          <w:szCs w:val="28"/>
          <w:lang w:val="uk-UA"/>
        </w:rPr>
        <w:t xml:space="preserve">з різним рівнем емоційної значущості </w:t>
      </w:r>
      <w:r>
        <w:rPr>
          <w:sz w:val="28"/>
          <w:szCs w:val="28"/>
          <w:lang w:val="uk-UA"/>
        </w:rPr>
        <w:t xml:space="preserve">здійснювалось за допомогою методики сублімінальної (підсвідомої) психодіагностики та психокорекції. Процедура дослідження полягала в тому, що респонденту на екрані комп’ютера у маскованому вигляді демонструвались слова, які мають різне емоційне забарвлення: позитивне, негативне та нейтральне. В якості емоційно забарвлених були відібрані такі слова, позитивне або негативне значення яких є загальноприйнятим у цій культурі. </w:t>
      </w:r>
      <w:r w:rsidRPr="00293DB3">
        <w:rPr>
          <w:sz w:val="28"/>
          <w:szCs w:val="28"/>
          <w:lang w:val="uk-UA"/>
        </w:rPr>
        <w:t>Це дало змогу розробити достатньо універсальну процедуру дослідження та мінімізувати вплив індивідуальної значущості того чи іншого слова-стимула для кожного респондента.</w:t>
      </w:r>
      <w:r>
        <w:rPr>
          <w:sz w:val="28"/>
          <w:szCs w:val="28"/>
          <w:lang w:val="uk-UA"/>
        </w:rPr>
        <w:t xml:space="preserve"> До кластеру емоційно позитивних слів входили «любов», «радість» та «щастя»; до кластеру негативних слів – «смерть», «хвороба», «смуток». Кластер емоційно нейтральних слів склали «система», «область», «станція». У ході дослідження реєструвались такі показники, як оцінка опитуваними позиції слова в ряду знакомісць (справа, по центру, зліва), значення слова та їхня впевненість у своїх відповідях. </w:t>
      </w:r>
    </w:p>
    <w:p w:rsidR="003E44D4" w:rsidRDefault="003E44D4" w:rsidP="0078061D">
      <w:pPr>
        <w:spacing w:line="360" w:lineRule="auto"/>
        <w:ind w:firstLine="567"/>
        <w:jc w:val="both"/>
        <w:rPr>
          <w:sz w:val="28"/>
          <w:szCs w:val="28"/>
          <w:lang w:val="uk-UA"/>
        </w:rPr>
      </w:pPr>
      <w:r w:rsidRPr="0059509E">
        <w:rPr>
          <w:sz w:val="28"/>
          <w:szCs w:val="28"/>
          <w:lang w:val="uk-UA"/>
        </w:rPr>
        <w:t xml:space="preserve">Результати дослідження показали, що практично здорові особи могли встановити позицію всіх слів </w:t>
      </w:r>
      <w:r>
        <w:rPr>
          <w:sz w:val="28"/>
          <w:szCs w:val="28"/>
          <w:lang w:val="uk-UA"/>
        </w:rPr>
        <w:t>у</w:t>
      </w:r>
      <w:r w:rsidRPr="0059509E">
        <w:rPr>
          <w:sz w:val="28"/>
          <w:szCs w:val="28"/>
          <w:lang w:val="uk-UA"/>
        </w:rPr>
        <w:t xml:space="preserve"> ряду</w:t>
      </w:r>
      <w:r>
        <w:rPr>
          <w:sz w:val="28"/>
          <w:szCs w:val="28"/>
          <w:lang w:val="uk-UA"/>
        </w:rPr>
        <w:t>, незалежно від їхнього емоційного забарвлення,</w:t>
      </w:r>
      <w:r w:rsidRPr="0059509E">
        <w:rPr>
          <w:sz w:val="28"/>
          <w:szCs w:val="28"/>
          <w:lang w:val="uk-UA"/>
        </w:rPr>
        <w:t xml:space="preserve"> вже з 1–</w:t>
      </w:r>
      <w:r>
        <w:rPr>
          <w:sz w:val="28"/>
          <w:szCs w:val="28"/>
          <w:lang w:val="uk-UA"/>
        </w:rPr>
        <w:t>3</w:t>
      </w:r>
      <w:r w:rsidRPr="0059509E">
        <w:rPr>
          <w:sz w:val="28"/>
          <w:szCs w:val="28"/>
          <w:lang w:val="uk-UA"/>
        </w:rPr>
        <w:t xml:space="preserve"> серії пред</w:t>
      </w:r>
      <w:r>
        <w:rPr>
          <w:sz w:val="28"/>
          <w:szCs w:val="28"/>
          <w:lang w:val="uk-UA"/>
        </w:rPr>
        <w:t>’</w:t>
      </w:r>
      <w:r w:rsidRPr="0059509E">
        <w:rPr>
          <w:sz w:val="28"/>
          <w:szCs w:val="28"/>
          <w:lang w:val="uk-UA"/>
        </w:rPr>
        <w:t>явлення (середній час оцінки позиції слів (12,96</w:t>
      </w:r>
      <w:r>
        <w:rPr>
          <w:sz w:val="28"/>
          <w:szCs w:val="28"/>
          <w:lang w:val="uk-UA"/>
        </w:rPr>
        <w:t xml:space="preserve"> </w:t>
      </w:r>
      <w:r w:rsidRPr="0059509E">
        <w:rPr>
          <w:sz w:val="28"/>
          <w:szCs w:val="28"/>
          <w:lang w:val="uk-UA"/>
        </w:rPr>
        <w:t>±</w:t>
      </w:r>
      <w:r>
        <w:rPr>
          <w:sz w:val="28"/>
          <w:szCs w:val="28"/>
          <w:lang w:val="uk-UA"/>
        </w:rPr>
        <w:t xml:space="preserve"> </w:t>
      </w:r>
      <w:r w:rsidRPr="0059509E">
        <w:rPr>
          <w:sz w:val="28"/>
          <w:szCs w:val="28"/>
          <w:lang w:val="uk-UA"/>
        </w:rPr>
        <w:t>1,29) мс – (20,74</w:t>
      </w:r>
      <w:r>
        <w:rPr>
          <w:sz w:val="28"/>
          <w:szCs w:val="28"/>
          <w:lang w:val="uk-UA"/>
        </w:rPr>
        <w:t xml:space="preserve"> </w:t>
      </w:r>
      <w:r w:rsidRPr="0059509E">
        <w:rPr>
          <w:sz w:val="28"/>
          <w:szCs w:val="28"/>
          <w:lang w:val="uk-UA"/>
        </w:rPr>
        <w:t>±</w:t>
      </w:r>
      <w:r>
        <w:rPr>
          <w:sz w:val="28"/>
          <w:szCs w:val="28"/>
          <w:lang w:val="uk-UA"/>
        </w:rPr>
        <w:t xml:space="preserve"> </w:t>
      </w:r>
      <w:r w:rsidRPr="0059509E">
        <w:rPr>
          <w:sz w:val="28"/>
          <w:szCs w:val="28"/>
          <w:lang w:val="uk-UA"/>
        </w:rPr>
        <w:t>2,38) мс</w:t>
      </w:r>
      <w:r>
        <w:rPr>
          <w:sz w:val="28"/>
          <w:szCs w:val="28"/>
          <w:lang w:val="uk-UA"/>
        </w:rPr>
        <w:t xml:space="preserve"> відповідно</w:t>
      </w:r>
      <w:r w:rsidRPr="0059509E">
        <w:rPr>
          <w:sz w:val="28"/>
          <w:szCs w:val="28"/>
          <w:lang w:val="uk-UA"/>
        </w:rPr>
        <w:t xml:space="preserve">). </w:t>
      </w:r>
      <w:r>
        <w:rPr>
          <w:sz w:val="28"/>
          <w:szCs w:val="28"/>
          <w:lang w:val="uk-UA"/>
        </w:rPr>
        <w:t>Впевненість опитуваних у позиції слів також наступала досить швидко, в деяких випадках вже з першої серії (</w:t>
      </w:r>
      <w:r w:rsidRPr="0059509E">
        <w:rPr>
          <w:sz w:val="28"/>
          <w:szCs w:val="28"/>
          <w:lang w:val="uk-UA"/>
        </w:rPr>
        <w:t xml:space="preserve">середній час </w:t>
      </w:r>
      <w:r>
        <w:rPr>
          <w:sz w:val="28"/>
          <w:szCs w:val="28"/>
          <w:lang w:val="uk-UA"/>
        </w:rPr>
        <w:t xml:space="preserve">впевненої </w:t>
      </w:r>
      <w:r w:rsidRPr="0059509E">
        <w:rPr>
          <w:sz w:val="28"/>
          <w:szCs w:val="28"/>
          <w:lang w:val="uk-UA"/>
        </w:rPr>
        <w:t>оцінки позиції слів (13,70</w:t>
      </w:r>
      <w:r>
        <w:rPr>
          <w:sz w:val="28"/>
          <w:szCs w:val="28"/>
          <w:lang w:val="uk-UA"/>
        </w:rPr>
        <w:t xml:space="preserve"> </w:t>
      </w:r>
      <w:r w:rsidRPr="0059509E">
        <w:rPr>
          <w:sz w:val="28"/>
          <w:szCs w:val="28"/>
          <w:lang w:val="uk-UA"/>
        </w:rPr>
        <w:t>±</w:t>
      </w:r>
      <w:r>
        <w:rPr>
          <w:sz w:val="28"/>
          <w:szCs w:val="28"/>
          <w:lang w:val="uk-UA"/>
        </w:rPr>
        <w:t xml:space="preserve"> </w:t>
      </w:r>
      <w:r w:rsidRPr="0059509E">
        <w:rPr>
          <w:sz w:val="28"/>
          <w:szCs w:val="28"/>
          <w:lang w:val="uk-UA"/>
        </w:rPr>
        <w:t>1,32) мс – (20,74</w:t>
      </w:r>
      <w:r>
        <w:rPr>
          <w:sz w:val="28"/>
          <w:szCs w:val="28"/>
          <w:lang w:val="uk-UA"/>
        </w:rPr>
        <w:t xml:space="preserve"> </w:t>
      </w:r>
      <w:r w:rsidRPr="0059509E">
        <w:rPr>
          <w:sz w:val="28"/>
          <w:szCs w:val="28"/>
          <w:lang w:val="uk-UA"/>
        </w:rPr>
        <w:t>±</w:t>
      </w:r>
      <w:r>
        <w:rPr>
          <w:sz w:val="28"/>
          <w:szCs w:val="28"/>
          <w:lang w:val="uk-UA"/>
        </w:rPr>
        <w:t xml:space="preserve"> </w:t>
      </w:r>
      <w:r w:rsidRPr="0059509E">
        <w:rPr>
          <w:sz w:val="28"/>
          <w:szCs w:val="28"/>
          <w:lang w:val="uk-UA"/>
        </w:rPr>
        <w:t>2,38) мс</w:t>
      </w:r>
      <w:r w:rsidRPr="00902D8D">
        <w:rPr>
          <w:sz w:val="28"/>
          <w:szCs w:val="28"/>
          <w:lang w:val="uk-UA"/>
        </w:rPr>
        <w:t xml:space="preserve"> </w:t>
      </w:r>
      <w:r>
        <w:rPr>
          <w:sz w:val="28"/>
          <w:szCs w:val="28"/>
          <w:lang w:val="uk-UA"/>
        </w:rPr>
        <w:t>відповідно).</w:t>
      </w:r>
    </w:p>
    <w:p w:rsidR="003E44D4" w:rsidRDefault="003E44D4" w:rsidP="0078061D">
      <w:pPr>
        <w:spacing w:line="360" w:lineRule="auto"/>
        <w:ind w:firstLine="567"/>
        <w:jc w:val="both"/>
        <w:rPr>
          <w:sz w:val="28"/>
          <w:szCs w:val="28"/>
          <w:lang w:val="uk-UA"/>
        </w:rPr>
      </w:pPr>
      <w:r w:rsidRPr="00E03313">
        <w:rPr>
          <w:sz w:val="28"/>
          <w:szCs w:val="28"/>
          <w:lang w:val="uk-UA"/>
        </w:rPr>
        <w:t>Існує зв</w:t>
      </w:r>
      <w:r>
        <w:rPr>
          <w:sz w:val="28"/>
          <w:szCs w:val="28"/>
          <w:lang w:val="uk-UA"/>
        </w:rPr>
        <w:t>’</w:t>
      </w:r>
      <w:r w:rsidRPr="00E03313">
        <w:rPr>
          <w:sz w:val="28"/>
          <w:szCs w:val="28"/>
          <w:lang w:val="uk-UA"/>
        </w:rPr>
        <w:t xml:space="preserve">язок між часом експозиції слів, </w:t>
      </w:r>
      <w:r>
        <w:rPr>
          <w:sz w:val="28"/>
          <w:szCs w:val="28"/>
          <w:lang w:val="uk-UA"/>
        </w:rPr>
        <w:t xml:space="preserve">який </w:t>
      </w:r>
      <w:r w:rsidRPr="00E03313">
        <w:rPr>
          <w:sz w:val="28"/>
          <w:szCs w:val="28"/>
          <w:lang w:val="uk-UA"/>
        </w:rPr>
        <w:t>необхідни</w:t>
      </w:r>
      <w:r>
        <w:rPr>
          <w:sz w:val="28"/>
          <w:szCs w:val="28"/>
          <w:lang w:val="uk-UA"/>
        </w:rPr>
        <w:t>й</w:t>
      </w:r>
      <w:r w:rsidRPr="00E03313">
        <w:rPr>
          <w:sz w:val="28"/>
          <w:szCs w:val="28"/>
          <w:lang w:val="uk-UA"/>
        </w:rPr>
        <w:t xml:space="preserve"> для свідомої оцінки їх</w:t>
      </w:r>
      <w:r>
        <w:rPr>
          <w:sz w:val="28"/>
          <w:szCs w:val="28"/>
          <w:lang w:val="uk-UA"/>
        </w:rPr>
        <w:t>нього</w:t>
      </w:r>
      <w:r w:rsidRPr="00E03313">
        <w:rPr>
          <w:sz w:val="28"/>
          <w:szCs w:val="28"/>
          <w:lang w:val="uk-UA"/>
        </w:rPr>
        <w:t xml:space="preserve"> значення та рівнем емоційної значущості стимульного матеріалу. Так, час пред</w:t>
      </w:r>
      <w:r>
        <w:rPr>
          <w:sz w:val="28"/>
          <w:szCs w:val="28"/>
          <w:lang w:val="uk-UA"/>
        </w:rPr>
        <w:t>’</w:t>
      </w:r>
      <w:r w:rsidRPr="00E03313">
        <w:rPr>
          <w:sz w:val="28"/>
          <w:szCs w:val="28"/>
          <w:lang w:val="uk-UA"/>
        </w:rPr>
        <w:t>явлення, необхідний для впевненої правильної оцінки емоційно</w:t>
      </w:r>
      <w:r w:rsidRPr="003021D2">
        <w:rPr>
          <w:sz w:val="28"/>
          <w:szCs w:val="28"/>
          <w:lang w:val="uk-UA"/>
        </w:rPr>
        <w:t xml:space="preserve"> значущ</w:t>
      </w:r>
      <w:r>
        <w:rPr>
          <w:sz w:val="28"/>
          <w:szCs w:val="28"/>
          <w:lang w:val="uk-UA"/>
        </w:rPr>
        <w:t>их</w:t>
      </w:r>
      <w:r w:rsidRPr="003021D2">
        <w:rPr>
          <w:sz w:val="28"/>
          <w:szCs w:val="28"/>
          <w:lang w:val="uk-UA"/>
        </w:rPr>
        <w:t xml:space="preserve"> сл</w:t>
      </w:r>
      <w:r>
        <w:rPr>
          <w:sz w:val="28"/>
          <w:szCs w:val="28"/>
          <w:lang w:val="uk-UA"/>
        </w:rPr>
        <w:t>ів (як позитивних, так і негативних),</w:t>
      </w:r>
      <w:r w:rsidRPr="003021D2">
        <w:rPr>
          <w:sz w:val="28"/>
          <w:szCs w:val="28"/>
          <w:lang w:val="uk-UA"/>
        </w:rPr>
        <w:t xml:space="preserve"> </w:t>
      </w:r>
      <w:r>
        <w:rPr>
          <w:sz w:val="28"/>
          <w:szCs w:val="28"/>
          <w:lang w:val="uk-UA"/>
        </w:rPr>
        <w:t>був значно менший</w:t>
      </w:r>
      <w:r w:rsidRPr="003021D2">
        <w:rPr>
          <w:sz w:val="28"/>
          <w:szCs w:val="28"/>
          <w:lang w:val="uk-UA"/>
        </w:rPr>
        <w:t xml:space="preserve">, ніж </w:t>
      </w:r>
      <w:r>
        <w:rPr>
          <w:sz w:val="28"/>
          <w:szCs w:val="28"/>
          <w:lang w:val="uk-UA"/>
        </w:rPr>
        <w:t xml:space="preserve">для </w:t>
      </w:r>
      <w:r w:rsidRPr="003021D2">
        <w:rPr>
          <w:sz w:val="28"/>
          <w:szCs w:val="28"/>
          <w:lang w:val="uk-UA"/>
        </w:rPr>
        <w:t>емоційно нейтральн</w:t>
      </w:r>
      <w:r>
        <w:rPr>
          <w:sz w:val="28"/>
          <w:szCs w:val="28"/>
          <w:lang w:val="uk-UA"/>
        </w:rPr>
        <w:t>их</w:t>
      </w:r>
      <w:r w:rsidRPr="003021D2">
        <w:rPr>
          <w:sz w:val="28"/>
          <w:szCs w:val="28"/>
          <w:lang w:val="uk-UA"/>
        </w:rPr>
        <w:t xml:space="preserve"> (середній час (24,81</w:t>
      </w:r>
      <w:r>
        <w:rPr>
          <w:sz w:val="28"/>
          <w:szCs w:val="28"/>
          <w:lang w:val="uk-UA"/>
        </w:rPr>
        <w:t xml:space="preserve"> </w:t>
      </w:r>
      <w:r w:rsidRPr="003021D2">
        <w:rPr>
          <w:sz w:val="28"/>
          <w:szCs w:val="28"/>
          <w:lang w:val="uk-UA"/>
        </w:rPr>
        <w:t>±</w:t>
      </w:r>
      <w:r>
        <w:rPr>
          <w:sz w:val="28"/>
          <w:szCs w:val="28"/>
          <w:lang w:val="uk-UA"/>
        </w:rPr>
        <w:t xml:space="preserve"> </w:t>
      </w:r>
      <w:r w:rsidRPr="003021D2">
        <w:rPr>
          <w:sz w:val="28"/>
          <w:szCs w:val="28"/>
          <w:lang w:val="uk-UA"/>
        </w:rPr>
        <w:t>1,14) мс, (27,04</w:t>
      </w:r>
      <w:r>
        <w:rPr>
          <w:sz w:val="28"/>
          <w:szCs w:val="28"/>
          <w:lang w:val="uk-UA"/>
        </w:rPr>
        <w:t xml:space="preserve"> </w:t>
      </w:r>
      <w:r w:rsidRPr="003021D2">
        <w:rPr>
          <w:sz w:val="28"/>
          <w:szCs w:val="28"/>
          <w:lang w:val="uk-UA"/>
        </w:rPr>
        <w:t>±</w:t>
      </w:r>
      <w:r>
        <w:rPr>
          <w:sz w:val="28"/>
          <w:szCs w:val="28"/>
          <w:lang w:val="uk-UA"/>
        </w:rPr>
        <w:t xml:space="preserve"> </w:t>
      </w:r>
      <w:r w:rsidRPr="003021D2">
        <w:rPr>
          <w:sz w:val="28"/>
          <w:szCs w:val="28"/>
          <w:lang w:val="uk-UA"/>
        </w:rPr>
        <w:t>1,22) мс та (32,84</w:t>
      </w:r>
      <w:r>
        <w:rPr>
          <w:sz w:val="28"/>
          <w:szCs w:val="28"/>
          <w:lang w:val="uk-UA"/>
        </w:rPr>
        <w:t xml:space="preserve"> </w:t>
      </w:r>
      <w:r w:rsidRPr="003021D2">
        <w:rPr>
          <w:sz w:val="28"/>
          <w:szCs w:val="28"/>
          <w:lang w:val="uk-UA"/>
        </w:rPr>
        <w:t>±</w:t>
      </w:r>
      <w:r>
        <w:rPr>
          <w:sz w:val="28"/>
          <w:szCs w:val="28"/>
          <w:lang w:val="uk-UA"/>
        </w:rPr>
        <w:t xml:space="preserve"> </w:t>
      </w:r>
      <w:r w:rsidRPr="003021D2">
        <w:rPr>
          <w:sz w:val="28"/>
          <w:szCs w:val="28"/>
          <w:lang w:val="uk-UA"/>
        </w:rPr>
        <w:t>1,49) мс відповідно, р</w:t>
      </w:r>
      <w:r>
        <w:rPr>
          <w:sz w:val="28"/>
          <w:szCs w:val="28"/>
          <w:lang w:val="uk-UA"/>
        </w:rPr>
        <w:t xml:space="preserve"> </w:t>
      </w:r>
      <w:r w:rsidRPr="003021D2">
        <w:rPr>
          <w:sz w:val="28"/>
          <w:szCs w:val="28"/>
          <w:lang w:val="uk-UA"/>
        </w:rPr>
        <w:t>&lt;</w:t>
      </w:r>
      <w:r>
        <w:rPr>
          <w:sz w:val="28"/>
          <w:szCs w:val="28"/>
          <w:lang w:val="uk-UA"/>
        </w:rPr>
        <w:t xml:space="preserve"> </w:t>
      </w:r>
      <w:r w:rsidRPr="003021D2">
        <w:rPr>
          <w:sz w:val="28"/>
          <w:szCs w:val="28"/>
          <w:lang w:val="uk-UA"/>
        </w:rPr>
        <w:t xml:space="preserve">0,05). </w:t>
      </w:r>
    </w:p>
    <w:p w:rsidR="003E44D4" w:rsidRDefault="003E44D4" w:rsidP="0078061D">
      <w:pPr>
        <w:spacing w:line="360" w:lineRule="auto"/>
        <w:ind w:firstLine="567"/>
        <w:jc w:val="both"/>
        <w:rPr>
          <w:sz w:val="28"/>
          <w:szCs w:val="28"/>
          <w:lang w:val="uk-UA"/>
        </w:rPr>
      </w:pPr>
      <w:r>
        <w:rPr>
          <w:sz w:val="28"/>
          <w:szCs w:val="28"/>
          <w:lang w:val="uk-UA"/>
        </w:rPr>
        <w:t>Оцінка зв’язку між індивідуальною значущістю емоційно забарвлених слів та часом їхньої експозиції, що необхідний для впевненого впізнавання, не входила до задач дослідження, однак можна припустити, що цей параметр також має певний вплив на процес упізнавання стимульного матеріалу. Слід підкреслити, що пороги впізнання цих слів були дещо різними. Серед емоційно позитивних стимулів найменший поріг розпізнавання мало слово «любов», (</w:t>
      </w:r>
      <w:r w:rsidRPr="0059509E">
        <w:rPr>
          <w:sz w:val="28"/>
          <w:szCs w:val="28"/>
          <w:lang w:val="uk-UA"/>
        </w:rPr>
        <w:t>18,89</w:t>
      </w:r>
      <w:r>
        <w:rPr>
          <w:sz w:val="28"/>
          <w:szCs w:val="28"/>
          <w:lang w:val="uk-UA"/>
        </w:rPr>
        <w:t xml:space="preserve"> </w:t>
      </w:r>
      <w:r w:rsidRPr="0059509E">
        <w:rPr>
          <w:sz w:val="28"/>
          <w:szCs w:val="28"/>
          <w:lang w:val="uk-UA"/>
        </w:rPr>
        <w:t>±</w:t>
      </w:r>
      <w:r>
        <w:rPr>
          <w:sz w:val="28"/>
          <w:szCs w:val="28"/>
          <w:lang w:val="uk-UA"/>
        </w:rPr>
        <w:t xml:space="preserve"> </w:t>
      </w:r>
      <w:r w:rsidRPr="0059509E">
        <w:rPr>
          <w:sz w:val="28"/>
          <w:szCs w:val="28"/>
          <w:lang w:val="uk-UA"/>
        </w:rPr>
        <w:t>1,34</w:t>
      </w:r>
      <w:r>
        <w:rPr>
          <w:sz w:val="28"/>
          <w:szCs w:val="28"/>
          <w:lang w:val="uk-UA"/>
        </w:rPr>
        <w:t>) мс), найбільший – «радість» ((</w:t>
      </w:r>
      <w:r w:rsidRPr="0059509E">
        <w:rPr>
          <w:sz w:val="28"/>
          <w:szCs w:val="28"/>
          <w:lang w:val="uk-UA"/>
        </w:rPr>
        <w:t>30,74</w:t>
      </w:r>
      <w:r>
        <w:rPr>
          <w:sz w:val="28"/>
          <w:szCs w:val="28"/>
          <w:lang w:val="uk-UA"/>
        </w:rPr>
        <w:t xml:space="preserve"> </w:t>
      </w:r>
      <w:r w:rsidRPr="0059509E">
        <w:rPr>
          <w:sz w:val="28"/>
          <w:szCs w:val="28"/>
          <w:lang w:val="uk-UA"/>
        </w:rPr>
        <w:t>±</w:t>
      </w:r>
      <w:r>
        <w:rPr>
          <w:sz w:val="28"/>
          <w:szCs w:val="28"/>
          <w:lang w:val="uk-UA"/>
        </w:rPr>
        <w:t xml:space="preserve"> </w:t>
      </w:r>
      <w:r w:rsidRPr="0059509E">
        <w:rPr>
          <w:sz w:val="28"/>
          <w:szCs w:val="28"/>
          <w:lang w:val="uk-UA"/>
        </w:rPr>
        <w:t>1,99</w:t>
      </w:r>
      <w:r>
        <w:rPr>
          <w:sz w:val="28"/>
          <w:szCs w:val="28"/>
          <w:lang w:val="uk-UA"/>
        </w:rPr>
        <w:t xml:space="preserve">) мс). </w:t>
      </w:r>
      <w:r w:rsidRPr="007D5B88">
        <w:rPr>
          <w:sz w:val="28"/>
          <w:szCs w:val="28"/>
          <w:lang w:val="uk-UA"/>
        </w:rPr>
        <w:t>Для розпізна</w:t>
      </w:r>
      <w:r>
        <w:rPr>
          <w:sz w:val="28"/>
          <w:szCs w:val="28"/>
          <w:lang w:val="uk-UA"/>
        </w:rPr>
        <w:t>вання</w:t>
      </w:r>
      <w:r w:rsidRPr="007D5B88">
        <w:rPr>
          <w:sz w:val="28"/>
          <w:szCs w:val="28"/>
          <w:lang w:val="uk-UA"/>
        </w:rPr>
        <w:t xml:space="preserve"> всіх обраних емоційно негативних слів був потрібен приблизно </w:t>
      </w:r>
      <w:r>
        <w:rPr>
          <w:sz w:val="28"/>
          <w:szCs w:val="28"/>
          <w:lang w:val="uk-UA"/>
        </w:rPr>
        <w:t>однаковий</w:t>
      </w:r>
      <w:r w:rsidRPr="007D5B88">
        <w:rPr>
          <w:sz w:val="28"/>
          <w:szCs w:val="28"/>
          <w:lang w:val="uk-UA"/>
        </w:rPr>
        <w:t xml:space="preserve"> час їх</w:t>
      </w:r>
      <w:r>
        <w:rPr>
          <w:sz w:val="28"/>
          <w:szCs w:val="28"/>
          <w:lang w:val="uk-UA"/>
        </w:rPr>
        <w:t>ньої</w:t>
      </w:r>
      <w:r w:rsidRPr="007D5B88">
        <w:rPr>
          <w:sz w:val="28"/>
          <w:szCs w:val="28"/>
          <w:lang w:val="uk-UA"/>
        </w:rPr>
        <w:t xml:space="preserve"> експозиції ((27,04</w:t>
      </w:r>
      <w:r>
        <w:rPr>
          <w:sz w:val="28"/>
          <w:szCs w:val="28"/>
          <w:lang w:val="uk-UA"/>
        </w:rPr>
        <w:t xml:space="preserve"> </w:t>
      </w:r>
      <w:r w:rsidRPr="007D5B88">
        <w:rPr>
          <w:sz w:val="28"/>
          <w:szCs w:val="28"/>
          <w:lang w:val="uk-UA"/>
        </w:rPr>
        <w:t>±</w:t>
      </w:r>
      <w:r>
        <w:rPr>
          <w:sz w:val="28"/>
          <w:szCs w:val="28"/>
          <w:lang w:val="uk-UA"/>
        </w:rPr>
        <w:t xml:space="preserve"> </w:t>
      </w:r>
      <w:r w:rsidRPr="007D5B88">
        <w:rPr>
          <w:sz w:val="28"/>
          <w:szCs w:val="28"/>
          <w:lang w:val="uk-UA"/>
        </w:rPr>
        <w:t>2,25) мс, (28,52</w:t>
      </w:r>
      <w:r>
        <w:rPr>
          <w:sz w:val="28"/>
          <w:szCs w:val="28"/>
          <w:lang w:val="uk-UA"/>
        </w:rPr>
        <w:t xml:space="preserve"> </w:t>
      </w:r>
      <w:r w:rsidRPr="007D5B88">
        <w:rPr>
          <w:sz w:val="28"/>
          <w:szCs w:val="28"/>
          <w:lang w:val="uk-UA"/>
        </w:rPr>
        <w:t>±</w:t>
      </w:r>
      <w:r>
        <w:rPr>
          <w:sz w:val="28"/>
          <w:szCs w:val="28"/>
          <w:lang w:val="uk-UA"/>
        </w:rPr>
        <w:t xml:space="preserve"> </w:t>
      </w:r>
      <w:r w:rsidRPr="007D5B88">
        <w:rPr>
          <w:sz w:val="28"/>
          <w:szCs w:val="28"/>
          <w:lang w:val="uk-UA"/>
        </w:rPr>
        <w:t>2,37) мс, (25,56</w:t>
      </w:r>
      <w:r>
        <w:rPr>
          <w:sz w:val="28"/>
          <w:szCs w:val="28"/>
          <w:lang w:val="uk-UA"/>
        </w:rPr>
        <w:t xml:space="preserve"> </w:t>
      </w:r>
      <w:r w:rsidRPr="007D5B88">
        <w:rPr>
          <w:sz w:val="28"/>
          <w:szCs w:val="28"/>
          <w:lang w:val="uk-UA"/>
        </w:rPr>
        <w:t>±</w:t>
      </w:r>
      <w:r>
        <w:rPr>
          <w:sz w:val="28"/>
          <w:szCs w:val="28"/>
          <w:lang w:val="uk-UA"/>
        </w:rPr>
        <w:t xml:space="preserve"> </w:t>
      </w:r>
      <w:r w:rsidRPr="007D5B88">
        <w:rPr>
          <w:sz w:val="28"/>
          <w:szCs w:val="28"/>
          <w:lang w:val="uk-UA"/>
        </w:rPr>
        <w:t>1,72) мс відповідно)</w:t>
      </w:r>
      <w:r>
        <w:rPr>
          <w:sz w:val="28"/>
          <w:szCs w:val="28"/>
          <w:lang w:val="uk-UA"/>
        </w:rPr>
        <w:t xml:space="preserve">. </w:t>
      </w:r>
    </w:p>
    <w:p w:rsidR="003E44D4" w:rsidRDefault="003E44D4" w:rsidP="0078061D">
      <w:pPr>
        <w:spacing w:line="360" w:lineRule="auto"/>
        <w:ind w:firstLine="567"/>
        <w:jc w:val="both"/>
        <w:rPr>
          <w:sz w:val="28"/>
          <w:szCs w:val="28"/>
          <w:lang w:val="uk-UA"/>
        </w:rPr>
      </w:pPr>
      <w:r>
        <w:rPr>
          <w:sz w:val="28"/>
          <w:szCs w:val="28"/>
          <w:lang w:val="uk-UA"/>
        </w:rPr>
        <w:t xml:space="preserve">Таким чином, отримані результати свідчать про те, що пороги упізнавання </w:t>
      </w:r>
      <w:r w:rsidRPr="00C42716">
        <w:rPr>
          <w:sz w:val="28"/>
          <w:szCs w:val="28"/>
          <w:lang w:val="uk-UA"/>
        </w:rPr>
        <w:t>візуальних</w:t>
      </w:r>
      <w:r>
        <w:rPr>
          <w:sz w:val="28"/>
          <w:szCs w:val="28"/>
          <w:lang w:val="uk-UA"/>
        </w:rPr>
        <w:t xml:space="preserve"> вербальних стимулів значною мірою залежать від рівня їхньої емоційної значущості. Пороги упізнання емоційно значущих слів значно нижчі, ніж нейтральних.  </w:t>
      </w:r>
    </w:p>
    <w:p w:rsidR="003E44D4" w:rsidRDefault="003E44D4" w:rsidP="0078061D">
      <w:pPr>
        <w:spacing w:line="360" w:lineRule="auto"/>
        <w:ind w:firstLine="567"/>
        <w:jc w:val="both"/>
        <w:rPr>
          <w:sz w:val="28"/>
          <w:szCs w:val="28"/>
          <w:lang w:val="uk-UA"/>
        </w:rPr>
      </w:pPr>
      <w:r>
        <w:rPr>
          <w:rStyle w:val="hps"/>
          <w:sz w:val="28"/>
          <w:szCs w:val="28"/>
          <w:lang w:val="uk-UA"/>
        </w:rPr>
        <w:t xml:space="preserve">Наступним завданням дослідження було визначення впливу </w:t>
      </w:r>
      <w:r w:rsidRPr="00F318E9">
        <w:rPr>
          <w:rStyle w:val="hps"/>
          <w:sz w:val="28"/>
          <w:szCs w:val="28"/>
          <w:lang w:val="uk-UA"/>
        </w:rPr>
        <w:t>слів-</w:t>
      </w:r>
      <w:r w:rsidRPr="00F318E9">
        <w:rPr>
          <w:sz w:val="28"/>
          <w:szCs w:val="28"/>
          <w:lang w:val="uk-UA"/>
        </w:rPr>
        <w:t>стимулів</w:t>
      </w:r>
      <w:r>
        <w:rPr>
          <w:sz w:val="28"/>
          <w:szCs w:val="28"/>
          <w:lang w:val="uk-UA"/>
        </w:rPr>
        <w:t>, що пред’являлись у підпороговому вигляді</w:t>
      </w:r>
      <w:r>
        <w:rPr>
          <w:rStyle w:val="hps"/>
          <w:sz w:val="28"/>
          <w:szCs w:val="28"/>
          <w:lang w:val="uk-UA"/>
        </w:rPr>
        <w:t xml:space="preserve"> </w:t>
      </w:r>
      <w:r w:rsidRPr="00F318E9">
        <w:rPr>
          <w:rStyle w:val="hps"/>
          <w:sz w:val="28"/>
          <w:szCs w:val="28"/>
          <w:lang w:val="uk-UA"/>
        </w:rPr>
        <w:t>на</w:t>
      </w:r>
      <w:r w:rsidRPr="00F318E9">
        <w:rPr>
          <w:sz w:val="28"/>
          <w:szCs w:val="28"/>
          <w:lang w:val="uk-UA"/>
        </w:rPr>
        <w:t xml:space="preserve"> </w:t>
      </w:r>
      <w:r w:rsidRPr="00F318E9">
        <w:rPr>
          <w:rStyle w:val="hps"/>
          <w:sz w:val="28"/>
          <w:szCs w:val="28"/>
          <w:lang w:val="uk-UA"/>
        </w:rPr>
        <w:t>процес їх</w:t>
      </w:r>
      <w:r>
        <w:rPr>
          <w:rStyle w:val="hps"/>
          <w:sz w:val="28"/>
          <w:szCs w:val="28"/>
          <w:lang w:val="uk-UA"/>
        </w:rPr>
        <w:t>ньої</w:t>
      </w:r>
      <w:r w:rsidRPr="00F318E9">
        <w:rPr>
          <w:sz w:val="28"/>
          <w:szCs w:val="28"/>
          <w:lang w:val="uk-UA"/>
        </w:rPr>
        <w:t xml:space="preserve"> </w:t>
      </w:r>
      <w:r>
        <w:rPr>
          <w:rStyle w:val="hps"/>
          <w:sz w:val="28"/>
          <w:szCs w:val="28"/>
          <w:lang w:val="uk-UA"/>
        </w:rPr>
        <w:t xml:space="preserve">репродукції </w:t>
      </w:r>
      <w:r w:rsidRPr="00F318E9">
        <w:rPr>
          <w:rStyle w:val="hps"/>
          <w:sz w:val="28"/>
          <w:szCs w:val="28"/>
          <w:lang w:val="uk-UA"/>
        </w:rPr>
        <w:t>(</w:t>
      </w:r>
      <w:r w:rsidRPr="00F318E9">
        <w:rPr>
          <w:sz w:val="28"/>
          <w:szCs w:val="28"/>
          <w:lang w:val="uk-UA"/>
        </w:rPr>
        <w:t>спонтанн</w:t>
      </w:r>
      <w:r>
        <w:rPr>
          <w:sz w:val="28"/>
          <w:szCs w:val="28"/>
          <w:lang w:val="uk-UA"/>
        </w:rPr>
        <w:t>е</w:t>
      </w:r>
      <w:r w:rsidRPr="00F318E9">
        <w:rPr>
          <w:sz w:val="28"/>
          <w:szCs w:val="28"/>
          <w:lang w:val="uk-UA"/>
        </w:rPr>
        <w:t xml:space="preserve"> </w:t>
      </w:r>
      <w:r>
        <w:rPr>
          <w:sz w:val="28"/>
          <w:szCs w:val="28"/>
          <w:lang w:val="uk-UA"/>
        </w:rPr>
        <w:t xml:space="preserve">вгадування </w:t>
      </w:r>
      <w:r w:rsidRPr="00F318E9">
        <w:rPr>
          <w:rStyle w:val="hps"/>
          <w:sz w:val="28"/>
          <w:szCs w:val="28"/>
          <w:lang w:val="uk-UA"/>
        </w:rPr>
        <w:t xml:space="preserve">і </w:t>
      </w:r>
      <w:r>
        <w:rPr>
          <w:rStyle w:val="hps"/>
          <w:sz w:val="28"/>
          <w:szCs w:val="28"/>
          <w:lang w:val="uk-UA"/>
        </w:rPr>
        <w:t xml:space="preserve">виявлення </w:t>
      </w:r>
      <w:r w:rsidRPr="00F318E9">
        <w:rPr>
          <w:rStyle w:val="hps"/>
          <w:sz w:val="28"/>
          <w:szCs w:val="28"/>
          <w:lang w:val="uk-UA"/>
        </w:rPr>
        <w:t>шляхом</w:t>
      </w:r>
      <w:r w:rsidRPr="00F318E9">
        <w:rPr>
          <w:sz w:val="28"/>
          <w:szCs w:val="28"/>
          <w:lang w:val="uk-UA"/>
        </w:rPr>
        <w:t xml:space="preserve"> </w:t>
      </w:r>
      <w:r w:rsidRPr="00F318E9">
        <w:rPr>
          <w:rStyle w:val="hps"/>
          <w:sz w:val="28"/>
          <w:szCs w:val="28"/>
          <w:lang w:val="uk-UA"/>
        </w:rPr>
        <w:t>впізнавання</w:t>
      </w:r>
      <w:r w:rsidRPr="00F318E9">
        <w:rPr>
          <w:sz w:val="28"/>
          <w:szCs w:val="28"/>
          <w:lang w:val="uk-UA"/>
        </w:rPr>
        <w:t xml:space="preserve"> </w:t>
      </w:r>
      <w:r w:rsidRPr="00F318E9">
        <w:rPr>
          <w:rStyle w:val="hps"/>
          <w:sz w:val="28"/>
          <w:szCs w:val="28"/>
          <w:lang w:val="uk-UA"/>
        </w:rPr>
        <w:t>в</w:t>
      </w:r>
      <w:r w:rsidRPr="00F318E9">
        <w:rPr>
          <w:sz w:val="28"/>
          <w:szCs w:val="28"/>
          <w:lang w:val="uk-UA"/>
        </w:rPr>
        <w:t xml:space="preserve"> </w:t>
      </w:r>
      <w:r w:rsidRPr="00F318E9">
        <w:rPr>
          <w:rStyle w:val="hps"/>
          <w:sz w:val="28"/>
          <w:szCs w:val="28"/>
          <w:lang w:val="uk-UA"/>
        </w:rPr>
        <w:t>запропонованому списку</w:t>
      </w:r>
      <w:r w:rsidRPr="00F318E9">
        <w:rPr>
          <w:sz w:val="28"/>
          <w:szCs w:val="28"/>
          <w:lang w:val="uk-UA"/>
        </w:rPr>
        <w:t>)</w:t>
      </w:r>
      <w:r>
        <w:rPr>
          <w:sz w:val="28"/>
          <w:szCs w:val="28"/>
          <w:lang w:val="uk-UA"/>
        </w:rPr>
        <w:t xml:space="preserve">. </w:t>
      </w:r>
    </w:p>
    <w:p w:rsidR="003E44D4" w:rsidRDefault="003E44D4" w:rsidP="0078061D">
      <w:pPr>
        <w:spacing w:line="360" w:lineRule="auto"/>
        <w:ind w:firstLine="567"/>
        <w:jc w:val="both"/>
        <w:rPr>
          <w:sz w:val="28"/>
          <w:szCs w:val="28"/>
          <w:lang w:val="uk-UA"/>
        </w:rPr>
      </w:pPr>
      <w:r w:rsidRPr="00F318E9">
        <w:rPr>
          <w:rStyle w:val="hps"/>
          <w:sz w:val="28"/>
          <w:szCs w:val="28"/>
          <w:lang w:val="uk-UA"/>
        </w:rPr>
        <w:t>В якості</w:t>
      </w:r>
      <w:r w:rsidRPr="00F318E9">
        <w:rPr>
          <w:sz w:val="28"/>
          <w:szCs w:val="28"/>
          <w:lang w:val="uk-UA"/>
        </w:rPr>
        <w:t xml:space="preserve"> стимул</w:t>
      </w:r>
      <w:r>
        <w:rPr>
          <w:sz w:val="28"/>
          <w:szCs w:val="28"/>
          <w:lang w:val="uk-UA"/>
        </w:rPr>
        <w:t>ьного матеріалу</w:t>
      </w:r>
      <w:r w:rsidRPr="00F318E9">
        <w:rPr>
          <w:sz w:val="28"/>
          <w:szCs w:val="28"/>
          <w:lang w:val="uk-UA"/>
        </w:rPr>
        <w:t xml:space="preserve"> </w:t>
      </w:r>
      <w:r w:rsidRPr="00F318E9">
        <w:rPr>
          <w:rStyle w:val="hps"/>
          <w:sz w:val="28"/>
          <w:szCs w:val="28"/>
          <w:lang w:val="uk-UA"/>
        </w:rPr>
        <w:t>викорис</w:t>
      </w:r>
      <w:r>
        <w:rPr>
          <w:rStyle w:val="hps"/>
          <w:sz w:val="28"/>
          <w:szCs w:val="28"/>
          <w:lang w:val="uk-UA"/>
        </w:rPr>
        <w:t>товувались</w:t>
      </w:r>
      <w:r w:rsidRPr="00F318E9">
        <w:rPr>
          <w:sz w:val="28"/>
          <w:szCs w:val="28"/>
          <w:lang w:val="uk-UA"/>
        </w:rPr>
        <w:t xml:space="preserve"> </w:t>
      </w:r>
      <w:r w:rsidRPr="00F318E9">
        <w:rPr>
          <w:rStyle w:val="hps"/>
          <w:sz w:val="28"/>
          <w:szCs w:val="28"/>
          <w:lang w:val="uk-UA"/>
        </w:rPr>
        <w:t>іменники</w:t>
      </w:r>
      <w:r w:rsidRPr="00F318E9">
        <w:rPr>
          <w:sz w:val="28"/>
          <w:szCs w:val="28"/>
          <w:lang w:val="uk-UA"/>
        </w:rPr>
        <w:t xml:space="preserve"> </w:t>
      </w:r>
      <w:r w:rsidRPr="00F318E9">
        <w:rPr>
          <w:rStyle w:val="hps"/>
          <w:sz w:val="28"/>
          <w:szCs w:val="28"/>
          <w:lang w:val="uk-UA"/>
        </w:rPr>
        <w:t>з семи</w:t>
      </w:r>
      <w:r w:rsidRPr="00F318E9">
        <w:rPr>
          <w:sz w:val="28"/>
          <w:szCs w:val="28"/>
          <w:lang w:val="uk-UA"/>
        </w:rPr>
        <w:t xml:space="preserve"> </w:t>
      </w:r>
      <w:r w:rsidRPr="00F318E9">
        <w:rPr>
          <w:rStyle w:val="hps"/>
          <w:sz w:val="28"/>
          <w:szCs w:val="28"/>
          <w:lang w:val="uk-UA"/>
        </w:rPr>
        <w:t>літер</w:t>
      </w:r>
      <w:r w:rsidRPr="00F318E9">
        <w:rPr>
          <w:sz w:val="28"/>
          <w:szCs w:val="28"/>
          <w:lang w:val="uk-UA"/>
        </w:rPr>
        <w:t xml:space="preserve">, що мають </w:t>
      </w:r>
      <w:r w:rsidRPr="00F318E9">
        <w:rPr>
          <w:rStyle w:val="hps"/>
          <w:sz w:val="28"/>
          <w:szCs w:val="28"/>
          <w:lang w:val="uk-UA"/>
        </w:rPr>
        <w:t>нейтральн</w:t>
      </w:r>
      <w:r>
        <w:rPr>
          <w:rStyle w:val="hps"/>
          <w:sz w:val="28"/>
          <w:szCs w:val="28"/>
          <w:lang w:val="uk-UA"/>
        </w:rPr>
        <w:t>е</w:t>
      </w:r>
      <w:r w:rsidRPr="00F318E9">
        <w:rPr>
          <w:sz w:val="28"/>
          <w:szCs w:val="28"/>
          <w:lang w:val="uk-UA"/>
        </w:rPr>
        <w:t xml:space="preserve"> </w:t>
      </w:r>
      <w:r w:rsidRPr="00F318E9">
        <w:rPr>
          <w:rStyle w:val="hps"/>
          <w:sz w:val="28"/>
          <w:szCs w:val="28"/>
          <w:lang w:val="uk-UA"/>
        </w:rPr>
        <w:t>емоційне забарвлення</w:t>
      </w:r>
      <w:r>
        <w:rPr>
          <w:rStyle w:val="hps"/>
          <w:sz w:val="28"/>
          <w:szCs w:val="28"/>
          <w:lang w:val="uk-UA"/>
        </w:rPr>
        <w:t xml:space="preserve">: </w:t>
      </w:r>
      <w:r w:rsidRPr="00E20578">
        <w:rPr>
          <w:rStyle w:val="hps"/>
          <w:sz w:val="28"/>
          <w:szCs w:val="28"/>
          <w:lang w:val="uk-UA"/>
        </w:rPr>
        <w:t>«</w:t>
      </w:r>
      <w:r>
        <w:rPr>
          <w:color w:val="000000"/>
          <w:sz w:val="28"/>
          <w:szCs w:val="28"/>
          <w:lang w:val="uk-UA"/>
        </w:rPr>
        <w:t>о</w:t>
      </w:r>
      <w:r w:rsidRPr="00E20578">
        <w:rPr>
          <w:color w:val="000000"/>
          <w:sz w:val="28"/>
          <w:szCs w:val="28"/>
        </w:rPr>
        <w:t>бласть</w:t>
      </w:r>
      <w:r w:rsidRPr="00E20578">
        <w:rPr>
          <w:rStyle w:val="hps"/>
          <w:sz w:val="28"/>
          <w:szCs w:val="28"/>
          <w:lang w:val="uk-UA"/>
        </w:rPr>
        <w:t>»</w:t>
      </w:r>
      <w:r>
        <w:rPr>
          <w:rStyle w:val="hps"/>
          <w:sz w:val="28"/>
          <w:szCs w:val="28"/>
          <w:lang w:val="uk-UA"/>
        </w:rPr>
        <w:t>,</w:t>
      </w:r>
      <w:r w:rsidRPr="00E20578">
        <w:rPr>
          <w:rStyle w:val="hps"/>
          <w:sz w:val="28"/>
          <w:szCs w:val="28"/>
          <w:lang w:val="uk-UA"/>
        </w:rPr>
        <w:t xml:space="preserve"> «</w:t>
      </w:r>
      <w:r>
        <w:rPr>
          <w:color w:val="000000"/>
          <w:sz w:val="28"/>
          <w:szCs w:val="28"/>
          <w:lang w:val="uk-UA"/>
        </w:rPr>
        <w:t>уровень</w:t>
      </w:r>
      <w:r w:rsidRPr="00E20578">
        <w:rPr>
          <w:rStyle w:val="hps"/>
          <w:sz w:val="28"/>
          <w:szCs w:val="28"/>
          <w:lang w:val="uk-UA"/>
        </w:rPr>
        <w:t>», «</w:t>
      </w:r>
      <w:r>
        <w:rPr>
          <w:color w:val="000000"/>
          <w:sz w:val="28"/>
          <w:szCs w:val="28"/>
          <w:lang w:val="uk-UA"/>
        </w:rPr>
        <w:t>решение</w:t>
      </w:r>
      <w:r w:rsidRPr="00E20578">
        <w:rPr>
          <w:rStyle w:val="hps"/>
          <w:sz w:val="28"/>
          <w:szCs w:val="28"/>
          <w:lang w:val="uk-UA"/>
        </w:rPr>
        <w:t>»</w:t>
      </w:r>
      <w:r>
        <w:rPr>
          <w:rStyle w:val="hps"/>
          <w:sz w:val="28"/>
          <w:szCs w:val="28"/>
          <w:lang w:val="uk-UA"/>
        </w:rPr>
        <w:t xml:space="preserve"> (стимульний матеріал наведено тією мовою, якою було здійснено його демонстрацію)</w:t>
      </w:r>
      <w:r w:rsidRPr="00F318E9">
        <w:rPr>
          <w:rStyle w:val="hps"/>
          <w:sz w:val="28"/>
          <w:szCs w:val="28"/>
          <w:lang w:val="uk-UA"/>
        </w:rPr>
        <w:t>.</w:t>
      </w:r>
      <w:r>
        <w:rPr>
          <w:rStyle w:val="hps"/>
          <w:sz w:val="28"/>
          <w:szCs w:val="28"/>
          <w:lang w:val="uk-UA"/>
        </w:rPr>
        <w:t xml:space="preserve"> </w:t>
      </w:r>
      <w:r>
        <w:rPr>
          <w:sz w:val="28"/>
          <w:szCs w:val="28"/>
          <w:lang w:val="uk-UA"/>
        </w:rPr>
        <w:t>Ці с</w:t>
      </w:r>
      <w:r w:rsidRPr="00F318E9">
        <w:rPr>
          <w:rStyle w:val="hps"/>
          <w:sz w:val="28"/>
          <w:szCs w:val="28"/>
          <w:lang w:val="uk-UA"/>
        </w:rPr>
        <w:t xml:space="preserve">лова </w:t>
      </w:r>
      <w:r>
        <w:rPr>
          <w:rStyle w:val="hps"/>
          <w:sz w:val="28"/>
          <w:szCs w:val="28"/>
          <w:lang w:val="uk-UA"/>
        </w:rPr>
        <w:t>були відібрані</w:t>
      </w:r>
      <w:r w:rsidRPr="00F318E9">
        <w:rPr>
          <w:sz w:val="28"/>
          <w:szCs w:val="28"/>
          <w:lang w:val="uk-UA"/>
        </w:rPr>
        <w:t xml:space="preserve"> </w:t>
      </w:r>
      <w:r w:rsidRPr="00F318E9">
        <w:rPr>
          <w:rStyle w:val="hps"/>
          <w:sz w:val="28"/>
          <w:szCs w:val="28"/>
          <w:lang w:val="uk-UA"/>
        </w:rPr>
        <w:t>тому, що вони</w:t>
      </w:r>
      <w:r w:rsidRPr="00F318E9">
        <w:rPr>
          <w:sz w:val="28"/>
          <w:szCs w:val="28"/>
          <w:lang w:val="uk-UA"/>
        </w:rPr>
        <w:t xml:space="preserve"> </w:t>
      </w:r>
      <w:r>
        <w:rPr>
          <w:sz w:val="28"/>
          <w:szCs w:val="28"/>
          <w:lang w:val="uk-UA"/>
        </w:rPr>
        <w:t xml:space="preserve">є </w:t>
      </w:r>
      <w:r w:rsidRPr="00F318E9">
        <w:rPr>
          <w:rStyle w:val="hps"/>
          <w:sz w:val="28"/>
          <w:szCs w:val="28"/>
          <w:lang w:val="uk-UA"/>
        </w:rPr>
        <w:t>досить довг</w:t>
      </w:r>
      <w:r>
        <w:rPr>
          <w:rStyle w:val="hps"/>
          <w:sz w:val="28"/>
          <w:szCs w:val="28"/>
          <w:lang w:val="uk-UA"/>
        </w:rPr>
        <w:t>ими</w:t>
      </w:r>
      <w:r w:rsidRPr="00F318E9">
        <w:rPr>
          <w:sz w:val="28"/>
          <w:szCs w:val="28"/>
          <w:lang w:val="uk-UA"/>
        </w:rPr>
        <w:t xml:space="preserve">, щоб не </w:t>
      </w:r>
      <w:r w:rsidRPr="00F318E9">
        <w:rPr>
          <w:rStyle w:val="hps"/>
          <w:sz w:val="28"/>
          <w:szCs w:val="28"/>
          <w:lang w:val="uk-UA"/>
        </w:rPr>
        <w:t>бути занадто</w:t>
      </w:r>
      <w:r w:rsidRPr="00F318E9">
        <w:rPr>
          <w:sz w:val="28"/>
          <w:szCs w:val="28"/>
          <w:lang w:val="uk-UA"/>
        </w:rPr>
        <w:t xml:space="preserve"> </w:t>
      </w:r>
      <w:r w:rsidRPr="00F318E9">
        <w:rPr>
          <w:rStyle w:val="hps"/>
          <w:sz w:val="28"/>
          <w:szCs w:val="28"/>
          <w:lang w:val="uk-UA"/>
        </w:rPr>
        <w:t xml:space="preserve">легко </w:t>
      </w:r>
      <w:r>
        <w:rPr>
          <w:rStyle w:val="hps"/>
          <w:sz w:val="28"/>
          <w:szCs w:val="28"/>
          <w:lang w:val="uk-UA"/>
        </w:rPr>
        <w:t>прочитаними</w:t>
      </w:r>
      <w:r w:rsidRPr="00F318E9">
        <w:rPr>
          <w:sz w:val="28"/>
          <w:szCs w:val="28"/>
          <w:lang w:val="uk-UA"/>
        </w:rPr>
        <w:t xml:space="preserve">, однак при цьому </w:t>
      </w:r>
      <w:r w:rsidRPr="00F318E9">
        <w:rPr>
          <w:rStyle w:val="hps"/>
          <w:sz w:val="28"/>
          <w:szCs w:val="28"/>
          <w:lang w:val="uk-UA"/>
        </w:rPr>
        <w:t>займають</w:t>
      </w:r>
      <w:r w:rsidRPr="00F318E9">
        <w:rPr>
          <w:sz w:val="28"/>
          <w:szCs w:val="28"/>
          <w:lang w:val="uk-UA"/>
        </w:rPr>
        <w:t xml:space="preserve"> </w:t>
      </w:r>
      <w:r w:rsidRPr="00F318E9">
        <w:rPr>
          <w:rStyle w:val="hps"/>
          <w:sz w:val="28"/>
          <w:szCs w:val="28"/>
          <w:lang w:val="uk-UA"/>
        </w:rPr>
        <w:t>трохи менше половини</w:t>
      </w:r>
      <w:r w:rsidRPr="00F318E9">
        <w:rPr>
          <w:sz w:val="28"/>
          <w:szCs w:val="28"/>
          <w:lang w:val="uk-UA"/>
        </w:rPr>
        <w:t xml:space="preserve"> </w:t>
      </w:r>
      <w:r w:rsidRPr="00F318E9">
        <w:rPr>
          <w:rStyle w:val="hps"/>
          <w:sz w:val="28"/>
          <w:szCs w:val="28"/>
          <w:lang w:val="uk-UA"/>
        </w:rPr>
        <w:t>наявного</w:t>
      </w:r>
      <w:r w:rsidRPr="00F318E9">
        <w:rPr>
          <w:sz w:val="28"/>
          <w:szCs w:val="28"/>
          <w:lang w:val="uk-UA"/>
        </w:rPr>
        <w:t xml:space="preserve"> </w:t>
      </w:r>
      <w:r w:rsidRPr="00F318E9">
        <w:rPr>
          <w:rStyle w:val="hps"/>
          <w:sz w:val="28"/>
          <w:szCs w:val="28"/>
          <w:lang w:val="uk-UA"/>
        </w:rPr>
        <w:t>ряду</w:t>
      </w:r>
      <w:r w:rsidRPr="00F318E9">
        <w:rPr>
          <w:sz w:val="28"/>
          <w:szCs w:val="28"/>
          <w:lang w:val="uk-UA"/>
        </w:rPr>
        <w:t xml:space="preserve"> </w:t>
      </w:r>
      <w:r w:rsidRPr="00F318E9">
        <w:rPr>
          <w:rStyle w:val="hps"/>
          <w:sz w:val="28"/>
          <w:szCs w:val="28"/>
          <w:lang w:val="uk-UA"/>
        </w:rPr>
        <w:t>з 15</w:t>
      </w:r>
      <w:r w:rsidRPr="00F318E9">
        <w:rPr>
          <w:sz w:val="28"/>
          <w:szCs w:val="28"/>
          <w:lang w:val="uk-UA"/>
        </w:rPr>
        <w:t xml:space="preserve"> </w:t>
      </w:r>
      <w:r w:rsidRPr="00F318E9">
        <w:rPr>
          <w:rStyle w:val="hps"/>
          <w:sz w:val="28"/>
          <w:szCs w:val="28"/>
          <w:lang w:val="uk-UA"/>
        </w:rPr>
        <w:t>знаком</w:t>
      </w:r>
      <w:r>
        <w:rPr>
          <w:rStyle w:val="hps"/>
          <w:sz w:val="28"/>
          <w:szCs w:val="28"/>
          <w:lang w:val="uk-UA"/>
        </w:rPr>
        <w:t>і</w:t>
      </w:r>
      <w:r w:rsidRPr="00F318E9">
        <w:rPr>
          <w:rStyle w:val="hps"/>
          <w:sz w:val="28"/>
          <w:szCs w:val="28"/>
          <w:lang w:val="uk-UA"/>
        </w:rPr>
        <w:t>с</w:t>
      </w:r>
      <w:r>
        <w:rPr>
          <w:rStyle w:val="hps"/>
          <w:sz w:val="28"/>
          <w:szCs w:val="28"/>
          <w:lang w:val="uk-UA"/>
        </w:rPr>
        <w:t>ць,</w:t>
      </w:r>
      <w:r w:rsidRPr="00F318E9">
        <w:rPr>
          <w:sz w:val="28"/>
          <w:szCs w:val="28"/>
          <w:lang w:val="uk-UA"/>
        </w:rPr>
        <w:t xml:space="preserve"> </w:t>
      </w:r>
      <w:r w:rsidRPr="00F318E9">
        <w:rPr>
          <w:rStyle w:val="hps"/>
          <w:sz w:val="28"/>
          <w:szCs w:val="28"/>
          <w:lang w:val="uk-UA"/>
        </w:rPr>
        <w:t>і</w:t>
      </w:r>
      <w:r w:rsidRPr="00F318E9">
        <w:rPr>
          <w:sz w:val="28"/>
          <w:szCs w:val="28"/>
          <w:lang w:val="uk-UA"/>
        </w:rPr>
        <w:t xml:space="preserve"> </w:t>
      </w:r>
      <w:r w:rsidRPr="00F318E9">
        <w:rPr>
          <w:rStyle w:val="hps"/>
          <w:sz w:val="28"/>
          <w:szCs w:val="28"/>
          <w:lang w:val="uk-UA"/>
        </w:rPr>
        <w:t>їх</w:t>
      </w:r>
      <w:r>
        <w:rPr>
          <w:rStyle w:val="hps"/>
          <w:sz w:val="28"/>
          <w:szCs w:val="28"/>
          <w:lang w:val="uk-UA"/>
        </w:rPr>
        <w:t>нього</w:t>
      </w:r>
      <w:r w:rsidRPr="00F318E9">
        <w:rPr>
          <w:sz w:val="28"/>
          <w:szCs w:val="28"/>
          <w:lang w:val="uk-UA"/>
        </w:rPr>
        <w:t xml:space="preserve"> </w:t>
      </w:r>
      <w:r w:rsidRPr="00F318E9">
        <w:rPr>
          <w:rStyle w:val="hps"/>
          <w:sz w:val="28"/>
          <w:szCs w:val="28"/>
          <w:lang w:val="uk-UA"/>
        </w:rPr>
        <w:t>положення (</w:t>
      </w:r>
      <w:r w:rsidRPr="00F318E9">
        <w:rPr>
          <w:sz w:val="28"/>
          <w:szCs w:val="28"/>
          <w:lang w:val="uk-UA"/>
        </w:rPr>
        <w:t>праворуч</w:t>
      </w:r>
      <w:r>
        <w:rPr>
          <w:sz w:val="28"/>
          <w:szCs w:val="28"/>
          <w:lang w:val="uk-UA"/>
        </w:rPr>
        <w:t xml:space="preserve"> від</w:t>
      </w:r>
      <w:r w:rsidRPr="00F318E9">
        <w:rPr>
          <w:sz w:val="28"/>
          <w:szCs w:val="28"/>
          <w:lang w:val="uk-UA"/>
        </w:rPr>
        <w:t xml:space="preserve"> </w:t>
      </w:r>
      <w:r w:rsidRPr="00F318E9">
        <w:rPr>
          <w:rStyle w:val="hps"/>
          <w:sz w:val="28"/>
          <w:szCs w:val="28"/>
          <w:lang w:val="uk-UA"/>
        </w:rPr>
        <w:t>центру</w:t>
      </w:r>
      <w:r>
        <w:rPr>
          <w:rStyle w:val="hps"/>
          <w:sz w:val="28"/>
          <w:szCs w:val="28"/>
          <w:lang w:val="uk-UA"/>
        </w:rPr>
        <w:t xml:space="preserve">, </w:t>
      </w:r>
      <w:r w:rsidRPr="00F318E9">
        <w:rPr>
          <w:rStyle w:val="atn"/>
          <w:sz w:val="28"/>
          <w:szCs w:val="28"/>
          <w:lang w:val="uk-UA"/>
        </w:rPr>
        <w:t xml:space="preserve">або </w:t>
      </w:r>
      <w:r w:rsidRPr="00F318E9">
        <w:rPr>
          <w:sz w:val="28"/>
          <w:szCs w:val="28"/>
          <w:lang w:val="uk-UA"/>
        </w:rPr>
        <w:t xml:space="preserve">зліва від </w:t>
      </w:r>
      <w:r w:rsidRPr="00F318E9">
        <w:rPr>
          <w:rStyle w:val="hps"/>
          <w:sz w:val="28"/>
          <w:szCs w:val="28"/>
          <w:lang w:val="uk-UA"/>
        </w:rPr>
        <w:t>центру</w:t>
      </w:r>
      <w:r w:rsidRPr="00F318E9">
        <w:rPr>
          <w:sz w:val="28"/>
          <w:szCs w:val="28"/>
          <w:lang w:val="uk-UA"/>
        </w:rPr>
        <w:t xml:space="preserve">) </w:t>
      </w:r>
      <w:r w:rsidRPr="00F318E9">
        <w:rPr>
          <w:rStyle w:val="hps"/>
          <w:sz w:val="28"/>
          <w:szCs w:val="28"/>
          <w:lang w:val="uk-UA"/>
        </w:rPr>
        <w:t>чітко визначається</w:t>
      </w:r>
      <w:r w:rsidRPr="00F318E9">
        <w:rPr>
          <w:sz w:val="28"/>
          <w:szCs w:val="28"/>
          <w:lang w:val="uk-UA"/>
        </w:rPr>
        <w:t xml:space="preserve"> </w:t>
      </w:r>
      <w:r w:rsidRPr="00F318E9">
        <w:rPr>
          <w:rStyle w:val="hps"/>
          <w:sz w:val="28"/>
          <w:szCs w:val="28"/>
          <w:lang w:val="uk-UA"/>
        </w:rPr>
        <w:t>(вони</w:t>
      </w:r>
      <w:r w:rsidRPr="00F318E9">
        <w:rPr>
          <w:sz w:val="28"/>
          <w:szCs w:val="28"/>
          <w:lang w:val="uk-UA"/>
        </w:rPr>
        <w:t xml:space="preserve"> </w:t>
      </w:r>
      <w:r w:rsidRPr="00F318E9">
        <w:rPr>
          <w:rStyle w:val="hps"/>
          <w:sz w:val="28"/>
          <w:szCs w:val="28"/>
          <w:lang w:val="uk-UA"/>
        </w:rPr>
        <w:t>не поширюються</w:t>
      </w:r>
      <w:r w:rsidRPr="00F318E9">
        <w:rPr>
          <w:sz w:val="28"/>
          <w:szCs w:val="28"/>
          <w:lang w:val="uk-UA"/>
        </w:rPr>
        <w:t xml:space="preserve"> </w:t>
      </w:r>
      <w:r w:rsidRPr="00F318E9">
        <w:rPr>
          <w:rStyle w:val="hps"/>
          <w:sz w:val="28"/>
          <w:szCs w:val="28"/>
          <w:lang w:val="uk-UA"/>
        </w:rPr>
        <w:t>на</w:t>
      </w:r>
      <w:r w:rsidRPr="00F318E9">
        <w:rPr>
          <w:sz w:val="28"/>
          <w:szCs w:val="28"/>
          <w:lang w:val="uk-UA"/>
        </w:rPr>
        <w:t xml:space="preserve"> </w:t>
      </w:r>
      <w:r w:rsidRPr="00F318E9">
        <w:rPr>
          <w:rStyle w:val="hps"/>
          <w:sz w:val="28"/>
          <w:szCs w:val="28"/>
          <w:lang w:val="uk-UA"/>
        </w:rPr>
        <w:t>контралатеральну</w:t>
      </w:r>
      <w:r w:rsidRPr="00F318E9">
        <w:rPr>
          <w:sz w:val="28"/>
          <w:szCs w:val="28"/>
          <w:lang w:val="uk-UA"/>
        </w:rPr>
        <w:t xml:space="preserve"> </w:t>
      </w:r>
      <w:r w:rsidRPr="00F318E9">
        <w:rPr>
          <w:rStyle w:val="hps"/>
          <w:sz w:val="28"/>
          <w:szCs w:val="28"/>
          <w:lang w:val="uk-UA"/>
        </w:rPr>
        <w:t>половину</w:t>
      </w:r>
      <w:r w:rsidRPr="00F318E9">
        <w:rPr>
          <w:sz w:val="28"/>
          <w:szCs w:val="28"/>
          <w:lang w:val="uk-UA"/>
        </w:rPr>
        <w:t xml:space="preserve"> </w:t>
      </w:r>
      <w:r w:rsidRPr="00F318E9">
        <w:rPr>
          <w:rStyle w:val="hps"/>
          <w:sz w:val="28"/>
          <w:szCs w:val="28"/>
          <w:lang w:val="uk-UA"/>
        </w:rPr>
        <w:t>ряду</w:t>
      </w:r>
      <w:r w:rsidRPr="00F318E9">
        <w:rPr>
          <w:sz w:val="28"/>
          <w:szCs w:val="28"/>
          <w:lang w:val="uk-UA"/>
        </w:rPr>
        <w:t xml:space="preserve"> </w:t>
      </w:r>
      <w:r w:rsidRPr="00F318E9">
        <w:rPr>
          <w:rStyle w:val="hps"/>
          <w:sz w:val="28"/>
          <w:szCs w:val="28"/>
          <w:lang w:val="uk-UA"/>
        </w:rPr>
        <w:t>знаком</w:t>
      </w:r>
      <w:r>
        <w:rPr>
          <w:rStyle w:val="hps"/>
          <w:sz w:val="28"/>
          <w:szCs w:val="28"/>
          <w:lang w:val="uk-UA"/>
        </w:rPr>
        <w:t>ісць</w:t>
      </w:r>
      <w:r w:rsidRPr="00F318E9">
        <w:rPr>
          <w:sz w:val="28"/>
          <w:szCs w:val="28"/>
          <w:lang w:val="uk-UA"/>
        </w:rPr>
        <w:t>).</w:t>
      </w:r>
      <w:r>
        <w:rPr>
          <w:sz w:val="28"/>
          <w:szCs w:val="28"/>
          <w:lang w:val="uk-UA"/>
        </w:rPr>
        <w:t xml:space="preserve"> Усі </w:t>
      </w:r>
      <w:r w:rsidRPr="00F318E9">
        <w:rPr>
          <w:rStyle w:val="hps"/>
          <w:sz w:val="28"/>
          <w:szCs w:val="28"/>
          <w:lang w:val="uk-UA"/>
        </w:rPr>
        <w:t>слова</w:t>
      </w:r>
      <w:r w:rsidRPr="00F318E9">
        <w:rPr>
          <w:sz w:val="28"/>
          <w:szCs w:val="28"/>
          <w:lang w:val="uk-UA"/>
        </w:rPr>
        <w:t xml:space="preserve"> </w:t>
      </w:r>
      <w:r w:rsidRPr="00F318E9">
        <w:rPr>
          <w:rStyle w:val="hps"/>
          <w:sz w:val="28"/>
          <w:szCs w:val="28"/>
          <w:lang w:val="uk-UA"/>
        </w:rPr>
        <w:t>пред</w:t>
      </w:r>
      <w:r>
        <w:rPr>
          <w:rStyle w:val="hps"/>
          <w:sz w:val="28"/>
          <w:szCs w:val="28"/>
          <w:lang w:val="uk-UA"/>
        </w:rPr>
        <w:t>’</w:t>
      </w:r>
      <w:r w:rsidRPr="00F318E9">
        <w:rPr>
          <w:rStyle w:val="hps"/>
          <w:sz w:val="28"/>
          <w:szCs w:val="28"/>
          <w:lang w:val="uk-UA"/>
        </w:rPr>
        <w:t>явля</w:t>
      </w:r>
      <w:r>
        <w:rPr>
          <w:rStyle w:val="hps"/>
          <w:sz w:val="28"/>
          <w:szCs w:val="28"/>
          <w:lang w:val="uk-UA"/>
        </w:rPr>
        <w:t>лись</w:t>
      </w:r>
      <w:r w:rsidRPr="00F318E9">
        <w:rPr>
          <w:sz w:val="28"/>
          <w:szCs w:val="28"/>
          <w:lang w:val="uk-UA"/>
        </w:rPr>
        <w:t xml:space="preserve"> </w:t>
      </w:r>
      <w:r w:rsidRPr="00F318E9">
        <w:rPr>
          <w:rStyle w:val="hps"/>
          <w:sz w:val="28"/>
          <w:szCs w:val="28"/>
          <w:lang w:val="uk-UA"/>
        </w:rPr>
        <w:t>аж до моменту</w:t>
      </w:r>
      <w:r w:rsidRPr="00F318E9">
        <w:rPr>
          <w:sz w:val="28"/>
          <w:szCs w:val="28"/>
          <w:lang w:val="uk-UA"/>
        </w:rPr>
        <w:t xml:space="preserve"> </w:t>
      </w:r>
      <w:r w:rsidRPr="00F318E9">
        <w:rPr>
          <w:rStyle w:val="hps"/>
          <w:sz w:val="28"/>
          <w:szCs w:val="28"/>
          <w:lang w:val="uk-UA"/>
        </w:rPr>
        <w:t>впевненого</w:t>
      </w:r>
      <w:r w:rsidRPr="00F318E9">
        <w:rPr>
          <w:sz w:val="28"/>
          <w:szCs w:val="28"/>
          <w:lang w:val="uk-UA"/>
        </w:rPr>
        <w:t xml:space="preserve"> </w:t>
      </w:r>
      <w:r>
        <w:rPr>
          <w:sz w:val="28"/>
          <w:szCs w:val="28"/>
          <w:lang w:val="uk-UA"/>
        </w:rPr>
        <w:t>їхнього впізнання</w:t>
      </w:r>
      <w:r w:rsidRPr="00F318E9">
        <w:rPr>
          <w:sz w:val="28"/>
          <w:szCs w:val="28"/>
          <w:lang w:val="uk-UA"/>
        </w:rPr>
        <w:t>.</w:t>
      </w:r>
      <w:r>
        <w:rPr>
          <w:sz w:val="28"/>
          <w:szCs w:val="28"/>
          <w:lang w:val="uk-UA"/>
        </w:rPr>
        <w:t xml:space="preserve"> </w:t>
      </w:r>
      <w:r w:rsidRPr="00F318E9">
        <w:rPr>
          <w:rStyle w:val="hps"/>
          <w:sz w:val="28"/>
          <w:szCs w:val="28"/>
          <w:lang w:val="uk-UA"/>
        </w:rPr>
        <w:t>Після кожно</w:t>
      </w:r>
      <w:r>
        <w:rPr>
          <w:rStyle w:val="hps"/>
          <w:sz w:val="28"/>
          <w:szCs w:val="28"/>
          <w:lang w:val="uk-UA"/>
        </w:rPr>
        <w:t>ї</w:t>
      </w:r>
      <w:r w:rsidRPr="00F318E9">
        <w:rPr>
          <w:sz w:val="28"/>
          <w:szCs w:val="28"/>
          <w:lang w:val="uk-UA"/>
        </w:rPr>
        <w:t xml:space="preserve"> </w:t>
      </w:r>
      <w:r>
        <w:rPr>
          <w:rStyle w:val="hps"/>
          <w:sz w:val="28"/>
          <w:szCs w:val="28"/>
          <w:lang w:val="uk-UA"/>
        </w:rPr>
        <w:t>експозиції</w:t>
      </w:r>
      <w:r w:rsidRPr="00F318E9">
        <w:rPr>
          <w:sz w:val="28"/>
          <w:szCs w:val="28"/>
          <w:lang w:val="uk-UA"/>
        </w:rPr>
        <w:t xml:space="preserve"> </w:t>
      </w:r>
      <w:r>
        <w:rPr>
          <w:rStyle w:val="hps"/>
          <w:sz w:val="28"/>
          <w:szCs w:val="28"/>
          <w:lang w:val="uk-UA"/>
        </w:rPr>
        <w:t>оцінювались такі показники. По-перше, визначалась оцінка опитуваним п</w:t>
      </w:r>
      <w:r w:rsidRPr="00F318E9">
        <w:rPr>
          <w:rStyle w:val="hps"/>
          <w:sz w:val="28"/>
          <w:szCs w:val="28"/>
          <w:lang w:val="uk-UA"/>
        </w:rPr>
        <w:t>оложення</w:t>
      </w:r>
      <w:r w:rsidRPr="00F318E9">
        <w:rPr>
          <w:sz w:val="28"/>
          <w:szCs w:val="28"/>
          <w:lang w:val="uk-UA"/>
        </w:rPr>
        <w:t xml:space="preserve"> </w:t>
      </w:r>
      <w:r w:rsidRPr="00F318E9">
        <w:rPr>
          <w:rStyle w:val="hps"/>
          <w:sz w:val="28"/>
          <w:szCs w:val="28"/>
          <w:lang w:val="uk-UA"/>
        </w:rPr>
        <w:t>слова</w:t>
      </w:r>
      <w:r w:rsidRPr="00F318E9">
        <w:rPr>
          <w:sz w:val="28"/>
          <w:szCs w:val="28"/>
          <w:lang w:val="uk-UA"/>
        </w:rPr>
        <w:t xml:space="preserve"> </w:t>
      </w:r>
      <w:r w:rsidRPr="00F318E9">
        <w:rPr>
          <w:rStyle w:val="hps"/>
          <w:sz w:val="28"/>
          <w:szCs w:val="28"/>
          <w:lang w:val="uk-UA"/>
        </w:rPr>
        <w:t>в ряду</w:t>
      </w:r>
      <w:r w:rsidRPr="00F318E9">
        <w:rPr>
          <w:sz w:val="28"/>
          <w:szCs w:val="28"/>
          <w:lang w:val="uk-UA"/>
        </w:rPr>
        <w:t xml:space="preserve"> </w:t>
      </w:r>
      <w:r w:rsidRPr="00F318E9">
        <w:rPr>
          <w:rStyle w:val="hps"/>
          <w:sz w:val="28"/>
          <w:szCs w:val="28"/>
          <w:lang w:val="uk-UA"/>
        </w:rPr>
        <w:t>знаком</w:t>
      </w:r>
      <w:r>
        <w:rPr>
          <w:rStyle w:val="hps"/>
          <w:sz w:val="28"/>
          <w:szCs w:val="28"/>
          <w:lang w:val="uk-UA"/>
        </w:rPr>
        <w:t>ісць</w:t>
      </w:r>
      <w:r w:rsidRPr="00F318E9">
        <w:rPr>
          <w:sz w:val="28"/>
          <w:szCs w:val="28"/>
          <w:lang w:val="uk-UA"/>
        </w:rPr>
        <w:t xml:space="preserve"> </w:t>
      </w:r>
      <w:r>
        <w:rPr>
          <w:rStyle w:val="hps"/>
          <w:sz w:val="28"/>
          <w:szCs w:val="28"/>
          <w:lang w:val="uk-UA"/>
        </w:rPr>
        <w:t>(</w:t>
      </w:r>
      <w:r w:rsidRPr="00F318E9">
        <w:rPr>
          <w:rStyle w:val="hps"/>
          <w:sz w:val="28"/>
          <w:szCs w:val="28"/>
          <w:lang w:val="uk-UA"/>
        </w:rPr>
        <w:t>зліва</w:t>
      </w:r>
      <w:r>
        <w:rPr>
          <w:sz w:val="28"/>
          <w:szCs w:val="28"/>
          <w:lang w:val="uk-UA"/>
        </w:rPr>
        <w:t xml:space="preserve">, </w:t>
      </w:r>
      <w:r w:rsidRPr="00F318E9">
        <w:rPr>
          <w:sz w:val="28"/>
          <w:szCs w:val="28"/>
          <w:lang w:val="uk-UA"/>
        </w:rPr>
        <w:t xml:space="preserve">по </w:t>
      </w:r>
      <w:r w:rsidRPr="00F318E9">
        <w:rPr>
          <w:rStyle w:val="hps"/>
          <w:sz w:val="28"/>
          <w:szCs w:val="28"/>
          <w:lang w:val="uk-UA"/>
        </w:rPr>
        <w:t>цен</w:t>
      </w:r>
      <w:r w:rsidRPr="00F318E9">
        <w:rPr>
          <w:sz w:val="28"/>
          <w:szCs w:val="28"/>
          <w:lang w:val="uk-UA"/>
        </w:rPr>
        <w:t>тру</w:t>
      </w:r>
      <w:r>
        <w:rPr>
          <w:sz w:val="28"/>
          <w:szCs w:val="28"/>
          <w:lang w:val="uk-UA"/>
        </w:rPr>
        <w:t xml:space="preserve">, </w:t>
      </w:r>
      <w:r w:rsidRPr="00F318E9">
        <w:rPr>
          <w:sz w:val="28"/>
          <w:szCs w:val="28"/>
          <w:lang w:val="uk-UA"/>
        </w:rPr>
        <w:t>справа).</w:t>
      </w:r>
      <w:r>
        <w:rPr>
          <w:sz w:val="28"/>
          <w:szCs w:val="28"/>
          <w:lang w:val="uk-UA"/>
        </w:rPr>
        <w:t xml:space="preserve"> По-друге оцінювалось його значення (</w:t>
      </w:r>
      <w:r>
        <w:rPr>
          <w:rStyle w:val="hps"/>
          <w:sz w:val="28"/>
          <w:szCs w:val="28"/>
          <w:lang w:val="uk-UA"/>
        </w:rPr>
        <w:t>респондента</w:t>
      </w:r>
      <w:r w:rsidRPr="00F318E9">
        <w:rPr>
          <w:sz w:val="28"/>
          <w:szCs w:val="28"/>
          <w:lang w:val="uk-UA"/>
        </w:rPr>
        <w:t xml:space="preserve"> </w:t>
      </w:r>
      <w:r w:rsidRPr="00F318E9">
        <w:rPr>
          <w:rStyle w:val="hps"/>
          <w:sz w:val="28"/>
          <w:szCs w:val="28"/>
          <w:lang w:val="uk-UA"/>
        </w:rPr>
        <w:t>запиту</w:t>
      </w:r>
      <w:r>
        <w:rPr>
          <w:rStyle w:val="hps"/>
          <w:sz w:val="28"/>
          <w:szCs w:val="28"/>
          <w:lang w:val="uk-UA"/>
        </w:rPr>
        <w:t>вали,</w:t>
      </w:r>
      <w:r w:rsidRPr="00F318E9">
        <w:rPr>
          <w:sz w:val="28"/>
          <w:szCs w:val="28"/>
          <w:lang w:val="uk-UA"/>
        </w:rPr>
        <w:t xml:space="preserve"> </w:t>
      </w:r>
      <w:r w:rsidRPr="00F318E9">
        <w:rPr>
          <w:rStyle w:val="hps"/>
          <w:sz w:val="28"/>
          <w:szCs w:val="28"/>
          <w:lang w:val="uk-UA"/>
        </w:rPr>
        <w:t>чи зміг він</w:t>
      </w:r>
      <w:r w:rsidRPr="00F318E9">
        <w:rPr>
          <w:sz w:val="28"/>
          <w:szCs w:val="28"/>
          <w:lang w:val="uk-UA"/>
        </w:rPr>
        <w:t xml:space="preserve"> </w:t>
      </w:r>
      <w:r w:rsidRPr="00F318E9">
        <w:rPr>
          <w:rStyle w:val="hps"/>
          <w:sz w:val="28"/>
          <w:szCs w:val="28"/>
          <w:lang w:val="uk-UA"/>
        </w:rPr>
        <w:t>прочитати</w:t>
      </w:r>
      <w:r w:rsidRPr="00F318E9">
        <w:rPr>
          <w:sz w:val="28"/>
          <w:szCs w:val="28"/>
          <w:lang w:val="uk-UA"/>
        </w:rPr>
        <w:t xml:space="preserve"> </w:t>
      </w:r>
      <w:r w:rsidRPr="00F318E9">
        <w:rPr>
          <w:rStyle w:val="hps"/>
          <w:sz w:val="28"/>
          <w:szCs w:val="28"/>
          <w:lang w:val="uk-UA"/>
        </w:rPr>
        <w:t>слово</w:t>
      </w:r>
      <w:r w:rsidRPr="00F318E9">
        <w:rPr>
          <w:sz w:val="28"/>
          <w:szCs w:val="28"/>
          <w:lang w:val="uk-UA"/>
        </w:rPr>
        <w:t xml:space="preserve"> </w:t>
      </w:r>
      <w:r w:rsidRPr="00F318E9">
        <w:rPr>
          <w:rStyle w:val="hps"/>
          <w:sz w:val="28"/>
          <w:szCs w:val="28"/>
          <w:lang w:val="uk-UA"/>
        </w:rPr>
        <w:t>(без</w:t>
      </w:r>
      <w:r w:rsidRPr="00F318E9">
        <w:rPr>
          <w:sz w:val="28"/>
          <w:szCs w:val="28"/>
          <w:lang w:val="uk-UA"/>
        </w:rPr>
        <w:t xml:space="preserve"> </w:t>
      </w:r>
      <w:r w:rsidRPr="00F318E9">
        <w:rPr>
          <w:rStyle w:val="hps"/>
          <w:sz w:val="28"/>
          <w:szCs w:val="28"/>
          <w:lang w:val="uk-UA"/>
        </w:rPr>
        <w:t>підказки)</w:t>
      </w:r>
      <w:r w:rsidRPr="00F318E9">
        <w:rPr>
          <w:sz w:val="28"/>
          <w:szCs w:val="28"/>
          <w:lang w:val="uk-UA"/>
        </w:rPr>
        <w:t xml:space="preserve"> </w:t>
      </w:r>
      <w:r w:rsidRPr="00F318E9">
        <w:rPr>
          <w:rStyle w:val="hps"/>
          <w:sz w:val="28"/>
          <w:szCs w:val="28"/>
          <w:lang w:val="uk-UA"/>
        </w:rPr>
        <w:t>і прос</w:t>
      </w:r>
      <w:r>
        <w:rPr>
          <w:rStyle w:val="hps"/>
          <w:sz w:val="28"/>
          <w:szCs w:val="28"/>
          <w:lang w:val="uk-UA"/>
        </w:rPr>
        <w:t>или</w:t>
      </w:r>
      <w:r w:rsidRPr="00F318E9">
        <w:rPr>
          <w:sz w:val="28"/>
          <w:szCs w:val="28"/>
          <w:lang w:val="uk-UA"/>
        </w:rPr>
        <w:t xml:space="preserve"> </w:t>
      </w:r>
      <w:r w:rsidRPr="00F318E9">
        <w:rPr>
          <w:rStyle w:val="hps"/>
          <w:sz w:val="28"/>
          <w:szCs w:val="28"/>
          <w:lang w:val="uk-UA"/>
        </w:rPr>
        <w:t>назвати його</w:t>
      </w:r>
      <w:r w:rsidRPr="00F318E9">
        <w:rPr>
          <w:sz w:val="28"/>
          <w:szCs w:val="28"/>
          <w:lang w:val="uk-UA"/>
        </w:rPr>
        <w:t xml:space="preserve"> </w:t>
      </w:r>
      <w:r w:rsidRPr="00F318E9">
        <w:rPr>
          <w:rStyle w:val="hps"/>
          <w:sz w:val="28"/>
          <w:szCs w:val="28"/>
          <w:lang w:val="uk-UA"/>
        </w:rPr>
        <w:t>(</w:t>
      </w:r>
      <w:r w:rsidRPr="00F318E9">
        <w:rPr>
          <w:sz w:val="28"/>
          <w:szCs w:val="28"/>
          <w:lang w:val="uk-UA"/>
        </w:rPr>
        <w:t xml:space="preserve">про правильність </w:t>
      </w:r>
      <w:r>
        <w:rPr>
          <w:rStyle w:val="hps"/>
          <w:sz w:val="28"/>
          <w:szCs w:val="28"/>
          <w:lang w:val="uk-UA"/>
        </w:rPr>
        <w:t>вгадування</w:t>
      </w:r>
      <w:r w:rsidRPr="00F318E9">
        <w:rPr>
          <w:sz w:val="28"/>
          <w:szCs w:val="28"/>
          <w:lang w:val="uk-UA"/>
        </w:rPr>
        <w:t xml:space="preserve"> </w:t>
      </w:r>
      <w:r w:rsidRPr="00F318E9">
        <w:rPr>
          <w:rStyle w:val="hps"/>
          <w:sz w:val="28"/>
          <w:szCs w:val="28"/>
          <w:lang w:val="uk-UA"/>
        </w:rPr>
        <w:t>випробуваному</w:t>
      </w:r>
      <w:r w:rsidRPr="00F318E9">
        <w:rPr>
          <w:sz w:val="28"/>
          <w:szCs w:val="28"/>
          <w:lang w:val="uk-UA"/>
        </w:rPr>
        <w:t xml:space="preserve"> </w:t>
      </w:r>
      <w:r w:rsidRPr="00F318E9">
        <w:rPr>
          <w:rStyle w:val="hps"/>
          <w:sz w:val="28"/>
          <w:szCs w:val="28"/>
          <w:lang w:val="uk-UA"/>
        </w:rPr>
        <w:t xml:space="preserve">не </w:t>
      </w:r>
      <w:r>
        <w:rPr>
          <w:rStyle w:val="hps"/>
          <w:sz w:val="28"/>
          <w:szCs w:val="28"/>
          <w:lang w:val="uk-UA"/>
        </w:rPr>
        <w:t>повідомляли</w:t>
      </w:r>
      <w:r w:rsidRPr="00F318E9">
        <w:rPr>
          <w:sz w:val="28"/>
          <w:szCs w:val="28"/>
          <w:lang w:val="uk-UA"/>
        </w:rPr>
        <w:t>).</w:t>
      </w:r>
      <w:r>
        <w:rPr>
          <w:sz w:val="28"/>
          <w:szCs w:val="28"/>
          <w:lang w:val="uk-UA"/>
        </w:rPr>
        <w:t xml:space="preserve"> </w:t>
      </w:r>
      <w:r w:rsidRPr="00550517">
        <w:rPr>
          <w:rStyle w:val="hps"/>
          <w:sz w:val="28"/>
          <w:szCs w:val="28"/>
          <w:lang w:val="uk-UA"/>
        </w:rPr>
        <w:t>По-третє</w:t>
      </w:r>
      <w:r w:rsidRPr="00550517">
        <w:rPr>
          <w:sz w:val="28"/>
          <w:szCs w:val="28"/>
          <w:lang w:val="uk-UA"/>
        </w:rPr>
        <w:t xml:space="preserve"> оцінювалось </w:t>
      </w:r>
      <w:r w:rsidRPr="00550517">
        <w:rPr>
          <w:rStyle w:val="hps"/>
          <w:sz w:val="28"/>
          <w:szCs w:val="28"/>
          <w:lang w:val="uk-UA"/>
        </w:rPr>
        <w:t>вгадування</w:t>
      </w:r>
      <w:r w:rsidRPr="00550517">
        <w:rPr>
          <w:sz w:val="28"/>
          <w:szCs w:val="28"/>
          <w:lang w:val="uk-UA"/>
        </w:rPr>
        <w:t xml:space="preserve"> </w:t>
      </w:r>
      <w:r w:rsidRPr="00550517">
        <w:rPr>
          <w:rStyle w:val="hps"/>
          <w:sz w:val="28"/>
          <w:szCs w:val="28"/>
          <w:lang w:val="uk-UA"/>
        </w:rPr>
        <w:t>слова</w:t>
      </w:r>
      <w:r w:rsidRPr="00550517">
        <w:rPr>
          <w:sz w:val="28"/>
          <w:szCs w:val="28"/>
          <w:lang w:val="uk-UA"/>
        </w:rPr>
        <w:t xml:space="preserve"> </w:t>
      </w:r>
      <w:r w:rsidRPr="00550517">
        <w:rPr>
          <w:rStyle w:val="hps"/>
          <w:sz w:val="28"/>
          <w:szCs w:val="28"/>
          <w:lang w:val="uk-UA"/>
        </w:rPr>
        <w:t>шляхом його</w:t>
      </w:r>
      <w:r w:rsidRPr="00550517">
        <w:rPr>
          <w:sz w:val="28"/>
          <w:szCs w:val="28"/>
          <w:lang w:val="uk-UA"/>
        </w:rPr>
        <w:t xml:space="preserve"> </w:t>
      </w:r>
      <w:r>
        <w:rPr>
          <w:sz w:val="28"/>
          <w:szCs w:val="28"/>
          <w:lang w:val="uk-UA"/>
        </w:rPr>
        <w:t>в</w:t>
      </w:r>
      <w:r w:rsidRPr="00550517">
        <w:rPr>
          <w:rStyle w:val="hps"/>
          <w:sz w:val="28"/>
          <w:szCs w:val="28"/>
          <w:lang w:val="uk-UA"/>
        </w:rPr>
        <w:t>пізнавання</w:t>
      </w:r>
      <w:r w:rsidRPr="00550517">
        <w:rPr>
          <w:sz w:val="28"/>
          <w:szCs w:val="28"/>
          <w:lang w:val="uk-UA"/>
        </w:rPr>
        <w:t xml:space="preserve"> </w:t>
      </w:r>
      <w:r w:rsidRPr="00550517">
        <w:rPr>
          <w:rStyle w:val="hps"/>
          <w:sz w:val="28"/>
          <w:szCs w:val="28"/>
          <w:lang w:val="uk-UA"/>
        </w:rPr>
        <w:t>в</w:t>
      </w:r>
      <w:r w:rsidRPr="00550517">
        <w:rPr>
          <w:sz w:val="28"/>
          <w:szCs w:val="28"/>
          <w:lang w:val="uk-UA"/>
        </w:rPr>
        <w:t xml:space="preserve"> </w:t>
      </w:r>
      <w:r w:rsidRPr="00550517">
        <w:rPr>
          <w:rStyle w:val="hps"/>
          <w:sz w:val="28"/>
          <w:szCs w:val="28"/>
          <w:lang w:val="uk-UA"/>
        </w:rPr>
        <w:t>запропонованому</w:t>
      </w:r>
      <w:r w:rsidRPr="00550517">
        <w:rPr>
          <w:sz w:val="28"/>
          <w:szCs w:val="28"/>
          <w:lang w:val="uk-UA"/>
        </w:rPr>
        <w:t xml:space="preserve"> </w:t>
      </w:r>
      <w:r w:rsidRPr="00550517">
        <w:rPr>
          <w:rStyle w:val="hps"/>
          <w:sz w:val="28"/>
          <w:szCs w:val="28"/>
          <w:lang w:val="uk-UA"/>
        </w:rPr>
        <w:t>списку з</w:t>
      </w:r>
      <w:r w:rsidRPr="00550517">
        <w:rPr>
          <w:sz w:val="28"/>
          <w:szCs w:val="28"/>
          <w:lang w:val="uk-UA"/>
        </w:rPr>
        <w:t xml:space="preserve"> </w:t>
      </w:r>
      <w:r w:rsidRPr="00550517">
        <w:rPr>
          <w:rStyle w:val="hps"/>
          <w:sz w:val="28"/>
          <w:szCs w:val="28"/>
          <w:lang w:val="uk-UA"/>
        </w:rPr>
        <w:t>десяти</w:t>
      </w:r>
      <w:r w:rsidRPr="00550517">
        <w:rPr>
          <w:sz w:val="28"/>
          <w:szCs w:val="28"/>
          <w:lang w:val="uk-UA"/>
        </w:rPr>
        <w:t xml:space="preserve"> </w:t>
      </w:r>
      <w:r w:rsidRPr="00550517">
        <w:rPr>
          <w:rStyle w:val="hps"/>
          <w:sz w:val="28"/>
          <w:szCs w:val="28"/>
          <w:lang w:val="uk-UA"/>
        </w:rPr>
        <w:t>слів, де</w:t>
      </w:r>
      <w:r w:rsidRPr="00550517">
        <w:rPr>
          <w:sz w:val="28"/>
          <w:szCs w:val="28"/>
          <w:lang w:val="uk-UA"/>
        </w:rPr>
        <w:t xml:space="preserve"> </w:t>
      </w:r>
      <w:r>
        <w:rPr>
          <w:rStyle w:val="hps"/>
          <w:sz w:val="28"/>
          <w:szCs w:val="28"/>
          <w:lang w:val="uk-UA"/>
        </w:rPr>
        <w:t>лише</w:t>
      </w:r>
      <w:r w:rsidRPr="00550517">
        <w:rPr>
          <w:rStyle w:val="hps"/>
          <w:sz w:val="28"/>
          <w:szCs w:val="28"/>
          <w:lang w:val="uk-UA"/>
        </w:rPr>
        <w:t xml:space="preserve"> одне</w:t>
      </w:r>
      <w:r w:rsidRPr="00550517">
        <w:rPr>
          <w:sz w:val="28"/>
          <w:szCs w:val="28"/>
          <w:lang w:val="uk-UA"/>
        </w:rPr>
        <w:t xml:space="preserve"> </w:t>
      </w:r>
      <w:r w:rsidRPr="00550517">
        <w:rPr>
          <w:rStyle w:val="hps"/>
          <w:sz w:val="28"/>
          <w:szCs w:val="28"/>
          <w:lang w:val="uk-UA"/>
        </w:rPr>
        <w:t xml:space="preserve">– </w:t>
      </w:r>
      <w:r>
        <w:rPr>
          <w:rStyle w:val="hps"/>
          <w:sz w:val="28"/>
          <w:szCs w:val="28"/>
          <w:lang w:val="uk-UA"/>
        </w:rPr>
        <w:t>правиль</w:t>
      </w:r>
      <w:r w:rsidRPr="00550517">
        <w:rPr>
          <w:rStyle w:val="hps"/>
          <w:sz w:val="28"/>
          <w:szCs w:val="28"/>
          <w:lang w:val="uk-UA"/>
        </w:rPr>
        <w:t>не</w:t>
      </w:r>
      <w:r w:rsidRPr="00550517">
        <w:rPr>
          <w:sz w:val="28"/>
          <w:szCs w:val="28"/>
          <w:lang w:val="uk-UA"/>
        </w:rPr>
        <w:t>.</w:t>
      </w:r>
      <w:r>
        <w:rPr>
          <w:sz w:val="28"/>
          <w:szCs w:val="28"/>
          <w:lang w:val="uk-UA"/>
        </w:rPr>
        <w:t xml:space="preserve"> Кожне з ключових слів, які демонструвались у підпороговому вигляді в межах сеансів «А–В» (</w:t>
      </w:r>
      <w:r w:rsidRPr="00E20578">
        <w:rPr>
          <w:rStyle w:val="hps"/>
          <w:sz w:val="28"/>
          <w:szCs w:val="28"/>
          <w:lang w:val="uk-UA"/>
        </w:rPr>
        <w:t>«</w:t>
      </w:r>
      <w:r>
        <w:rPr>
          <w:color w:val="000000"/>
          <w:sz w:val="28"/>
          <w:szCs w:val="28"/>
          <w:lang w:val="uk-UA"/>
        </w:rPr>
        <w:t>о</w:t>
      </w:r>
      <w:r w:rsidRPr="00E20578">
        <w:rPr>
          <w:color w:val="000000"/>
          <w:sz w:val="28"/>
          <w:szCs w:val="28"/>
        </w:rPr>
        <w:t>бласть</w:t>
      </w:r>
      <w:r w:rsidRPr="00E20578">
        <w:rPr>
          <w:rStyle w:val="hps"/>
          <w:sz w:val="28"/>
          <w:szCs w:val="28"/>
          <w:lang w:val="uk-UA"/>
        </w:rPr>
        <w:t>»</w:t>
      </w:r>
      <w:r>
        <w:rPr>
          <w:rStyle w:val="hps"/>
          <w:sz w:val="28"/>
          <w:szCs w:val="28"/>
          <w:lang w:val="uk-UA"/>
        </w:rPr>
        <w:t>,</w:t>
      </w:r>
      <w:r w:rsidRPr="00E20578">
        <w:rPr>
          <w:rStyle w:val="hps"/>
          <w:sz w:val="28"/>
          <w:szCs w:val="28"/>
          <w:lang w:val="uk-UA"/>
        </w:rPr>
        <w:t xml:space="preserve"> «</w:t>
      </w:r>
      <w:r>
        <w:rPr>
          <w:color w:val="000000"/>
          <w:sz w:val="28"/>
          <w:szCs w:val="28"/>
          <w:lang w:val="uk-UA"/>
        </w:rPr>
        <w:t>у</w:t>
      </w:r>
      <w:r w:rsidRPr="00053617">
        <w:rPr>
          <w:color w:val="000000"/>
          <w:sz w:val="28"/>
          <w:szCs w:val="28"/>
        </w:rPr>
        <w:t>ровень</w:t>
      </w:r>
      <w:r>
        <w:rPr>
          <w:rStyle w:val="hps"/>
          <w:sz w:val="28"/>
          <w:szCs w:val="28"/>
          <w:lang w:val="uk-UA"/>
        </w:rPr>
        <w:t>» та</w:t>
      </w:r>
      <w:r w:rsidRPr="00E20578">
        <w:rPr>
          <w:rStyle w:val="hps"/>
          <w:sz w:val="28"/>
          <w:szCs w:val="28"/>
          <w:lang w:val="uk-UA"/>
        </w:rPr>
        <w:t xml:space="preserve"> «</w:t>
      </w:r>
      <w:r>
        <w:rPr>
          <w:color w:val="000000"/>
          <w:sz w:val="28"/>
          <w:szCs w:val="28"/>
          <w:lang w:val="uk-UA"/>
        </w:rPr>
        <w:t>р</w:t>
      </w:r>
      <w:r w:rsidRPr="00053617">
        <w:rPr>
          <w:color w:val="000000"/>
          <w:sz w:val="28"/>
          <w:szCs w:val="28"/>
        </w:rPr>
        <w:t>ешение</w:t>
      </w:r>
      <w:r w:rsidRPr="00E20578">
        <w:rPr>
          <w:rStyle w:val="hps"/>
          <w:sz w:val="28"/>
          <w:szCs w:val="28"/>
          <w:lang w:val="uk-UA"/>
        </w:rPr>
        <w:t>»</w:t>
      </w:r>
      <w:r>
        <w:rPr>
          <w:sz w:val="28"/>
          <w:szCs w:val="28"/>
          <w:lang w:val="uk-UA"/>
        </w:rPr>
        <w:t xml:space="preserve">), було включено до окремого списку інших емоційно нейтральних слів із семи літер. </w:t>
      </w:r>
      <w:r>
        <w:rPr>
          <w:rStyle w:val="hps"/>
          <w:sz w:val="28"/>
          <w:szCs w:val="28"/>
          <w:lang w:val="uk-UA"/>
        </w:rPr>
        <w:t>У</w:t>
      </w:r>
      <w:r w:rsidRPr="00550517">
        <w:rPr>
          <w:rStyle w:val="hps"/>
          <w:sz w:val="28"/>
          <w:szCs w:val="28"/>
          <w:lang w:val="uk-UA"/>
        </w:rPr>
        <w:t xml:space="preserve"> процесі реалізації</w:t>
      </w:r>
      <w:r w:rsidRPr="00550517">
        <w:rPr>
          <w:sz w:val="28"/>
          <w:szCs w:val="28"/>
          <w:lang w:val="uk-UA"/>
        </w:rPr>
        <w:t xml:space="preserve"> </w:t>
      </w:r>
      <w:r>
        <w:rPr>
          <w:rStyle w:val="hps"/>
          <w:sz w:val="28"/>
          <w:szCs w:val="28"/>
          <w:lang w:val="uk-UA"/>
        </w:rPr>
        <w:t>цього</w:t>
      </w:r>
      <w:r w:rsidRPr="00550517">
        <w:rPr>
          <w:rStyle w:val="hps"/>
          <w:sz w:val="28"/>
          <w:szCs w:val="28"/>
          <w:lang w:val="uk-UA"/>
        </w:rPr>
        <w:t xml:space="preserve"> рівня</w:t>
      </w:r>
      <w:r w:rsidRPr="00550517">
        <w:rPr>
          <w:sz w:val="28"/>
          <w:szCs w:val="28"/>
          <w:lang w:val="uk-UA"/>
        </w:rPr>
        <w:t xml:space="preserve"> </w:t>
      </w:r>
      <w:r w:rsidRPr="00550517">
        <w:rPr>
          <w:rStyle w:val="hps"/>
          <w:sz w:val="28"/>
          <w:szCs w:val="28"/>
          <w:lang w:val="uk-UA"/>
        </w:rPr>
        <w:t>оцінки використову</w:t>
      </w:r>
      <w:r>
        <w:rPr>
          <w:rStyle w:val="hps"/>
          <w:sz w:val="28"/>
          <w:szCs w:val="28"/>
          <w:lang w:val="uk-UA"/>
        </w:rPr>
        <w:t>вався</w:t>
      </w:r>
      <w:r w:rsidRPr="00550517">
        <w:rPr>
          <w:sz w:val="28"/>
          <w:szCs w:val="28"/>
          <w:lang w:val="uk-UA"/>
        </w:rPr>
        <w:t xml:space="preserve"> </w:t>
      </w:r>
      <w:r w:rsidRPr="00550517">
        <w:rPr>
          <w:rStyle w:val="hps"/>
          <w:sz w:val="28"/>
          <w:szCs w:val="28"/>
          <w:lang w:val="uk-UA"/>
        </w:rPr>
        <w:t>принцип виключення</w:t>
      </w:r>
      <w:r w:rsidRPr="00550517">
        <w:rPr>
          <w:sz w:val="28"/>
          <w:szCs w:val="28"/>
          <w:lang w:val="uk-UA"/>
        </w:rPr>
        <w:t xml:space="preserve"> </w:t>
      </w:r>
      <w:r w:rsidRPr="00550517">
        <w:rPr>
          <w:rStyle w:val="hps"/>
          <w:sz w:val="28"/>
          <w:szCs w:val="28"/>
          <w:lang w:val="uk-UA"/>
        </w:rPr>
        <w:t>названого</w:t>
      </w:r>
      <w:r w:rsidRPr="00550517">
        <w:rPr>
          <w:sz w:val="28"/>
          <w:szCs w:val="28"/>
          <w:lang w:val="uk-UA"/>
        </w:rPr>
        <w:t xml:space="preserve">. </w:t>
      </w:r>
    </w:p>
    <w:p w:rsidR="003E44D4" w:rsidRDefault="003E44D4" w:rsidP="0078061D">
      <w:pPr>
        <w:spacing w:line="360" w:lineRule="auto"/>
        <w:ind w:firstLine="567"/>
        <w:jc w:val="both"/>
        <w:rPr>
          <w:sz w:val="28"/>
          <w:szCs w:val="28"/>
          <w:lang w:val="uk-UA"/>
        </w:rPr>
      </w:pPr>
      <w:r>
        <w:rPr>
          <w:sz w:val="28"/>
          <w:szCs w:val="28"/>
          <w:lang w:val="uk-UA"/>
        </w:rPr>
        <w:t>Спираючись на вищезазначені теоретико-методологічні положення щодо формування та функціонування семантичної пам’яті, можна припустити, що в умовах тахістоскопічного пред’явлення неусвідомлюваних вербальних стимулів формується певний перцептивно-мнестичний слід, який одразу ж набуває певного семантичного змісту та певного рівня суб’єктивної значущості. Можна сказати, що цей експеримент являє собою модифіковану процедуру методики запам’ятовування 10 слів. Суть модифікації полягала в тому, пред’явлення стимулу здійснювалось у підпороговому вигляді. Процес же відтворення стимулу здійснювався в 2 етапи. Перший етап передбачав спонтанне відтворення стимулу. Другий – впізнання слова-стимулу в списку подібних. Слід зазначити, що для досліджуваного процес репродукції слова мав вигляд угадування, оскільки на етапі пред’явлення стимул знаходився у підпороговому вигляді. Тобто опитуваний мав назвати те слово, яке він начебто не бачив. Таким чином, реалізація цього експерименту дозволить визначити ефективність відтворення візуальних вербальних стимулів, що пред’являються у підпороговому вигляді.</w:t>
      </w:r>
    </w:p>
    <w:p w:rsidR="003E44D4" w:rsidRPr="0078061D" w:rsidRDefault="003E44D4" w:rsidP="0078061D">
      <w:pPr>
        <w:spacing w:line="360" w:lineRule="auto"/>
        <w:ind w:firstLine="567"/>
        <w:jc w:val="both"/>
        <w:rPr>
          <w:sz w:val="28"/>
          <w:szCs w:val="28"/>
        </w:rPr>
      </w:pPr>
      <w:r w:rsidRPr="00A744B0">
        <w:rPr>
          <w:rStyle w:val="hps"/>
          <w:sz w:val="28"/>
          <w:szCs w:val="28"/>
          <w:lang w:val="uk-UA"/>
        </w:rPr>
        <w:t xml:space="preserve">За даними дослідження, частіше за все із запропонованого списку респонденти </w:t>
      </w:r>
      <w:r>
        <w:rPr>
          <w:rStyle w:val="hps"/>
          <w:sz w:val="28"/>
          <w:szCs w:val="28"/>
          <w:lang w:val="uk-UA"/>
        </w:rPr>
        <w:t>впізнавали</w:t>
      </w:r>
      <w:r w:rsidRPr="00A744B0">
        <w:rPr>
          <w:rStyle w:val="hps"/>
          <w:sz w:val="28"/>
          <w:szCs w:val="28"/>
          <w:lang w:val="uk-UA"/>
        </w:rPr>
        <w:t xml:space="preserve"> ті слова, </w:t>
      </w:r>
      <w:r>
        <w:rPr>
          <w:rStyle w:val="hps"/>
          <w:sz w:val="28"/>
          <w:szCs w:val="28"/>
          <w:lang w:val="uk-UA"/>
        </w:rPr>
        <w:t>які</w:t>
      </w:r>
      <w:r w:rsidRPr="00A744B0">
        <w:rPr>
          <w:rStyle w:val="hps"/>
          <w:sz w:val="28"/>
          <w:szCs w:val="28"/>
          <w:lang w:val="uk-UA"/>
        </w:rPr>
        <w:t xml:space="preserve"> перед цим були їм продемонстровані у підпороговому вигляді</w:t>
      </w:r>
      <w:r w:rsidRPr="00A744B0">
        <w:rPr>
          <w:color w:val="000000"/>
          <w:sz w:val="28"/>
          <w:szCs w:val="28"/>
          <w:lang w:val="uk-UA"/>
        </w:rPr>
        <w:t xml:space="preserve"> з експозицією, недостатньою для прочитання і усвідомлення значення слова</w:t>
      </w:r>
      <w:r>
        <w:rPr>
          <w:color w:val="000000"/>
          <w:sz w:val="28"/>
          <w:szCs w:val="28"/>
          <w:lang w:val="uk-UA"/>
        </w:rPr>
        <w:t>, так звані</w:t>
      </w:r>
      <w:r w:rsidRPr="00A744B0">
        <w:rPr>
          <w:rStyle w:val="hps"/>
          <w:sz w:val="28"/>
          <w:szCs w:val="28"/>
          <w:lang w:val="uk-UA"/>
        </w:rPr>
        <w:t xml:space="preserve"> </w:t>
      </w:r>
      <w:r>
        <w:rPr>
          <w:rStyle w:val="hps"/>
          <w:sz w:val="28"/>
          <w:szCs w:val="28"/>
          <w:lang w:val="uk-UA"/>
        </w:rPr>
        <w:t>«слова з підказкою» («</w:t>
      </w:r>
      <w:r>
        <w:rPr>
          <w:color w:val="000000"/>
          <w:sz w:val="28"/>
          <w:szCs w:val="28"/>
          <w:lang w:val="uk-UA"/>
        </w:rPr>
        <w:t>о</w:t>
      </w:r>
      <w:r>
        <w:rPr>
          <w:color w:val="000000"/>
          <w:sz w:val="28"/>
          <w:szCs w:val="28"/>
        </w:rPr>
        <w:t>бласть</w:t>
      </w:r>
      <w:r>
        <w:rPr>
          <w:rStyle w:val="hps"/>
          <w:sz w:val="28"/>
          <w:szCs w:val="28"/>
          <w:lang w:val="uk-UA"/>
        </w:rPr>
        <w:t>», «</w:t>
      </w:r>
      <w:r>
        <w:rPr>
          <w:color w:val="000000"/>
          <w:sz w:val="28"/>
          <w:szCs w:val="28"/>
          <w:lang w:val="uk-UA"/>
        </w:rPr>
        <w:t>у</w:t>
      </w:r>
      <w:r w:rsidRPr="00C038B2">
        <w:rPr>
          <w:color w:val="000000"/>
          <w:sz w:val="28"/>
          <w:szCs w:val="28"/>
        </w:rPr>
        <w:t>ровень</w:t>
      </w:r>
      <w:r>
        <w:rPr>
          <w:rStyle w:val="hps"/>
          <w:sz w:val="28"/>
          <w:szCs w:val="28"/>
          <w:lang w:val="uk-UA"/>
        </w:rPr>
        <w:t>», «</w:t>
      </w:r>
      <w:r>
        <w:rPr>
          <w:color w:val="000000"/>
          <w:sz w:val="28"/>
          <w:szCs w:val="28"/>
          <w:lang w:val="uk-UA"/>
        </w:rPr>
        <w:t>р</w:t>
      </w:r>
      <w:r w:rsidRPr="00C038B2">
        <w:rPr>
          <w:color w:val="000000"/>
          <w:sz w:val="28"/>
          <w:szCs w:val="28"/>
        </w:rPr>
        <w:t>ешение</w:t>
      </w:r>
      <w:r>
        <w:rPr>
          <w:rStyle w:val="hps"/>
          <w:sz w:val="28"/>
          <w:szCs w:val="28"/>
          <w:lang w:val="uk-UA"/>
        </w:rPr>
        <w:t>»)</w:t>
      </w:r>
      <w:r w:rsidRPr="00A744B0">
        <w:rPr>
          <w:rStyle w:val="hps"/>
          <w:sz w:val="28"/>
          <w:szCs w:val="28"/>
          <w:lang w:val="uk-UA"/>
        </w:rPr>
        <w:t xml:space="preserve">. </w:t>
      </w:r>
      <w:r w:rsidRPr="00B251D5">
        <w:rPr>
          <w:rStyle w:val="hps"/>
          <w:sz w:val="28"/>
          <w:szCs w:val="28"/>
          <w:lang w:val="uk-UA"/>
        </w:rPr>
        <w:t>Слово «</w:t>
      </w:r>
      <w:r w:rsidRPr="00B251D5">
        <w:rPr>
          <w:rStyle w:val="hps"/>
          <w:sz w:val="28"/>
          <w:szCs w:val="28"/>
        </w:rPr>
        <w:t>уровень</w:t>
      </w:r>
      <w:r w:rsidRPr="00B251D5">
        <w:rPr>
          <w:rStyle w:val="hps"/>
          <w:sz w:val="28"/>
          <w:szCs w:val="28"/>
          <w:lang w:val="uk-UA"/>
        </w:rPr>
        <w:t xml:space="preserve">» </w:t>
      </w:r>
      <w:r>
        <w:rPr>
          <w:rStyle w:val="hps"/>
          <w:sz w:val="28"/>
          <w:szCs w:val="28"/>
          <w:lang w:val="uk-UA"/>
        </w:rPr>
        <w:t>було впізнано</w:t>
      </w:r>
      <w:r w:rsidRPr="00B251D5">
        <w:rPr>
          <w:rStyle w:val="hps"/>
          <w:sz w:val="28"/>
          <w:szCs w:val="28"/>
          <w:lang w:val="uk-UA"/>
        </w:rPr>
        <w:t xml:space="preserve"> на 70,11 % частіше, ніж «слова без підказки»; слово «область» – на 57,41 %; слово «</w:t>
      </w:r>
      <w:r w:rsidRPr="00B251D5">
        <w:rPr>
          <w:rStyle w:val="hps"/>
          <w:sz w:val="28"/>
          <w:szCs w:val="28"/>
        </w:rPr>
        <w:t>решение</w:t>
      </w:r>
      <w:r w:rsidRPr="00B251D5">
        <w:rPr>
          <w:rStyle w:val="hps"/>
          <w:sz w:val="28"/>
          <w:szCs w:val="28"/>
          <w:lang w:val="uk-UA"/>
        </w:rPr>
        <w:t>» – на 45,65 %.</w:t>
      </w:r>
      <w:r w:rsidRPr="00A744B0">
        <w:rPr>
          <w:rStyle w:val="hps"/>
          <w:sz w:val="28"/>
          <w:szCs w:val="28"/>
          <w:lang w:val="uk-UA"/>
        </w:rPr>
        <w:t xml:space="preserve"> </w:t>
      </w:r>
      <w:r w:rsidRPr="00E21394">
        <w:rPr>
          <w:sz w:val="28"/>
          <w:szCs w:val="28"/>
          <w:lang w:val="uk-UA"/>
        </w:rPr>
        <w:t xml:space="preserve">Усереднена відносна частота визначення всіх «слів з підказкою» (сеанси «А </w:t>
      </w:r>
      <w:r w:rsidRPr="00E21394">
        <w:rPr>
          <w:rStyle w:val="hps"/>
          <w:sz w:val="28"/>
          <w:szCs w:val="28"/>
          <w:lang w:val="uk-UA"/>
        </w:rPr>
        <w:t>–</w:t>
      </w:r>
      <w:r w:rsidRPr="00E21394">
        <w:rPr>
          <w:sz w:val="28"/>
          <w:szCs w:val="28"/>
          <w:lang w:val="uk-UA"/>
        </w:rPr>
        <w:t xml:space="preserve"> В») на 56,25 % перевищувала частоту </w:t>
      </w:r>
      <w:r>
        <w:rPr>
          <w:sz w:val="28"/>
          <w:szCs w:val="28"/>
          <w:lang w:val="uk-UA"/>
        </w:rPr>
        <w:t>впізнання</w:t>
      </w:r>
      <w:r w:rsidRPr="00E21394">
        <w:rPr>
          <w:sz w:val="28"/>
          <w:szCs w:val="28"/>
          <w:lang w:val="uk-UA"/>
        </w:rPr>
        <w:t xml:space="preserve"> «слів без підказки» (що були </w:t>
      </w:r>
      <w:r w:rsidRPr="00E21394">
        <w:rPr>
          <w:color w:val="000000"/>
          <w:sz w:val="28"/>
          <w:szCs w:val="28"/>
          <w:lang w:val="uk-UA"/>
        </w:rPr>
        <w:t>з тими ж номерами, що і «слова з підказкою»</w:t>
      </w:r>
      <w:r w:rsidRPr="00E21394">
        <w:rPr>
          <w:sz w:val="28"/>
          <w:szCs w:val="28"/>
          <w:lang w:val="uk-UA"/>
        </w:rPr>
        <w:t xml:space="preserve">) (100,00 % та 156,25 % відповідно, </w:t>
      </w:r>
      <w:r w:rsidRPr="00E21394">
        <w:rPr>
          <w:bCs/>
          <w:sz w:val="28"/>
          <w:szCs w:val="28"/>
          <w:lang w:val="en-US"/>
        </w:rPr>
        <w:t>p</w:t>
      </w:r>
      <w:r>
        <w:rPr>
          <w:bCs/>
          <w:sz w:val="28"/>
          <w:szCs w:val="28"/>
          <w:lang w:val="uk-UA"/>
        </w:rPr>
        <w:t xml:space="preserve"> </w:t>
      </w:r>
      <w:r w:rsidRPr="00E21394">
        <w:rPr>
          <w:bCs/>
          <w:sz w:val="28"/>
          <w:szCs w:val="28"/>
          <w:lang w:val="uk-UA"/>
        </w:rPr>
        <w:t>=</w:t>
      </w:r>
      <w:r>
        <w:rPr>
          <w:bCs/>
          <w:sz w:val="28"/>
          <w:szCs w:val="28"/>
          <w:lang w:val="uk-UA"/>
        </w:rPr>
        <w:t xml:space="preserve"> </w:t>
      </w:r>
      <w:r w:rsidRPr="00E21394">
        <w:rPr>
          <w:bCs/>
          <w:sz w:val="28"/>
          <w:szCs w:val="28"/>
          <w:lang w:val="uk-UA"/>
        </w:rPr>
        <w:t>0,0195</w:t>
      </w:r>
      <w:r w:rsidRPr="00E21394">
        <w:rPr>
          <w:sz w:val="28"/>
          <w:szCs w:val="28"/>
          <w:lang w:val="uk-UA"/>
        </w:rPr>
        <w:t xml:space="preserve">). При цьому, якщо не враховувати номери «слів без підказки», то частота </w:t>
      </w:r>
      <w:r>
        <w:rPr>
          <w:sz w:val="28"/>
          <w:szCs w:val="28"/>
          <w:lang w:val="uk-UA"/>
        </w:rPr>
        <w:t>впізнання</w:t>
      </w:r>
      <w:r w:rsidRPr="00E21394">
        <w:rPr>
          <w:sz w:val="28"/>
          <w:szCs w:val="28"/>
          <w:lang w:val="uk-UA"/>
        </w:rPr>
        <w:t xml:space="preserve"> «слів з підказкою» перевищувала частоту їх</w:t>
      </w:r>
      <w:r>
        <w:rPr>
          <w:sz w:val="28"/>
          <w:szCs w:val="28"/>
          <w:lang w:val="uk-UA"/>
        </w:rPr>
        <w:t>нього</w:t>
      </w:r>
      <w:r w:rsidRPr="00E21394">
        <w:rPr>
          <w:sz w:val="28"/>
          <w:szCs w:val="28"/>
          <w:lang w:val="uk-UA"/>
        </w:rPr>
        <w:t xml:space="preserve"> визначення на 96,46 % (</w:t>
      </w:r>
      <w:r w:rsidRPr="00345DEA">
        <w:rPr>
          <w:sz w:val="28"/>
          <w:szCs w:val="28"/>
          <w:lang w:val="uk-UA"/>
        </w:rPr>
        <w:t>100,00 % та 196,46 %</w:t>
      </w:r>
      <w:r w:rsidRPr="00E21394">
        <w:rPr>
          <w:sz w:val="28"/>
          <w:szCs w:val="28"/>
          <w:lang w:val="uk-UA"/>
        </w:rPr>
        <w:t xml:space="preserve"> відповідно, </w:t>
      </w:r>
      <w:r w:rsidRPr="00E21394">
        <w:rPr>
          <w:bCs/>
          <w:sz w:val="28"/>
          <w:szCs w:val="28"/>
          <w:lang w:val="en-US"/>
        </w:rPr>
        <w:t>p</w:t>
      </w:r>
      <w:r>
        <w:rPr>
          <w:bCs/>
          <w:sz w:val="28"/>
          <w:szCs w:val="28"/>
          <w:lang w:val="uk-UA"/>
        </w:rPr>
        <w:t xml:space="preserve"> </w:t>
      </w:r>
      <w:r w:rsidRPr="00E21394">
        <w:rPr>
          <w:bCs/>
          <w:sz w:val="28"/>
          <w:szCs w:val="28"/>
        </w:rPr>
        <w:t>=</w:t>
      </w:r>
      <w:r>
        <w:rPr>
          <w:bCs/>
          <w:sz w:val="28"/>
          <w:szCs w:val="28"/>
          <w:lang w:val="uk-UA"/>
        </w:rPr>
        <w:t xml:space="preserve"> </w:t>
      </w:r>
      <w:r w:rsidRPr="00E21394">
        <w:rPr>
          <w:bCs/>
          <w:sz w:val="28"/>
          <w:szCs w:val="28"/>
        </w:rPr>
        <w:t>0,0</w:t>
      </w:r>
      <w:r w:rsidRPr="00E21394">
        <w:rPr>
          <w:bCs/>
          <w:sz w:val="28"/>
          <w:szCs w:val="28"/>
          <w:lang w:val="uk-UA"/>
        </w:rPr>
        <w:t>006</w:t>
      </w:r>
      <w:r w:rsidRPr="00E21394">
        <w:rPr>
          <w:sz w:val="28"/>
          <w:szCs w:val="28"/>
          <w:lang w:val="uk-UA"/>
        </w:rPr>
        <w:t xml:space="preserve">). </w:t>
      </w:r>
      <w:r>
        <w:rPr>
          <w:sz w:val="28"/>
          <w:szCs w:val="28"/>
          <w:lang w:val="uk-UA"/>
        </w:rPr>
        <w:t>Отриманий результат свідчить про те, що демонстрація слів у підпороговому вигляді значною мірою впливає на процес їхнього впізнання серед інших, наочно представлених слів. Це дозволяє говорити про те, що оцінка семантичного значення слова-стимулу відбувається вже на рівні його підпорогового сприйняття.</w:t>
      </w:r>
    </w:p>
    <w:p w:rsidR="003E44D4" w:rsidRDefault="003E44D4" w:rsidP="0078061D">
      <w:pPr>
        <w:spacing w:line="360" w:lineRule="auto"/>
        <w:ind w:firstLine="567"/>
        <w:jc w:val="both"/>
        <w:rPr>
          <w:sz w:val="28"/>
          <w:szCs w:val="28"/>
          <w:lang w:val="uk-UA"/>
        </w:rPr>
      </w:pPr>
      <w:r w:rsidRPr="00FA28DA">
        <w:rPr>
          <w:sz w:val="28"/>
          <w:szCs w:val="28"/>
          <w:lang w:val="uk-UA"/>
        </w:rPr>
        <w:t>Таким чином, визначено особливості сприйняття</w:t>
      </w:r>
      <w:r>
        <w:rPr>
          <w:sz w:val="28"/>
          <w:szCs w:val="28"/>
          <w:lang w:val="uk-UA"/>
        </w:rPr>
        <w:t xml:space="preserve"> підпорогових </w:t>
      </w:r>
      <w:r w:rsidRPr="00C42716">
        <w:rPr>
          <w:sz w:val="28"/>
          <w:szCs w:val="28"/>
          <w:lang w:val="uk-UA"/>
        </w:rPr>
        <w:t>візуальних</w:t>
      </w:r>
      <w:r>
        <w:rPr>
          <w:sz w:val="28"/>
          <w:szCs w:val="28"/>
          <w:lang w:val="uk-UA"/>
        </w:rPr>
        <w:t xml:space="preserve"> вербальних</w:t>
      </w:r>
      <w:r w:rsidRPr="00C42716">
        <w:rPr>
          <w:sz w:val="28"/>
          <w:szCs w:val="28"/>
          <w:lang w:val="uk-UA"/>
        </w:rPr>
        <w:t xml:space="preserve"> стимулів</w:t>
      </w:r>
      <w:r>
        <w:rPr>
          <w:sz w:val="28"/>
          <w:szCs w:val="28"/>
          <w:lang w:val="uk-UA"/>
        </w:rPr>
        <w:t xml:space="preserve"> з різним рівнем емоційної значущості та характером їхнього емоційного забарвлення. Пороги упізнання емоційно нейтральних слів у середньому становлять </w:t>
      </w:r>
      <w:r w:rsidRPr="003021D2">
        <w:rPr>
          <w:sz w:val="28"/>
          <w:szCs w:val="28"/>
          <w:lang w:val="uk-UA"/>
        </w:rPr>
        <w:t>(32,84</w:t>
      </w:r>
      <w:r>
        <w:rPr>
          <w:sz w:val="28"/>
          <w:szCs w:val="28"/>
          <w:lang w:val="uk-UA"/>
        </w:rPr>
        <w:t xml:space="preserve"> </w:t>
      </w:r>
      <w:r w:rsidRPr="003021D2">
        <w:rPr>
          <w:sz w:val="28"/>
          <w:szCs w:val="28"/>
          <w:lang w:val="uk-UA"/>
        </w:rPr>
        <w:t>±</w:t>
      </w:r>
      <w:r>
        <w:rPr>
          <w:sz w:val="28"/>
          <w:szCs w:val="28"/>
          <w:lang w:val="uk-UA"/>
        </w:rPr>
        <w:t xml:space="preserve"> </w:t>
      </w:r>
      <w:r w:rsidRPr="003021D2">
        <w:rPr>
          <w:sz w:val="28"/>
          <w:szCs w:val="28"/>
          <w:lang w:val="uk-UA"/>
        </w:rPr>
        <w:t>1,49) мс</w:t>
      </w:r>
      <w:r>
        <w:rPr>
          <w:sz w:val="28"/>
          <w:szCs w:val="28"/>
          <w:lang w:val="uk-UA"/>
        </w:rPr>
        <w:t xml:space="preserve">; позитивних – </w:t>
      </w:r>
      <w:r w:rsidRPr="003021D2">
        <w:rPr>
          <w:sz w:val="28"/>
          <w:szCs w:val="28"/>
          <w:lang w:val="uk-UA"/>
        </w:rPr>
        <w:t>(24,81</w:t>
      </w:r>
      <w:r>
        <w:rPr>
          <w:sz w:val="28"/>
          <w:szCs w:val="28"/>
          <w:lang w:val="uk-UA"/>
        </w:rPr>
        <w:t xml:space="preserve"> </w:t>
      </w:r>
      <w:r w:rsidRPr="003021D2">
        <w:rPr>
          <w:sz w:val="28"/>
          <w:szCs w:val="28"/>
          <w:lang w:val="uk-UA"/>
        </w:rPr>
        <w:t>±</w:t>
      </w:r>
      <w:r>
        <w:rPr>
          <w:sz w:val="28"/>
          <w:szCs w:val="28"/>
          <w:lang w:val="uk-UA"/>
        </w:rPr>
        <w:t xml:space="preserve"> </w:t>
      </w:r>
      <w:r w:rsidRPr="003021D2">
        <w:rPr>
          <w:sz w:val="28"/>
          <w:szCs w:val="28"/>
          <w:lang w:val="uk-UA"/>
        </w:rPr>
        <w:t>1,14) мс</w:t>
      </w:r>
      <w:r>
        <w:rPr>
          <w:sz w:val="28"/>
          <w:szCs w:val="28"/>
          <w:lang w:val="uk-UA"/>
        </w:rPr>
        <w:t xml:space="preserve">; негативних – </w:t>
      </w:r>
      <w:r w:rsidRPr="003021D2">
        <w:rPr>
          <w:sz w:val="28"/>
          <w:szCs w:val="28"/>
          <w:lang w:val="uk-UA"/>
        </w:rPr>
        <w:t>(27,04</w:t>
      </w:r>
      <w:r>
        <w:rPr>
          <w:sz w:val="28"/>
          <w:szCs w:val="28"/>
          <w:lang w:val="uk-UA"/>
        </w:rPr>
        <w:t xml:space="preserve"> </w:t>
      </w:r>
      <w:r w:rsidRPr="003021D2">
        <w:rPr>
          <w:sz w:val="28"/>
          <w:szCs w:val="28"/>
          <w:lang w:val="uk-UA"/>
        </w:rPr>
        <w:t>±</w:t>
      </w:r>
      <w:r>
        <w:rPr>
          <w:sz w:val="28"/>
          <w:szCs w:val="28"/>
          <w:lang w:val="uk-UA"/>
        </w:rPr>
        <w:t xml:space="preserve"> </w:t>
      </w:r>
      <w:r w:rsidRPr="003021D2">
        <w:rPr>
          <w:sz w:val="28"/>
          <w:szCs w:val="28"/>
          <w:lang w:val="uk-UA"/>
        </w:rPr>
        <w:t>1,22) мс</w:t>
      </w:r>
      <w:r>
        <w:rPr>
          <w:sz w:val="28"/>
          <w:szCs w:val="28"/>
          <w:lang w:val="uk-UA"/>
        </w:rPr>
        <w:t>. Існує зв’язок між порогами упізнання візуальних вербальних стимулів та рівнем їхньої емоційної значущості. Пороги упізнання емоційно значущих слів достовірно (</w:t>
      </w:r>
      <w:r w:rsidRPr="003021D2">
        <w:rPr>
          <w:sz w:val="28"/>
          <w:szCs w:val="28"/>
          <w:lang w:val="uk-UA"/>
        </w:rPr>
        <w:t>р</w:t>
      </w:r>
      <w:r>
        <w:rPr>
          <w:sz w:val="28"/>
          <w:szCs w:val="28"/>
          <w:lang w:val="uk-UA"/>
        </w:rPr>
        <w:t xml:space="preserve"> </w:t>
      </w:r>
      <w:r w:rsidRPr="003021D2">
        <w:rPr>
          <w:sz w:val="28"/>
          <w:szCs w:val="28"/>
          <w:lang w:val="uk-UA"/>
        </w:rPr>
        <w:t>&lt;</w:t>
      </w:r>
      <w:r>
        <w:rPr>
          <w:sz w:val="28"/>
          <w:szCs w:val="28"/>
          <w:lang w:val="uk-UA"/>
        </w:rPr>
        <w:t xml:space="preserve"> </w:t>
      </w:r>
      <w:r w:rsidRPr="003021D2">
        <w:rPr>
          <w:sz w:val="28"/>
          <w:szCs w:val="28"/>
          <w:lang w:val="uk-UA"/>
        </w:rPr>
        <w:t>0,05)</w:t>
      </w:r>
      <w:r>
        <w:rPr>
          <w:sz w:val="28"/>
          <w:szCs w:val="28"/>
          <w:lang w:val="uk-UA"/>
        </w:rPr>
        <w:t xml:space="preserve"> нижчі, ніж нейтральних. В умовах тахістоскопічного пред’явлення неусвідомлюваних вербальних стимулів формується певний перцептивно-мнестичний слід, який одразу ж набуває певного семантичного змісту та певного рівня суб’єктивної значущості. </w:t>
      </w:r>
    </w:p>
    <w:p w:rsidR="003E44D4" w:rsidRDefault="003E44D4" w:rsidP="0078061D">
      <w:pPr>
        <w:spacing w:line="360" w:lineRule="auto"/>
        <w:ind w:firstLine="567"/>
        <w:jc w:val="both"/>
        <w:rPr>
          <w:sz w:val="28"/>
          <w:szCs w:val="28"/>
          <w:lang w:val="uk-UA"/>
        </w:rPr>
      </w:pPr>
      <w:r>
        <w:rPr>
          <w:sz w:val="28"/>
          <w:szCs w:val="28"/>
          <w:lang w:val="uk-UA"/>
        </w:rPr>
        <w:t xml:space="preserve">Визначено </w:t>
      </w:r>
      <w:r w:rsidRPr="00B35088">
        <w:rPr>
          <w:rStyle w:val="hps"/>
          <w:sz w:val="28"/>
          <w:szCs w:val="28"/>
          <w:lang w:val="uk-UA"/>
        </w:rPr>
        <w:t>зв</w:t>
      </w:r>
      <w:r>
        <w:rPr>
          <w:rStyle w:val="hps"/>
          <w:sz w:val="28"/>
          <w:szCs w:val="28"/>
          <w:lang w:val="uk-UA"/>
        </w:rPr>
        <w:t>’</w:t>
      </w:r>
      <w:r w:rsidRPr="00B35088">
        <w:rPr>
          <w:rStyle w:val="hps"/>
          <w:sz w:val="28"/>
          <w:szCs w:val="28"/>
          <w:lang w:val="uk-UA"/>
        </w:rPr>
        <w:t>язок між підпороговим пред</w:t>
      </w:r>
      <w:r>
        <w:rPr>
          <w:rStyle w:val="hps"/>
          <w:sz w:val="28"/>
          <w:szCs w:val="28"/>
          <w:lang w:val="uk-UA"/>
        </w:rPr>
        <w:t>’</w:t>
      </w:r>
      <w:r w:rsidRPr="00B35088">
        <w:rPr>
          <w:rStyle w:val="hps"/>
          <w:sz w:val="28"/>
          <w:szCs w:val="28"/>
          <w:lang w:val="uk-UA"/>
        </w:rPr>
        <w:t xml:space="preserve">явленням </w:t>
      </w:r>
      <w:r>
        <w:rPr>
          <w:sz w:val="28"/>
          <w:szCs w:val="28"/>
          <w:lang w:val="uk-UA"/>
        </w:rPr>
        <w:t>візуальних вербальних стимулів</w:t>
      </w:r>
      <w:r w:rsidRPr="00B35088">
        <w:rPr>
          <w:sz w:val="28"/>
          <w:szCs w:val="28"/>
          <w:lang w:val="uk-UA"/>
        </w:rPr>
        <w:t xml:space="preserve"> </w:t>
      </w:r>
      <w:r w:rsidRPr="00B35088">
        <w:rPr>
          <w:rStyle w:val="hps"/>
          <w:sz w:val="28"/>
          <w:szCs w:val="28"/>
          <w:lang w:val="uk-UA"/>
        </w:rPr>
        <w:t>та ефективністю їх</w:t>
      </w:r>
      <w:r>
        <w:rPr>
          <w:rStyle w:val="hps"/>
          <w:sz w:val="28"/>
          <w:szCs w:val="28"/>
          <w:lang w:val="uk-UA"/>
        </w:rPr>
        <w:t>нього</w:t>
      </w:r>
      <w:r w:rsidRPr="00B35088">
        <w:rPr>
          <w:sz w:val="28"/>
          <w:szCs w:val="28"/>
          <w:lang w:val="uk-UA"/>
        </w:rPr>
        <w:t xml:space="preserve"> </w:t>
      </w:r>
      <w:r w:rsidRPr="00B35088">
        <w:rPr>
          <w:rStyle w:val="hps"/>
          <w:sz w:val="28"/>
          <w:szCs w:val="28"/>
          <w:lang w:val="uk-UA"/>
        </w:rPr>
        <w:t>вгадування</w:t>
      </w:r>
      <w:r>
        <w:rPr>
          <w:rStyle w:val="hps"/>
          <w:sz w:val="28"/>
          <w:szCs w:val="28"/>
          <w:lang w:val="uk-UA"/>
        </w:rPr>
        <w:t xml:space="preserve"> </w:t>
      </w:r>
      <w:r>
        <w:rPr>
          <w:sz w:val="28"/>
          <w:szCs w:val="28"/>
          <w:lang w:val="uk-UA"/>
        </w:rPr>
        <w:t>серед інших, наочно представлених слів. Показано, що у</w:t>
      </w:r>
      <w:r w:rsidRPr="00E21394">
        <w:rPr>
          <w:sz w:val="28"/>
          <w:szCs w:val="28"/>
          <w:lang w:val="uk-UA"/>
        </w:rPr>
        <w:t>середнена відносна частота визначення всіх</w:t>
      </w:r>
      <w:r>
        <w:rPr>
          <w:sz w:val="28"/>
          <w:szCs w:val="28"/>
          <w:lang w:val="uk-UA"/>
        </w:rPr>
        <w:t xml:space="preserve"> слів-стимулів, що попередньо демонструвались у підпороговому діапазоні, </w:t>
      </w:r>
      <w:r w:rsidRPr="00E21394">
        <w:rPr>
          <w:sz w:val="28"/>
          <w:szCs w:val="28"/>
          <w:lang w:val="uk-UA"/>
        </w:rPr>
        <w:t xml:space="preserve">перевищувала частоту </w:t>
      </w:r>
      <w:r>
        <w:rPr>
          <w:sz w:val="28"/>
          <w:szCs w:val="28"/>
          <w:lang w:val="uk-UA"/>
        </w:rPr>
        <w:t>упізнання</w:t>
      </w:r>
      <w:r w:rsidRPr="00E21394">
        <w:rPr>
          <w:sz w:val="28"/>
          <w:szCs w:val="28"/>
          <w:lang w:val="uk-UA"/>
        </w:rPr>
        <w:t xml:space="preserve"> </w:t>
      </w:r>
      <w:r>
        <w:rPr>
          <w:sz w:val="28"/>
          <w:szCs w:val="28"/>
          <w:lang w:val="uk-UA"/>
        </w:rPr>
        <w:t xml:space="preserve">інших слів на </w:t>
      </w:r>
      <w:r w:rsidRPr="00E21394">
        <w:rPr>
          <w:sz w:val="28"/>
          <w:szCs w:val="28"/>
          <w:lang w:val="uk-UA"/>
        </w:rPr>
        <w:t>96,46 %</w:t>
      </w:r>
      <w:r>
        <w:rPr>
          <w:sz w:val="28"/>
          <w:szCs w:val="28"/>
          <w:lang w:val="uk-UA"/>
        </w:rPr>
        <w:t xml:space="preserve"> (</w:t>
      </w:r>
      <w:r w:rsidRPr="00E21394">
        <w:rPr>
          <w:bCs/>
          <w:sz w:val="28"/>
          <w:szCs w:val="28"/>
          <w:lang w:val="en-US"/>
        </w:rPr>
        <w:t>p</w:t>
      </w:r>
      <w:r>
        <w:rPr>
          <w:bCs/>
          <w:sz w:val="28"/>
          <w:szCs w:val="28"/>
          <w:lang w:val="uk-UA"/>
        </w:rPr>
        <w:t xml:space="preserve"> </w:t>
      </w:r>
      <w:r w:rsidRPr="00E21394">
        <w:rPr>
          <w:bCs/>
          <w:sz w:val="28"/>
          <w:szCs w:val="28"/>
        </w:rPr>
        <w:t>=</w:t>
      </w:r>
      <w:r>
        <w:rPr>
          <w:bCs/>
          <w:sz w:val="28"/>
          <w:szCs w:val="28"/>
          <w:lang w:val="uk-UA"/>
        </w:rPr>
        <w:t xml:space="preserve"> </w:t>
      </w:r>
      <w:r w:rsidRPr="00E21394">
        <w:rPr>
          <w:bCs/>
          <w:sz w:val="28"/>
          <w:szCs w:val="28"/>
        </w:rPr>
        <w:t>0,0</w:t>
      </w:r>
      <w:r w:rsidRPr="00E21394">
        <w:rPr>
          <w:bCs/>
          <w:sz w:val="28"/>
          <w:szCs w:val="28"/>
          <w:lang w:val="uk-UA"/>
        </w:rPr>
        <w:t>006</w:t>
      </w:r>
      <w:r>
        <w:rPr>
          <w:sz w:val="28"/>
          <w:szCs w:val="28"/>
          <w:lang w:val="uk-UA"/>
        </w:rPr>
        <w:t xml:space="preserve">). Перцепція емоційно значущих візуальних вербальних стимулів, що пред’являються у підпороговому вигляді, супроводжується значним зниженням порогів їхнього упізнання. Також показано, що ефективність репродукції підпорогових стимулів є достатньо високою. Це свідчить про тісний зв’язок неусвідомлюваного та усвідомлюваного рівня перцептивно-мнестичних процесів. </w:t>
      </w:r>
    </w:p>
    <w:p w:rsidR="003E44D4" w:rsidRDefault="003E44D4" w:rsidP="0078061D">
      <w:pPr>
        <w:spacing w:line="360" w:lineRule="auto"/>
        <w:ind w:firstLine="567"/>
        <w:jc w:val="both"/>
        <w:rPr>
          <w:sz w:val="28"/>
          <w:szCs w:val="28"/>
          <w:lang w:val="uk-UA"/>
        </w:rPr>
      </w:pPr>
      <w:r>
        <w:rPr>
          <w:sz w:val="28"/>
          <w:szCs w:val="28"/>
          <w:lang w:val="uk-UA"/>
        </w:rPr>
        <w:t>Отримані результати можуть слугувати підґрунтям для подальшого вивчення механізмів та закономірностей функціонування неусвідомлюваних психічних процесів.</w:t>
      </w:r>
    </w:p>
    <w:p w:rsidR="003E44D4" w:rsidRDefault="003E44D4" w:rsidP="0078061D">
      <w:pPr>
        <w:spacing w:line="360" w:lineRule="auto"/>
        <w:ind w:firstLine="567"/>
        <w:jc w:val="center"/>
        <w:rPr>
          <w:b/>
          <w:sz w:val="28"/>
          <w:szCs w:val="28"/>
          <w:lang w:val="uk-UA"/>
        </w:rPr>
      </w:pPr>
    </w:p>
    <w:p w:rsidR="003E44D4" w:rsidRPr="005827DA" w:rsidRDefault="003E44D4" w:rsidP="0078061D">
      <w:pPr>
        <w:spacing w:line="360" w:lineRule="auto"/>
        <w:ind w:firstLine="567"/>
        <w:jc w:val="center"/>
        <w:rPr>
          <w:b/>
          <w:sz w:val="28"/>
          <w:szCs w:val="28"/>
          <w:lang w:val="uk-UA"/>
        </w:rPr>
      </w:pPr>
      <w:r w:rsidRPr="005827DA">
        <w:rPr>
          <w:b/>
          <w:sz w:val="28"/>
          <w:szCs w:val="28"/>
          <w:lang w:val="uk-UA"/>
        </w:rPr>
        <w:t>Література</w:t>
      </w:r>
    </w:p>
    <w:p w:rsidR="003E44D4" w:rsidRPr="00B17DBE" w:rsidRDefault="003E44D4" w:rsidP="00B17DBE">
      <w:pPr>
        <w:pStyle w:val="NoSpacing"/>
        <w:numPr>
          <w:ilvl w:val="0"/>
          <w:numId w:val="1"/>
        </w:numPr>
        <w:spacing w:line="360" w:lineRule="auto"/>
        <w:rPr>
          <w:rFonts w:ascii="Times New Roman" w:hAnsi="Times New Roman"/>
          <w:sz w:val="28"/>
          <w:szCs w:val="28"/>
          <w:lang w:val="uk-UA"/>
        </w:rPr>
      </w:pPr>
      <w:r w:rsidRPr="00B17DBE">
        <w:rPr>
          <w:rFonts w:ascii="Times New Roman" w:hAnsi="Times New Roman"/>
          <w:sz w:val="28"/>
          <w:szCs w:val="28"/>
          <w:lang w:val="en-US"/>
        </w:rPr>
        <w:t>Aleksandrov</w:t>
      </w:r>
      <w:r w:rsidRPr="00B17DBE">
        <w:rPr>
          <w:rFonts w:ascii="Times New Roman" w:hAnsi="Times New Roman"/>
          <w:sz w:val="28"/>
          <w:szCs w:val="28"/>
          <w:lang w:val="uk-UA"/>
        </w:rPr>
        <w:t xml:space="preserve"> </w:t>
      </w:r>
      <w:r w:rsidRPr="00B17DBE">
        <w:rPr>
          <w:rFonts w:ascii="Times New Roman" w:hAnsi="Times New Roman"/>
          <w:sz w:val="28"/>
          <w:szCs w:val="28"/>
          <w:lang w:val="en-US"/>
        </w:rPr>
        <w:t>I</w:t>
      </w:r>
      <w:r w:rsidRPr="00B17DBE">
        <w:rPr>
          <w:rFonts w:ascii="Times New Roman" w:hAnsi="Times New Roman"/>
          <w:sz w:val="28"/>
          <w:szCs w:val="28"/>
          <w:lang w:val="uk-UA"/>
        </w:rPr>
        <w:t xml:space="preserve">. </w:t>
      </w:r>
      <w:r w:rsidRPr="00B17DBE">
        <w:rPr>
          <w:rFonts w:ascii="Times New Roman" w:hAnsi="Times New Roman"/>
          <w:sz w:val="28"/>
          <w:szCs w:val="28"/>
          <w:lang w:val="en-US"/>
        </w:rPr>
        <w:t>O</w:t>
      </w:r>
      <w:r w:rsidRPr="00B17DBE">
        <w:rPr>
          <w:rFonts w:ascii="Times New Roman" w:hAnsi="Times New Roman"/>
          <w:sz w:val="28"/>
          <w:szCs w:val="28"/>
          <w:lang w:val="uk-UA"/>
        </w:rPr>
        <w:t xml:space="preserve">. </w:t>
      </w:r>
      <w:r w:rsidRPr="00B17DBE">
        <w:rPr>
          <w:rFonts w:ascii="Times New Roman" w:hAnsi="Times New Roman"/>
          <w:sz w:val="28"/>
          <w:szCs w:val="28"/>
          <w:lang w:val="en-US"/>
        </w:rPr>
        <w:t>Psikhofiziologicheskoe</w:t>
      </w:r>
      <w:r w:rsidRPr="00B17DBE">
        <w:rPr>
          <w:rFonts w:ascii="Times New Roman" w:hAnsi="Times New Roman"/>
          <w:sz w:val="28"/>
          <w:szCs w:val="28"/>
          <w:lang w:val="uk-UA"/>
        </w:rPr>
        <w:t xml:space="preserve"> </w:t>
      </w:r>
      <w:r w:rsidRPr="00B17DBE">
        <w:rPr>
          <w:rFonts w:ascii="Times New Roman" w:hAnsi="Times New Roman"/>
          <w:sz w:val="28"/>
          <w:szCs w:val="28"/>
          <w:lang w:val="en-US"/>
        </w:rPr>
        <w:t>issledovanie</w:t>
      </w:r>
      <w:r w:rsidRPr="00B17DBE">
        <w:rPr>
          <w:rFonts w:ascii="Times New Roman" w:hAnsi="Times New Roman"/>
          <w:sz w:val="28"/>
          <w:szCs w:val="28"/>
          <w:lang w:val="uk-UA"/>
        </w:rPr>
        <w:t xml:space="preserve"> </w:t>
      </w:r>
      <w:r w:rsidRPr="00B17DBE">
        <w:rPr>
          <w:rFonts w:ascii="Times New Roman" w:hAnsi="Times New Roman"/>
          <w:sz w:val="28"/>
          <w:szCs w:val="28"/>
          <w:lang w:val="en-US"/>
        </w:rPr>
        <w:t>povedeniya</w:t>
      </w:r>
      <w:r w:rsidRPr="00B17DBE">
        <w:rPr>
          <w:rFonts w:ascii="Times New Roman" w:hAnsi="Times New Roman"/>
          <w:sz w:val="28"/>
          <w:szCs w:val="28"/>
          <w:lang w:val="uk-UA"/>
        </w:rPr>
        <w:t xml:space="preserve"> </w:t>
      </w:r>
      <w:r w:rsidRPr="00B17DBE">
        <w:rPr>
          <w:rFonts w:ascii="Times New Roman" w:hAnsi="Times New Roman"/>
          <w:sz w:val="28"/>
          <w:szCs w:val="28"/>
          <w:lang w:val="en-US"/>
        </w:rPr>
        <w:t>cheloveka</w:t>
      </w:r>
      <w:r w:rsidRPr="00B17DBE">
        <w:rPr>
          <w:rFonts w:ascii="Times New Roman" w:hAnsi="Times New Roman"/>
          <w:sz w:val="28"/>
          <w:szCs w:val="28"/>
          <w:lang w:val="uk-UA"/>
        </w:rPr>
        <w:t xml:space="preserve"> </w:t>
      </w:r>
      <w:r w:rsidRPr="00B17DBE">
        <w:rPr>
          <w:rFonts w:ascii="Times New Roman" w:hAnsi="Times New Roman"/>
          <w:sz w:val="28"/>
          <w:szCs w:val="28"/>
          <w:lang w:val="en-US"/>
        </w:rPr>
        <w:t>i</w:t>
      </w:r>
      <w:r w:rsidRPr="00B17DBE">
        <w:rPr>
          <w:rFonts w:ascii="Times New Roman" w:hAnsi="Times New Roman"/>
          <w:sz w:val="28"/>
          <w:szCs w:val="28"/>
          <w:lang w:val="uk-UA"/>
        </w:rPr>
        <w:t xml:space="preserve"> </w:t>
      </w:r>
      <w:r w:rsidRPr="00B17DBE">
        <w:rPr>
          <w:rFonts w:ascii="Times New Roman" w:hAnsi="Times New Roman"/>
          <w:sz w:val="28"/>
          <w:szCs w:val="28"/>
          <w:lang w:val="en-US"/>
        </w:rPr>
        <w:t>zhivotnykh</w:t>
      </w:r>
      <w:r w:rsidRPr="00B17DBE">
        <w:rPr>
          <w:rFonts w:ascii="Times New Roman" w:hAnsi="Times New Roman"/>
          <w:sz w:val="28"/>
          <w:szCs w:val="28"/>
          <w:lang w:val="uk-UA"/>
        </w:rPr>
        <w:t xml:space="preserve"> </w:t>
      </w:r>
      <w:r w:rsidRPr="00B17DBE">
        <w:rPr>
          <w:rFonts w:ascii="Times New Roman" w:hAnsi="Times New Roman"/>
          <w:sz w:val="28"/>
          <w:szCs w:val="28"/>
          <w:lang w:val="en-US"/>
        </w:rPr>
        <w:t>pri</w:t>
      </w:r>
      <w:r w:rsidRPr="00B17DBE">
        <w:rPr>
          <w:rFonts w:ascii="Times New Roman" w:hAnsi="Times New Roman"/>
          <w:sz w:val="28"/>
          <w:szCs w:val="28"/>
          <w:lang w:val="uk-UA"/>
        </w:rPr>
        <w:t xml:space="preserve"> </w:t>
      </w:r>
      <w:r w:rsidRPr="00B17DBE">
        <w:rPr>
          <w:rFonts w:ascii="Times New Roman" w:hAnsi="Times New Roman"/>
          <w:sz w:val="28"/>
          <w:szCs w:val="28"/>
          <w:lang w:val="en-US"/>
        </w:rPr>
        <w:t>obnaruzhenii</w:t>
      </w:r>
      <w:r w:rsidRPr="00B17DBE">
        <w:rPr>
          <w:rFonts w:ascii="Times New Roman" w:hAnsi="Times New Roman"/>
          <w:sz w:val="28"/>
          <w:szCs w:val="28"/>
          <w:lang w:val="uk-UA"/>
        </w:rPr>
        <w:t xml:space="preserve"> </w:t>
      </w:r>
      <w:r w:rsidRPr="00B17DBE">
        <w:rPr>
          <w:rFonts w:ascii="Times New Roman" w:hAnsi="Times New Roman"/>
          <w:sz w:val="28"/>
          <w:szCs w:val="28"/>
          <w:lang w:val="en-US"/>
        </w:rPr>
        <w:t>signala</w:t>
      </w:r>
      <w:r w:rsidRPr="00B17DBE">
        <w:rPr>
          <w:rFonts w:ascii="Times New Roman" w:hAnsi="Times New Roman"/>
          <w:sz w:val="28"/>
          <w:szCs w:val="28"/>
          <w:lang w:val="uk-UA"/>
        </w:rPr>
        <w:t xml:space="preserve"> [</w:t>
      </w:r>
      <w:r w:rsidRPr="00B17DBE">
        <w:rPr>
          <w:rFonts w:ascii="Times New Roman" w:hAnsi="Times New Roman"/>
          <w:sz w:val="28"/>
          <w:szCs w:val="28"/>
          <w:lang w:val="en-US"/>
        </w:rPr>
        <w:t>Psychophysiological</w:t>
      </w:r>
      <w:r w:rsidRPr="00B17DBE">
        <w:rPr>
          <w:rFonts w:ascii="Times New Roman" w:hAnsi="Times New Roman"/>
          <w:sz w:val="28"/>
          <w:szCs w:val="28"/>
          <w:lang w:val="uk-UA"/>
        </w:rPr>
        <w:t xml:space="preserve"> </w:t>
      </w:r>
      <w:r w:rsidRPr="00B17DBE">
        <w:rPr>
          <w:rFonts w:ascii="Times New Roman" w:hAnsi="Times New Roman"/>
          <w:sz w:val="28"/>
          <w:szCs w:val="28"/>
          <w:lang w:val="en-US"/>
        </w:rPr>
        <w:t>study</w:t>
      </w:r>
      <w:r w:rsidRPr="00B17DBE">
        <w:rPr>
          <w:rFonts w:ascii="Times New Roman" w:hAnsi="Times New Roman"/>
          <w:sz w:val="28"/>
          <w:szCs w:val="28"/>
          <w:lang w:val="uk-UA"/>
        </w:rPr>
        <w:t xml:space="preserve"> </w:t>
      </w:r>
      <w:r w:rsidRPr="00B17DBE">
        <w:rPr>
          <w:rFonts w:ascii="Times New Roman" w:hAnsi="Times New Roman"/>
          <w:sz w:val="28"/>
          <w:szCs w:val="28"/>
          <w:lang w:val="en-US"/>
        </w:rPr>
        <w:t>of</w:t>
      </w:r>
      <w:r w:rsidRPr="00B17DBE">
        <w:rPr>
          <w:rFonts w:ascii="Times New Roman" w:hAnsi="Times New Roman"/>
          <w:sz w:val="28"/>
          <w:szCs w:val="28"/>
          <w:lang w:val="uk-UA"/>
        </w:rPr>
        <w:t xml:space="preserve"> </w:t>
      </w:r>
      <w:r w:rsidRPr="00B17DBE">
        <w:rPr>
          <w:rFonts w:ascii="Times New Roman" w:hAnsi="Times New Roman"/>
          <w:sz w:val="28"/>
          <w:szCs w:val="28"/>
          <w:lang w:val="en-US"/>
        </w:rPr>
        <w:t>the</w:t>
      </w:r>
      <w:r w:rsidRPr="00B17DBE">
        <w:rPr>
          <w:rFonts w:ascii="Times New Roman" w:hAnsi="Times New Roman"/>
          <w:sz w:val="28"/>
          <w:szCs w:val="28"/>
          <w:lang w:val="uk-UA"/>
        </w:rPr>
        <w:t xml:space="preserve"> </w:t>
      </w:r>
      <w:r w:rsidRPr="00B17DBE">
        <w:rPr>
          <w:rFonts w:ascii="Times New Roman" w:hAnsi="Times New Roman"/>
          <w:sz w:val="28"/>
          <w:szCs w:val="28"/>
          <w:lang w:val="en-US"/>
        </w:rPr>
        <w:t>behavior</w:t>
      </w:r>
      <w:r w:rsidRPr="00B17DBE">
        <w:rPr>
          <w:rFonts w:ascii="Times New Roman" w:hAnsi="Times New Roman"/>
          <w:sz w:val="28"/>
          <w:szCs w:val="28"/>
          <w:lang w:val="uk-UA"/>
        </w:rPr>
        <w:t xml:space="preserve"> </w:t>
      </w:r>
      <w:r w:rsidRPr="00B17DBE">
        <w:rPr>
          <w:rFonts w:ascii="Times New Roman" w:hAnsi="Times New Roman"/>
          <w:sz w:val="28"/>
          <w:szCs w:val="28"/>
          <w:lang w:val="en-US"/>
        </w:rPr>
        <w:t>of</w:t>
      </w:r>
      <w:r w:rsidRPr="00B17DBE">
        <w:rPr>
          <w:rFonts w:ascii="Times New Roman" w:hAnsi="Times New Roman"/>
          <w:sz w:val="28"/>
          <w:szCs w:val="28"/>
          <w:lang w:val="uk-UA"/>
        </w:rPr>
        <w:t xml:space="preserve"> </w:t>
      </w:r>
      <w:r w:rsidRPr="00B17DBE">
        <w:rPr>
          <w:rFonts w:ascii="Times New Roman" w:hAnsi="Times New Roman"/>
          <w:sz w:val="28"/>
          <w:szCs w:val="28"/>
          <w:lang w:val="en-US"/>
        </w:rPr>
        <w:t>humans</w:t>
      </w:r>
      <w:r w:rsidRPr="00B17DBE">
        <w:rPr>
          <w:rFonts w:ascii="Times New Roman" w:hAnsi="Times New Roman"/>
          <w:sz w:val="28"/>
          <w:szCs w:val="28"/>
          <w:lang w:val="uk-UA"/>
        </w:rPr>
        <w:t xml:space="preserve"> </w:t>
      </w:r>
      <w:r w:rsidRPr="00B17DBE">
        <w:rPr>
          <w:rFonts w:ascii="Times New Roman" w:hAnsi="Times New Roman"/>
          <w:sz w:val="28"/>
          <w:szCs w:val="28"/>
          <w:lang w:val="en-US"/>
        </w:rPr>
        <w:t>and</w:t>
      </w:r>
      <w:r w:rsidRPr="00B17DBE">
        <w:rPr>
          <w:rFonts w:ascii="Times New Roman" w:hAnsi="Times New Roman"/>
          <w:sz w:val="28"/>
          <w:szCs w:val="28"/>
          <w:lang w:val="uk-UA"/>
        </w:rPr>
        <w:t xml:space="preserve"> </w:t>
      </w:r>
      <w:r w:rsidRPr="00B17DBE">
        <w:rPr>
          <w:rFonts w:ascii="Times New Roman" w:hAnsi="Times New Roman"/>
          <w:sz w:val="28"/>
          <w:szCs w:val="28"/>
          <w:lang w:val="en-US"/>
        </w:rPr>
        <w:t>animals</w:t>
      </w:r>
      <w:r w:rsidRPr="00B17DBE">
        <w:rPr>
          <w:rFonts w:ascii="Times New Roman" w:hAnsi="Times New Roman"/>
          <w:sz w:val="28"/>
          <w:szCs w:val="28"/>
          <w:lang w:val="uk-UA"/>
        </w:rPr>
        <w:t xml:space="preserve"> </w:t>
      </w:r>
      <w:r w:rsidRPr="00B17DBE">
        <w:rPr>
          <w:rFonts w:ascii="Times New Roman" w:hAnsi="Times New Roman"/>
          <w:sz w:val="28"/>
          <w:szCs w:val="28"/>
          <w:lang w:val="en-US"/>
        </w:rPr>
        <w:t>when</w:t>
      </w:r>
      <w:r w:rsidRPr="00B17DBE">
        <w:rPr>
          <w:rFonts w:ascii="Times New Roman" w:hAnsi="Times New Roman"/>
          <w:sz w:val="28"/>
          <w:szCs w:val="28"/>
          <w:lang w:val="uk-UA"/>
        </w:rPr>
        <w:t xml:space="preserve"> </w:t>
      </w:r>
      <w:r w:rsidRPr="00B17DBE">
        <w:rPr>
          <w:rFonts w:ascii="Times New Roman" w:hAnsi="Times New Roman"/>
          <w:sz w:val="28"/>
          <w:szCs w:val="28"/>
          <w:lang w:val="en-US"/>
        </w:rPr>
        <w:t>a</w:t>
      </w:r>
      <w:r w:rsidRPr="00B17DBE">
        <w:rPr>
          <w:rFonts w:ascii="Times New Roman" w:hAnsi="Times New Roman"/>
          <w:sz w:val="28"/>
          <w:szCs w:val="28"/>
          <w:lang w:val="uk-UA"/>
        </w:rPr>
        <w:t xml:space="preserve"> </w:t>
      </w:r>
      <w:r w:rsidRPr="00B17DBE">
        <w:rPr>
          <w:rFonts w:ascii="Times New Roman" w:hAnsi="Times New Roman"/>
          <w:sz w:val="28"/>
          <w:szCs w:val="28"/>
          <w:lang w:val="en-US"/>
        </w:rPr>
        <w:t>signal</w:t>
      </w:r>
      <w:r w:rsidRPr="00B17DBE">
        <w:rPr>
          <w:rFonts w:ascii="Times New Roman" w:hAnsi="Times New Roman"/>
          <w:sz w:val="28"/>
          <w:szCs w:val="28"/>
          <w:lang w:val="uk-UA"/>
        </w:rPr>
        <w:t xml:space="preserve">]. </w:t>
      </w:r>
      <w:r w:rsidRPr="00B17DBE">
        <w:rPr>
          <w:rFonts w:ascii="Times New Roman" w:hAnsi="Times New Roman"/>
          <w:sz w:val="28"/>
          <w:szCs w:val="28"/>
          <w:lang w:val="en-US"/>
        </w:rPr>
        <w:t>Psikhofizika diskretnykh i nepreryvnykh zadach, Moscow, Nauka, 1985, p. 195. (In Russ.)</w:t>
      </w:r>
    </w:p>
    <w:p w:rsidR="003E44D4" w:rsidRPr="00A06095" w:rsidRDefault="003E44D4" w:rsidP="005827DA">
      <w:pPr>
        <w:numPr>
          <w:ilvl w:val="0"/>
          <w:numId w:val="1"/>
        </w:numPr>
        <w:ind w:left="0" w:firstLine="567"/>
        <w:jc w:val="both"/>
        <w:rPr>
          <w:sz w:val="28"/>
          <w:szCs w:val="28"/>
          <w:lang w:val="uk-UA"/>
        </w:rPr>
      </w:pPr>
      <w:r w:rsidRPr="00B17DBE">
        <w:rPr>
          <w:sz w:val="28"/>
          <w:szCs w:val="28"/>
          <w:lang w:val="en-US"/>
        </w:rPr>
        <w:t>Gershuni</w:t>
      </w:r>
      <w:r w:rsidRPr="00B17DBE">
        <w:rPr>
          <w:sz w:val="28"/>
          <w:szCs w:val="28"/>
          <w:lang w:val="uk-UA"/>
        </w:rPr>
        <w:t xml:space="preserve"> </w:t>
      </w:r>
      <w:r w:rsidRPr="00B17DBE">
        <w:rPr>
          <w:sz w:val="28"/>
          <w:szCs w:val="28"/>
          <w:lang w:val="en-US"/>
        </w:rPr>
        <w:t>G</w:t>
      </w:r>
      <w:r w:rsidRPr="00B17DBE">
        <w:rPr>
          <w:sz w:val="28"/>
          <w:szCs w:val="28"/>
          <w:lang w:val="uk-UA"/>
        </w:rPr>
        <w:t xml:space="preserve">. </w:t>
      </w:r>
      <w:r w:rsidRPr="00B17DBE">
        <w:rPr>
          <w:sz w:val="28"/>
          <w:szCs w:val="28"/>
          <w:lang w:val="en-US"/>
        </w:rPr>
        <w:t>V</w:t>
      </w:r>
      <w:r w:rsidRPr="00B17DBE">
        <w:rPr>
          <w:sz w:val="28"/>
          <w:szCs w:val="28"/>
          <w:lang w:val="uk-UA"/>
        </w:rPr>
        <w:t xml:space="preserve">. </w:t>
      </w:r>
      <w:r w:rsidRPr="00B17DBE">
        <w:rPr>
          <w:sz w:val="28"/>
          <w:szCs w:val="28"/>
          <w:lang w:val="en-US"/>
        </w:rPr>
        <w:t>Reaktsii</w:t>
      </w:r>
      <w:r w:rsidRPr="00B17DBE">
        <w:rPr>
          <w:sz w:val="28"/>
          <w:szCs w:val="28"/>
          <w:lang w:val="uk-UA"/>
        </w:rPr>
        <w:t xml:space="preserve"> </w:t>
      </w:r>
      <w:r w:rsidRPr="00B17DBE">
        <w:rPr>
          <w:sz w:val="28"/>
          <w:szCs w:val="28"/>
          <w:lang w:val="en-US"/>
        </w:rPr>
        <w:t>na</w:t>
      </w:r>
      <w:r w:rsidRPr="00B17DBE">
        <w:rPr>
          <w:sz w:val="28"/>
          <w:szCs w:val="28"/>
          <w:lang w:val="uk-UA"/>
        </w:rPr>
        <w:t xml:space="preserve"> </w:t>
      </w:r>
      <w:r w:rsidRPr="00B17DBE">
        <w:rPr>
          <w:sz w:val="28"/>
          <w:szCs w:val="28"/>
          <w:lang w:val="en-US"/>
        </w:rPr>
        <w:t>neosoznavaemye</w:t>
      </w:r>
      <w:r w:rsidRPr="00B17DBE">
        <w:rPr>
          <w:sz w:val="28"/>
          <w:szCs w:val="28"/>
          <w:lang w:val="uk-UA"/>
        </w:rPr>
        <w:t xml:space="preserve"> </w:t>
      </w:r>
      <w:r w:rsidRPr="00B17DBE">
        <w:rPr>
          <w:sz w:val="28"/>
          <w:szCs w:val="28"/>
          <w:lang w:val="en-US"/>
        </w:rPr>
        <w:t>razdrazheniya</w:t>
      </w:r>
      <w:r w:rsidRPr="00B17DBE">
        <w:rPr>
          <w:sz w:val="28"/>
          <w:szCs w:val="28"/>
          <w:lang w:val="uk-UA"/>
        </w:rPr>
        <w:t xml:space="preserve"> </w:t>
      </w:r>
      <w:r w:rsidRPr="00B17DBE">
        <w:rPr>
          <w:sz w:val="28"/>
          <w:szCs w:val="28"/>
          <w:lang w:val="en-US"/>
        </w:rPr>
        <w:t>pri</w:t>
      </w:r>
      <w:r w:rsidRPr="00B17DBE">
        <w:rPr>
          <w:sz w:val="28"/>
          <w:szCs w:val="28"/>
          <w:lang w:val="uk-UA"/>
        </w:rPr>
        <w:t xml:space="preserve"> </w:t>
      </w:r>
      <w:r w:rsidRPr="00B17DBE">
        <w:rPr>
          <w:sz w:val="28"/>
          <w:szCs w:val="28"/>
          <w:lang w:val="en-US"/>
        </w:rPr>
        <w:t>narusheniyakh</w:t>
      </w:r>
      <w:r w:rsidRPr="00B17DBE">
        <w:rPr>
          <w:sz w:val="28"/>
          <w:szCs w:val="28"/>
          <w:lang w:val="uk-UA"/>
        </w:rPr>
        <w:t xml:space="preserve"> </w:t>
      </w:r>
      <w:r w:rsidRPr="00B17DBE">
        <w:rPr>
          <w:sz w:val="28"/>
          <w:szCs w:val="28"/>
          <w:lang w:val="en-US"/>
        </w:rPr>
        <w:t>deyatel</w:t>
      </w:r>
      <w:r w:rsidRPr="00B17DBE">
        <w:rPr>
          <w:sz w:val="28"/>
          <w:szCs w:val="28"/>
          <w:lang w:val="uk-UA"/>
        </w:rPr>
        <w:t>'</w:t>
      </w:r>
      <w:r w:rsidRPr="00B17DBE">
        <w:rPr>
          <w:sz w:val="28"/>
          <w:szCs w:val="28"/>
          <w:lang w:val="en-US"/>
        </w:rPr>
        <w:t>nosti</w:t>
      </w:r>
      <w:r w:rsidRPr="00B17DBE">
        <w:rPr>
          <w:sz w:val="28"/>
          <w:szCs w:val="28"/>
          <w:lang w:val="uk-UA"/>
        </w:rPr>
        <w:t xml:space="preserve"> </w:t>
      </w:r>
      <w:r w:rsidRPr="00B17DBE">
        <w:rPr>
          <w:sz w:val="28"/>
          <w:szCs w:val="28"/>
          <w:lang w:val="en-US"/>
        </w:rPr>
        <w:t>organov</w:t>
      </w:r>
      <w:r w:rsidRPr="00B17DBE">
        <w:rPr>
          <w:sz w:val="28"/>
          <w:szCs w:val="28"/>
          <w:lang w:val="uk-UA"/>
        </w:rPr>
        <w:t xml:space="preserve"> </w:t>
      </w:r>
      <w:r w:rsidRPr="00B17DBE">
        <w:rPr>
          <w:sz w:val="28"/>
          <w:szCs w:val="28"/>
          <w:lang w:val="en-US"/>
        </w:rPr>
        <w:t>chuvstv</w:t>
      </w:r>
      <w:r w:rsidRPr="00B17DBE">
        <w:rPr>
          <w:sz w:val="28"/>
          <w:szCs w:val="28"/>
          <w:lang w:val="uk-UA"/>
        </w:rPr>
        <w:t xml:space="preserve"> [</w:t>
      </w:r>
      <w:r w:rsidRPr="00B17DBE">
        <w:rPr>
          <w:sz w:val="28"/>
          <w:szCs w:val="28"/>
          <w:lang w:val="en-US"/>
        </w:rPr>
        <w:t>Reactions</w:t>
      </w:r>
      <w:r w:rsidRPr="00B17DBE">
        <w:rPr>
          <w:sz w:val="28"/>
          <w:szCs w:val="28"/>
          <w:lang w:val="uk-UA"/>
        </w:rPr>
        <w:t xml:space="preserve"> </w:t>
      </w:r>
      <w:r w:rsidRPr="00B17DBE">
        <w:rPr>
          <w:sz w:val="28"/>
          <w:szCs w:val="28"/>
          <w:lang w:val="en-US"/>
        </w:rPr>
        <w:t>to</w:t>
      </w:r>
      <w:r w:rsidRPr="00B17DBE">
        <w:rPr>
          <w:sz w:val="28"/>
          <w:szCs w:val="28"/>
          <w:lang w:val="uk-UA"/>
        </w:rPr>
        <w:t xml:space="preserve"> </w:t>
      </w:r>
      <w:r w:rsidRPr="00B17DBE">
        <w:rPr>
          <w:sz w:val="28"/>
          <w:szCs w:val="28"/>
          <w:lang w:val="en-US"/>
        </w:rPr>
        <w:t>the</w:t>
      </w:r>
      <w:r w:rsidRPr="00B17DBE">
        <w:rPr>
          <w:sz w:val="28"/>
          <w:szCs w:val="28"/>
          <w:lang w:val="uk-UA"/>
        </w:rPr>
        <w:t xml:space="preserve"> </w:t>
      </w:r>
      <w:r w:rsidRPr="00B17DBE">
        <w:rPr>
          <w:sz w:val="28"/>
          <w:szCs w:val="28"/>
          <w:lang w:val="en-US"/>
        </w:rPr>
        <w:t>unconscious</w:t>
      </w:r>
      <w:r w:rsidRPr="00B17DBE">
        <w:rPr>
          <w:sz w:val="28"/>
          <w:szCs w:val="28"/>
          <w:lang w:val="uk-UA"/>
        </w:rPr>
        <w:t xml:space="preserve"> </w:t>
      </w:r>
      <w:r w:rsidRPr="00B17DBE">
        <w:rPr>
          <w:sz w:val="28"/>
          <w:szCs w:val="28"/>
          <w:lang w:val="en-US"/>
        </w:rPr>
        <w:t>irritation</w:t>
      </w:r>
      <w:r w:rsidRPr="00B17DBE">
        <w:rPr>
          <w:sz w:val="28"/>
          <w:szCs w:val="28"/>
          <w:lang w:val="uk-UA"/>
        </w:rPr>
        <w:t xml:space="preserve"> </w:t>
      </w:r>
      <w:r w:rsidRPr="00B17DBE">
        <w:rPr>
          <w:sz w:val="28"/>
          <w:szCs w:val="28"/>
          <w:lang w:val="en-US"/>
        </w:rPr>
        <w:t>at</w:t>
      </w:r>
      <w:r w:rsidRPr="00B17DBE">
        <w:rPr>
          <w:sz w:val="28"/>
          <w:szCs w:val="28"/>
          <w:lang w:val="uk-UA"/>
        </w:rPr>
        <w:t xml:space="preserve"> </w:t>
      </w:r>
      <w:r w:rsidRPr="00B17DBE">
        <w:rPr>
          <w:sz w:val="28"/>
          <w:szCs w:val="28"/>
          <w:lang w:val="en-US"/>
        </w:rPr>
        <w:t>disorders</w:t>
      </w:r>
      <w:r w:rsidRPr="00B17DBE">
        <w:rPr>
          <w:sz w:val="28"/>
          <w:szCs w:val="28"/>
          <w:lang w:val="uk-UA"/>
        </w:rPr>
        <w:t xml:space="preserve"> </w:t>
      </w:r>
      <w:r w:rsidRPr="00B17DBE">
        <w:rPr>
          <w:sz w:val="28"/>
          <w:szCs w:val="28"/>
          <w:lang w:val="en-US"/>
        </w:rPr>
        <w:t>of</w:t>
      </w:r>
      <w:r w:rsidRPr="00B17DBE">
        <w:rPr>
          <w:sz w:val="28"/>
          <w:szCs w:val="28"/>
          <w:lang w:val="uk-UA"/>
        </w:rPr>
        <w:t xml:space="preserve"> </w:t>
      </w:r>
      <w:r w:rsidRPr="00B17DBE">
        <w:rPr>
          <w:sz w:val="28"/>
          <w:szCs w:val="28"/>
          <w:lang w:val="en-US"/>
        </w:rPr>
        <w:t>the</w:t>
      </w:r>
      <w:r w:rsidRPr="00B17DBE">
        <w:rPr>
          <w:sz w:val="28"/>
          <w:szCs w:val="28"/>
          <w:lang w:val="uk-UA"/>
        </w:rPr>
        <w:t xml:space="preserve"> </w:t>
      </w:r>
      <w:r w:rsidRPr="00B17DBE">
        <w:rPr>
          <w:sz w:val="28"/>
          <w:szCs w:val="28"/>
          <w:lang w:val="en-US"/>
        </w:rPr>
        <w:t>senses</w:t>
      </w:r>
      <w:r w:rsidRPr="00B17DBE">
        <w:rPr>
          <w:sz w:val="28"/>
          <w:szCs w:val="28"/>
          <w:lang w:val="uk-UA"/>
        </w:rPr>
        <w:t xml:space="preserve">]. </w:t>
      </w:r>
      <w:r w:rsidRPr="00B17DBE">
        <w:rPr>
          <w:sz w:val="28"/>
          <w:szCs w:val="28"/>
          <w:lang w:val="en-US"/>
        </w:rPr>
        <w:t>Sovremennye</w:t>
      </w:r>
      <w:r w:rsidRPr="00B17DBE">
        <w:rPr>
          <w:sz w:val="28"/>
          <w:szCs w:val="28"/>
          <w:lang w:val="uk-UA"/>
        </w:rPr>
        <w:t xml:space="preserve"> </w:t>
      </w:r>
      <w:r w:rsidRPr="00B17DBE">
        <w:rPr>
          <w:sz w:val="28"/>
          <w:szCs w:val="28"/>
          <w:lang w:val="en-US"/>
        </w:rPr>
        <w:t>tendentsii</w:t>
      </w:r>
      <w:r w:rsidRPr="00B17DBE">
        <w:rPr>
          <w:sz w:val="28"/>
          <w:szCs w:val="28"/>
          <w:lang w:val="uk-UA"/>
        </w:rPr>
        <w:t xml:space="preserve"> </w:t>
      </w:r>
      <w:r w:rsidRPr="00B17DBE">
        <w:rPr>
          <w:sz w:val="28"/>
          <w:szCs w:val="28"/>
          <w:lang w:val="en-US"/>
        </w:rPr>
        <w:t>v</w:t>
      </w:r>
      <w:r w:rsidRPr="00B17DBE">
        <w:rPr>
          <w:sz w:val="28"/>
          <w:szCs w:val="28"/>
          <w:lang w:val="uk-UA"/>
        </w:rPr>
        <w:t xml:space="preserve"> </w:t>
      </w:r>
      <w:r w:rsidRPr="00B17DBE">
        <w:rPr>
          <w:sz w:val="28"/>
          <w:szCs w:val="28"/>
          <w:lang w:val="en-US"/>
        </w:rPr>
        <w:t>neyrofiziologii</w:t>
      </w:r>
      <w:r w:rsidRPr="00B17DBE">
        <w:rPr>
          <w:sz w:val="28"/>
          <w:szCs w:val="28"/>
          <w:lang w:val="uk-UA"/>
        </w:rPr>
        <w:t xml:space="preserve">, </w:t>
      </w:r>
      <w:r w:rsidRPr="00B17DBE">
        <w:rPr>
          <w:sz w:val="28"/>
          <w:szCs w:val="28"/>
          <w:lang w:val="en-US"/>
        </w:rPr>
        <w:t>Leningrad</w:t>
      </w:r>
      <w:r w:rsidRPr="00B17DBE">
        <w:rPr>
          <w:sz w:val="28"/>
          <w:szCs w:val="28"/>
          <w:lang w:val="uk-UA"/>
        </w:rPr>
        <w:t xml:space="preserve">, </w:t>
      </w:r>
      <w:r w:rsidRPr="00B17DBE">
        <w:rPr>
          <w:sz w:val="28"/>
          <w:szCs w:val="28"/>
          <w:lang w:val="en-US"/>
        </w:rPr>
        <w:t>Nauka</w:t>
      </w:r>
      <w:r w:rsidRPr="00B17DBE">
        <w:rPr>
          <w:sz w:val="28"/>
          <w:szCs w:val="28"/>
          <w:lang w:val="uk-UA"/>
        </w:rPr>
        <w:t xml:space="preserve">, 1977, </w:t>
      </w:r>
      <w:r>
        <w:rPr>
          <w:sz w:val="28"/>
          <w:szCs w:val="28"/>
          <w:lang w:val="en-US"/>
        </w:rPr>
        <w:t>p</w:t>
      </w:r>
      <w:r w:rsidRPr="00B17DBE">
        <w:rPr>
          <w:sz w:val="28"/>
          <w:szCs w:val="28"/>
          <w:lang w:val="uk-UA"/>
        </w:rPr>
        <w:t xml:space="preserve">. </w:t>
      </w:r>
      <w:r w:rsidRPr="00B17DBE">
        <w:rPr>
          <w:sz w:val="28"/>
          <w:szCs w:val="28"/>
          <w:lang w:val="en-US"/>
        </w:rPr>
        <w:t>68.</w:t>
      </w:r>
      <w:r>
        <w:rPr>
          <w:sz w:val="28"/>
          <w:szCs w:val="28"/>
          <w:lang w:val="en-US"/>
        </w:rPr>
        <w:t xml:space="preserve"> </w:t>
      </w:r>
      <w:r w:rsidRPr="00B17DBE">
        <w:rPr>
          <w:sz w:val="28"/>
          <w:szCs w:val="28"/>
          <w:lang w:val="en-US"/>
        </w:rPr>
        <w:t>(In Russ.)</w:t>
      </w:r>
    </w:p>
    <w:p w:rsidR="003E44D4" w:rsidRPr="00A06095" w:rsidRDefault="003E44D4" w:rsidP="005827DA">
      <w:pPr>
        <w:numPr>
          <w:ilvl w:val="0"/>
          <w:numId w:val="1"/>
        </w:numPr>
        <w:ind w:left="0" w:firstLine="567"/>
        <w:jc w:val="both"/>
        <w:rPr>
          <w:sz w:val="28"/>
          <w:szCs w:val="28"/>
          <w:lang w:val="uk-UA"/>
        </w:rPr>
      </w:pPr>
      <w:r w:rsidRPr="00B94D27">
        <w:rPr>
          <w:sz w:val="28"/>
          <w:szCs w:val="28"/>
          <w:lang w:val="en-US"/>
        </w:rPr>
        <w:t>Kostandov</w:t>
      </w:r>
      <w:r w:rsidRPr="00B94D27">
        <w:rPr>
          <w:sz w:val="28"/>
          <w:szCs w:val="28"/>
          <w:lang w:val="uk-UA"/>
        </w:rPr>
        <w:t xml:space="preserve"> </w:t>
      </w:r>
      <w:r w:rsidRPr="00B94D27">
        <w:rPr>
          <w:sz w:val="28"/>
          <w:szCs w:val="28"/>
          <w:lang w:val="en-US"/>
        </w:rPr>
        <w:t>E</w:t>
      </w:r>
      <w:r w:rsidRPr="00B94D27">
        <w:rPr>
          <w:sz w:val="28"/>
          <w:szCs w:val="28"/>
          <w:lang w:val="uk-UA"/>
        </w:rPr>
        <w:t xml:space="preserve">. </w:t>
      </w:r>
      <w:r w:rsidRPr="00B94D27">
        <w:rPr>
          <w:sz w:val="28"/>
          <w:szCs w:val="28"/>
          <w:lang w:val="en-US"/>
        </w:rPr>
        <w:t>A</w:t>
      </w:r>
      <w:r w:rsidRPr="00B94D27">
        <w:rPr>
          <w:sz w:val="28"/>
          <w:szCs w:val="28"/>
          <w:lang w:val="uk-UA"/>
        </w:rPr>
        <w:t xml:space="preserve">. </w:t>
      </w:r>
      <w:r w:rsidRPr="00B94D27">
        <w:rPr>
          <w:sz w:val="28"/>
          <w:szCs w:val="28"/>
          <w:lang w:val="en-US"/>
        </w:rPr>
        <w:t>Vospriyatie</w:t>
      </w:r>
      <w:r w:rsidRPr="00B94D27">
        <w:rPr>
          <w:sz w:val="28"/>
          <w:szCs w:val="28"/>
          <w:lang w:val="uk-UA"/>
        </w:rPr>
        <w:t xml:space="preserve"> </w:t>
      </w:r>
      <w:r w:rsidRPr="00B94D27">
        <w:rPr>
          <w:sz w:val="28"/>
          <w:szCs w:val="28"/>
          <w:lang w:val="en-US"/>
        </w:rPr>
        <w:t>i</w:t>
      </w:r>
      <w:r w:rsidRPr="00B94D27">
        <w:rPr>
          <w:sz w:val="28"/>
          <w:szCs w:val="28"/>
          <w:lang w:val="uk-UA"/>
        </w:rPr>
        <w:t xml:space="preserve"> </w:t>
      </w:r>
      <w:r w:rsidRPr="00B94D27">
        <w:rPr>
          <w:sz w:val="28"/>
          <w:szCs w:val="28"/>
          <w:lang w:val="en-US"/>
        </w:rPr>
        <w:t>emotsii</w:t>
      </w:r>
      <w:r w:rsidRPr="00B94D27">
        <w:rPr>
          <w:sz w:val="28"/>
          <w:szCs w:val="28"/>
          <w:lang w:val="uk-UA"/>
        </w:rPr>
        <w:t xml:space="preserve"> [</w:t>
      </w:r>
      <w:r w:rsidRPr="00707B4D">
        <w:rPr>
          <w:sz w:val="28"/>
          <w:szCs w:val="28"/>
          <w:lang w:val="en-US"/>
        </w:rPr>
        <w:t>Perception</w:t>
      </w:r>
      <w:r w:rsidRPr="00B94D27">
        <w:rPr>
          <w:sz w:val="28"/>
          <w:szCs w:val="28"/>
          <w:lang w:val="uk-UA"/>
        </w:rPr>
        <w:t xml:space="preserve"> </w:t>
      </w:r>
      <w:r w:rsidRPr="00707B4D">
        <w:rPr>
          <w:sz w:val="28"/>
          <w:szCs w:val="28"/>
          <w:lang w:val="en-US"/>
        </w:rPr>
        <w:t>and</w:t>
      </w:r>
      <w:r w:rsidRPr="00B94D27">
        <w:rPr>
          <w:sz w:val="28"/>
          <w:szCs w:val="28"/>
          <w:lang w:val="uk-UA"/>
        </w:rPr>
        <w:t xml:space="preserve"> </w:t>
      </w:r>
      <w:r w:rsidRPr="00707B4D">
        <w:rPr>
          <w:sz w:val="28"/>
          <w:szCs w:val="28"/>
          <w:lang w:val="en-US"/>
        </w:rPr>
        <w:t>emotion</w:t>
      </w:r>
      <w:r w:rsidRPr="00B94D27">
        <w:rPr>
          <w:sz w:val="28"/>
          <w:szCs w:val="28"/>
          <w:lang w:val="uk-UA"/>
        </w:rPr>
        <w:t xml:space="preserve">]. </w:t>
      </w:r>
      <w:r w:rsidRPr="00B17DBE">
        <w:rPr>
          <w:sz w:val="28"/>
          <w:szCs w:val="28"/>
          <w:lang w:val="en-US"/>
        </w:rPr>
        <w:t>Moscow</w:t>
      </w:r>
      <w:r w:rsidRPr="00B94D27">
        <w:rPr>
          <w:sz w:val="28"/>
          <w:szCs w:val="28"/>
          <w:lang w:val="uk-UA"/>
        </w:rPr>
        <w:t xml:space="preserve">, </w:t>
      </w:r>
      <w:r w:rsidRPr="00B94D27">
        <w:rPr>
          <w:sz w:val="28"/>
          <w:szCs w:val="28"/>
          <w:lang w:val="en-US"/>
        </w:rPr>
        <w:t>Meditsina</w:t>
      </w:r>
      <w:r w:rsidRPr="00B94D27">
        <w:rPr>
          <w:sz w:val="28"/>
          <w:szCs w:val="28"/>
          <w:lang w:val="uk-UA"/>
        </w:rPr>
        <w:t xml:space="preserve"> </w:t>
      </w:r>
      <w:r>
        <w:rPr>
          <w:sz w:val="28"/>
          <w:szCs w:val="28"/>
          <w:lang w:val="en-US"/>
        </w:rPr>
        <w:t>Publ</w:t>
      </w:r>
      <w:r w:rsidRPr="00B94D27">
        <w:rPr>
          <w:sz w:val="28"/>
          <w:szCs w:val="28"/>
          <w:lang w:val="uk-UA"/>
        </w:rPr>
        <w:t>.</w:t>
      </w:r>
      <w:r w:rsidRPr="00B94D27">
        <w:rPr>
          <w:sz w:val="28"/>
          <w:szCs w:val="28"/>
          <w:lang w:val="en-US"/>
        </w:rPr>
        <w:t>,</w:t>
      </w:r>
      <w:r>
        <w:rPr>
          <w:sz w:val="28"/>
          <w:szCs w:val="28"/>
          <w:lang w:val="en-US"/>
        </w:rPr>
        <w:t xml:space="preserve"> </w:t>
      </w:r>
      <w:r w:rsidRPr="00707B4D">
        <w:rPr>
          <w:sz w:val="28"/>
          <w:szCs w:val="28"/>
          <w:lang w:val="en-US"/>
        </w:rPr>
        <w:t>1977</w:t>
      </w:r>
      <w:r>
        <w:rPr>
          <w:sz w:val="28"/>
          <w:szCs w:val="28"/>
          <w:lang w:val="en-US"/>
        </w:rPr>
        <w:t xml:space="preserve">, </w:t>
      </w:r>
      <w:r w:rsidRPr="00707B4D">
        <w:rPr>
          <w:sz w:val="28"/>
          <w:szCs w:val="28"/>
          <w:lang w:val="en-US"/>
        </w:rPr>
        <w:t>247</w:t>
      </w:r>
      <w:r>
        <w:rPr>
          <w:sz w:val="28"/>
          <w:szCs w:val="28"/>
          <w:lang w:val="en-US"/>
        </w:rPr>
        <w:t xml:space="preserve"> p. </w:t>
      </w:r>
      <w:r w:rsidRPr="00B17DBE">
        <w:rPr>
          <w:sz w:val="28"/>
          <w:szCs w:val="28"/>
          <w:lang w:val="en-US"/>
        </w:rPr>
        <w:t>(In Russ.)</w:t>
      </w:r>
    </w:p>
    <w:p w:rsidR="003E44D4" w:rsidRPr="00A06095" w:rsidRDefault="003E44D4" w:rsidP="005827DA">
      <w:pPr>
        <w:numPr>
          <w:ilvl w:val="0"/>
          <w:numId w:val="1"/>
        </w:numPr>
        <w:ind w:left="0" w:firstLine="567"/>
        <w:jc w:val="both"/>
        <w:rPr>
          <w:sz w:val="28"/>
          <w:szCs w:val="28"/>
          <w:lang w:val="uk-UA"/>
        </w:rPr>
      </w:pPr>
      <w:r w:rsidRPr="00707B4D">
        <w:rPr>
          <w:sz w:val="28"/>
          <w:szCs w:val="28"/>
          <w:lang w:val="en-US"/>
        </w:rPr>
        <w:t>Kostandov</w:t>
      </w:r>
      <w:r w:rsidRPr="00707B4D">
        <w:rPr>
          <w:sz w:val="28"/>
          <w:szCs w:val="28"/>
          <w:lang w:val="uk-UA"/>
        </w:rPr>
        <w:t xml:space="preserve"> </w:t>
      </w:r>
      <w:r w:rsidRPr="00707B4D">
        <w:rPr>
          <w:sz w:val="28"/>
          <w:szCs w:val="28"/>
          <w:lang w:val="en-US"/>
        </w:rPr>
        <w:t>E</w:t>
      </w:r>
      <w:r w:rsidRPr="00707B4D">
        <w:rPr>
          <w:sz w:val="28"/>
          <w:szCs w:val="28"/>
          <w:lang w:val="uk-UA"/>
        </w:rPr>
        <w:t xml:space="preserve">. </w:t>
      </w:r>
      <w:r w:rsidRPr="00707B4D">
        <w:rPr>
          <w:sz w:val="28"/>
          <w:szCs w:val="28"/>
          <w:lang w:val="en-US"/>
        </w:rPr>
        <w:t>A</w:t>
      </w:r>
      <w:r w:rsidRPr="00707B4D">
        <w:rPr>
          <w:sz w:val="28"/>
          <w:szCs w:val="28"/>
          <w:lang w:val="uk-UA"/>
        </w:rPr>
        <w:t xml:space="preserve">. </w:t>
      </w:r>
      <w:r w:rsidRPr="00707B4D">
        <w:rPr>
          <w:sz w:val="28"/>
          <w:szCs w:val="28"/>
          <w:lang w:val="en-US"/>
        </w:rPr>
        <w:t>Funktsional</w:t>
      </w:r>
      <w:r w:rsidRPr="00707B4D">
        <w:rPr>
          <w:sz w:val="28"/>
          <w:szCs w:val="28"/>
          <w:lang w:val="uk-UA"/>
        </w:rPr>
        <w:t>'</w:t>
      </w:r>
      <w:r w:rsidRPr="00707B4D">
        <w:rPr>
          <w:sz w:val="28"/>
          <w:szCs w:val="28"/>
          <w:lang w:val="en-US"/>
        </w:rPr>
        <w:t>naya</w:t>
      </w:r>
      <w:r w:rsidRPr="00707B4D">
        <w:rPr>
          <w:sz w:val="28"/>
          <w:szCs w:val="28"/>
          <w:lang w:val="uk-UA"/>
        </w:rPr>
        <w:t xml:space="preserve"> </w:t>
      </w:r>
      <w:r w:rsidRPr="00707B4D">
        <w:rPr>
          <w:sz w:val="28"/>
          <w:szCs w:val="28"/>
          <w:lang w:val="en-US"/>
        </w:rPr>
        <w:t>asimmetriya</w:t>
      </w:r>
      <w:r w:rsidRPr="00707B4D">
        <w:rPr>
          <w:sz w:val="28"/>
          <w:szCs w:val="28"/>
          <w:lang w:val="uk-UA"/>
        </w:rPr>
        <w:t xml:space="preserve"> </w:t>
      </w:r>
      <w:r w:rsidRPr="00707B4D">
        <w:rPr>
          <w:sz w:val="28"/>
          <w:szCs w:val="28"/>
          <w:lang w:val="en-US"/>
        </w:rPr>
        <w:t>polushariy</w:t>
      </w:r>
      <w:r w:rsidRPr="00707B4D">
        <w:rPr>
          <w:sz w:val="28"/>
          <w:szCs w:val="28"/>
          <w:lang w:val="uk-UA"/>
        </w:rPr>
        <w:t xml:space="preserve"> </w:t>
      </w:r>
      <w:r w:rsidRPr="00707B4D">
        <w:rPr>
          <w:sz w:val="28"/>
          <w:szCs w:val="28"/>
          <w:lang w:val="en-US"/>
        </w:rPr>
        <w:t>mozga</w:t>
      </w:r>
      <w:r w:rsidRPr="00707B4D">
        <w:rPr>
          <w:sz w:val="28"/>
          <w:szCs w:val="28"/>
          <w:lang w:val="uk-UA"/>
        </w:rPr>
        <w:t xml:space="preserve"> </w:t>
      </w:r>
      <w:r w:rsidRPr="00707B4D">
        <w:rPr>
          <w:sz w:val="28"/>
          <w:szCs w:val="28"/>
          <w:lang w:val="en-US"/>
        </w:rPr>
        <w:t>i</w:t>
      </w:r>
      <w:r w:rsidRPr="00707B4D">
        <w:rPr>
          <w:sz w:val="28"/>
          <w:szCs w:val="28"/>
          <w:lang w:val="uk-UA"/>
        </w:rPr>
        <w:t xml:space="preserve"> </w:t>
      </w:r>
      <w:r w:rsidRPr="00707B4D">
        <w:rPr>
          <w:sz w:val="28"/>
          <w:szCs w:val="28"/>
          <w:lang w:val="en-US"/>
        </w:rPr>
        <w:t>neosoznavaemoe</w:t>
      </w:r>
      <w:r w:rsidRPr="00707B4D">
        <w:rPr>
          <w:sz w:val="28"/>
          <w:szCs w:val="28"/>
          <w:lang w:val="uk-UA"/>
        </w:rPr>
        <w:t xml:space="preserve"> </w:t>
      </w:r>
      <w:r w:rsidRPr="00707B4D">
        <w:rPr>
          <w:sz w:val="28"/>
          <w:szCs w:val="28"/>
          <w:lang w:val="en-US"/>
        </w:rPr>
        <w:t>vospriyatie</w:t>
      </w:r>
      <w:r w:rsidRPr="00707B4D">
        <w:rPr>
          <w:sz w:val="28"/>
          <w:szCs w:val="28"/>
          <w:lang w:val="uk-UA"/>
        </w:rPr>
        <w:t xml:space="preserve"> [The functional asymmetry of the hemispheres of the brain and unconscious perception]. </w:t>
      </w:r>
      <w:r w:rsidRPr="00B17DBE">
        <w:rPr>
          <w:sz w:val="28"/>
          <w:szCs w:val="28"/>
          <w:lang w:val="en-US"/>
        </w:rPr>
        <w:t>Moscow, Nauka,</w:t>
      </w:r>
      <w:r>
        <w:rPr>
          <w:sz w:val="28"/>
          <w:szCs w:val="28"/>
          <w:lang w:val="en-US"/>
        </w:rPr>
        <w:t xml:space="preserve"> </w:t>
      </w:r>
      <w:r w:rsidRPr="00707B4D">
        <w:rPr>
          <w:sz w:val="28"/>
          <w:szCs w:val="28"/>
          <w:lang w:val="uk-UA"/>
        </w:rPr>
        <w:t>1983</w:t>
      </w:r>
      <w:r>
        <w:rPr>
          <w:sz w:val="28"/>
          <w:szCs w:val="28"/>
          <w:lang w:val="en-US"/>
        </w:rPr>
        <w:t xml:space="preserve">, </w:t>
      </w:r>
      <w:r w:rsidRPr="00707B4D">
        <w:rPr>
          <w:sz w:val="28"/>
          <w:szCs w:val="28"/>
          <w:lang w:val="uk-UA"/>
        </w:rPr>
        <w:t>170</w:t>
      </w:r>
      <w:r>
        <w:rPr>
          <w:sz w:val="28"/>
          <w:szCs w:val="28"/>
          <w:lang w:val="en-US"/>
        </w:rPr>
        <w:t xml:space="preserve"> p. </w:t>
      </w:r>
      <w:r w:rsidRPr="00B17DBE">
        <w:rPr>
          <w:sz w:val="28"/>
          <w:szCs w:val="28"/>
          <w:lang w:val="en-US"/>
        </w:rPr>
        <w:t>(In Russ.)</w:t>
      </w:r>
    </w:p>
    <w:p w:rsidR="003E44D4" w:rsidRPr="00A06095" w:rsidRDefault="003E44D4" w:rsidP="005827DA">
      <w:pPr>
        <w:numPr>
          <w:ilvl w:val="0"/>
          <w:numId w:val="1"/>
        </w:numPr>
        <w:ind w:left="0" w:firstLine="567"/>
        <w:jc w:val="both"/>
        <w:rPr>
          <w:sz w:val="28"/>
          <w:szCs w:val="28"/>
          <w:lang w:val="uk-UA"/>
        </w:rPr>
      </w:pPr>
      <w:r w:rsidRPr="00707B4D">
        <w:rPr>
          <w:sz w:val="28"/>
          <w:szCs w:val="28"/>
          <w:lang w:val="en-US"/>
        </w:rPr>
        <w:t>Kostandov</w:t>
      </w:r>
      <w:r w:rsidRPr="00707B4D">
        <w:rPr>
          <w:sz w:val="28"/>
          <w:szCs w:val="28"/>
          <w:lang w:val="uk-UA"/>
        </w:rPr>
        <w:t xml:space="preserve"> </w:t>
      </w:r>
      <w:r w:rsidRPr="00707B4D">
        <w:rPr>
          <w:sz w:val="28"/>
          <w:szCs w:val="28"/>
          <w:lang w:val="en-US"/>
        </w:rPr>
        <w:t>E</w:t>
      </w:r>
      <w:r w:rsidRPr="00707B4D">
        <w:rPr>
          <w:sz w:val="28"/>
          <w:szCs w:val="28"/>
          <w:lang w:val="uk-UA"/>
        </w:rPr>
        <w:t xml:space="preserve">. </w:t>
      </w:r>
      <w:r w:rsidRPr="00707B4D">
        <w:rPr>
          <w:sz w:val="28"/>
          <w:szCs w:val="28"/>
          <w:lang w:val="en-US"/>
        </w:rPr>
        <w:t>A</w:t>
      </w:r>
      <w:r w:rsidRPr="00707B4D">
        <w:rPr>
          <w:sz w:val="28"/>
          <w:szCs w:val="28"/>
          <w:lang w:val="uk-UA"/>
        </w:rPr>
        <w:t>.</w:t>
      </w:r>
      <w:r w:rsidRPr="009B598B">
        <w:rPr>
          <w:sz w:val="28"/>
          <w:szCs w:val="28"/>
          <w:lang w:val="en-US"/>
        </w:rPr>
        <w:t xml:space="preserve"> Zavisimost' neosoznavaemogo vospriyatiya ot dominiruyushchey motivatsii i emotsii</w:t>
      </w:r>
      <w:r>
        <w:rPr>
          <w:sz w:val="28"/>
          <w:szCs w:val="28"/>
          <w:lang w:val="en-US"/>
        </w:rPr>
        <w:t xml:space="preserve"> [</w:t>
      </w:r>
      <w:r w:rsidRPr="009B598B">
        <w:rPr>
          <w:sz w:val="28"/>
          <w:szCs w:val="28"/>
          <w:lang w:val="en-US"/>
        </w:rPr>
        <w:t>The dependence of the unconscious perception of the dominant motivation and emotions</w:t>
      </w:r>
      <w:r>
        <w:rPr>
          <w:sz w:val="28"/>
          <w:szCs w:val="28"/>
          <w:lang w:val="en-US"/>
        </w:rPr>
        <w:t xml:space="preserve">]. </w:t>
      </w:r>
      <w:r w:rsidRPr="009B598B">
        <w:rPr>
          <w:sz w:val="28"/>
          <w:szCs w:val="28"/>
          <w:lang w:val="en-US"/>
        </w:rPr>
        <w:t>Vestnik</w:t>
      </w:r>
      <w:r w:rsidRPr="002C7E2D">
        <w:rPr>
          <w:sz w:val="28"/>
          <w:szCs w:val="28"/>
          <w:lang w:val="en-US"/>
        </w:rPr>
        <w:t xml:space="preserve"> </w:t>
      </w:r>
      <w:r w:rsidRPr="009B598B">
        <w:rPr>
          <w:sz w:val="28"/>
          <w:szCs w:val="28"/>
          <w:lang w:val="en-US"/>
        </w:rPr>
        <w:t>Sankt</w:t>
      </w:r>
      <w:r w:rsidRPr="002C7E2D">
        <w:rPr>
          <w:sz w:val="28"/>
          <w:szCs w:val="28"/>
          <w:lang w:val="en-US"/>
        </w:rPr>
        <w:t>-</w:t>
      </w:r>
      <w:r w:rsidRPr="009B598B">
        <w:rPr>
          <w:sz w:val="28"/>
          <w:szCs w:val="28"/>
          <w:lang w:val="en-US"/>
        </w:rPr>
        <w:t>Peterburskogo</w:t>
      </w:r>
      <w:r w:rsidRPr="002C7E2D">
        <w:rPr>
          <w:sz w:val="28"/>
          <w:szCs w:val="28"/>
          <w:lang w:val="en-US"/>
        </w:rPr>
        <w:t xml:space="preserve"> </w:t>
      </w:r>
      <w:r w:rsidRPr="009B598B">
        <w:rPr>
          <w:sz w:val="28"/>
          <w:szCs w:val="28"/>
          <w:lang w:val="en-US"/>
        </w:rPr>
        <w:t>universiteta</w:t>
      </w:r>
      <w:r w:rsidRPr="002C7E2D">
        <w:rPr>
          <w:sz w:val="28"/>
          <w:szCs w:val="28"/>
          <w:lang w:val="en-US"/>
        </w:rPr>
        <w:t xml:space="preserve">. </w:t>
      </w:r>
      <w:r w:rsidRPr="009B598B">
        <w:rPr>
          <w:sz w:val="28"/>
          <w:szCs w:val="28"/>
          <w:lang w:val="en-US"/>
        </w:rPr>
        <w:t>Ser</w:t>
      </w:r>
      <w:r w:rsidRPr="002C7E2D">
        <w:rPr>
          <w:sz w:val="28"/>
          <w:szCs w:val="28"/>
          <w:lang w:val="en-US"/>
        </w:rPr>
        <w:t xml:space="preserve">. 3. </w:t>
      </w:r>
      <w:r w:rsidRPr="009B598B">
        <w:rPr>
          <w:sz w:val="28"/>
          <w:szCs w:val="28"/>
          <w:lang w:val="en-US"/>
        </w:rPr>
        <w:t>Biologiya</w:t>
      </w:r>
      <w:r w:rsidRPr="002C7E2D">
        <w:rPr>
          <w:sz w:val="28"/>
          <w:szCs w:val="28"/>
          <w:lang w:val="en-US"/>
        </w:rPr>
        <w:t xml:space="preserve">, 1994, </w:t>
      </w:r>
      <w:r>
        <w:rPr>
          <w:sz w:val="28"/>
          <w:szCs w:val="28"/>
          <w:lang w:val="en-US"/>
        </w:rPr>
        <w:t>no</w:t>
      </w:r>
      <w:r w:rsidRPr="002C7E2D">
        <w:rPr>
          <w:sz w:val="28"/>
          <w:szCs w:val="28"/>
          <w:lang w:val="en-US"/>
        </w:rPr>
        <w:t>. 2</w:t>
      </w:r>
      <w:r>
        <w:rPr>
          <w:sz w:val="28"/>
          <w:szCs w:val="28"/>
          <w:lang w:val="en-US"/>
        </w:rPr>
        <w:t xml:space="preserve">, p. </w:t>
      </w:r>
      <w:r w:rsidRPr="002C7E2D">
        <w:rPr>
          <w:sz w:val="28"/>
          <w:szCs w:val="28"/>
          <w:lang w:val="en-US"/>
        </w:rPr>
        <w:t>103.</w:t>
      </w:r>
      <w:r>
        <w:rPr>
          <w:sz w:val="28"/>
          <w:szCs w:val="28"/>
          <w:lang w:val="en-US"/>
        </w:rPr>
        <w:t xml:space="preserve"> </w:t>
      </w:r>
      <w:r w:rsidRPr="00B17DBE">
        <w:rPr>
          <w:sz w:val="28"/>
          <w:szCs w:val="28"/>
          <w:lang w:val="en-US"/>
        </w:rPr>
        <w:t>(In Russ.)</w:t>
      </w:r>
    </w:p>
    <w:p w:rsidR="003E44D4" w:rsidRPr="00A06095" w:rsidRDefault="003E44D4" w:rsidP="005827DA">
      <w:pPr>
        <w:numPr>
          <w:ilvl w:val="0"/>
          <w:numId w:val="1"/>
        </w:numPr>
        <w:ind w:left="0" w:firstLine="567"/>
        <w:jc w:val="both"/>
        <w:rPr>
          <w:color w:val="000000"/>
          <w:sz w:val="28"/>
          <w:szCs w:val="28"/>
          <w:lang w:val="uk-UA"/>
        </w:rPr>
      </w:pPr>
      <w:r w:rsidRPr="00313E1A">
        <w:rPr>
          <w:color w:val="000000"/>
          <w:sz w:val="28"/>
          <w:szCs w:val="28"/>
          <w:lang w:val="en-US"/>
        </w:rPr>
        <w:t>Luriya</w:t>
      </w:r>
      <w:r w:rsidRPr="001653EE">
        <w:rPr>
          <w:color w:val="000000"/>
          <w:sz w:val="28"/>
          <w:szCs w:val="28"/>
          <w:lang w:val="uk-UA"/>
        </w:rPr>
        <w:t xml:space="preserve"> </w:t>
      </w:r>
      <w:r w:rsidRPr="00313E1A">
        <w:rPr>
          <w:color w:val="000000"/>
          <w:sz w:val="28"/>
          <w:szCs w:val="28"/>
          <w:lang w:val="en-US"/>
        </w:rPr>
        <w:t>A</w:t>
      </w:r>
      <w:r w:rsidRPr="001653EE">
        <w:rPr>
          <w:color w:val="000000"/>
          <w:sz w:val="28"/>
          <w:szCs w:val="28"/>
          <w:lang w:val="uk-UA"/>
        </w:rPr>
        <w:t xml:space="preserve">. </w:t>
      </w:r>
      <w:r w:rsidRPr="00313E1A">
        <w:rPr>
          <w:color w:val="000000"/>
          <w:sz w:val="28"/>
          <w:szCs w:val="28"/>
          <w:lang w:val="en-US"/>
        </w:rPr>
        <w:t>R</w:t>
      </w:r>
      <w:r w:rsidRPr="001653EE">
        <w:rPr>
          <w:color w:val="000000"/>
          <w:sz w:val="28"/>
          <w:szCs w:val="28"/>
          <w:lang w:val="uk-UA"/>
        </w:rPr>
        <w:t xml:space="preserve">. </w:t>
      </w:r>
      <w:r w:rsidRPr="00313E1A">
        <w:rPr>
          <w:color w:val="000000"/>
          <w:sz w:val="28"/>
          <w:szCs w:val="28"/>
          <w:lang w:val="en-US"/>
        </w:rPr>
        <w:t>Priroda</w:t>
      </w:r>
      <w:r w:rsidRPr="001653EE">
        <w:rPr>
          <w:color w:val="000000"/>
          <w:sz w:val="28"/>
          <w:szCs w:val="28"/>
          <w:lang w:val="uk-UA"/>
        </w:rPr>
        <w:t xml:space="preserve"> </w:t>
      </w:r>
      <w:r w:rsidRPr="00313E1A">
        <w:rPr>
          <w:color w:val="000000"/>
          <w:sz w:val="28"/>
          <w:szCs w:val="28"/>
          <w:lang w:val="en-US"/>
        </w:rPr>
        <w:t>chelovecheskikh</w:t>
      </w:r>
      <w:r w:rsidRPr="001653EE">
        <w:rPr>
          <w:color w:val="000000"/>
          <w:sz w:val="28"/>
          <w:szCs w:val="28"/>
          <w:lang w:val="uk-UA"/>
        </w:rPr>
        <w:t xml:space="preserve"> </w:t>
      </w:r>
      <w:r w:rsidRPr="00313E1A">
        <w:rPr>
          <w:color w:val="000000"/>
          <w:sz w:val="28"/>
          <w:szCs w:val="28"/>
          <w:lang w:val="en-US"/>
        </w:rPr>
        <w:t>konfliktov</w:t>
      </w:r>
      <w:r w:rsidRPr="001653EE">
        <w:rPr>
          <w:color w:val="000000"/>
          <w:sz w:val="28"/>
          <w:szCs w:val="28"/>
          <w:lang w:val="uk-UA"/>
        </w:rPr>
        <w:t xml:space="preserve">: </w:t>
      </w:r>
      <w:r w:rsidRPr="00313E1A">
        <w:rPr>
          <w:color w:val="000000"/>
          <w:sz w:val="28"/>
          <w:szCs w:val="28"/>
          <w:lang w:val="en-US"/>
        </w:rPr>
        <w:t>Ob</w:t>
      </w:r>
      <w:r w:rsidRPr="001653EE">
        <w:rPr>
          <w:color w:val="000000"/>
          <w:sz w:val="28"/>
          <w:szCs w:val="28"/>
          <w:lang w:val="uk-UA"/>
        </w:rPr>
        <w:t>"</w:t>
      </w:r>
      <w:r w:rsidRPr="00313E1A">
        <w:rPr>
          <w:color w:val="000000"/>
          <w:sz w:val="28"/>
          <w:szCs w:val="28"/>
          <w:lang w:val="en-US"/>
        </w:rPr>
        <w:t>ektivnoe</w:t>
      </w:r>
      <w:r w:rsidRPr="001653EE">
        <w:rPr>
          <w:color w:val="000000"/>
          <w:sz w:val="28"/>
          <w:szCs w:val="28"/>
          <w:lang w:val="uk-UA"/>
        </w:rPr>
        <w:t xml:space="preserve"> </w:t>
      </w:r>
      <w:r w:rsidRPr="00313E1A">
        <w:rPr>
          <w:color w:val="000000"/>
          <w:sz w:val="28"/>
          <w:szCs w:val="28"/>
          <w:lang w:val="en-US"/>
        </w:rPr>
        <w:t>izuchenie</w:t>
      </w:r>
      <w:r w:rsidRPr="001653EE">
        <w:rPr>
          <w:color w:val="000000"/>
          <w:sz w:val="28"/>
          <w:szCs w:val="28"/>
          <w:lang w:val="uk-UA"/>
        </w:rPr>
        <w:t xml:space="preserve"> </w:t>
      </w:r>
      <w:r w:rsidRPr="00313E1A">
        <w:rPr>
          <w:color w:val="000000"/>
          <w:sz w:val="28"/>
          <w:szCs w:val="28"/>
          <w:lang w:val="en-US"/>
        </w:rPr>
        <w:t>dezorganizatsii</w:t>
      </w:r>
      <w:r w:rsidRPr="001653EE">
        <w:rPr>
          <w:color w:val="000000"/>
          <w:sz w:val="28"/>
          <w:szCs w:val="28"/>
          <w:lang w:val="uk-UA"/>
        </w:rPr>
        <w:t xml:space="preserve"> </w:t>
      </w:r>
      <w:r w:rsidRPr="00313E1A">
        <w:rPr>
          <w:color w:val="000000"/>
          <w:sz w:val="28"/>
          <w:szCs w:val="28"/>
          <w:lang w:val="en-US"/>
        </w:rPr>
        <w:t>povedeniya</w:t>
      </w:r>
      <w:r w:rsidRPr="001653EE">
        <w:rPr>
          <w:color w:val="000000"/>
          <w:sz w:val="28"/>
          <w:szCs w:val="28"/>
          <w:lang w:val="uk-UA"/>
        </w:rPr>
        <w:t xml:space="preserve"> </w:t>
      </w:r>
      <w:r w:rsidRPr="00313E1A">
        <w:rPr>
          <w:color w:val="000000"/>
          <w:sz w:val="28"/>
          <w:szCs w:val="28"/>
          <w:lang w:val="en-US"/>
        </w:rPr>
        <w:t>cheloveka</w:t>
      </w:r>
      <w:r w:rsidRPr="001653EE">
        <w:rPr>
          <w:color w:val="000000"/>
          <w:sz w:val="28"/>
          <w:szCs w:val="28"/>
          <w:lang w:val="uk-UA"/>
        </w:rPr>
        <w:t xml:space="preserve"> [</w:t>
      </w:r>
      <w:r w:rsidRPr="00313E1A">
        <w:rPr>
          <w:color w:val="000000"/>
          <w:sz w:val="28"/>
          <w:szCs w:val="28"/>
          <w:lang w:val="en-US"/>
        </w:rPr>
        <w:t>red</w:t>
      </w:r>
      <w:r w:rsidRPr="001653EE">
        <w:rPr>
          <w:color w:val="000000"/>
          <w:sz w:val="28"/>
          <w:szCs w:val="28"/>
          <w:lang w:val="uk-UA"/>
        </w:rPr>
        <w:t xml:space="preserve">. </w:t>
      </w:r>
      <w:r w:rsidRPr="00313E1A">
        <w:rPr>
          <w:color w:val="000000"/>
          <w:sz w:val="28"/>
          <w:szCs w:val="28"/>
          <w:lang w:val="en-US"/>
        </w:rPr>
        <w:t>V. I. Belopol'skiy]  [The nature of human conflict: An objective study of human behavior disorganization</w:t>
      </w:r>
      <w:r>
        <w:rPr>
          <w:color w:val="000000"/>
          <w:sz w:val="28"/>
          <w:szCs w:val="28"/>
          <w:lang w:val="en-US"/>
        </w:rPr>
        <w:t xml:space="preserve"> </w:t>
      </w:r>
      <w:r w:rsidRPr="00313E1A">
        <w:rPr>
          <w:color w:val="000000"/>
          <w:sz w:val="28"/>
          <w:szCs w:val="28"/>
          <w:lang w:val="en-US"/>
        </w:rPr>
        <w:t>[ed. V</w:t>
      </w:r>
      <w:r w:rsidRPr="002C7E2D">
        <w:rPr>
          <w:color w:val="000000"/>
          <w:sz w:val="28"/>
          <w:szCs w:val="28"/>
          <w:lang w:val="en-US"/>
        </w:rPr>
        <w:t xml:space="preserve">. </w:t>
      </w:r>
      <w:r w:rsidRPr="00313E1A">
        <w:rPr>
          <w:color w:val="000000"/>
          <w:sz w:val="28"/>
          <w:szCs w:val="28"/>
          <w:lang w:val="en-US"/>
        </w:rPr>
        <w:t>I</w:t>
      </w:r>
      <w:r w:rsidRPr="002C7E2D">
        <w:rPr>
          <w:color w:val="000000"/>
          <w:sz w:val="28"/>
          <w:szCs w:val="28"/>
          <w:lang w:val="en-US"/>
        </w:rPr>
        <w:t xml:space="preserve">. </w:t>
      </w:r>
      <w:r w:rsidRPr="00313E1A">
        <w:rPr>
          <w:color w:val="000000"/>
          <w:sz w:val="28"/>
          <w:szCs w:val="28"/>
          <w:lang w:val="en-US"/>
        </w:rPr>
        <w:t>Belopol</w:t>
      </w:r>
      <w:r w:rsidRPr="002C7E2D">
        <w:rPr>
          <w:color w:val="000000"/>
          <w:sz w:val="28"/>
          <w:szCs w:val="28"/>
          <w:lang w:val="en-US"/>
        </w:rPr>
        <w:t>'</w:t>
      </w:r>
      <w:r w:rsidRPr="00313E1A">
        <w:rPr>
          <w:color w:val="000000"/>
          <w:sz w:val="28"/>
          <w:szCs w:val="28"/>
          <w:lang w:val="en-US"/>
        </w:rPr>
        <w:t>skiy</w:t>
      </w:r>
      <w:r w:rsidRPr="002C7E2D">
        <w:rPr>
          <w:color w:val="000000"/>
          <w:sz w:val="28"/>
          <w:szCs w:val="28"/>
          <w:lang w:val="en-US"/>
        </w:rPr>
        <w:t xml:space="preserve">]]. </w:t>
      </w:r>
      <w:r w:rsidRPr="00B17DBE">
        <w:rPr>
          <w:sz w:val="28"/>
          <w:szCs w:val="28"/>
          <w:lang w:val="en-US"/>
        </w:rPr>
        <w:t>Moscow</w:t>
      </w:r>
      <w:r w:rsidRPr="00B94D27">
        <w:rPr>
          <w:sz w:val="28"/>
          <w:szCs w:val="28"/>
          <w:lang w:val="uk-UA"/>
        </w:rPr>
        <w:t>,</w:t>
      </w:r>
      <w:r w:rsidRPr="002C7E2D">
        <w:rPr>
          <w:sz w:val="28"/>
          <w:szCs w:val="28"/>
          <w:lang w:val="en-US"/>
        </w:rPr>
        <w:t xml:space="preserve"> </w:t>
      </w:r>
      <w:r w:rsidRPr="001653EE">
        <w:rPr>
          <w:sz w:val="28"/>
          <w:szCs w:val="28"/>
          <w:lang w:val="en-US"/>
        </w:rPr>
        <w:t>Kognito</w:t>
      </w:r>
      <w:r w:rsidRPr="002C7E2D">
        <w:rPr>
          <w:sz w:val="28"/>
          <w:szCs w:val="28"/>
          <w:lang w:val="en-US"/>
        </w:rPr>
        <w:t>-</w:t>
      </w:r>
      <w:r w:rsidRPr="001653EE">
        <w:rPr>
          <w:sz w:val="28"/>
          <w:szCs w:val="28"/>
          <w:lang w:val="en-US"/>
        </w:rPr>
        <w:t>Tsentr</w:t>
      </w:r>
      <w:r w:rsidRPr="002C7E2D">
        <w:rPr>
          <w:sz w:val="28"/>
          <w:szCs w:val="28"/>
          <w:lang w:val="en-US"/>
        </w:rPr>
        <w:t xml:space="preserve"> </w:t>
      </w:r>
      <w:r>
        <w:rPr>
          <w:sz w:val="28"/>
          <w:szCs w:val="28"/>
          <w:lang w:val="en-US"/>
        </w:rPr>
        <w:t>Publ</w:t>
      </w:r>
      <w:r w:rsidRPr="002C7E2D">
        <w:rPr>
          <w:sz w:val="28"/>
          <w:szCs w:val="28"/>
          <w:lang w:val="en-US"/>
        </w:rPr>
        <w:t>., 2002</w:t>
      </w:r>
      <w:r>
        <w:rPr>
          <w:sz w:val="28"/>
          <w:szCs w:val="28"/>
          <w:lang w:val="en-US"/>
        </w:rPr>
        <w:t xml:space="preserve">, </w:t>
      </w:r>
      <w:r w:rsidRPr="002C7E2D">
        <w:rPr>
          <w:color w:val="000000"/>
          <w:sz w:val="28"/>
          <w:szCs w:val="28"/>
          <w:lang w:val="en-US"/>
        </w:rPr>
        <w:t>527</w:t>
      </w:r>
      <w:r>
        <w:rPr>
          <w:color w:val="000000"/>
          <w:sz w:val="28"/>
          <w:szCs w:val="28"/>
          <w:lang w:val="en-US"/>
        </w:rPr>
        <w:t xml:space="preserve"> p. </w:t>
      </w:r>
      <w:r w:rsidRPr="00B17DBE">
        <w:rPr>
          <w:sz w:val="28"/>
          <w:szCs w:val="28"/>
          <w:lang w:val="en-US"/>
        </w:rPr>
        <w:t>(In Russ.)</w:t>
      </w:r>
    </w:p>
    <w:p w:rsidR="003E44D4" w:rsidRPr="00A06095" w:rsidRDefault="003E44D4" w:rsidP="005827DA">
      <w:pPr>
        <w:numPr>
          <w:ilvl w:val="0"/>
          <w:numId w:val="1"/>
        </w:numPr>
        <w:ind w:left="0" w:firstLine="567"/>
        <w:jc w:val="both"/>
        <w:rPr>
          <w:iCs/>
          <w:sz w:val="28"/>
          <w:szCs w:val="28"/>
          <w:lang w:val="uk-UA"/>
        </w:rPr>
      </w:pPr>
      <w:r w:rsidRPr="001653EE">
        <w:rPr>
          <w:color w:val="000000"/>
          <w:sz w:val="28"/>
          <w:szCs w:val="28"/>
          <w:lang w:val="en-US"/>
        </w:rPr>
        <w:t>Smirnov I. V., Beznosyuk E. V. Komp'yuternye psikhotekhnologii semanticheskogo analiza bessoznatel'nogo [Computer psycho-semantic analysis of the unconscious]</w:t>
      </w:r>
      <w:r>
        <w:rPr>
          <w:color w:val="000000"/>
          <w:sz w:val="28"/>
          <w:szCs w:val="28"/>
          <w:lang w:val="en-US"/>
        </w:rPr>
        <w:t xml:space="preserve">. </w:t>
      </w:r>
      <w:r w:rsidRPr="001653EE">
        <w:rPr>
          <w:color w:val="000000"/>
          <w:sz w:val="28"/>
          <w:szCs w:val="28"/>
          <w:lang w:val="en-US"/>
        </w:rPr>
        <w:t>Rossiyskiy psikhoanaliticheskiy vestnik</w:t>
      </w:r>
      <w:r>
        <w:rPr>
          <w:color w:val="000000"/>
          <w:sz w:val="28"/>
          <w:szCs w:val="28"/>
          <w:lang w:val="en-US"/>
        </w:rPr>
        <w:t xml:space="preserve">, </w:t>
      </w:r>
      <w:r w:rsidRPr="001653EE">
        <w:rPr>
          <w:color w:val="000000"/>
          <w:sz w:val="28"/>
          <w:szCs w:val="28"/>
          <w:lang w:val="en-US"/>
        </w:rPr>
        <w:t>1994</w:t>
      </w:r>
      <w:r>
        <w:rPr>
          <w:color w:val="000000"/>
          <w:sz w:val="28"/>
          <w:szCs w:val="28"/>
          <w:lang w:val="en-US"/>
        </w:rPr>
        <w:t xml:space="preserve">, no. 3, </w:t>
      </w:r>
      <w:r w:rsidRPr="001653EE">
        <w:rPr>
          <w:color w:val="000000"/>
          <w:sz w:val="28"/>
          <w:szCs w:val="28"/>
          <w:highlight w:val="cyan"/>
        </w:rPr>
        <w:t>нет</w:t>
      </w:r>
      <w:r w:rsidRPr="001653EE">
        <w:rPr>
          <w:color w:val="000000"/>
          <w:sz w:val="28"/>
          <w:szCs w:val="28"/>
          <w:highlight w:val="cyan"/>
          <w:lang w:val="en-US"/>
        </w:rPr>
        <w:t xml:space="preserve"> </w:t>
      </w:r>
      <w:r w:rsidRPr="001653EE">
        <w:rPr>
          <w:color w:val="000000"/>
          <w:sz w:val="28"/>
          <w:szCs w:val="28"/>
          <w:highlight w:val="cyan"/>
        </w:rPr>
        <w:t>страниц</w:t>
      </w:r>
      <w:r w:rsidRPr="001653EE">
        <w:rPr>
          <w:color w:val="000000"/>
          <w:sz w:val="28"/>
          <w:szCs w:val="28"/>
          <w:highlight w:val="cyan"/>
          <w:lang w:val="en-US"/>
        </w:rPr>
        <w:t>.</w:t>
      </w:r>
      <w:r w:rsidRPr="001653EE">
        <w:rPr>
          <w:color w:val="000000"/>
          <w:sz w:val="28"/>
          <w:szCs w:val="28"/>
          <w:lang w:val="en-US"/>
        </w:rPr>
        <w:t xml:space="preserve"> </w:t>
      </w:r>
      <w:r w:rsidRPr="00B17DBE">
        <w:rPr>
          <w:sz w:val="28"/>
          <w:szCs w:val="28"/>
          <w:lang w:val="en-US"/>
        </w:rPr>
        <w:t>(In Russ.)</w:t>
      </w:r>
    </w:p>
    <w:p w:rsidR="003E44D4" w:rsidRPr="00A06095" w:rsidRDefault="003E44D4" w:rsidP="005827DA">
      <w:pPr>
        <w:numPr>
          <w:ilvl w:val="0"/>
          <w:numId w:val="1"/>
        </w:numPr>
        <w:ind w:left="0" w:firstLine="567"/>
        <w:jc w:val="both"/>
        <w:rPr>
          <w:color w:val="000000"/>
          <w:sz w:val="28"/>
          <w:szCs w:val="28"/>
          <w:lang w:val="uk-UA"/>
        </w:rPr>
      </w:pPr>
      <w:r w:rsidRPr="001653EE">
        <w:rPr>
          <w:color w:val="000000"/>
          <w:sz w:val="28"/>
          <w:szCs w:val="28"/>
          <w:lang w:val="en-US"/>
        </w:rPr>
        <w:t>Smirnov</w:t>
      </w:r>
      <w:r w:rsidRPr="001653EE">
        <w:rPr>
          <w:color w:val="000000"/>
          <w:sz w:val="28"/>
          <w:szCs w:val="28"/>
          <w:lang w:val="uk-UA"/>
        </w:rPr>
        <w:t xml:space="preserve"> </w:t>
      </w:r>
      <w:r w:rsidRPr="001653EE">
        <w:rPr>
          <w:color w:val="000000"/>
          <w:sz w:val="28"/>
          <w:szCs w:val="28"/>
          <w:lang w:val="en-US"/>
        </w:rPr>
        <w:t>I</w:t>
      </w:r>
      <w:r w:rsidRPr="001653EE">
        <w:rPr>
          <w:color w:val="000000"/>
          <w:sz w:val="28"/>
          <w:szCs w:val="28"/>
          <w:lang w:val="uk-UA"/>
        </w:rPr>
        <w:t xml:space="preserve">. </w:t>
      </w:r>
      <w:r w:rsidRPr="001653EE">
        <w:rPr>
          <w:color w:val="000000"/>
          <w:sz w:val="28"/>
          <w:szCs w:val="28"/>
          <w:lang w:val="en-US"/>
        </w:rPr>
        <w:t>V</w:t>
      </w:r>
      <w:r w:rsidRPr="001653EE">
        <w:rPr>
          <w:color w:val="000000"/>
          <w:sz w:val="28"/>
          <w:szCs w:val="28"/>
          <w:lang w:val="uk-UA"/>
        </w:rPr>
        <w:t xml:space="preserve">.,  </w:t>
      </w:r>
      <w:r w:rsidRPr="001653EE">
        <w:rPr>
          <w:color w:val="000000"/>
          <w:sz w:val="28"/>
          <w:szCs w:val="28"/>
          <w:lang w:val="en-US"/>
        </w:rPr>
        <w:t>Beznosyuk</w:t>
      </w:r>
      <w:r w:rsidRPr="001653EE">
        <w:rPr>
          <w:color w:val="000000"/>
          <w:sz w:val="28"/>
          <w:szCs w:val="28"/>
          <w:lang w:val="uk-UA"/>
        </w:rPr>
        <w:t xml:space="preserve"> </w:t>
      </w:r>
      <w:r w:rsidRPr="001653EE">
        <w:rPr>
          <w:color w:val="000000"/>
          <w:sz w:val="28"/>
          <w:szCs w:val="28"/>
          <w:lang w:val="en-US"/>
        </w:rPr>
        <w:t>E</w:t>
      </w:r>
      <w:r w:rsidRPr="001653EE">
        <w:rPr>
          <w:color w:val="000000"/>
          <w:sz w:val="28"/>
          <w:szCs w:val="28"/>
          <w:lang w:val="uk-UA"/>
        </w:rPr>
        <w:t xml:space="preserve">. </w:t>
      </w:r>
      <w:r w:rsidRPr="001653EE">
        <w:rPr>
          <w:color w:val="000000"/>
          <w:sz w:val="28"/>
          <w:szCs w:val="28"/>
          <w:lang w:val="en-US"/>
        </w:rPr>
        <w:t>V</w:t>
      </w:r>
      <w:r w:rsidRPr="001653EE">
        <w:rPr>
          <w:color w:val="000000"/>
          <w:sz w:val="28"/>
          <w:szCs w:val="28"/>
          <w:lang w:val="uk-UA"/>
        </w:rPr>
        <w:t xml:space="preserve">. , </w:t>
      </w:r>
      <w:r w:rsidRPr="001653EE">
        <w:rPr>
          <w:color w:val="000000"/>
          <w:sz w:val="28"/>
          <w:szCs w:val="28"/>
          <w:lang w:val="en-US"/>
        </w:rPr>
        <w:t>Zhuravlev</w:t>
      </w:r>
      <w:r w:rsidRPr="001653EE">
        <w:rPr>
          <w:color w:val="000000"/>
          <w:sz w:val="28"/>
          <w:szCs w:val="28"/>
          <w:lang w:val="uk-UA"/>
        </w:rPr>
        <w:t xml:space="preserve"> </w:t>
      </w:r>
      <w:r w:rsidRPr="001653EE">
        <w:rPr>
          <w:color w:val="000000"/>
          <w:sz w:val="28"/>
          <w:szCs w:val="28"/>
          <w:lang w:val="en-US"/>
        </w:rPr>
        <w:t>A</w:t>
      </w:r>
      <w:r w:rsidRPr="001653EE">
        <w:rPr>
          <w:color w:val="000000"/>
          <w:sz w:val="28"/>
          <w:szCs w:val="28"/>
          <w:lang w:val="uk-UA"/>
        </w:rPr>
        <w:t xml:space="preserve">. </w:t>
      </w:r>
      <w:r w:rsidRPr="001653EE">
        <w:rPr>
          <w:color w:val="000000"/>
          <w:sz w:val="28"/>
          <w:szCs w:val="28"/>
          <w:lang w:val="en-US"/>
        </w:rPr>
        <w:t>N</w:t>
      </w:r>
      <w:r w:rsidRPr="001653EE">
        <w:rPr>
          <w:color w:val="000000"/>
          <w:sz w:val="28"/>
          <w:szCs w:val="28"/>
          <w:lang w:val="uk-UA"/>
        </w:rPr>
        <w:t xml:space="preserve">. </w:t>
      </w:r>
      <w:r w:rsidRPr="001653EE">
        <w:rPr>
          <w:color w:val="000000"/>
          <w:sz w:val="28"/>
          <w:szCs w:val="28"/>
          <w:lang w:val="en-US"/>
        </w:rPr>
        <w:t>Psikhotekhnologii</w:t>
      </w:r>
      <w:r w:rsidRPr="001653EE">
        <w:rPr>
          <w:color w:val="000000"/>
          <w:sz w:val="28"/>
          <w:szCs w:val="28"/>
          <w:lang w:val="uk-UA"/>
        </w:rPr>
        <w:t xml:space="preserve">: </w:t>
      </w:r>
      <w:r w:rsidRPr="001653EE">
        <w:rPr>
          <w:color w:val="000000"/>
          <w:sz w:val="28"/>
          <w:szCs w:val="28"/>
          <w:lang w:val="en-US"/>
        </w:rPr>
        <w:t>Komp</w:t>
      </w:r>
      <w:r w:rsidRPr="001653EE">
        <w:rPr>
          <w:color w:val="000000"/>
          <w:sz w:val="28"/>
          <w:szCs w:val="28"/>
          <w:lang w:val="uk-UA"/>
        </w:rPr>
        <w:t>'</w:t>
      </w:r>
      <w:r w:rsidRPr="001653EE">
        <w:rPr>
          <w:color w:val="000000"/>
          <w:sz w:val="28"/>
          <w:szCs w:val="28"/>
          <w:lang w:val="en-US"/>
        </w:rPr>
        <w:t>yuternyy</w:t>
      </w:r>
      <w:r w:rsidRPr="001653EE">
        <w:rPr>
          <w:color w:val="000000"/>
          <w:sz w:val="28"/>
          <w:szCs w:val="28"/>
          <w:lang w:val="uk-UA"/>
        </w:rPr>
        <w:t xml:space="preserve"> </w:t>
      </w:r>
      <w:r w:rsidRPr="001653EE">
        <w:rPr>
          <w:color w:val="000000"/>
          <w:sz w:val="28"/>
          <w:szCs w:val="28"/>
          <w:lang w:val="en-US"/>
        </w:rPr>
        <w:t>psikhosemanticheskiy</w:t>
      </w:r>
      <w:r w:rsidRPr="001653EE">
        <w:rPr>
          <w:color w:val="000000"/>
          <w:sz w:val="28"/>
          <w:szCs w:val="28"/>
          <w:lang w:val="uk-UA"/>
        </w:rPr>
        <w:t xml:space="preserve"> </w:t>
      </w:r>
      <w:r w:rsidRPr="001653EE">
        <w:rPr>
          <w:color w:val="000000"/>
          <w:sz w:val="28"/>
          <w:szCs w:val="28"/>
          <w:lang w:val="en-US"/>
        </w:rPr>
        <w:t>analiz</w:t>
      </w:r>
      <w:r w:rsidRPr="001653EE">
        <w:rPr>
          <w:color w:val="000000"/>
          <w:sz w:val="28"/>
          <w:szCs w:val="28"/>
          <w:lang w:val="uk-UA"/>
        </w:rPr>
        <w:t xml:space="preserve"> </w:t>
      </w:r>
      <w:r w:rsidRPr="001653EE">
        <w:rPr>
          <w:color w:val="000000"/>
          <w:sz w:val="28"/>
          <w:szCs w:val="28"/>
          <w:lang w:val="en-US"/>
        </w:rPr>
        <w:t>i</w:t>
      </w:r>
      <w:r w:rsidRPr="001653EE">
        <w:rPr>
          <w:color w:val="000000"/>
          <w:sz w:val="28"/>
          <w:szCs w:val="28"/>
          <w:lang w:val="uk-UA"/>
        </w:rPr>
        <w:t xml:space="preserve"> </w:t>
      </w:r>
      <w:r w:rsidRPr="001653EE">
        <w:rPr>
          <w:color w:val="000000"/>
          <w:sz w:val="28"/>
          <w:szCs w:val="28"/>
          <w:lang w:val="en-US"/>
        </w:rPr>
        <w:t>psikhokorrektsiya</w:t>
      </w:r>
      <w:r w:rsidRPr="001653EE">
        <w:rPr>
          <w:color w:val="000000"/>
          <w:sz w:val="28"/>
          <w:szCs w:val="28"/>
          <w:lang w:val="uk-UA"/>
        </w:rPr>
        <w:t xml:space="preserve"> </w:t>
      </w:r>
      <w:r w:rsidRPr="001653EE">
        <w:rPr>
          <w:color w:val="000000"/>
          <w:sz w:val="28"/>
          <w:szCs w:val="28"/>
          <w:lang w:val="en-US"/>
        </w:rPr>
        <w:t>na</w:t>
      </w:r>
      <w:r w:rsidRPr="001653EE">
        <w:rPr>
          <w:color w:val="000000"/>
          <w:sz w:val="28"/>
          <w:szCs w:val="28"/>
          <w:lang w:val="uk-UA"/>
        </w:rPr>
        <w:t xml:space="preserve"> </w:t>
      </w:r>
      <w:r w:rsidRPr="001653EE">
        <w:rPr>
          <w:color w:val="000000"/>
          <w:sz w:val="28"/>
          <w:szCs w:val="28"/>
          <w:lang w:val="en-US"/>
        </w:rPr>
        <w:t>neosoznavaemom</w:t>
      </w:r>
      <w:r w:rsidRPr="001653EE">
        <w:rPr>
          <w:color w:val="000000"/>
          <w:sz w:val="28"/>
          <w:szCs w:val="28"/>
          <w:lang w:val="uk-UA"/>
        </w:rPr>
        <w:t xml:space="preserve"> </w:t>
      </w:r>
      <w:r w:rsidRPr="001653EE">
        <w:rPr>
          <w:color w:val="000000"/>
          <w:sz w:val="28"/>
          <w:szCs w:val="28"/>
          <w:lang w:val="en-US"/>
        </w:rPr>
        <w:t>urovne</w:t>
      </w:r>
      <w:r w:rsidRPr="001653EE">
        <w:rPr>
          <w:color w:val="000000"/>
          <w:sz w:val="28"/>
          <w:szCs w:val="28"/>
          <w:lang w:val="uk-UA"/>
        </w:rPr>
        <w:t xml:space="preserve"> [Computer psychosemantic analysis and </w:t>
      </w:r>
      <w:r>
        <w:rPr>
          <w:color w:val="000000"/>
          <w:sz w:val="28"/>
          <w:szCs w:val="28"/>
          <w:lang w:val="uk-UA"/>
        </w:rPr>
        <w:t>therapy at an unconscious level</w:t>
      </w:r>
      <w:r w:rsidRPr="001653EE">
        <w:rPr>
          <w:color w:val="000000"/>
          <w:sz w:val="28"/>
          <w:szCs w:val="28"/>
          <w:lang w:val="uk-UA"/>
        </w:rPr>
        <w:t xml:space="preserve">]. </w:t>
      </w:r>
      <w:r w:rsidRPr="00B17DBE">
        <w:rPr>
          <w:sz w:val="28"/>
          <w:szCs w:val="28"/>
          <w:lang w:val="en-US"/>
        </w:rPr>
        <w:t>Moscow</w:t>
      </w:r>
      <w:r w:rsidRPr="001653EE">
        <w:rPr>
          <w:sz w:val="28"/>
          <w:szCs w:val="28"/>
          <w:lang w:val="uk-UA"/>
        </w:rPr>
        <w:t xml:space="preserve">, </w:t>
      </w:r>
      <w:r w:rsidRPr="001653EE">
        <w:rPr>
          <w:sz w:val="28"/>
          <w:szCs w:val="28"/>
          <w:lang w:val="en-US"/>
        </w:rPr>
        <w:t>Progress</w:t>
      </w:r>
      <w:r w:rsidRPr="001653EE">
        <w:rPr>
          <w:sz w:val="28"/>
          <w:szCs w:val="28"/>
          <w:lang w:val="uk-UA"/>
        </w:rPr>
        <w:t>-</w:t>
      </w:r>
      <w:r w:rsidRPr="001653EE">
        <w:rPr>
          <w:sz w:val="28"/>
          <w:szCs w:val="28"/>
          <w:lang w:val="en-US"/>
        </w:rPr>
        <w:t>Kul</w:t>
      </w:r>
      <w:r w:rsidRPr="001653EE">
        <w:rPr>
          <w:sz w:val="28"/>
          <w:szCs w:val="28"/>
          <w:lang w:val="uk-UA"/>
        </w:rPr>
        <w:t>'</w:t>
      </w:r>
      <w:r w:rsidRPr="001653EE">
        <w:rPr>
          <w:sz w:val="28"/>
          <w:szCs w:val="28"/>
          <w:lang w:val="en-US"/>
        </w:rPr>
        <w:t>tura</w:t>
      </w:r>
      <w:r w:rsidRPr="001653EE">
        <w:rPr>
          <w:sz w:val="28"/>
          <w:szCs w:val="28"/>
          <w:lang w:val="uk-UA"/>
        </w:rPr>
        <w:t xml:space="preserve"> </w:t>
      </w:r>
      <w:r>
        <w:rPr>
          <w:sz w:val="28"/>
          <w:szCs w:val="28"/>
          <w:lang w:val="en-US"/>
        </w:rPr>
        <w:t>Publ</w:t>
      </w:r>
      <w:r w:rsidRPr="001653EE">
        <w:rPr>
          <w:sz w:val="28"/>
          <w:szCs w:val="28"/>
          <w:lang w:val="uk-UA"/>
        </w:rPr>
        <w:t>.</w:t>
      </w:r>
      <w:r w:rsidRPr="00D82323">
        <w:rPr>
          <w:sz w:val="28"/>
          <w:szCs w:val="28"/>
          <w:lang w:val="en-US"/>
        </w:rPr>
        <w:t>, 1995</w:t>
      </w:r>
      <w:r>
        <w:rPr>
          <w:sz w:val="28"/>
          <w:szCs w:val="28"/>
          <w:lang w:val="en-US"/>
        </w:rPr>
        <w:t xml:space="preserve">, </w:t>
      </w:r>
      <w:r w:rsidRPr="001653EE">
        <w:rPr>
          <w:color w:val="000000"/>
          <w:sz w:val="28"/>
          <w:szCs w:val="28"/>
          <w:lang w:val="uk-UA"/>
        </w:rPr>
        <w:t>416</w:t>
      </w:r>
      <w:r>
        <w:rPr>
          <w:color w:val="000000"/>
          <w:sz w:val="28"/>
          <w:szCs w:val="28"/>
          <w:lang w:val="en-US"/>
        </w:rPr>
        <w:t xml:space="preserve"> p. </w:t>
      </w:r>
      <w:r w:rsidRPr="00B17DBE">
        <w:rPr>
          <w:sz w:val="28"/>
          <w:szCs w:val="28"/>
          <w:lang w:val="en-US"/>
        </w:rPr>
        <w:t>(In Russ.)</w:t>
      </w:r>
    </w:p>
    <w:p w:rsidR="003E44D4" w:rsidRPr="00A06095" w:rsidRDefault="003E44D4" w:rsidP="005827DA">
      <w:pPr>
        <w:numPr>
          <w:ilvl w:val="0"/>
          <w:numId w:val="1"/>
        </w:numPr>
        <w:ind w:left="0" w:firstLine="567"/>
        <w:jc w:val="both"/>
        <w:rPr>
          <w:sz w:val="28"/>
          <w:szCs w:val="28"/>
          <w:lang w:val="uk-UA"/>
        </w:rPr>
      </w:pPr>
      <w:r w:rsidRPr="00D82323">
        <w:rPr>
          <w:sz w:val="28"/>
          <w:szCs w:val="28"/>
          <w:lang w:val="en-US"/>
        </w:rPr>
        <w:t>Osnovy</w:t>
      </w:r>
      <w:r w:rsidRPr="002C7E2D">
        <w:rPr>
          <w:sz w:val="28"/>
          <w:szCs w:val="28"/>
          <w:lang w:val="en-US"/>
        </w:rPr>
        <w:t xml:space="preserve"> </w:t>
      </w:r>
      <w:r w:rsidRPr="00D82323">
        <w:rPr>
          <w:sz w:val="28"/>
          <w:szCs w:val="28"/>
          <w:lang w:val="en-US"/>
        </w:rPr>
        <w:t>psikhofiziologii</w:t>
      </w:r>
      <w:r w:rsidRPr="002C7E2D">
        <w:rPr>
          <w:sz w:val="28"/>
          <w:szCs w:val="28"/>
          <w:lang w:val="en-US"/>
        </w:rPr>
        <w:t xml:space="preserve">: </w:t>
      </w:r>
      <w:r>
        <w:rPr>
          <w:sz w:val="28"/>
          <w:szCs w:val="28"/>
          <w:lang w:val="en-US"/>
        </w:rPr>
        <w:t>u</w:t>
      </w:r>
      <w:r w:rsidRPr="00D82323">
        <w:rPr>
          <w:sz w:val="28"/>
          <w:szCs w:val="28"/>
          <w:lang w:val="en-US"/>
        </w:rPr>
        <w:t>chebnik</w:t>
      </w:r>
      <w:r w:rsidRPr="002C7E2D">
        <w:rPr>
          <w:sz w:val="28"/>
          <w:szCs w:val="28"/>
          <w:lang w:val="en-US"/>
        </w:rPr>
        <w:t xml:space="preserve"> [</w:t>
      </w:r>
      <w:r w:rsidRPr="00D82323">
        <w:rPr>
          <w:sz w:val="28"/>
          <w:szCs w:val="28"/>
          <w:lang w:val="en-US"/>
        </w:rPr>
        <w:t>red</w:t>
      </w:r>
      <w:r w:rsidRPr="002C7E2D">
        <w:rPr>
          <w:sz w:val="28"/>
          <w:szCs w:val="28"/>
          <w:lang w:val="en-US"/>
        </w:rPr>
        <w:t xml:space="preserve">. </w:t>
      </w:r>
      <w:r w:rsidRPr="00D82323">
        <w:rPr>
          <w:sz w:val="28"/>
          <w:szCs w:val="28"/>
          <w:lang w:val="en-US"/>
        </w:rPr>
        <w:t>Yu. I. Aleksandrov]</w:t>
      </w:r>
      <w:r>
        <w:rPr>
          <w:sz w:val="28"/>
          <w:szCs w:val="28"/>
          <w:lang w:val="en-US"/>
        </w:rPr>
        <w:t xml:space="preserve"> [</w:t>
      </w:r>
      <w:r w:rsidRPr="00D82323">
        <w:rPr>
          <w:sz w:val="28"/>
          <w:szCs w:val="28"/>
          <w:lang w:val="en-US"/>
        </w:rPr>
        <w:t>Fundamentals of Psychophysiology: Textbook</w:t>
      </w:r>
      <w:r>
        <w:rPr>
          <w:sz w:val="28"/>
          <w:szCs w:val="28"/>
          <w:lang w:val="en-US"/>
        </w:rPr>
        <w:t xml:space="preserve"> </w:t>
      </w:r>
      <w:r w:rsidRPr="00D82323">
        <w:rPr>
          <w:sz w:val="28"/>
          <w:szCs w:val="28"/>
          <w:lang w:val="en-US"/>
        </w:rPr>
        <w:t>[red. Yu. I. Aleksandrov]</w:t>
      </w:r>
      <w:r>
        <w:rPr>
          <w:sz w:val="28"/>
          <w:szCs w:val="28"/>
          <w:lang w:val="en-US"/>
        </w:rPr>
        <w:t xml:space="preserve">]. </w:t>
      </w:r>
      <w:r w:rsidRPr="00B17DBE">
        <w:rPr>
          <w:sz w:val="28"/>
          <w:szCs w:val="28"/>
          <w:lang w:val="en-US"/>
        </w:rPr>
        <w:t>Moscow</w:t>
      </w:r>
      <w:r w:rsidRPr="001653EE">
        <w:rPr>
          <w:sz w:val="28"/>
          <w:szCs w:val="28"/>
          <w:lang w:val="uk-UA"/>
        </w:rPr>
        <w:t>,</w:t>
      </w:r>
      <w:r>
        <w:rPr>
          <w:sz w:val="28"/>
          <w:szCs w:val="28"/>
          <w:lang w:val="en-US"/>
        </w:rPr>
        <w:t xml:space="preserve"> </w:t>
      </w:r>
      <w:r w:rsidRPr="00D82323">
        <w:rPr>
          <w:sz w:val="28"/>
          <w:szCs w:val="28"/>
          <w:lang w:val="en-US"/>
        </w:rPr>
        <w:t>INFRA-M</w:t>
      </w:r>
      <w:r>
        <w:rPr>
          <w:sz w:val="28"/>
          <w:szCs w:val="28"/>
          <w:lang w:val="en-US"/>
        </w:rPr>
        <w:t xml:space="preserve"> Publ.</w:t>
      </w:r>
      <w:r w:rsidRPr="00D82323">
        <w:rPr>
          <w:sz w:val="28"/>
          <w:szCs w:val="28"/>
          <w:lang w:val="en-US"/>
        </w:rPr>
        <w:t>, 1997</w:t>
      </w:r>
      <w:r>
        <w:rPr>
          <w:sz w:val="28"/>
          <w:szCs w:val="28"/>
          <w:lang w:val="en-US"/>
        </w:rPr>
        <w:t xml:space="preserve">. </w:t>
      </w:r>
      <w:r w:rsidRPr="00285B95">
        <w:rPr>
          <w:sz w:val="28"/>
          <w:szCs w:val="28"/>
          <w:lang w:val="en-US"/>
        </w:rPr>
        <w:t>Available at:</w:t>
      </w:r>
      <w:r>
        <w:rPr>
          <w:sz w:val="28"/>
          <w:szCs w:val="28"/>
          <w:lang w:val="en-US"/>
        </w:rPr>
        <w:t xml:space="preserve"> </w:t>
      </w:r>
      <w:hyperlink r:id="rId7" w:history="1">
        <w:r w:rsidRPr="00D82323">
          <w:rPr>
            <w:rStyle w:val="Hyperlink"/>
            <w:color w:val="auto"/>
            <w:sz w:val="28"/>
            <w:szCs w:val="28"/>
            <w:u w:val="none"/>
            <w:lang w:val="uk-UA"/>
          </w:rPr>
          <w:t>http://coollib.com/b/240090/read</w:t>
        </w:r>
      </w:hyperlink>
      <w:r w:rsidRPr="00D82323">
        <w:rPr>
          <w:lang w:val="en-US"/>
        </w:rPr>
        <w:t>.</w:t>
      </w:r>
      <w:r>
        <w:rPr>
          <w:lang w:val="en-US"/>
        </w:rPr>
        <w:t xml:space="preserve"> </w:t>
      </w:r>
      <w:r w:rsidRPr="00B17DBE">
        <w:rPr>
          <w:sz w:val="28"/>
          <w:szCs w:val="28"/>
          <w:lang w:val="en-US"/>
        </w:rPr>
        <w:t>(In Russ.)</w:t>
      </w:r>
    </w:p>
    <w:p w:rsidR="003E44D4" w:rsidRPr="00A06095" w:rsidRDefault="003E44D4" w:rsidP="005827DA">
      <w:pPr>
        <w:numPr>
          <w:ilvl w:val="0"/>
          <w:numId w:val="1"/>
        </w:numPr>
        <w:ind w:left="0" w:firstLine="567"/>
        <w:jc w:val="both"/>
        <w:rPr>
          <w:sz w:val="28"/>
          <w:szCs w:val="28"/>
          <w:lang w:val="uk-UA"/>
        </w:rPr>
      </w:pPr>
      <w:r w:rsidRPr="00A06095">
        <w:rPr>
          <w:iCs/>
          <w:sz w:val="28"/>
          <w:szCs w:val="28"/>
          <w:lang w:val="en-US"/>
        </w:rPr>
        <w:t>Holender D.</w:t>
      </w:r>
      <w:r w:rsidRPr="00A06095">
        <w:rPr>
          <w:sz w:val="28"/>
          <w:szCs w:val="28"/>
          <w:lang w:val="en-US"/>
        </w:rPr>
        <w:t xml:space="preserve"> Semantic activation without conscious identification in dichotic listening, parafoveal vision, and visual masking: a survey and appraisal</w:t>
      </w:r>
      <w:r>
        <w:rPr>
          <w:sz w:val="28"/>
          <w:szCs w:val="28"/>
          <w:lang w:val="en-US"/>
        </w:rPr>
        <w:t xml:space="preserve">. </w:t>
      </w:r>
      <w:r w:rsidRPr="00A06095">
        <w:rPr>
          <w:sz w:val="28"/>
          <w:szCs w:val="28"/>
          <w:lang w:val="en-US"/>
        </w:rPr>
        <w:t>Behav. and Brain Sci.</w:t>
      </w:r>
      <w:r>
        <w:rPr>
          <w:sz w:val="28"/>
          <w:szCs w:val="28"/>
          <w:lang w:val="en-US"/>
        </w:rPr>
        <w:t xml:space="preserve">, </w:t>
      </w:r>
      <w:r w:rsidRPr="00A06095">
        <w:rPr>
          <w:sz w:val="28"/>
          <w:szCs w:val="28"/>
          <w:lang w:val="uk-UA"/>
        </w:rPr>
        <w:t xml:space="preserve"> </w:t>
      </w:r>
      <w:r w:rsidRPr="00A06095">
        <w:rPr>
          <w:sz w:val="28"/>
          <w:szCs w:val="28"/>
          <w:lang w:val="en-US"/>
        </w:rPr>
        <w:t>1986</w:t>
      </w:r>
      <w:r>
        <w:rPr>
          <w:sz w:val="28"/>
          <w:szCs w:val="28"/>
          <w:lang w:val="en-US"/>
        </w:rPr>
        <w:t>, vol</w:t>
      </w:r>
      <w:r w:rsidRPr="00A06095">
        <w:rPr>
          <w:sz w:val="28"/>
          <w:szCs w:val="28"/>
          <w:lang w:val="en-US"/>
        </w:rPr>
        <w:t>. 9</w:t>
      </w:r>
      <w:r w:rsidRPr="00A06095">
        <w:rPr>
          <w:sz w:val="28"/>
          <w:szCs w:val="28"/>
          <w:lang w:val="uk-UA"/>
        </w:rPr>
        <w:t>,</w:t>
      </w:r>
      <w:r w:rsidRPr="00A06095">
        <w:rPr>
          <w:sz w:val="28"/>
          <w:szCs w:val="28"/>
          <w:lang w:val="en-US"/>
        </w:rPr>
        <w:t xml:space="preserve"> </w:t>
      </w:r>
      <w:r>
        <w:rPr>
          <w:sz w:val="28"/>
          <w:szCs w:val="28"/>
          <w:lang w:val="en-US"/>
        </w:rPr>
        <w:t xml:space="preserve">no. </w:t>
      </w:r>
      <w:r w:rsidRPr="00A06095">
        <w:rPr>
          <w:sz w:val="28"/>
          <w:szCs w:val="28"/>
          <w:lang w:val="en-US"/>
        </w:rPr>
        <w:t>1</w:t>
      </w:r>
      <w:r>
        <w:rPr>
          <w:sz w:val="28"/>
          <w:szCs w:val="28"/>
          <w:lang w:val="en-US"/>
        </w:rPr>
        <w:t>, pp</w:t>
      </w:r>
      <w:r w:rsidRPr="00A06095">
        <w:rPr>
          <w:sz w:val="28"/>
          <w:szCs w:val="28"/>
          <w:lang w:val="en-US"/>
        </w:rPr>
        <w:t>. 1.</w:t>
      </w:r>
      <w:r>
        <w:rPr>
          <w:sz w:val="28"/>
          <w:szCs w:val="28"/>
          <w:lang w:val="en-US"/>
        </w:rPr>
        <w:t xml:space="preserve"> </w:t>
      </w:r>
      <w:r w:rsidRPr="00B17DBE">
        <w:rPr>
          <w:sz w:val="28"/>
          <w:szCs w:val="28"/>
          <w:lang w:val="en-US"/>
        </w:rPr>
        <w:t>(In Russ.)</w:t>
      </w:r>
    </w:p>
    <w:p w:rsidR="003E44D4" w:rsidRPr="00A06095" w:rsidRDefault="003E44D4" w:rsidP="005827DA">
      <w:pPr>
        <w:numPr>
          <w:ilvl w:val="0"/>
          <w:numId w:val="1"/>
        </w:numPr>
        <w:ind w:left="0" w:firstLine="567"/>
        <w:jc w:val="both"/>
        <w:rPr>
          <w:sz w:val="28"/>
          <w:szCs w:val="28"/>
          <w:lang w:val="uk-UA"/>
        </w:rPr>
      </w:pPr>
      <w:r w:rsidRPr="00A06095">
        <w:rPr>
          <w:iCs/>
          <w:sz w:val="28"/>
          <w:szCs w:val="28"/>
          <w:lang w:val="en-US"/>
        </w:rPr>
        <w:t>Dixon</w:t>
      </w:r>
      <w:r w:rsidRPr="00A06095">
        <w:rPr>
          <w:iCs/>
          <w:sz w:val="28"/>
          <w:szCs w:val="28"/>
          <w:lang w:val="uk-UA"/>
        </w:rPr>
        <w:t> </w:t>
      </w:r>
      <w:r w:rsidRPr="00A06095">
        <w:rPr>
          <w:iCs/>
          <w:sz w:val="28"/>
          <w:szCs w:val="28"/>
          <w:lang w:val="en-US"/>
        </w:rPr>
        <w:t>N.</w:t>
      </w:r>
      <w:r w:rsidRPr="00A06095">
        <w:rPr>
          <w:iCs/>
          <w:sz w:val="28"/>
          <w:szCs w:val="28"/>
          <w:lang w:val="uk-UA"/>
        </w:rPr>
        <w:t> </w:t>
      </w:r>
      <w:r w:rsidRPr="00A06095">
        <w:rPr>
          <w:iCs/>
          <w:sz w:val="28"/>
          <w:szCs w:val="28"/>
          <w:lang w:val="en-US"/>
        </w:rPr>
        <w:t>F.</w:t>
      </w:r>
      <w:r w:rsidRPr="00A06095">
        <w:rPr>
          <w:sz w:val="28"/>
          <w:szCs w:val="28"/>
          <w:lang w:val="en-US"/>
        </w:rPr>
        <w:t xml:space="preserve"> Preconscious processing</w:t>
      </w:r>
      <w:r>
        <w:rPr>
          <w:sz w:val="28"/>
          <w:szCs w:val="28"/>
          <w:lang w:val="en-US"/>
        </w:rPr>
        <w:t xml:space="preserve">. </w:t>
      </w:r>
      <w:r w:rsidRPr="00A06095">
        <w:rPr>
          <w:sz w:val="28"/>
          <w:szCs w:val="28"/>
          <w:lang w:val="en-US"/>
        </w:rPr>
        <w:t>London</w:t>
      </w:r>
      <w:r>
        <w:rPr>
          <w:sz w:val="28"/>
          <w:szCs w:val="28"/>
          <w:lang w:val="en-US"/>
        </w:rPr>
        <w:t xml:space="preserve">, </w:t>
      </w:r>
      <w:r w:rsidRPr="00A06095">
        <w:rPr>
          <w:sz w:val="28"/>
          <w:szCs w:val="28"/>
          <w:lang w:val="en-US"/>
        </w:rPr>
        <w:t>Wiley</w:t>
      </w:r>
      <w:r w:rsidRPr="00A06095">
        <w:rPr>
          <w:sz w:val="28"/>
          <w:szCs w:val="28"/>
          <w:lang w:val="uk-UA"/>
        </w:rPr>
        <w:t xml:space="preserve">, </w:t>
      </w:r>
      <w:r w:rsidRPr="00A06095">
        <w:rPr>
          <w:sz w:val="28"/>
          <w:szCs w:val="28"/>
          <w:lang w:val="en-US"/>
        </w:rPr>
        <w:t>1981.</w:t>
      </w:r>
    </w:p>
    <w:p w:rsidR="003E44D4" w:rsidRPr="00A06095" w:rsidRDefault="003E44D4" w:rsidP="005827DA">
      <w:pPr>
        <w:numPr>
          <w:ilvl w:val="0"/>
          <w:numId w:val="1"/>
        </w:numPr>
        <w:ind w:left="0" w:firstLine="567"/>
        <w:jc w:val="both"/>
        <w:rPr>
          <w:sz w:val="28"/>
          <w:szCs w:val="28"/>
          <w:lang w:val="uk-UA"/>
        </w:rPr>
      </w:pPr>
      <w:r w:rsidRPr="00A06095">
        <w:rPr>
          <w:iCs/>
          <w:sz w:val="28"/>
          <w:szCs w:val="28"/>
          <w:lang w:val="en-US"/>
        </w:rPr>
        <w:t>Dixon</w:t>
      </w:r>
      <w:r w:rsidRPr="00A06095">
        <w:rPr>
          <w:iCs/>
          <w:sz w:val="28"/>
          <w:szCs w:val="28"/>
          <w:lang w:val="uk-UA"/>
        </w:rPr>
        <w:t> </w:t>
      </w:r>
      <w:r w:rsidRPr="00A06095">
        <w:rPr>
          <w:iCs/>
          <w:sz w:val="28"/>
          <w:szCs w:val="28"/>
          <w:lang w:val="en-US"/>
        </w:rPr>
        <w:t>N.</w:t>
      </w:r>
      <w:r w:rsidRPr="00A06095">
        <w:rPr>
          <w:iCs/>
          <w:sz w:val="28"/>
          <w:szCs w:val="28"/>
          <w:lang w:val="uk-UA"/>
        </w:rPr>
        <w:t> </w:t>
      </w:r>
      <w:r w:rsidRPr="00A06095">
        <w:rPr>
          <w:iCs/>
          <w:sz w:val="28"/>
          <w:szCs w:val="28"/>
          <w:lang w:val="en-US"/>
        </w:rPr>
        <w:t>F.</w:t>
      </w:r>
      <w:r w:rsidRPr="00A06095">
        <w:rPr>
          <w:sz w:val="28"/>
          <w:szCs w:val="28"/>
          <w:lang w:val="en-US"/>
        </w:rPr>
        <w:t xml:space="preserve"> On private events and brain events</w:t>
      </w:r>
      <w:r>
        <w:rPr>
          <w:sz w:val="28"/>
          <w:szCs w:val="28"/>
          <w:lang w:val="en-US"/>
        </w:rPr>
        <w:t xml:space="preserve">. </w:t>
      </w:r>
      <w:r w:rsidRPr="00A06095">
        <w:rPr>
          <w:sz w:val="28"/>
          <w:szCs w:val="28"/>
          <w:lang w:val="en-US"/>
        </w:rPr>
        <w:t>Behav. and Brain Sci.</w:t>
      </w:r>
      <w:r>
        <w:rPr>
          <w:sz w:val="28"/>
          <w:szCs w:val="28"/>
          <w:lang w:val="en-US"/>
        </w:rPr>
        <w:t xml:space="preserve">, </w:t>
      </w:r>
      <w:r w:rsidRPr="00A06095">
        <w:rPr>
          <w:sz w:val="28"/>
          <w:szCs w:val="28"/>
          <w:lang w:val="en-US"/>
        </w:rPr>
        <w:t>1986</w:t>
      </w:r>
      <w:r>
        <w:rPr>
          <w:sz w:val="28"/>
          <w:szCs w:val="28"/>
          <w:lang w:val="en-US"/>
        </w:rPr>
        <w:t>, vol</w:t>
      </w:r>
      <w:r w:rsidRPr="00A06095">
        <w:rPr>
          <w:sz w:val="28"/>
          <w:szCs w:val="28"/>
          <w:lang w:val="en-US"/>
        </w:rPr>
        <w:t>. 9</w:t>
      </w:r>
      <w:r w:rsidRPr="00A06095">
        <w:rPr>
          <w:sz w:val="28"/>
          <w:szCs w:val="28"/>
          <w:lang w:val="uk-UA"/>
        </w:rPr>
        <w:t>,</w:t>
      </w:r>
      <w:r w:rsidRPr="00A06095">
        <w:rPr>
          <w:sz w:val="28"/>
          <w:szCs w:val="28"/>
          <w:lang w:val="en-US"/>
        </w:rPr>
        <w:t xml:space="preserve"> </w:t>
      </w:r>
      <w:r>
        <w:rPr>
          <w:sz w:val="28"/>
          <w:szCs w:val="28"/>
          <w:lang w:val="en-US"/>
        </w:rPr>
        <w:t>no.</w:t>
      </w:r>
      <w:r w:rsidRPr="00A06095">
        <w:rPr>
          <w:sz w:val="28"/>
          <w:szCs w:val="28"/>
          <w:lang w:val="en-US"/>
        </w:rPr>
        <w:t xml:space="preserve"> 1</w:t>
      </w:r>
      <w:r>
        <w:rPr>
          <w:sz w:val="28"/>
          <w:szCs w:val="28"/>
          <w:lang w:val="en-US"/>
        </w:rPr>
        <w:t>, pp</w:t>
      </w:r>
      <w:r w:rsidRPr="00A06095">
        <w:rPr>
          <w:sz w:val="28"/>
          <w:szCs w:val="28"/>
          <w:lang w:val="en-US"/>
        </w:rPr>
        <w:t>.</w:t>
      </w:r>
      <w:r w:rsidRPr="00A06095">
        <w:rPr>
          <w:sz w:val="28"/>
          <w:szCs w:val="28"/>
          <w:lang w:val="uk-UA"/>
        </w:rPr>
        <w:t xml:space="preserve"> </w:t>
      </w:r>
      <w:r w:rsidRPr="00A06095">
        <w:rPr>
          <w:sz w:val="28"/>
          <w:szCs w:val="28"/>
          <w:lang w:val="en-US"/>
        </w:rPr>
        <w:t>29.</w:t>
      </w:r>
    </w:p>
    <w:p w:rsidR="003E44D4" w:rsidRPr="00A06095" w:rsidRDefault="003E44D4" w:rsidP="005827DA">
      <w:pPr>
        <w:numPr>
          <w:ilvl w:val="0"/>
          <w:numId w:val="1"/>
        </w:numPr>
        <w:ind w:left="0" w:firstLine="567"/>
        <w:jc w:val="both"/>
        <w:rPr>
          <w:sz w:val="28"/>
          <w:szCs w:val="28"/>
          <w:lang w:val="uk-UA"/>
        </w:rPr>
      </w:pPr>
      <w:r w:rsidRPr="00A06095">
        <w:rPr>
          <w:iCs/>
          <w:sz w:val="28"/>
          <w:szCs w:val="28"/>
          <w:lang w:val="en-US"/>
        </w:rPr>
        <w:t>Libet</w:t>
      </w:r>
      <w:r w:rsidRPr="00A06095">
        <w:rPr>
          <w:iCs/>
          <w:sz w:val="28"/>
          <w:szCs w:val="28"/>
          <w:lang w:val="uk-UA"/>
        </w:rPr>
        <w:t> </w:t>
      </w:r>
      <w:r w:rsidRPr="00A06095">
        <w:rPr>
          <w:iCs/>
          <w:sz w:val="28"/>
          <w:szCs w:val="28"/>
        </w:rPr>
        <w:t>В</w:t>
      </w:r>
      <w:r w:rsidRPr="00A06095">
        <w:rPr>
          <w:iCs/>
          <w:sz w:val="28"/>
          <w:szCs w:val="28"/>
          <w:lang w:val="en-US"/>
        </w:rPr>
        <w:t>.</w:t>
      </w:r>
      <w:r w:rsidRPr="00A06095">
        <w:rPr>
          <w:sz w:val="28"/>
          <w:szCs w:val="28"/>
          <w:lang w:val="en-US"/>
        </w:rPr>
        <w:t xml:space="preserve"> Consciou</w:t>
      </w:r>
      <w:r>
        <w:rPr>
          <w:sz w:val="28"/>
          <w:szCs w:val="28"/>
          <w:lang w:val="en-US"/>
        </w:rPr>
        <w:t xml:space="preserve">s functions and brain processes. </w:t>
      </w:r>
      <w:r w:rsidRPr="00A06095">
        <w:rPr>
          <w:sz w:val="28"/>
          <w:szCs w:val="28"/>
          <w:lang w:val="en-US"/>
        </w:rPr>
        <w:t>Behav. and Brain Sci.</w:t>
      </w:r>
      <w:r>
        <w:rPr>
          <w:sz w:val="28"/>
          <w:szCs w:val="28"/>
          <w:lang w:val="en-US"/>
        </w:rPr>
        <w:t xml:space="preserve">, </w:t>
      </w:r>
      <w:r w:rsidRPr="00A06095">
        <w:rPr>
          <w:sz w:val="28"/>
          <w:szCs w:val="28"/>
          <w:lang w:val="uk-UA"/>
        </w:rPr>
        <w:t xml:space="preserve"> </w:t>
      </w:r>
      <w:r w:rsidRPr="00A06095">
        <w:rPr>
          <w:sz w:val="28"/>
          <w:szCs w:val="28"/>
          <w:lang w:val="en-US"/>
        </w:rPr>
        <w:t>1991</w:t>
      </w:r>
      <w:r>
        <w:rPr>
          <w:sz w:val="28"/>
          <w:szCs w:val="28"/>
          <w:lang w:val="en-US"/>
        </w:rPr>
        <w:t>, vol</w:t>
      </w:r>
      <w:r w:rsidRPr="00A06095">
        <w:rPr>
          <w:sz w:val="28"/>
          <w:szCs w:val="28"/>
          <w:lang w:val="en-US"/>
        </w:rPr>
        <w:t>. 14</w:t>
      </w:r>
      <w:r w:rsidRPr="00A06095">
        <w:rPr>
          <w:sz w:val="28"/>
          <w:szCs w:val="28"/>
          <w:lang w:val="uk-UA"/>
        </w:rPr>
        <w:t xml:space="preserve">, </w:t>
      </w:r>
      <w:r>
        <w:rPr>
          <w:sz w:val="28"/>
          <w:szCs w:val="28"/>
          <w:lang w:val="en-US"/>
        </w:rPr>
        <w:t>no. 4, pp</w:t>
      </w:r>
      <w:r w:rsidRPr="00A06095">
        <w:rPr>
          <w:sz w:val="28"/>
          <w:szCs w:val="28"/>
          <w:lang w:val="en-US"/>
        </w:rPr>
        <w:t>. 685.</w:t>
      </w:r>
    </w:p>
    <w:p w:rsidR="003E44D4" w:rsidRPr="00A06095" w:rsidRDefault="003E44D4" w:rsidP="005827DA">
      <w:pPr>
        <w:numPr>
          <w:ilvl w:val="0"/>
          <w:numId w:val="1"/>
        </w:numPr>
        <w:ind w:left="0" w:firstLine="567"/>
        <w:jc w:val="both"/>
        <w:rPr>
          <w:sz w:val="28"/>
          <w:szCs w:val="28"/>
          <w:lang w:val="uk-UA"/>
        </w:rPr>
      </w:pPr>
      <w:r w:rsidRPr="00A06095">
        <w:rPr>
          <w:iCs/>
          <w:sz w:val="28"/>
          <w:szCs w:val="28"/>
          <w:lang w:val="en-US"/>
        </w:rPr>
        <w:t>McGinnies E.</w:t>
      </w:r>
      <w:r w:rsidRPr="00A06095">
        <w:rPr>
          <w:sz w:val="28"/>
          <w:szCs w:val="28"/>
          <w:lang w:val="en-US"/>
        </w:rPr>
        <w:t xml:space="preserve"> Emotionality and perceptual defence</w:t>
      </w:r>
      <w:r>
        <w:rPr>
          <w:sz w:val="28"/>
          <w:szCs w:val="28"/>
          <w:lang w:val="en-US"/>
        </w:rPr>
        <w:t>.</w:t>
      </w:r>
      <w:r w:rsidRPr="00A06095">
        <w:rPr>
          <w:sz w:val="28"/>
          <w:szCs w:val="28"/>
          <w:lang w:val="uk-UA"/>
        </w:rPr>
        <w:t xml:space="preserve"> </w:t>
      </w:r>
      <w:r w:rsidRPr="00A06095">
        <w:rPr>
          <w:sz w:val="28"/>
          <w:szCs w:val="28"/>
          <w:lang w:val="en-US"/>
        </w:rPr>
        <w:t>Psychol. Rev.</w:t>
      </w:r>
      <w:r>
        <w:rPr>
          <w:sz w:val="28"/>
          <w:szCs w:val="28"/>
          <w:lang w:val="en-US"/>
        </w:rPr>
        <w:t xml:space="preserve">, </w:t>
      </w:r>
      <w:r w:rsidRPr="00A06095">
        <w:rPr>
          <w:sz w:val="28"/>
          <w:szCs w:val="28"/>
          <w:lang w:val="en-US"/>
        </w:rPr>
        <w:t>1949</w:t>
      </w:r>
      <w:r>
        <w:rPr>
          <w:sz w:val="28"/>
          <w:szCs w:val="28"/>
          <w:lang w:val="en-US"/>
        </w:rPr>
        <w:t>, vol.</w:t>
      </w:r>
      <w:r w:rsidRPr="00A06095">
        <w:rPr>
          <w:sz w:val="28"/>
          <w:szCs w:val="28"/>
          <w:lang w:val="en-US"/>
        </w:rPr>
        <w:t xml:space="preserve"> 56</w:t>
      </w:r>
      <w:r>
        <w:rPr>
          <w:sz w:val="28"/>
          <w:szCs w:val="28"/>
          <w:lang w:val="en-US"/>
        </w:rPr>
        <w:t>, pp</w:t>
      </w:r>
      <w:r w:rsidRPr="00A06095">
        <w:rPr>
          <w:sz w:val="28"/>
          <w:szCs w:val="28"/>
          <w:lang w:val="en-US"/>
        </w:rPr>
        <w:t>.</w:t>
      </w:r>
      <w:r>
        <w:rPr>
          <w:sz w:val="28"/>
          <w:szCs w:val="28"/>
          <w:lang w:val="en-US"/>
        </w:rPr>
        <w:t xml:space="preserve"> </w:t>
      </w:r>
      <w:r w:rsidRPr="00A06095">
        <w:rPr>
          <w:sz w:val="28"/>
          <w:szCs w:val="28"/>
          <w:lang w:val="en-US"/>
        </w:rPr>
        <w:t>244.</w:t>
      </w:r>
    </w:p>
    <w:p w:rsidR="003E44D4" w:rsidRPr="00A06095" w:rsidRDefault="003E44D4" w:rsidP="005827DA">
      <w:pPr>
        <w:numPr>
          <w:ilvl w:val="0"/>
          <w:numId w:val="1"/>
        </w:numPr>
        <w:ind w:left="0" w:firstLine="567"/>
        <w:jc w:val="both"/>
        <w:rPr>
          <w:sz w:val="28"/>
          <w:szCs w:val="28"/>
          <w:lang w:val="uk-UA"/>
        </w:rPr>
      </w:pPr>
      <w:r w:rsidRPr="00A06095">
        <w:rPr>
          <w:iCs/>
          <w:sz w:val="28"/>
          <w:szCs w:val="28"/>
          <w:lang w:val="en-US"/>
        </w:rPr>
        <w:t>McGlinchey-Beroth</w:t>
      </w:r>
      <w:r w:rsidRPr="0055031E">
        <w:rPr>
          <w:iCs/>
          <w:sz w:val="28"/>
          <w:szCs w:val="28"/>
          <w:lang w:val="en-US"/>
        </w:rPr>
        <w:t xml:space="preserve"> </w:t>
      </w:r>
      <w:r w:rsidRPr="00A06095">
        <w:rPr>
          <w:iCs/>
          <w:sz w:val="28"/>
          <w:szCs w:val="28"/>
          <w:lang w:val="en-US"/>
        </w:rPr>
        <w:t>R.</w:t>
      </w:r>
      <w:r w:rsidRPr="00A06095">
        <w:rPr>
          <w:iCs/>
          <w:sz w:val="28"/>
          <w:szCs w:val="28"/>
          <w:lang w:val="uk-UA"/>
        </w:rPr>
        <w:t> </w:t>
      </w:r>
      <w:r w:rsidRPr="00A06095">
        <w:rPr>
          <w:iCs/>
          <w:sz w:val="28"/>
          <w:szCs w:val="28"/>
          <w:lang w:val="en-US"/>
        </w:rPr>
        <w:t>, Milberg</w:t>
      </w:r>
      <w:r w:rsidRPr="0055031E">
        <w:rPr>
          <w:iCs/>
          <w:sz w:val="28"/>
          <w:szCs w:val="28"/>
          <w:lang w:val="en-US"/>
        </w:rPr>
        <w:t xml:space="preserve"> </w:t>
      </w:r>
      <w:r w:rsidRPr="00A06095">
        <w:rPr>
          <w:iCs/>
          <w:sz w:val="28"/>
          <w:szCs w:val="28"/>
          <w:lang w:val="en-US"/>
        </w:rPr>
        <w:t>W.</w:t>
      </w:r>
      <w:r w:rsidRPr="00A06095">
        <w:rPr>
          <w:iCs/>
          <w:sz w:val="28"/>
          <w:szCs w:val="28"/>
          <w:lang w:val="uk-UA"/>
        </w:rPr>
        <w:t> </w:t>
      </w:r>
      <w:r w:rsidRPr="00A06095">
        <w:rPr>
          <w:iCs/>
          <w:sz w:val="28"/>
          <w:szCs w:val="28"/>
          <w:lang w:val="en-US"/>
        </w:rPr>
        <w:t>, Verfaellie</w:t>
      </w:r>
      <w:r w:rsidRPr="0055031E">
        <w:rPr>
          <w:iCs/>
          <w:sz w:val="28"/>
          <w:szCs w:val="28"/>
          <w:lang w:val="en-US"/>
        </w:rPr>
        <w:t xml:space="preserve"> </w:t>
      </w:r>
      <w:r w:rsidRPr="00A06095">
        <w:rPr>
          <w:iCs/>
          <w:sz w:val="28"/>
          <w:szCs w:val="28"/>
          <w:lang w:val="en-US"/>
        </w:rPr>
        <w:t>M.</w:t>
      </w:r>
      <w:r w:rsidRPr="00A06095">
        <w:rPr>
          <w:iCs/>
          <w:sz w:val="28"/>
          <w:szCs w:val="28"/>
          <w:lang w:val="uk-UA"/>
        </w:rPr>
        <w:t> </w:t>
      </w:r>
      <w:r w:rsidRPr="00A06095">
        <w:rPr>
          <w:iCs/>
          <w:sz w:val="28"/>
          <w:szCs w:val="28"/>
          <w:lang w:val="en-US"/>
        </w:rPr>
        <w:t>, Alexander</w:t>
      </w:r>
      <w:r w:rsidRPr="0055031E">
        <w:rPr>
          <w:iCs/>
          <w:sz w:val="28"/>
          <w:szCs w:val="28"/>
          <w:lang w:val="en-US"/>
        </w:rPr>
        <w:t xml:space="preserve"> </w:t>
      </w:r>
      <w:r w:rsidRPr="00A06095">
        <w:rPr>
          <w:iCs/>
          <w:sz w:val="28"/>
          <w:szCs w:val="28"/>
          <w:lang w:val="en-US"/>
        </w:rPr>
        <w:t>M.</w:t>
      </w:r>
      <w:r w:rsidRPr="00A06095">
        <w:rPr>
          <w:iCs/>
          <w:sz w:val="28"/>
          <w:szCs w:val="28"/>
          <w:lang w:val="uk-UA"/>
        </w:rPr>
        <w:t> </w:t>
      </w:r>
      <w:r w:rsidRPr="00A06095">
        <w:rPr>
          <w:iCs/>
          <w:sz w:val="28"/>
          <w:szCs w:val="28"/>
          <w:lang w:val="en-US"/>
        </w:rPr>
        <w:t>, Kilduff</w:t>
      </w:r>
      <w:r w:rsidRPr="00A06095">
        <w:rPr>
          <w:sz w:val="28"/>
          <w:szCs w:val="28"/>
          <w:lang w:val="en-US"/>
        </w:rPr>
        <w:t xml:space="preserve"> </w:t>
      </w:r>
      <w:r w:rsidRPr="00A06095">
        <w:rPr>
          <w:iCs/>
          <w:sz w:val="28"/>
          <w:szCs w:val="28"/>
          <w:lang w:val="en-US"/>
        </w:rPr>
        <w:t>P.</w:t>
      </w:r>
      <w:r w:rsidRPr="00A06095">
        <w:rPr>
          <w:iCs/>
          <w:sz w:val="28"/>
          <w:szCs w:val="28"/>
          <w:lang w:val="uk-UA"/>
        </w:rPr>
        <w:t> </w:t>
      </w:r>
      <w:r w:rsidRPr="00A06095">
        <w:rPr>
          <w:sz w:val="28"/>
          <w:szCs w:val="28"/>
          <w:lang w:val="en-US"/>
        </w:rPr>
        <w:t>Semantic processing in the neglect field: evidence from a lexical decision task</w:t>
      </w:r>
      <w:r>
        <w:rPr>
          <w:sz w:val="28"/>
          <w:szCs w:val="28"/>
          <w:lang w:val="en-US"/>
        </w:rPr>
        <w:t>.</w:t>
      </w:r>
      <w:r w:rsidRPr="00A06095">
        <w:rPr>
          <w:sz w:val="28"/>
          <w:szCs w:val="28"/>
          <w:lang w:val="uk-UA"/>
        </w:rPr>
        <w:t xml:space="preserve"> </w:t>
      </w:r>
      <w:r w:rsidRPr="00A06095">
        <w:rPr>
          <w:sz w:val="28"/>
          <w:szCs w:val="28"/>
          <w:lang w:val="en-US"/>
        </w:rPr>
        <w:t>Cogn. Neuropsych.</w:t>
      </w:r>
      <w:r>
        <w:rPr>
          <w:sz w:val="28"/>
          <w:szCs w:val="28"/>
          <w:lang w:val="en-US"/>
        </w:rPr>
        <w:t xml:space="preserve">, </w:t>
      </w:r>
      <w:r w:rsidRPr="00A06095">
        <w:rPr>
          <w:sz w:val="28"/>
          <w:szCs w:val="28"/>
          <w:lang w:val="en-US"/>
        </w:rPr>
        <w:t>1993</w:t>
      </w:r>
      <w:r>
        <w:rPr>
          <w:sz w:val="28"/>
          <w:szCs w:val="28"/>
          <w:lang w:val="en-US"/>
        </w:rPr>
        <w:t>, vol</w:t>
      </w:r>
      <w:r w:rsidRPr="00A06095">
        <w:rPr>
          <w:sz w:val="28"/>
          <w:szCs w:val="28"/>
          <w:lang w:val="en-US"/>
        </w:rPr>
        <w:t>. 10</w:t>
      </w:r>
      <w:r w:rsidRPr="00A06095">
        <w:rPr>
          <w:sz w:val="28"/>
          <w:szCs w:val="28"/>
          <w:lang w:val="uk-UA"/>
        </w:rPr>
        <w:t>,</w:t>
      </w:r>
      <w:r w:rsidRPr="00A06095">
        <w:rPr>
          <w:sz w:val="28"/>
          <w:szCs w:val="28"/>
          <w:lang w:val="en-US"/>
        </w:rPr>
        <w:t xml:space="preserve"> </w:t>
      </w:r>
      <w:r>
        <w:rPr>
          <w:sz w:val="28"/>
          <w:szCs w:val="28"/>
          <w:lang w:val="en-US"/>
        </w:rPr>
        <w:t>no.</w:t>
      </w:r>
      <w:r w:rsidRPr="00A06095">
        <w:rPr>
          <w:sz w:val="28"/>
          <w:szCs w:val="28"/>
          <w:lang w:val="en-US"/>
        </w:rPr>
        <w:t xml:space="preserve"> 1</w:t>
      </w:r>
      <w:r>
        <w:rPr>
          <w:sz w:val="28"/>
          <w:szCs w:val="28"/>
          <w:lang w:val="en-US"/>
        </w:rPr>
        <w:t>, p</w:t>
      </w:r>
      <w:r w:rsidRPr="00A06095">
        <w:rPr>
          <w:sz w:val="28"/>
          <w:szCs w:val="28"/>
          <w:lang w:val="en-US"/>
        </w:rPr>
        <w:t>. 79.</w:t>
      </w:r>
    </w:p>
    <w:p w:rsidR="003E44D4" w:rsidRPr="00A06095" w:rsidRDefault="003E44D4" w:rsidP="005827DA">
      <w:pPr>
        <w:numPr>
          <w:ilvl w:val="0"/>
          <w:numId w:val="1"/>
        </w:numPr>
        <w:ind w:left="0" w:firstLine="567"/>
        <w:jc w:val="both"/>
        <w:rPr>
          <w:sz w:val="28"/>
          <w:szCs w:val="28"/>
          <w:lang w:val="uk-UA"/>
        </w:rPr>
      </w:pPr>
      <w:r w:rsidRPr="00A06095">
        <w:rPr>
          <w:iCs/>
          <w:sz w:val="28"/>
          <w:szCs w:val="28"/>
          <w:lang w:val="en-US"/>
        </w:rPr>
        <w:t>Marshall</w:t>
      </w:r>
      <w:r w:rsidRPr="00A06095">
        <w:rPr>
          <w:iCs/>
          <w:sz w:val="28"/>
          <w:szCs w:val="28"/>
          <w:lang w:val="uk-UA"/>
        </w:rPr>
        <w:t> </w:t>
      </w:r>
      <w:r w:rsidRPr="00A06095">
        <w:rPr>
          <w:iCs/>
          <w:sz w:val="28"/>
          <w:szCs w:val="28"/>
          <w:lang w:val="en-US"/>
        </w:rPr>
        <w:t>J.</w:t>
      </w:r>
      <w:r w:rsidRPr="00A06095">
        <w:rPr>
          <w:iCs/>
          <w:sz w:val="28"/>
          <w:szCs w:val="28"/>
          <w:lang w:val="uk-UA"/>
        </w:rPr>
        <w:t> </w:t>
      </w:r>
      <w:r w:rsidRPr="00A06095">
        <w:rPr>
          <w:iCs/>
          <w:sz w:val="28"/>
          <w:szCs w:val="28"/>
          <w:lang w:val="en-US"/>
        </w:rPr>
        <w:t>C.</w:t>
      </w:r>
      <w:r>
        <w:rPr>
          <w:iCs/>
          <w:sz w:val="28"/>
          <w:szCs w:val="28"/>
          <w:lang w:val="en-US"/>
        </w:rPr>
        <w:t xml:space="preserve">, </w:t>
      </w:r>
      <w:r w:rsidRPr="00A06095">
        <w:rPr>
          <w:iCs/>
          <w:sz w:val="28"/>
          <w:szCs w:val="28"/>
          <w:lang w:val="en-US"/>
        </w:rPr>
        <w:t>Halligan P.</w:t>
      </w:r>
      <w:r w:rsidRPr="00A06095">
        <w:rPr>
          <w:iCs/>
          <w:sz w:val="28"/>
          <w:szCs w:val="28"/>
          <w:lang w:val="uk-UA"/>
        </w:rPr>
        <w:t> </w:t>
      </w:r>
      <w:r w:rsidRPr="00A06095">
        <w:rPr>
          <w:iCs/>
          <w:sz w:val="28"/>
          <w:szCs w:val="28"/>
          <w:lang w:val="en-US"/>
        </w:rPr>
        <w:t>W.</w:t>
      </w:r>
      <w:r w:rsidRPr="00A06095">
        <w:rPr>
          <w:iCs/>
          <w:sz w:val="28"/>
          <w:szCs w:val="28"/>
          <w:lang w:val="uk-UA"/>
        </w:rPr>
        <w:t> </w:t>
      </w:r>
      <w:r w:rsidRPr="00A06095">
        <w:rPr>
          <w:sz w:val="28"/>
          <w:szCs w:val="28"/>
          <w:lang w:val="en-US"/>
        </w:rPr>
        <w:t>Seeing the forest but only half the trees?</w:t>
      </w:r>
      <w:r w:rsidRPr="00A06095">
        <w:rPr>
          <w:sz w:val="28"/>
          <w:szCs w:val="28"/>
          <w:lang w:val="uk-UA"/>
        </w:rPr>
        <w:t xml:space="preserve"> </w:t>
      </w:r>
      <w:r w:rsidRPr="00A06095">
        <w:rPr>
          <w:sz w:val="28"/>
          <w:szCs w:val="28"/>
          <w:lang w:val="en-US"/>
        </w:rPr>
        <w:t>Nature</w:t>
      </w:r>
      <w:r>
        <w:rPr>
          <w:sz w:val="28"/>
          <w:szCs w:val="28"/>
          <w:lang w:val="en-US"/>
        </w:rPr>
        <w:t>,</w:t>
      </w:r>
      <w:r w:rsidRPr="00A06095">
        <w:rPr>
          <w:sz w:val="28"/>
          <w:szCs w:val="28"/>
          <w:lang w:val="uk-UA"/>
        </w:rPr>
        <w:t xml:space="preserve"> </w:t>
      </w:r>
      <w:r w:rsidRPr="00A06095">
        <w:rPr>
          <w:sz w:val="28"/>
          <w:szCs w:val="28"/>
          <w:lang w:val="en-US"/>
        </w:rPr>
        <w:t>1995</w:t>
      </w:r>
      <w:r>
        <w:rPr>
          <w:sz w:val="28"/>
          <w:szCs w:val="28"/>
          <w:lang w:val="en-US"/>
        </w:rPr>
        <w:t>,</w:t>
      </w:r>
      <w:r w:rsidRPr="00A06095">
        <w:rPr>
          <w:sz w:val="28"/>
          <w:szCs w:val="28"/>
          <w:lang w:val="uk-UA"/>
        </w:rPr>
        <w:t xml:space="preserve"> </w:t>
      </w:r>
      <w:r>
        <w:rPr>
          <w:sz w:val="28"/>
          <w:szCs w:val="28"/>
          <w:lang w:val="en-US"/>
        </w:rPr>
        <w:t>vol</w:t>
      </w:r>
      <w:r w:rsidRPr="00A06095">
        <w:rPr>
          <w:sz w:val="28"/>
          <w:szCs w:val="28"/>
          <w:lang w:val="en-US"/>
        </w:rPr>
        <w:t>. 373</w:t>
      </w:r>
      <w:r w:rsidRPr="00A06095">
        <w:rPr>
          <w:sz w:val="28"/>
          <w:szCs w:val="28"/>
          <w:lang w:val="uk-UA"/>
        </w:rPr>
        <w:t xml:space="preserve">, </w:t>
      </w:r>
      <w:r>
        <w:rPr>
          <w:sz w:val="28"/>
          <w:szCs w:val="28"/>
          <w:lang w:val="en-US"/>
        </w:rPr>
        <w:t xml:space="preserve">no. </w:t>
      </w:r>
      <w:r w:rsidRPr="00A06095">
        <w:rPr>
          <w:sz w:val="28"/>
          <w:szCs w:val="28"/>
          <w:lang w:val="en-US"/>
        </w:rPr>
        <w:t xml:space="preserve"> 6514</w:t>
      </w:r>
      <w:r>
        <w:rPr>
          <w:sz w:val="28"/>
          <w:szCs w:val="28"/>
          <w:lang w:val="en-US"/>
        </w:rPr>
        <w:t>,</w:t>
      </w:r>
      <w:r w:rsidRPr="00A06095">
        <w:rPr>
          <w:sz w:val="28"/>
          <w:szCs w:val="28"/>
          <w:lang w:val="uk-UA"/>
        </w:rPr>
        <w:t xml:space="preserve"> </w:t>
      </w:r>
      <w:r>
        <w:rPr>
          <w:sz w:val="28"/>
          <w:szCs w:val="28"/>
          <w:lang w:val="en-US"/>
        </w:rPr>
        <w:t>p</w:t>
      </w:r>
      <w:r w:rsidRPr="00A06095">
        <w:rPr>
          <w:sz w:val="28"/>
          <w:szCs w:val="28"/>
          <w:lang w:val="en-US"/>
        </w:rPr>
        <w:t>. 521.</w:t>
      </w:r>
    </w:p>
    <w:p w:rsidR="003E44D4" w:rsidRPr="00A06095" w:rsidRDefault="003E44D4" w:rsidP="005827DA">
      <w:pPr>
        <w:numPr>
          <w:ilvl w:val="0"/>
          <w:numId w:val="1"/>
        </w:numPr>
        <w:ind w:left="0" w:firstLine="567"/>
        <w:jc w:val="both"/>
        <w:rPr>
          <w:sz w:val="28"/>
          <w:szCs w:val="28"/>
          <w:lang w:val="uk-UA"/>
        </w:rPr>
      </w:pPr>
      <w:r w:rsidRPr="00A06095">
        <w:rPr>
          <w:iCs/>
          <w:sz w:val="28"/>
          <w:szCs w:val="28"/>
          <w:lang w:val="en-US"/>
        </w:rPr>
        <w:t>Milberg</w:t>
      </w:r>
      <w:r w:rsidRPr="008765F8">
        <w:rPr>
          <w:iCs/>
          <w:sz w:val="28"/>
          <w:szCs w:val="28"/>
          <w:lang w:val="en-US"/>
        </w:rPr>
        <w:t xml:space="preserve"> </w:t>
      </w:r>
      <w:r w:rsidRPr="00A06095">
        <w:rPr>
          <w:iCs/>
          <w:sz w:val="28"/>
          <w:szCs w:val="28"/>
          <w:lang w:val="en-US"/>
        </w:rPr>
        <w:t>W.</w:t>
      </w:r>
      <w:r w:rsidRPr="00A06095">
        <w:rPr>
          <w:iCs/>
          <w:sz w:val="28"/>
          <w:szCs w:val="28"/>
          <w:lang w:val="uk-UA"/>
        </w:rPr>
        <w:t> </w:t>
      </w:r>
      <w:r w:rsidRPr="00A06095">
        <w:rPr>
          <w:iCs/>
          <w:sz w:val="28"/>
          <w:szCs w:val="28"/>
          <w:lang w:val="en-US"/>
        </w:rPr>
        <w:t>P.</w:t>
      </w:r>
      <w:r w:rsidRPr="00A06095">
        <w:rPr>
          <w:iCs/>
          <w:sz w:val="28"/>
          <w:szCs w:val="28"/>
          <w:lang w:val="uk-UA"/>
        </w:rPr>
        <w:t> </w:t>
      </w:r>
      <w:r w:rsidRPr="00A06095">
        <w:rPr>
          <w:iCs/>
          <w:sz w:val="28"/>
          <w:szCs w:val="28"/>
          <w:lang w:val="en-US"/>
        </w:rPr>
        <w:t>, McGlinchey-Berroth</w:t>
      </w:r>
      <w:r w:rsidRPr="008765F8">
        <w:rPr>
          <w:iCs/>
          <w:sz w:val="28"/>
          <w:szCs w:val="28"/>
          <w:lang w:val="en-US"/>
        </w:rPr>
        <w:t xml:space="preserve"> </w:t>
      </w:r>
      <w:r w:rsidRPr="00A06095">
        <w:rPr>
          <w:iCs/>
          <w:sz w:val="28"/>
          <w:szCs w:val="28"/>
          <w:lang w:val="en-US"/>
        </w:rPr>
        <w:t>R.</w:t>
      </w:r>
      <w:r w:rsidRPr="00A06095">
        <w:rPr>
          <w:iCs/>
          <w:sz w:val="28"/>
          <w:szCs w:val="28"/>
          <w:lang w:val="uk-UA"/>
        </w:rPr>
        <w:t> </w:t>
      </w:r>
      <w:r w:rsidRPr="00A06095">
        <w:rPr>
          <w:iCs/>
          <w:sz w:val="28"/>
          <w:szCs w:val="28"/>
          <w:lang w:val="en-US"/>
        </w:rPr>
        <w:t>, Grande</w:t>
      </w:r>
      <w:r w:rsidRPr="00A06095">
        <w:rPr>
          <w:sz w:val="28"/>
          <w:szCs w:val="28"/>
          <w:lang w:val="en-US"/>
        </w:rPr>
        <w:t xml:space="preserve"> </w:t>
      </w:r>
      <w:r w:rsidRPr="00A06095">
        <w:rPr>
          <w:iCs/>
          <w:sz w:val="28"/>
          <w:szCs w:val="28"/>
          <w:lang w:val="en-US"/>
        </w:rPr>
        <w:t>L.</w:t>
      </w:r>
      <w:r w:rsidRPr="00A06095">
        <w:rPr>
          <w:iCs/>
          <w:sz w:val="28"/>
          <w:szCs w:val="28"/>
          <w:lang w:val="uk-UA"/>
        </w:rPr>
        <w:t> </w:t>
      </w:r>
      <w:r w:rsidRPr="00A06095">
        <w:rPr>
          <w:sz w:val="28"/>
          <w:szCs w:val="28"/>
          <w:lang w:val="en-US"/>
        </w:rPr>
        <w:t>Comparison of cross-field matching and forced-choice identification in hemispatial neglect</w:t>
      </w:r>
      <w:r>
        <w:rPr>
          <w:sz w:val="28"/>
          <w:szCs w:val="28"/>
          <w:lang w:val="en-US"/>
        </w:rPr>
        <w:t xml:space="preserve">. </w:t>
      </w:r>
      <w:r w:rsidRPr="00A06095">
        <w:rPr>
          <w:sz w:val="28"/>
          <w:szCs w:val="28"/>
          <w:lang w:val="en-US"/>
        </w:rPr>
        <w:t>Neuropsychology</w:t>
      </w:r>
      <w:r>
        <w:rPr>
          <w:sz w:val="28"/>
          <w:szCs w:val="28"/>
          <w:lang w:val="en-US"/>
        </w:rPr>
        <w:t>,</w:t>
      </w:r>
      <w:r w:rsidRPr="00A06095">
        <w:rPr>
          <w:sz w:val="28"/>
          <w:szCs w:val="28"/>
          <w:lang w:val="uk-UA"/>
        </w:rPr>
        <w:t xml:space="preserve"> </w:t>
      </w:r>
      <w:r w:rsidRPr="00A06095">
        <w:rPr>
          <w:sz w:val="28"/>
          <w:szCs w:val="28"/>
          <w:lang w:val="en-US"/>
        </w:rPr>
        <w:t>1995</w:t>
      </w:r>
      <w:r>
        <w:rPr>
          <w:sz w:val="28"/>
          <w:szCs w:val="28"/>
          <w:lang w:val="en-US"/>
        </w:rPr>
        <w:t>, vol</w:t>
      </w:r>
      <w:r w:rsidRPr="00A06095">
        <w:rPr>
          <w:sz w:val="28"/>
          <w:szCs w:val="28"/>
          <w:lang w:val="en-US"/>
        </w:rPr>
        <w:t>. 9</w:t>
      </w:r>
      <w:r w:rsidRPr="00A06095">
        <w:rPr>
          <w:sz w:val="28"/>
          <w:szCs w:val="28"/>
          <w:lang w:val="uk-UA"/>
        </w:rPr>
        <w:t>,</w:t>
      </w:r>
      <w:r w:rsidRPr="00A06095">
        <w:rPr>
          <w:sz w:val="28"/>
          <w:szCs w:val="28"/>
          <w:lang w:val="en-US"/>
        </w:rPr>
        <w:t xml:space="preserve"> </w:t>
      </w:r>
      <w:r>
        <w:rPr>
          <w:sz w:val="28"/>
          <w:szCs w:val="28"/>
          <w:lang w:val="en-US"/>
        </w:rPr>
        <w:t xml:space="preserve">no. </w:t>
      </w:r>
      <w:r w:rsidRPr="00A06095">
        <w:rPr>
          <w:sz w:val="28"/>
          <w:szCs w:val="28"/>
          <w:lang w:val="en-US"/>
        </w:rPr>
        <w:t>4</w:t>
      </w:r>
      <w:r>
        <w:rPr>
          <w:sz w:val="28"/>
          <w:szCs w:val="28"/>
          <w:lang w:val="en-US"/>
        </w:rPr>
        <w:t>, pp</w:t>
      </w:r>
      <w:r w:rsidRPr="00A06095">
        <w:rPr>
          <w:sz w:val="28"/>
          <w:szCs w:val="28"/>
          <w:lang w:val="en-US"/>
        </w:rPr>
        <w:t>. 427.</w:t>
      </w:r>
    </w:p>
    <w:p w:rsidR="003E44D4" w:rsidRPr="00A06095" w:rsidRDefault="003E44D4" w:rsidP="005827DA">
      <w:pPr>
        <w:numPr>
          <w:ilvl w:val="0"/>
          <w:numId w:val="1"/>
        </w:numPr>
        <w:ind w:left="0" w:firstLine="567"/>
        <w:jc w:val="both"/>
        <w:rPr>
          <w:sz w:val="28"/>
          <w:szCs w:val="28"/>
          <w:lang w:val="uk-UA"/>
        </w:rPr>
      </w:pPr>
      <w:r w:rsidRPr="00A06095">
        <w:rPr>
          <w:iCs/>
          <w:sz w:val="28"/>
          <w:szCs w:val="28"/>
          <w:lang w:val="en-US"/>
        </w:rPr>
        <w:t>Velmans</w:t>
      </w:r>
      <w:r w:rsidRPr="00A06095">
        <w:rPr>
          <w:iCs/>
          <w:sz w:val="28"/>
          <w:szCs w:val="28"/>
          <w:lang w:val="uk-UA"/>
        </w:rPr>
        <w:t> </w:t>
      </w:r>
      <w:r w:rsidRPr="00A06095">
        <w:rPr>
          <w:iCs/>
          <w:sz w:val="28"/>
          <w:szCs w:val="28"/>
          <w:lang w:val="en-US"/>
        </w:rPr>
        <w:t>M.</w:t>
      </w:r>
      <w:r w:rsidRPr="00A06095">
        <w:rPr>
          <w:sz w:val="28"/>
          <w:szCs w:val="28"/>
          <w:lang w:val="en-US"/>
        </w:rPr>
        <w:t xml:space="preserve"> Is human information processing conscious? Behav. and Brain Sci.</w:t>
      </w:r>
      <w:r>
        <w:rPr>
          <w:sz w:val="28"/>
          <w:szCs w:val="28"/>
          <w:lang w:val="en-US"/>
        </w:rPr>
        <w:t>, vol</w:t>
      </w:r>
      <w:r w:rsidRPr="00A06095">
        <w:rPr>
          <w:sz w:val="28"/>
          <w:szCs w:val="28"/>
          <w:lang w:val="en-US"/>
        </w:rPr>
        <w:t>. 14</w:t>
      </w:r>
      <w:r>
        <w:rPr>
          <w:sz w:val="28"/>
          <w:szCs w:val="28"/>
          <w:lang w:val="en-US"/>
        </w:rPr>
        <w:t>, no.</w:t>
      </w:r>
      <w:r w:rsidRPr="00A06095">
        <w:rPr>
          <w:sz w:val="28"/>
          <w:szCs w:val="28"/>
          <w:lang w:val="en-US"/>
        </w:rPr>
        <w:t xml:space="preserve"> 4</w:t>
      </w:r>
      <w:r>
        <w:rPr>
          <w:sz w:val="28"/>
          <w:szCs w:val="28"/>
          <w:lang w:val="en-US"/>
        </w:rPr>
        <w:t>,</w:t>
      </w:r>
      <w:r w:rsidRPr="00A06095">
        <w:rPr>
          <w:sz w:val="28"/>
          <w:szCs w:val="28"/>
          <w:lang w:val="en-US"/>
        </w:rPr>
        <w:t xml:space="preserve"> </w:t>
      </w:r>
      <w:r>
        <w:rPr>
          <w:sz w:val="28"/>
          <w:szCs w:val="28"/>
          <w:lang w:val="en-US"/>
        </w:rPr>
        <w:t>p.</w:t>
      </w:r>
      <w:r w:rsidRPr="00A06095">
        <w:rPr>
          <w:sz w:val="28"/>
          <w:szCs w:val="28"/>
          <w:lang w:val="en-US"/>
        </w:rPr>
        <w:t xml:space="preserve"> 651.</w:t>
      </w:r>
    </w:p>
    <w:p w:rsidR="003E44D4" w:rsidRPr="00A06095" w:rsidRDefault="003E44D4" w:rsidP="005827DA">
      <w:pPr>
        <w:numPr>
          <w:ilvl w:val="0"/>
          <w:numId w:val="1"/>
        </w:numPr>
        <w:ind w:left="0" w:firstLine="567"/>
        <w:jc w:val="both"/>
        <w:rPr>
          <w:sz w:val="28"/>
          <w:szCs w:val="28"/>
          <w:lang w:val="uk-UA"/>
        </w:rPr>
      </w:pPr>
      <w:r w:rsidRPr="00A06095">
        <w:rPr>
          <w:iCs/>
          <w:sz w:val="28"/>
          <w:szCs w:val="28"/>
          <w:lang w:val="en-US"/>
        </w:rPr>
        <w:t>Ranck</w:t>
      </w:r>
      <w:r w:rsidRPr="00A06095">
        <w:rPr>
          <w:iCs/>
          <w:sz w:val="28"/>
          <w:szCs w:val="28"/>
          <w:lang w:val="uk-UA"/>
        </w:rPr>
        <w:t> </w:t>
      </w:r>
      <w:r w:rsidRPr="00A06095">
        <w:rPr>
          <w:iCs/>
          <w:sz w:val="28"/>
          <w:szCs w:val="28"/>
          <w:lang w:val="en-US"/>
        </w:rPr>
        <w:t>J.</w:t>
      </w:r>
      <w:r w:rsidRPr="00A06095">
        <w:rPr>
          <w:iCs/>
          <w:sz w:val="28"/>
          <w:szCs w:val="28"/>
          <w:lang w:val="uk-UA"/>
        </w:rPr>
        <w:t> </w:t>
      </w:r>
      <w:r w:rsidRPr="00A06095">
        <w:rPr>
          <w:iCs/>
          <w:sz w:val="28"/>
          <w:szCs w:val="28"/>
          <w:lang w:val="en-US"/>
        </w:rPr>
        <w:t>B.</w:t>
      </w:r>
      <w:r w:rsidRPr="00A06095">
        <w:rPr>
          <w:sz w:val="28"/>
          <w:szCs w:val="28"/>
          <w:lang w:val="en-US"/>
        </w:rPr>
        <w:t xml:space="preserve"> Behavioral correlates and firing repertoires of neurons in the dorsal hippocampal formation </w:t>
      </w:r>
      <w:r>
        <w:rPr>
          <w:sz w:val="28"/>
          <w:szCs w:val="28"/>
          <w:lang w:val="en-US"/>
        </w:rPr>
        <w:t xml:space="preserve">and septum of unrestrained rats. </w:t>
      </w:r>
      <w:r w:rsidRPr="00A06095">
        <w:rPr>
          <w:sz w:val="28"/>
          <w:szCs w:val="28"/>
          <w:lang w:val="en-US"/>
        </w:rPr>
        <w:t>Hippocampus</w:t>
      </w:r>
      <w:r>
        <w:rPr>
          <w:sz w:val="28"/>
          <w:szCs w:val="28"/>
          <w:lang w:val="en-US"/>
        </w:rPr>
        <w:t xml:space="preserve">, </w:t>
      </w:r>
      <w:r w:rsidRPr="00A06095">
        <w:rPr>
          <w:sz w:val="28"/>
          <w:szCs w:val="28"/>
          <w:lang w:val="en-US"/>
        </w:rPr>
        <w:t>1975</w:t>
      </w:r>
      <w:r>
        <w:rPr>
          <w:sz w:val="28"/>
          <w:szCs w:val="28"/>
          <w:lang w:val="en-US"/>
        </w:rPr>
        <w:t>, vol</w:t>
      </w:r>
      <w:r w:rsidRPr="00A06095">
        <w:rPr>
          <w:sz w:val="28"/>
          <w:szCs w:val="28"/>
          <w:lang w:val="en-US"/>
        </w:rPr>
        <w:t>.</w:t>
      </w:r>
      <w:r w:rsidRPr="00A06095">
        <w:rPr>
          <w:sz w:val="28"/>
          <w:szCs w:val="28"/>
          <w:lang w:val="uk-UA"/>
        </w:rPr>
        <w:t> </w:t>
      </w:r>
      <w:r w:rsidRPr="00A06095">
        <w:rPr>
          <w:sz w:val="28"/>
          <w:szCs w:val="28"/>
          <w:lang w:val="en-US"/>
        </w:rPr>
        <w:t>2</w:t>
      </w:r>
      <w:r>
        <w:rPr>
          <w:sz w:val="28"/>
          <w:szCs w:val="28"/>
          <w:lang w:val="en-US"/>
        </w:rPr>
        <w:t>, p</w:t>
      </w:r>
      <w:r w:rsidRPr="00A06095">
        <w:rPr>
          <w:sz w:val="28"/>
          <w:szCs w:val="28"/>
          <w:lang w:val="en-US"/>
        </w:rPr>
        <w:t>.</w:t>
      </w:r>
      <w:r w:rsidRPr="00A06095">
        <w:rPr>
          <w:sz w:val="28"/>
          <w:szCs w:val="28"/>
          <w:lang w:val="uk-UA"/>
        </w:rPr>
        <w:t> </w:t>
      </w:r>
      <w:r w:rsidRPr="00A06095">
        <w:rPr>
          <w:sz w:val="28"/>
          <w:szCs w:val="28"/>
          <w:lang w:val="en-US"/>
        </w:rPr>
        <w:t>207.</w:t>
      </w:r>
    </w:p>
    <w:p w:rsidR="003E44D4" w:rsidRPr="0078061D" w:rsidRDefault="003E44D4" w:rsidP="0078061D">
      <w:pPr>
        <w:jc w:val="center"/>
        <w:rPr>
          <w:lang w:val="uk-UA"/>
        </w:rPr>
      </w:pPr>
    </w:p>
    <w:sectPr w:rsidR="003E44D4" w:rsidRPr="0078061D" w:rsidSect="00D72C26">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4D4" w:rsidRDefault="003E44D4" w:rsidP="00BE33BA">
      <w:r>
        <w:separator/>
      </w:r>
    </w:p>
  </w:endnote>
  <w:endnote w:type="continuationSeparator" w:id="0">
    <w:p w:rsidR="003E44D4" w:rsidRDefault="003E44D4" w:rsidP="00BE3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4D4" w:rsidRDefault="003E44D4" w:rsidP="00BE33BA">
      <w:r>
        <w:separator/>
      </w:r>
    </w:p>
  </w:footnote>
  <w:footnote w:type="continuationSeparator" w:id="0">
    <w:p w:rsidR="003E44D4" w:rsidRDefault="003E44D4" w:rsidP="00BE3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D4" w:rsidRPr="00BE33BA" w:rsidRDefault="003E44D4">
    <w:pPr>
      <w:pStyle w:val="Header"/>
      <w:jc w:val="right"/>
      <w:rPr>
        <w:sz w:val="28"/>
        <w:szCs w:val="28"/>
      </w:rPr>
    </w:pPr>
    <w:r w:rsidRPr="00BE33BA">
      <w:rPr>
        <w:sz w:val="28"/>
        <w:szCs w:val="28"/>
      </w:rPr>
      <w:fldChar w:fldCharType="begin"/>
    </w:r>
    <w:r w:rsidRPr="00BE33BA">
      <w:rPr>
        <w:sz w:val="28"/>
        <w:szCs w:val="28"/>
      </w:rPr>
      <w:instrText xml:space="preserve"> PAGE   \* MERGEFORMAT </w:instrText>
    </w:r>
    <w:r w:rsidRPr="00BE33BA">
      <w:rPr>
        <w:sz w:val="28"/>
        <w:szCs w:val="28"/>
      </w:rPr>
      <w:fldChar w:fldCharType="separate"/>
    </w:r>
    <w:r>
      <w:rPr>
        <w:noProof/>
        <w:sz w:val="28"/>
        <w:szCs w:val="28"/>
      </w:rPr>
      <w:t>1</w:t>
    </w:r>
    <w:r w:rsidRPr="00BE33BA">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64F9"/>
    <w:multiLevelType w:val="hybridMultilevel"/>
    <w:tmpl w:val="0086869C"/>
    <w:lvl w:ilvl="0" w:tplc="8B0A76B6">
      <w:start w:val="1"/>
      <w:numFmt w:val="decimal"/>
      <w:lvlText w:val="%1."/>
      <w:lvlJc w:val="left"/>
      <w:pPr>
        <w:ind w:left="644"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61069B4"/>
    <w:multiLevelType w:val="hybridMultilevel"/>
    <w:tmpl w:val="BDA0349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61D"/>
    <w:rsid w:val="000062E3"/>
    <w:rsid w:val="000359C4"/>
    <w:rsid w:val="00053617"/>
    <w:rsid w:val="000A2E4B"/>
    <w:rsid w:val="000A477A"/>
    <w:rsid w:val="000F2927"/>
    <w:rsid w:val="000F3CE9"/>
    <w:rsid w:val="00125CF3"/>
    <w:rsid w:val="001378A7"/>
    <w:rsid w:val="001653EE"/>
    <w:rsid w:val="00174AC2"/>
    <w:rsid w:val="0018303C"/>
    <w:rsid w:val="002264DD"/>
    <w:rsid w:val="00285B95"/>
    <w:rsid w:val="00293DB3"/>
    <w:rsid w:val="002B76FF"/>
    <w:rsid w:val="002C1D3E"/>
    <w:rsid w:val="002C536E"/>
    <w:rsid w:val="002C7E2D"/>
    <w:rsid w:val="002E3F8A"/>
    <w:rsid w:val="002F7EA5"/>
    <w:rsid w:val="003021D2"/>
    <w:rsid w:val="00313E1A"/>
    <w:rsid w:val="00345DEA"/>
    <w:rsid w:val="00396348"/>
    <w:rsid w:val="003E44D4"/>
    <w:rsid w:val="00401BA2"/>
    <w:rsid w:val="004340A0"/>
    <w:rsid w:val="00471439"/>
    <w:rsid w:val="00475041"/>
    <w:rsid w:val="004C3428"/>
    <w:rsid w:val="004C72E3"/>
    <w:rsid w:val="004F532D"/>
    <w:rsid w:val="0055031E"/>
    <w:rsid w:val="00550517"/>
    <w:rsid w:val="005666FF"/>
    <w:rsid w:val="00567E59"/>
    <w:rsid w:val="005827DA"/>
    <w:rsid w:val="0059509E"/>
    <w:rsid w:val="005C2256"/>
    <w:rsid w:val="005D75BE"/>
    <w:rsid w:val="00645A4A"/>
    <w:rsid w:val="00665AB2"/>
    <w:rsid w:val="0067612F"/>
    <w:rsid w:val="00690F4F"/>
    <w:rsid w:val="006D50E0"/>
    <w:rsid w:val="006E51B5"/>
    <w:rsid w:val="006F6898"/>
    <w:rsid w:val="00707B4D"/>
    <w:rsid w:val="00710AC3"/>
    <w:rsid w:val="00711C97"/>
    <w:rsid w:val="00716AE8"/>
    <w:rsid w:val="00750234"/>
    <w:rsid w:val="0078061D"/>
    <w:rsid w:val="007B10EB"/>
    <w:rsid w:val="007D5B88"/>
    <w:rsid w:val="00805D13"/>
    <w:rsid w:val="0082130E"/>
    <w:rsid w:val="008336F5"/>
    <w:rsid w:val="008765F8"/>
    <w:rsid w:val="008E2220"/>
    <w:rsid w:val="008E4B85"/>
    <w:rsid w:val="008F3533"/>
    <w:rsid w:val="00902D8D"/>
    <w:rsid w:val="00902F26"/>
    <w:rsid w:val="00921254"/>
    <w:rsid w:val="00977CC2"/>
    <w:rsid w:val="009B598B"/>
    <w:rsid w:val="009E4B54"/>
    <w:rsid w:val="00A06095"/>
    <w:rsid w:val="00A4474F"/>
    <w:rsid w:val="00A44D9A"/>
    <w:rsid w:val="00A7403B"/>
    <w:rsid w:val="00A744B0"/>
    <w:rsid w:val="00AF55C8"/>
    <w:rsid w:val="00B007B7"/>
    <w:rsid w:val="00B17DBE"/>
    <w:rsid w:val="00B23954"/>
    <w:rsid w:val="00B251D5"/>
    <w:rsid w:val="00B35088"/>
    <w:rsid w:val="00B4160F"/>
    <w:rsid w:val="00B54669"/>
    <w:rsid w:val="00B84E40"/>
    <w:rsid w:val="00B94D27"/>
    <w:rsid w:val="00BB226E"/>
    <w:rsid w:val="00BC2562"/>
    <w:rsid w:val="00BD22AA"/>
    <w:rsid w:val="00BE27AE"/>
    <w:rsid w:val="00BE33BA"/>
    <w:rsid w:val="00C038B2"/>
    <w:rsid w:val="00C42716"/>
    <w:rsid w:val="00C51FC2"/>
    <w:rsid w:val="00C807EB"/>
    <w:rsid w:val="00CA6895"/>
    <w:rsid w:val="00CB5181"/>
    <w:rsid w:val="00D27ED4"/>
    <w:rsid w:val="00D33757"/>
    <w:rsid w:val="00D424FD"/>
    <w:rsid w:val="00D72C26"/>
    <w:rsid w:val="00D82323"/>
    <w:rsid w:val="00DF36B2"/>
    <w:rsid w:val="00E005C5"/>
    <w:rsid w:val="00E03313"/>
    <w:rsid w:val="00E05E60"/>
    <w:rsid w:val="00E107CD"/>
    <w:rsid w:val="00E20578"/>
    <w:rsid w:val="00E21394"/>
    <w:rsid w:val="00E35BFE"/>
    <w:rsid w:val="00E54C89"/>
    <w:rsid w:val="00E7033E"/>
    <w:rsid w:val="00E96CE5"/>
    <w:rsid w:val="00EA63BA"/>
    <w:rsid w:val="00EA7EF6"/>
    <w:rsid w:val="00F318E9"/>
    <w:rsid w:val="00F362D2"/>
    <w:rsid w:val="00F80ADB"/>
    <w:rsid w:val="00FA28DA"/>
    <w:rsid w:val="00FC0FDD"/>
    <w:rsid w:val="00FE0439"/>
    <w:rsid w:val="00FE3680"/>
    <w:rsid w:val="00FF27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1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78061D"/>
    <w:rPr>
      <w:rFonts w:cs="Times New Roman"/>
    </w:rPr>
  </w:style>
  <w:style w:type="character" w:customStyle="1" w:styleId="atn">
    <w:name w:val="atn"/>
    <w:basedOn w:val="DefaultParagraphFont"/>
    <w:uiPriority w:val="99"/>
    <w:rsid w:val="0078061D"/>
    <w:rPr>
      <w:rFonts w:cs="Times New Roman"/>
    </w:rPr>
  </w:style>
  <w:style w:type="paragraph" w:styleId="BalloonText">
    <w:name w:val="Balloon Text"/>
    <w:basedOn w:val="Normal"/>
    <w:link w:val="BalloonTextChar"/>
    <w:uiPriority w:val="99"/>
    <w:semiHidden/>
    <w:rsid w:val="007806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61D"/>
    <w:rPr>
      <w:rFonts w:ascii="Tahoma" w:hAnsi="Tahoma" w:cs="Tahoma"/>
      <w:sz w:val="16"/>
      <w:szCs w:val="16"/>
      <w:lang w:eastAsia="ru-RU"/>
    </w:rPr>
  </w:style>
  <w:style w:type="character" w:styleId="Hyperlink">
    <w:name w:val="Hyperlink"/>
    <w:basedOn w:val="DefaultParagraphFont"/>
    <w:uiPriority w:val="99"/>
    <w:rsid w:val="0078061D"/>
    <w:rPr>
      <w:rFonts w:cs="Times New Roman"/>
      <w:color w:val="0000FF"/>
      <w:u w:val="single"/>
    </w:rPr>
  </w:style>
  <w:style w:type="paragraph" w:styleId="Header">
    <w:name w:val="header"/>
    <w:basedOn w:val="Normal"/>
    <w:link w:val="HeaderChar"/>
    <w:uiPriority w:val="99"/>
    <w:rsid w:val="00BE33BA"/>
    <w:pPr>
      <w:tabs>
        <w:tab w:val="center" w:pos="4677"/>
        <w:tab w:val="right" w:pos="9355"/>
      </w:tabs>
    </w:pPr>
  </w:style>
  <w:style w:type="character" w:customStyle="1" w:styleId="HeaderChar">
    <w:name w:val="Header Char"/>
    <w:basedOn w:val="DefaultParagraphFont"/>
    <w:link w:val="Header"/>
    <w:uiPriority w:val="99"/>
    <w:locked/>
    <w:rsid w:val="00BE33BA"/>
    <w:rPr>
      <w:rFonts w:ascii="Times New Roman" w:hAnsi="Times New Roman" w:cs="Times New Roman"/>
      <w:sz w:val="24"/>
      <w:szCs w:val="24"/>
      <w:lang w:eastAsia="ru-RU"/>
    </w:rPr>
  </w:style>
  <w:style w:type="paragraph" w:styleId="Footer">
    <w:name w:val="footer"/>
    <w:basedOn w:val="Normal"/>
    <w:link w:val="FooterChar"/>
    <w:uiPriority w:val="99"/>
    <w:semiHidden/>
    <w:rsid w:val="00BE33BA"/>
    <w:pPr>
      <w:tabs>
        <w:tab w:val="center" w:pos="4677"/>
        <w:tab w:val="right" w:pos="9355"/>
      </w:tabs>
    </w:pPr>
  </w:style>
  <w:style w:type="character" w:customStyle="1" w:styleId="FooterChar">
    <w:name w:val="Footer Char"/>
    <w:basedOn w:val="DefaultParagraphFont"/>
    <w:link w:val="Footer"/>
    <w:uiPriority w:val="99"/>
    <w:semiHidden/>
    <w:locked/>
    <w:rsid w:val="00BE33BA"/>
    <w:rPr>
      <w:rFonts w:ascii="Times New Roman" w:hAnsi="Times New Roman" w:cs="Times New Roman"/>
      <w:sz w:val="24"/>
      <w:szCs w:val="24"/>
      <w:lang w:eastAsia="ru-RU"/>
    </w:rPr>
  </w:style>
  <w:style w:type="paragraph" w:styleId="NoSpacing">
    <w:name w:val="No Spacing"/>
    <w:uiPriority w:val="99"/>
    <w:qFormat/>
    <w:rsid w:val="00B17DBE"/>
    <w:rPr>
      <w:lang w:eastAsia="en-US"/>
    </w:rPr>
  </w:style>
</w:styles>
</file>

<file path=word/webSettings.xml><?xml version="1.0" encoding="utf-8"?>
<w:webSettings xmlns:r="http://schemas.openxmlformats.org/officeDocument/2006/relationships" xmlns:w="http://schemas.openxmlformats.org/wordprocessingml/2006/main">
  <w:divs>
    <w:div w:id="558172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ollib.com/b/240090/r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394</TotalTime>
  <Pages>13</Pages>
  <Words>3913</Words>
  <Characters>22310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Loner-XP</cp:lastModifiedBy>
  <cp:revision>37</cp:revision>
  <dcterms:created xsi:type="dcterms:W3CDTF">2015-10-16T09:00:00Z</dcterms:created>
  <dcterms:modified xsi:type="dcterms:W3CDTF">2016-04-09T14:46:00Z</dcterms:modified>
</cp:coreProperties>
</file>