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9" w:rsidRPr="0037212C" w:rsidRDefault="0010404F" w:rsidP="0037212C">
      <w:pPr>
        <w:spacing w:line="240" w:lineRule="auto"/>
        <w:rPr>
          <w:b/>
          <w:color w:val="76923C" w:themeColor="accent3" w:themeShade="BF"/>
          <w:sz w:val="18"/>
          <w:szCs w:val="18"/>
        </w:rPr>
      </w:pPr>
      <w:r w:rsidRPr="00397B92">
        <w:rPr>
          <w:b/>
          <w:color w:val="244061" w:themeColor="accent1" w:themeShade="80"/>
          <w:sz w:val="20"/>
          <w:szCs w:val="20"/>
        </w:rPr>
        <w:t xml:space="preserve">Свечи </w:t>
      </w:r>
      <w:r w:rsidRPr="00397B92">
        <w:rPr>
          <w:b/>
          <w:color w:val="244061" w:themeColor="accent1" w:themeShade="80"/>
          <w:sz w:val="20"/>
          <w:szCs w:val="20"/>
          <w:lang w:val="en-US"/>
        </w:rPr>
        <w:t>TANSIM</w:t>
      </w:r>
      <w:r w:rsidR="00987EEF">
        <w:rPr>
          <w:b/>
          <w:color w:val="244061" w:themeColor="accent1" w:themeShade="80"/>
          <w:sz w:val="18"/>
          <w:szCs w:val="18"/>
        </w:rPr>
        <w:t xml:space="preserve"> </w:t>
      </w:r>
      <w:bookmarkStart w:id="0" w:name="_GoBack"/>
      <w:bookmarkEnd w:id="0"/>
      <w:r w:rsidR="00006BDC" w:rsidRPr="0037212C">
        <w:rPr>
          <w:b/>
          <w:color w:val="244061" w:themeColor="accent1" w:themeShade="80"/>
          <w:sz w:val="16"/>
          <w:szCs w:val="16"/>
        </w:rPr>
        <w:t>Э</w:t>
      </w:r>
      <w:r w:rsidRPr="0037212C">
        <w:rPr>
          <w:b/>
          <w:color w:val="244061" w:themeColor="accent1" w:themeShade="80"/>
          <w:sz w:val="16"/>
          <w:szCs w:val="16"/>
        </w:rPr>
        <w:t xml:space="preserve">кологичность </w:t>
      </w:r>
      <w:r w:rsidR="00006BDC" w:rsidRPr="0037212C">
        <w:rPr>
          <w:b/>
          <w:color w:val="244061" w:themeColor="accent1" w:themeShade="80"/>
          <w:sz w:val="16"/>
          <w:szCs w:val="16"/>
        </w:rPr>
        <w:t>эфиопских плантаций + австрийское производство = безупречное качес</w:t>
      </w:r>
      <w:r w:rsidR="00397B92">
        <w:rPr>
          <w:b/>
          <w:color w:val="244061" w:themeColor="accent1" w:themeShade="80"/>
          <w:sz w:val="16"/>
          <w:szCs w:val="16"/>
        </w:rPr>
        <w:t>тво продукта</w:t>
      </w:r>
      <w:r w:rsidR="00006BDC" w:rsidRPr="0037212C">
        <w:rPr>
          <w:b/>
          <w:color w:val="244061" w:themeColor="accent1" w:themeShade="80"/>
          <w:sz w:val="16"/>
          <w:szCs w:val="16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ED2439" w:rsidRPr="00ED2439" w:rsidTr="008A22BC">
        <w:tc>
          <w:tcPr>
            <w:tcW w:w="2235" w:type="dxa"/>
          </w:tcPr>
          <w:p w:rsidR="00ED2439" w:rsidRPr="0037212C" w:rsidRDefault="00ED2439" w:rsidP="00ED2439">
            <w:pPr>
              <w:rPr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Наименование препарата</w:t>
            </w:r>
          </w:p>
        </w:tc>
        <w:tc>
          <w:tcPr>
            <w:tcW w:w="8447" w:type="dxa"/>
          </w:tcPr>
          <w:p w:rsidR="00ED2439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2439" w:rsidRPr="00C14C1C">
              <w:rPr>
                <w:sz w:val="18"/>
                <w:szCs w:val="18"/>
              </w:rPr>
              <w:t xml:space="preserve">уппозитории регенерационные вагинально-ректальные с маслом черного тмина </w:t>
            </w:r>
            <w:r w:rsidR="00ED2439" w:rsidRPr="00C14C1C">
              <w:rPr>
                <w:sz w:val="18"/>
                <w:szCs w:val="18"/>
                <w:lang w:val="en-US"/>
              </w:rPr>
              <w:t>TANSIM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37212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Описание</w:t>
            </w:r>
          </w:p>
        </w:tc>
        <w:tc>
          <w:tcPr>
            <w:tcW w:w="8447" w:type="dxa"/>
          </w:tcPr>
          <w:p w:rsidR="00ED2439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2439" w:rsidRPr="00C14C1C">
              <w:rPr>
                <w:sz w:val="18"/>
                <w:szCs w:val="18"/>
              </w:rPr>
              <w:t>уппозиторий торпедообразной формы желто-кремового цвета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8A22B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Вес суппозитория</w:t>
            </w:r>
          </w:p>
        </w:tc>
        <w:tc>
          <w:tcPr>
            <w:tcW w:w="8447" w:type="dxa"/>
          </w:tcPr>
          <w:p w:rsidR="00ED2439" w:rsidRPr="008A22BC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  <w:lang w:val="en-US"/>
              </w:rPr>
            </w:pPr>
            <w:r w:rsidRPr="00C14C1C">
              <w:rPr>
                <w:sz w:val="18"/>
                <w:szCs w:val="18"/>
              </w:rPr>
              <w:t>2  г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8A22B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Состав</w:t>
            </w:r>
          </w:p>
        </w:tc>
        <w:tc>
          <w:tcPr>
            <w:tcW w:w="8447" w:type="dxa"/>
          </w:tcPr>
          <w:p w:rsidR="00ED2439" w:rsidRPr="00ED2439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C14C1C">
              <w:rPr>
                <w:sz w:val="18"/>
                <w:szCs w:val="18"/>
              </w:rPr>
              <w:t>АКТИВНЫЙ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ИНГРЕДИЕНТ</w:t>
            </w:r>
            <w:r w:rsidRPr="008A22BC">
              <w:rPr>
                <w:b/>
                <w:color w:val="76923C" w:themeColor="accent3" w:themeShade="BF"/>
                <w:sz w:val="18"/>
                <w:szCs w:val="18"/>
              </w:rPr>
              <w:t xml:space="preserve"> - </w:t>
            </w:r>
            <w:r w:rsidRPr="008A22BC">
              <w:rPr>
                <w:sz w:val="18"/>
                <w:szCs w:val="18"/>
              </w:rPr>
              <w:t xml:space="preserve">0.30 </w:t>
            </w:r>
            <w:r w:rsidRPr="00C14C1C">
              <w:rPr>
                <w:sz w:val="18"/>
                <w:szCs w:val="18"/>
              </w:rPr>
              <w:t>г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  <w:lang w:val="en-US"/>
              </w:rPr>
              <w:t>K</w:t>
            </w:r>
            <w:r w:rsidRPr="008A22BC">
              <w:rPr>
                <w:sz w:val="18"/>
                <w:szCs w:val="18"/>
              </w:rPr>
              <w:t>ü</w:t>
            </w:r>
            <w:r w:rsidRPr="00C14C1C">
              <w:rPr>
                <w:sz w:val="18"/>
                <w:szCs w:val="18"/>
                <w:lang w:val="en-US"/>
              </w:rPr>
              <w:t>mmel</w:t>
            </w:r>
            <w:r w:rsidRPr="008A22BC">
              <w:rPr>
                <w:sz w:val="18"/>
                <w:szCs w:val="18"/>
              </w:rPr>
              <w:t>ö</w:t>
            </w:r>
            <w:r w:rsidRPr="00C14C1C">
              <w:rPr>
                <w:sz w:val="18"/>
                <w:szCs w:val="18"/>
                <w:lang w:val="en-US"/>
              </w:rPr>
              <w:t>l</w:t>
            </w:r>
            <w:r w:rsidRPr="008A22BC">
              <w:rPr>
                <w:sz w:val="18"/>
                <w:szCs w:val="18"/>
              </w:rPr>
              <w:t xml:space="preserve"> - </w:t>
            </w:r>
            <w:r w:rsidRPr="00C14C1C">
              <w:rPr>
                <w:sz w:val="18"/>
                <w:szCs w:val="18"/>
              </w:rPr>
              <w:t>Масло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черного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тмина</w:t>
            </w:r>
            <w:r w:rsidRPr="008A22BC">
              <w:rPr>
                <w:sz w:val="18"/>
                <w:szCs w:val="18"/>
              </w:rPr>
              <w:t>;</w:t>
            </w:r>
            <w:r w:rsidRPr="008A22BC">
              <w:rPr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ОСНОВА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СУППОЗИТОРИЯ</w:t>
            </w:r>
            <w:r w:rsidRPr="008A22BC">
              <w:rPr>
                <w:b/>
                <w:color w:val="76923C" w:themeColor="accent3" w:themeShade="BF"/>
                <w:sz w:val="18"/>
                <w:szCs w:val="18"/>
              </w:rPr>
              <w:t xml:space="preserve"> - </w:t>
            </w:r>
            <w:r w:rsidRPr="008A22BC">
              <w:rPr>
                <w:sz w:val="18"/>
                <w:szCs w:val="18"/>
              </w:rPr>
              <w:t xml:space="preserve">1.54 </w:t>
            </w:r>
            <w:r w:rsidRPr="00C14C1C">
              <w:rPr>
                <w:sz w:val="18"/>
                <w:szCs w:val="18"/>
              </w:rPr>
              <w:t>г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  <w:lang w:val="en-US"/>
              </w:rPr>
              <w:t>Witepsol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  <w:lang w:val="en-US"/>
              </w:rPr>
              <w:t>W</w:t>
            </w:r>
            <w:r w:rsidRPr="008A22BC">
              <w:rPr>
                <w:sz w:val="18"/>
                <w:szCs w:val="18"/>
              </w:rPr>
              <w:t>32 (</w:t>
            </w:r>
            <w:r w:rsidRPr="00C14C1C">
              <w:rPr>
                <w:sz w:val="18"/>
                <w:szCs w:val="18"/>
                <w:lang w:val="en-US"/>
              </w:rPr>
              <w:t>Hartfett</w:t>
            </w:r>
            <w:r w:rsidRPr="008A22BC">
              <w:rPr>
                <w:sz w:val="18"/>
                <w:szCs w:val="18"/>
              </w:rPr>
              <w:t xml:space="preserve">) – </w:t>
            </w:r>
            <w:r w:rsidRPr="00C14C1C">
              <w:rPr>
                <w:sz w:val="18"/>
                <w:szCs w:val="18"/>
              </w:rPr>
              <w:t>твердые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триглицериды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с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гидроксильным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числом</w:t>
            </w:r>
            <w:r w:rsidRPr="008A22BC">
              <w:rPr>
                <w:sz w:val="18"/>
                <w:szCs w:val="18"/>
              </w:rPr>
              <w:t xml:space="preserve"> 32</w:t>
            </w:r>
            <w:r w:rsidRPr="008A22BC">
              <w:rPr>
                <w:b/>
                <w:color w:val="76923C" w:themeColor="accent3" w:themeShade="BF"/>
                <w:sz w:val="18"/>
                <w:szCs w:val="18"/>
              </w:rPr>
              <w:t xml:space="preserve">, </w:t>
            </w:r>
            <w:r w:rsidRPr="008A22BC">
              <w:rPr>
                <w:sz w:val="18"/>
                <w:szCs w:val="18"/>
              </w:rPr>
              <w:t xml:space="preserve">0.16 </w:t>
            </w:r>
            <w:r w:rsidRPr="00C14C1C">
              <w:rPr>
                <w:sz w:val="18"/>
                <w:szCs w:val="18"/>
              </w:rPr>
              <w:t>г</w:t>
            </w:r>
            <w:r w:rsidRPr="008A22BC">
              <w:rPr>
                <w:sz w:val="18"/>
                <w:szCs w:val="18"/>
              </w:rPr>
              <w:t xml:space="preserve"> </w:t>
            </w:r>
            <w:r w:rsidRPr="008A22BC">
              <w:rPr>
                <w:sz w:val="18"/>
                <w:szCs w:val="18"/>
                <w:lang w:val="en-US"/>
              </w:rPr>
              <w:t>Witepsol</w:t>
            </w:r>
            <w:r w:rsidRPr="008A22BC">
              <w:rPr>
                <w:sz w:val="18"/>
                <w:szCs w:val="18"/>
              </w:rPr>
              <w:t xml:space="preserve"> </w:t>
            </w:r>
            <w:r w:rsidRPr="008A22BC">
              <w:rPr>
                <w:sz w:val="18"/>
                <w:szCs w:val="18"/>
                <w:lang w:val="en-US"/>
              </w:rPr>
              <w:t>W</w:t>
            </w:r>
            <w:r w:rsidRPr="008A22BC">
              <w:rPr>
                <w:sz w:val="18"/>
                <w:szCs w:val="18"/>
              </w:rPr>
              <w:t>25 (</w:t>
            </w:r>
            <w:r w:rsidRPr="008A22BC">
              <w:rPr>
                <w:sz w:val="18"/>
                <w:szCs w:val="18"/>
                <w:lang w:val="en-US"/>
              </w:rPr>
              <w:t>Hartfett</w:t>
            </w:r>
            <w:r w:rsidRPr="008A22BC">
              <w:rPr>
                <w:sz w:val="18"/>
                <w:szCs w:val="18"/>
              </w:rPr>
              <w:t xml:space="preserve">) - </w:t>
            </w:r>
            <w:r w:rsidRPr="00C14C1C">
              <w:rPr>
                <w:sz w:val="18"/>
                <w:szCs w:val="18"/>
              </w:rPr>
              <w:t>твердые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триглицериды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с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гидроксильным</w:t>
            </w:r>
            <w:r w:rsidRPr="008A22BC">
              <w:rPr>
                <w:sz w:val="18"/>
                <w:szCs w:val="18"/>
              </w:rPr>
              <w:t xml:space="preserve"> </w:t>
            </w:r>
            <w:r w:rsidRPr="00C14C1C">
              <w:rPr>
                <w:sz w:val="18"/>
                <w:szCs w:val="18"/>
              </w:rPr>
              <w:t>числом</w:t>
            </w:r>
            <w:r w:rsidRPr="008A22BC">
              <w:rPr>
                <w:sz w:val="18"/>
                <w:szCs w:val="18"/>
              </w:rPr>
              <w:t xml:space="preserve"> 25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8A22B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Страна-производитель</w:t>
            </w:r>
          </w:p>
        </w:tc>
        <w:tc>
          <w:tcPr>
            <w:tcW w:w="8447" w:type="dxa"/>
          </w:tcPr>
          <w:p w:rsidR="00ED2439" w:rsidRPr="00ED2439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C14C1C">
              <w:rPr>
                <w:sz w:val="18"/>
                <w:szCs w:val="18"/>
              </w:rPr>
              <w:t>Австрия (Вена)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8A22B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Сырье</w:t>
            </w:r>
          </w:p>
        </w:tc>
        <w:tc>
          <w:tcPr>
            <w:tcW w:w="8447" w:type="dxa"/>
          </w:tcPr>
          <w:p w:rsidR="00ED2439" w:rsidRPr="00ED2439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C14C1C">
              <w:rPr>
                <w:sz w:val="18"/>
                <w:szCs w:val="18"/>
              </w:rPr>
              <w:t>Эфиопия, Австрия</w:t>
            </w:r>
          </w:p>
        </w:tc>
      </w:tr>
      <w:tr w:rsidR="00ED2439" w:rsidRPr="00ED2439" w:rsidTr="008A22BC">
        <w:tc>
          <w:tcPr>
            <w:tcW w:w="2235" w:type="dxa"/>
          </w:tcPr>
          <w:p w:rsidR="00ED2439" w:rsidRPr="0037212C" w:rsidRDefault="0037212C" w:rsidP="00ED2439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Противопоказания</w:t>
            </w:r>
          </w:p>
        </w:tc>
        <w:tc>
          <w:tcPr>
            <w:tcW w:w="8447" w:type="dxa"/>
          </w:tcPr>
          <w:p w:rsidR="00ED2439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A22BC" w:rsidRPr="00C14C1C">
              <w:rPr>
                <w:sz w:val="18"/>
                <w:szCs w:val="18"/>
              </w:rPr>
              <w:t>ндивидуальная непереносимость</w:t>
            </w:r>
          </w:p>
        </w:tc>
      </w:tr>
      <w:tr w:rsidR="00ED2439" w:rsidRPr="00ED2439" w:rsidTr="008A22BC">
        <w:trPr>
          <w:trHeight w:val="96"/>
        </w:trPr>
        <w:tc>
          <w:tcPr>
            <w:tcW w:w="2235" w:type="dxa"/>
          </w:tcPr>
          <w:p w:rsidR="00ED2439" w:rsidRPr="00ED2439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Условия хранения</w:t>
            </w:r>
          </w:p>
        </w:tc>
        <w:tc>
          <w:tcPr>
            <w:tcW w:w="8447" w:type="dxa"/>
          </w:tcPr>
          <w:p w:rsidR="00ED2439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A22BC" w:rsidRPr="00C14C1C">
              <w:rPr>
                <w:sz w:val="18"/>
                <w:szCs w:val="18"/>
              </w:rPr>
              <w:t xml:space="preserve"> прохладном, сухом, защищенном от света и недос</w:t>
            </w:r>
            <w:r>
              <w:rPr>
                <w:sz w:val="18"/>
                <w:szCs w:val="18"/>
              </w:rPr>
              <w:t>тупном для детей месте</w:t>
            </w:r>
          </w:p>
        </w:tc>
      </w:tr>
      <w:tr w:rsidR="008A22BC" w:rsidRPr="00ED2439" w:rsidTr="008A22BC">
        <w:trPr>
          <w:trHeight w:val="120"/>
        </w:trPr>
        <w:tc>
          <w:tcPr>
            <w:tcW w:w="2235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Срок годности</w:t>
            </w:r>
          </w:p>
        </w:tc>
        <w:tc>
          <w:tcPr>
            <w:tcW w:w="8447" w:type="dxa"/>
          </w:tcPr>
          <w:p w:rsidR="008A22BC" w:rsidRPr="008A22BC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  <w:lang w:val="en-US"/>
              </w:rPr>
            </w:pPr>
            <w:r w:rsidRPr="00C14C1C">
              <w:rPr>
                <w:sz w:val="18"/>
                <w:szCs w:val="18"/>
              </w:rPr>
              <w:t>2 года</w:t>
            </w:r>
          </w:p>
        </w:tc>
      </w:tr>
      <w:tr w:rsidR="008A22BC" w:rsidRPr="00ED2439" w:rsidTr="008A22BC">
        <w:trPr>
          <w:trHeight w:val="100"/>
        </w:trPr>
        <w:tc>
          <w:tcPr>
            <w:tcW w:w="2235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Форма выпуска</w:t>
            </w:r>
          </w:p>
        </w:tc>
        <w:tc>
          <w:tcPr>
            <w:tcW w:w="8447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A22BC" w:rsidRPr="00C14C1C">
              <w:rPr>
                <w:sz w:val="18"/>
                <w:szCs w:val="18"/>
              </w:rPr>
              <w:t xml:space="preserve">уппозитории </w:t>
            </w:r>
            <w:r w:rsidR="008A22BC" w:rsidRPr="0037212C">
              <w:rPr>
                <w:sz w:val="18"/>
                <w:szCs w:val="18"/>
                <w:highlight w:val="cyan"/>
              </w:rPr>
              <w:t>№20</w:t>
            </w:r>
            <w:r w:rsidR="008A22BC" w:rsidRPr="00C14C1C">
              <w:rPr>
                <w:sz w:val="18"/>
                <w:szCs w:val="18"/>
              </w:rPr>
              <w:t xml:space="preserve"> в пластмассовых капсулах в упаковке с вкладышем-инструкцией</w:t>
            </w:r>
          </w:p>
        </w:tc>
      </w:tr>
      <w:tr w:rsidR="008A22BC" w:rsidRPr="00ED2439" w:rsidTr="008A22BC">
        <w:trPr>
          <w:trHeight w:val="108"/>
        </w:trPr>
        <w:tc>
          <w:tcPr>
            <w:tcW w:w="2235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Способ применения</w:t>
            </w:r>
          </w:p>
        </w:tc>
        <w:tc>
          <w:tcPr>
            <w:tcW w:w="8447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A22BC">
              <w:rPr>
                <w:sz w:val="18"/>
                <w:szCs w:val="18"/>
              </w:rPr>
              <w:t xml:space="preserve">еред сном после гигиенических процедур ввести 1 свечу в </w:t>
            </w:r>
            <w:r>
              <w:rPr>
                <w:sz w:val="18"/>
                <w:szCs w:val="18"/>
              </w:rPr>
              <w:t>прямую кишку или во влагалище, р</w:t>
            </w:r>
            <w:r w:rsidR="008A22BC">
              <w:rPr>
                <w:sz w:val="18"/>
                <w:szCs w:val="18"/>
              </w:rPr>
              <w:t xml:space="preserve">екомендуется принимать курсами длительностью в </w:t>
            </w:r>
            <w:r w:rsidR="008A22BC" w:rsidRPr="0037212C">
              <w:rPr>
                <w:sz w:val="18"/>
                <w:szCs w:val="18"/>
                <w:highlight w:val="cyan"/>
              </w:rPr>
              <w:t>1 месяц</w:t>
            </w:r>
            <w:r w:rsidR="008A22BC">
              <w:rPr>
                <w:sz w:val="18"/>
                <w:szCs w:val="18"/>
              </w:rPr>
              <w:t xml:space="preserve"> с перерывами в </w:t>
            </w:r>
            <w:r w:rsidR="008A22BC" w:rsidRPr="0037212C">
              <w:rPr>
                <w:sz w:val="18"/>
                <w:szCs w:val="18"/>
                <w:highlight w:val="cyan"/>
              </w:rPr>
              <w:t>14 дней</w:t>
            </w:r>
          </w:p>
        </w:tc>
      </w:tr>
      <w:tr w:rsidR="008A22BC" w:rsidRPr="00ED2439" w:rsidTr="008A22BC">
        <w:trPr>
          <w:trHeight w:val="295"/>
        </w:trPr>
        <w:tc>
          <w:tcPr>
            <w:tcW w:w="2235" w:type="dxa"/>
          </w:tcPr>
          <w:p w:rsidR="008A22BC" w:rsidRPr="00ED2439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Производитель</w:t>
            </w:r>
          </w:p>
        </w:tc>
        <w:tc>
          <w:tcPr>
            <w:tcW w:w="8447" w:type="dxa"/>
          </w:tcPr>
          <w:p w:rsidR="008A22BC" w:rsidRPr="00ED2439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C14C1C">
              <w:rPr>
                <w:sz w:val="18"/>
                <w:szCs w:val="18"/>
                <w:lang w:val="en-US"/>
              </w:rPr>
              <w:t>TANSIM</w:t>
            </w:r>
            <w:r w:rsidRPr="00C14C1C">
              <w:rPr>
                <w:sz w:val="18"/>
                <w:szCs w:val="18"/>
              </w:rPr>
              <w:t>, Австрия</w:t>
            </w:r>
          </w:p>
        </w:tc>
      </w:tr>
      <w:tr w:rsidR="008A22BC" w:rsidRPr="00ED2439" w:rsidTr="007172A4">
        <w:trPr>
          <w:trHeight w:val="108"/>
        </w:trPr>
        <w:tc>
          <w:tcPr>
            <w:tcW w:w="10682" w:type="dxa"/>
            <w:gridSpan w:val="2"/>
          </w:tcPr>
          <w:p w:rsidR="008A22BC" w:rsidRPr="008A22BC" w:rsidRDefault="008A22BC" w:rsidP="008A22BC">
            <w:pPr>
              <w:jc w:val="both"/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Отпускается без рецепта врача, не яв</w:t>
            </w:r>
            <w:r w:rsidR="0037212C" w:rsidRPr="0037212C">
              <w:rPr>
                <w:b/>
                <w:color w:val="244061" w:themeColor="accent1" w:themeShade="80"/>
                <w:sz w:val="18"/>
                <w:szCs w:val="18"/>
              </w:rPr>
              <w:t>ляется лекарственным средством</w:t>
            </w:r>
          </w:p>
        </w:tc>
      </w:tr>
      <w:tr w:rsidR="008A22BC" w:rsidRPr="00ED2439" w:rsidTr="008A22BC">
        <w:trPr>
          <w:trHeight w:val="2293"/>
        </w:trPr>
        <w:tc>
          <w:tcPr>
            <w:tcW w:w="2235" w:type="dxa"/>
          </w:tcPr>
          <w:p w:rsidR="008A22BC" w:rsidRPr="008A22BC" w:rsidRDefault="008A22B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Характеристика</w:t>
            </w:r>
          </w:p>
        </w:tc>
        <w:tc>
          <w:tcPr>
            <w:tcW w:w="8447" w:type="dxa"/>
            <w:vAlign w:val="center"/>
          </w:tcPr>
          <w:p w:rsidR="008A22BC" w:rsidRPr="008565FF" w:rsidRDefault="008A22BC" w:rsidP="008A2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произведены на основе масла семян черного тмина, выращенных на экологически чистых плантациях Эфиопии и прошедших холодный отжим в Австрии по особой технологии, при которой сырье не фильтруется, отстаивается. Расстойка масла производится в стальных резервуарах без использования фильтров, тем самым достигается максимальное сохранение полезных веществ: это более 100 компонентов, среди которых полинасыщенные жирные кислоты ОМЕГА-6 и ОМЕГА-9, фосфолипиды, 15 аминокислот, эфирные масла, витамины 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 макро- и микроэлементы (калий, натрий, фосфор, марганец, железо, цинк, медь, селен, никель и др.), фитостеролы, флавоноиды, дубильные вещества, полисахариды, глюкоза, алкалоиды, энзимы, сапонины. Суппозитории изготавливаются на основе качественных жиров, обеспечивающих полное всасывание и позволяющих уникальному составу мягко воздействовать на внутренние ткани и микрофлору влагалища и кишечника.</w:t>
            </w:r>
          </w:p>
          <w:p w:rsidR="008A22BC" w:rsidRPr="008A22BC" w:rsidRDefault="008A22BC" w:rsidP="008A22BC">
            <w:pPr>
              <w:rPr>
                <w:sz w:val="18"/>
                <w:szCs w:val="18"/>
              </w:rPr>
            </w:pPr>
          </w:p>
        </w:tc>
      </w:tr>
      <w:tr w:rsidR="008A22BC" w:rsidRPr="00ED2439" w:rsidTr="0037212C">
        <w:trPr>
          <w:trHeight w:val="2418"/>
        </w:trPr>
        <w:tc>
          <w:tcPr>
            <w:tcW w:w="2235" w:type="dxa"/>
          </w:tcPr>
          <w:p w:rsidR="008A22BC" w:rsidRPr="008A22BC" w:rsidRDefault="008A22BC" w:rsidP="008A22BC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Свойства</w:t>
            </w:r>
          </w:p>
        </w:tc>
        <w:tc>
          <w:tcPr>
            <w:tcW w:w="8447" w:type="dxa"/>
          </w:tcPr>
          <w:p w:rsidR="008A22BC" w:rsidRPr="00D54930" w:rsidRDefault="008A22BC" w:rsidP="008A2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Вагинально-ректальные свечи </w:t>
            </w:r>
            <w:r>
              <w:rPr>
                <w:sz w:val="18"/>
                <w:szCs w:val="18"/>
                <w:lang w:val="en-US"/>
              </w:rPr>
              <w:t>TANSIM</w:t>
            </w:r>
            <w:r>
              <w:rPr>
                <w:sz w:val="18"/>
                <w:szCs w:val="18"/>
              </w:rPr>
              <w:t xml:space="preserve"> быстро всасываются, мгновенно оказывая благотворное действие на организм. Большая поверхность всасывания нижнего отдела кишечника и влагалища обеспечена концентрацией капилляров и венозных сплетений. Интенсивное введение лекарственных веществ способствует оздоровлению организма даже в тяжелых случаях. Масло черного тмина – мощный регенерационный ресурс, способный в кратчайшие сроки без побочных эффектов нормализовать работу внутренних органов, подавить патогенную микрофлору и устранить нарушения обмена веществ. Семена растения </w:t>
            </w:r>
            <w:r>
              <w:rPr>
                <w:sz w:val="18"/>
                <w:szCs w:val="18"/>
                <w:lang w:val="en-US"/>
              </w:rPr>
              <w:t>Nigella</w:t>
            </w:r>
            <w:r w:rsidRPr="00D549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Sotiva</w:t>
            </w:r>
            <w:r>
              <w:rPr>
                <w:sz w:val="18"/>
                <w:szCs w:val="18"/>
              </w:rPr>
              <w:t xml:space="preserve"> (черного тмина) содержат комплекс биохимических веществ, присутствующих в живой природе и являющихся эффективным средством для лечения широкого спектра заболеваний. Свечи выполняют превентивную функцию и могут служить одной из базовых основ общеукрепляющих мероприятий, направленных на сохранение здоровья человека в условиях неблагоприятной экологической обстановки.</w:t>
            </w:r>
          </w:p>
          <w:p w:rsidR="008A22BC" w:rsidRPr="008A22BC" w:rsidRDefault="008A22BC" w:rsidP="00ED2439">
            <w:pPr>
              <w:rPr>
                <w:sz w:val="18"/>
                <w:szCs w:val="18"/>
              </w:rPr>
            </w:pPr>
          </w:p>
        </w:tc>
      </w:tr>
      <w:tr w:rsidR="008A22BC" w:rsidRPr="00ED2439" w:rsidTr="008A22BC">
        <w:trPr>
          <w:trHeight w:val="108"/>
        </w:trPr>
        <w:tc>
          <w:tcPr>
            <w:tcW w:w="2235" w:type="dxa"/>
          </w:tcPr>
          <w:p w:rsidR="008A22BC" w:rsidRPr="008A22BC" w:rsidRDefault="008A22BC" w:rsidP="008A22BC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Фармакологическое действие</w:t>
            </w:r>
          </w:p>
        </w:tc>
        <w:tc>
          <w:tcPr>
            <w:tcW w:w="8447" w:type="dxa"/>
          </w:tcPr>
          <w:p w:rsidR="008A22BC" w:rsidRDefault="008A22BC" w:rsidP="008A2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бактерицидное, антисептическое, регенерирующее, иммуномодулирующее, болеутоляющее, сосудоукрепляющее, противовирусное действие. Восстанавливает гормональный баланс, снимает воспаление, устраняет инфекции, содержит антиоксиданты – блокаторы раковых клеток. Препятствует развитию воспалительных и эрозийных процессов, способствует рассасыванию новообразований и спаек, лечит геморрагические узлы, восстанавливает микрофлору, нормализует артериальное давление, работу желудочно-кишечного тракта, сердечно-сосудистой системы, мочеполовой системы.</w:t>
            </w:r>
          </w:p>
          <w:p w:rsidR="008A22BC" w:rsidRPr="008A22BC" w:rsidRDefault="008A22BC" w:rsidP="00ED2439">
            <w:pPr>
              <w:rPr>
                <w:sz w:val="18"/>
                <w:szCs w:val="18"/>
              </w:rPr>
            </w:pPr>
          </w:p>
        </w:tc>
      </w:tr>
      <w:tr w:rsidR="008A22BC" w:rsidRPr="00ED2439" w:rsidTr="008A22BC">
        <w:trPr>
          <w:trHeight w:val="100"/>
        </w:trPr>
        <w:tc>
          <w:tcPr>
            <w:tcW w:w="2235" w:type="dxa"/>
          </w:tcPr>
          <w:p w:rsidR="008A22BC" w:rsidRPr="0037212C" w:rsidRDefault="0037212C" w:rsidP="00ED243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Показания к применению</w:t>
            </w:r>
          </w:p>
        </w:tc>
        <w:tc>
          <w:tcPr>
            <w:tcW w:w="8447" w:type="dxa"/>
          </w:tcPr>
          <w:p w:rsidR="0037212C" w:rsidRDefault="0037212C" w:rsidP="0037212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Дисбактериозы, бесплодие, молочница, кисты, фибромы, спаечные процессы, болезненные менструации, аднекситы, эрозии, геморрой, метеоризм, запоры, сахарный диабет, нарушения обмена веществ, заболевания печени и желчного пузыря, циститы, инфекции мочеполовой системы (в том числе золотистый стафилококк), и</w:t>
            </w:r>
            <w:r w:rsidRPr="00E53AE7">
              <w:rPr>
                <w:sz w:val="18"/>
                <w:szCs w:val="18"/>
              </w:rPr>
              <w:t>нфекция Helicobacter Pylori</w:t>
            </w:r>
            <w:r>
              <w:rPr>
                <w:sz w:val="18"/>
                <w:szCs w:val="18"/>
              </w:rPr>
              <w:t>, глистные инвазии, при пониженном иммунитете, для снятия болевого синдрома, при гипертонической болезни, в комплексном лечении гинекологических и проктологических заболеваний.</w:t>
            </w:r>
          </w:p>
          <w:p w:rsidR="008A22BC" w:rsidRPr="008A22BC" w:rsidRDefault="008A22BC" w:rsidP="00ED2439">
            <w:pPr>
              <w:rPr>
                <w:sz w:val="18"/>
                <w:szCs w:val="18"/>
              </w:rPr>
            </w:pPr>
          </w:p>
        </w:tc>
      </w:tr>
      <w:tr w:rsidR="0037212C" w:rsidRPr="00ED2439" w:rsidTr="0037212C">
        <w:trPr>
          <w:trHeight w:val="2279"/>
        </w:trPr>
        <w:tc>
          <w:tcPr>
            <w:tcW w:w="10682" w:type="dxa"/>
            <w:gridSpan w:val="2"/>
          </w:tcPr>
          <w:p w:rsidR="0037212C" w:rsidRPr="00AF736B" w:rsidRDefault="0037212C" w:rsidP="0037212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Семена черного тмина были обнаружены в гробнице египетского фараона Тутанхамона (правил в 1332-1323 гг до н.э.), Царица Нефертити использовала «черное семя» для поддержания жизненного тонуса и сохранения молодости. Древняя арабская медицина рекомендовала масло черного тмина для лечения многих болезней. Гиппократ и Авиценна оставили наследие, в котором упоминается лекарственный тмин. За полвека было проведено более 200 исследований, подтвердивших ценность </w:t>
            </w:r>
            <w:r>
              <w:rPr>
                <w:sz w:val="18"/>
                <w:szCs w:val="18"/>
                <w:lang w:val="en-US"/>
              </w:rPr>
              <w:t>Nigella</w:t>
            </w:r>
            <w:r w:rsidRPr="00D549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Sotiva</w:t>
            </w:r>
            <w:r>
              <w:rPr>
                <w:sz w:val="18"/>
                <w:szCs w:val="18"/>
              </w:rPr>
              <w:t xml:space="preserve"> для сохранения и восстановления здоровья.</w:t>
            </w:r>
          </w:p>
          <w:p w:rsidR="0037212C" w:rsidRPr="0037212C" w:rsidRDefault="0037212C" w:rsidP="0037212C">
            <w:pPr>
              <w:ind w:left="708"/>
              <w:rPr>
                <w:b/>
                <w:color w:val="244061" w:themeColor="accent1" w:themeShade="80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Ветхий Завет: Ис.28:25 Нет; когда уровняет поверхность ее, он сеет чернуху, или рассыпает тмин, или разбрасывает           пшеницу рядами, и ячмень в определенном месте, и полбу рядом с ним.</w:t>
            </w: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br/>
              <w:t xml:space="preserve">                          Ис.28:27 Ибо не молотят чернухи катком зубчатым, и колес молотильных не катают по тмину; но палкою выколачивают чернуху, и тмин - палкою.</w:t>
            </w:r>
          </w:p>
          <w:p w:rsidR="0037212C" w:rsidRPr="0037212C" w:rsidRDefault="0037212C" w:rsidP="0037212C">
            <w:pPr>
              <w:ind w:left="708"/>
              <w:rPr>
                <w:b/>
                <w:color w:val="76923C" w:themeColor="accent3" w:themeShade="BF"/>
                <w:sz w:val="18"/>
                <w:szCs w:val="18"/>
              </w:rPr>
            </w:pPr>
            <w:r w:rsidRPr="0037212C">
              <w:rPr>
                <w:b/>
                <w:color w:val="244061" w:themeColor="accent1" w:themeShade="80"/>
                <w:sz w:val="18"/>
                <w:szCs w:val="18"/>
              </w:rPr>
              <w:t>Пророк Мухаммед сказал: «Сделайте черный тмин обязательным для себя, так как он содержит в себе исцеление от всех болезней кроме смерти. » (Сахих Бухари, глава 7., Книга медицины 592 год).</w:t>
            </w:r>
          </w:p>
        </w:tc>
      </w:tr>
    </w:tbl>
    <w:p w:rsidR="00ED2439" w:rsidRPr="00ED2439" w:rsidRDefault="00ED2439" w:rsidP="00ED2439">
      <w:pPr>
        <w:rPr>
          <w:b/>
          <w:color w:val="76923C" w:themeColor="accent3" w:themeShade="BF"/>
          <w:sz w:val="18"/>
          <w:szCs w:val="18"/>
        </w:rPr>
      </w:pPr>
    </w:p>
    <w:sectPr w:rsidR="00ED2439" w:rsidRPr="00ED2439" w:rsidSect="003B4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C"/>
    <w:rsid w:val="00006BDC"/>
    <w:rsid w:val="000D5662"/>
    <w:rsid w:val="000E7C2F"/>
    <w:rsid w:val="0010404F"/>
    <w:rsid w:val="001B6C01"/>
    <w:rsid w:val="00302821"/>
    <w:rsid w:val="003515CF"/>
    <w:rsid w:val="0037212C"/>
    <w:rsid w:val="00375F00"/>
    <w:rsid w:val="00397B92"/>
    <w:rsid w:val="003B445C"/>
    <w:rsid w:val="00410434"/>
    <w:rsid w:val="00451BCC"/>
    <w:rsid w:val="00494B65"/>
    <w:rsid w:val="00595BC3"/>
    <w:rsid w:val="005D3807"/>
    <w:rsid w:val="005D7A57"/>
    <w:rsid w:val="006128D1"/>
    <w:rsid w:val="008565FF"/>
    <w:rsid w:val="008A22BC"/>
    <w:rsid w:val="00987EEF"/>
    <w:rsid w:val="009F5446"/>
    <w:rsid w:val="00A4218B"/>
    <w:rsid w:val="00A71D38"/>
    <w:rsid w:val="00AF736B"/>
    <w:rsid w:val="00BC4F74"/>
    <w:rsid w:val="00C14C1C"/>
    <w:rsid w:val="00C52849"/>
    <w:rsid w:val="00CA5AF5"/>
    <w:rsid w:val="00D0296C"/>
    <w:rsid w:val="00D37F3C"/>
    <w:rsid w:val="00D54930"/>
    <w:rsid w:val="00D66090"/>
    <w:rsid w:val="00E231B9"/>
    <w:rsid w:val="00E53AE7"/>
    <w:rsid w:val="00E73631"/>
    <w:rsid w:val="00EA3A58"/>
    <w:rsid w:val="00ED2439"/>
    <w:rsid w:val="00F36573"/>
    <w:rsid w:val="00F42BA3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10"/>
    <w:pPr>
      <w:ind w:left="720"/>
      <w:contextualSpacing/>
    </w:pPr>
  </w:style>
  <w:style w:type="table" w:styleId="a4">
    <w:name w:val="Table Grid"/>
    <w:basedOn w:val="a1"/>
    <w:uiPriority w:val="59"/>
    <w:rsid w:val="00ED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10"/>
    <w:pPr>
      <w:ind w:left="720"/>
      <w:contextualSpacing/>
    </w:pPr>
  </w:style>
  <w:style w:type="table" w:styleId="a4">
    <w:name w:val="Table Grid"/>
    <w:basedOn w:val="a1"/>
    <w:uiPriority w:val="59"/>
    <w:rsid w:val="00ED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2015-05-23T22:04:00Z</dcterms:created>
  <dcterms:modified xsi:type="dcterms:W3CDTF">2016-06-13T17:42:00Z</dcterms:modified>
</cp:coreProperties>
</file>