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5A" w:rsidRPr="00D8535A" w:rsidRDefault="00D8535A" w:rsidP="00D8535A">
      <w:pPr>
        <w:pStyle w:val="1"/>
        <w:spacing w:before="0" w:beforeAutospacing="0" w:after="0" w:afterAutospacing="0" w:line="360" w:lineRule="atLeast"/>
        <w:textAlignment w:val="baseline"/>
        <w:rPr>
          <w:rFonts w:ascii="inherit" w:hAnsi="inherit" w:cs="Arial"/>
          <w:sz w:val="40"/>
          <w:szCs w:val="40"/>
          <w:lang w:val="ru-RU"/>
        </w:rPr>
      </w:pPr>
      <w:r w:rsidRPr="00D8535A">
        <w:rPr>
          <w:rFonts w:ascii="inherit" w:hAnsi="inherit" w:cs="Arial"/>
          <w:sz w:val="40"/>
          <w:szCs w:val="40"/>
          <w:lang w:val="ru-RU"/>
        </w:rPr>
        <w:t>Доставка крупногабаритных грузов из Англии</w:t>
      </w:r>
    </w:p>
    <w:p w:rsidR="00D8535A" w:rsidRPr="00D8535A" w:rsidRDefault="00D8535A" w:rsidP="00D8535A">
      <w:pPr>
        <w:spacing w:after="300" w:line="338" w:lineRule="atLeast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 xml:space="preserve">Компания </w:t>
      </w:r>
      <w:r w:rsidRPr="00BA33ED">
        <w:rPr>
          <w:rFonts w:ascii="inherit" w:eastAsia="Times New Roman" w:hAnsi="inherit" w:cs="Arial"/>
          <w:sz w:val="23"/>
          <w:szCs w:val="23"/>
          <w:lang w:eastAsia="ru-RU"/>
        </w:rPr>
        <w:t>HCL</w:t>
      </w: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 xml:space="preserve"> </w:t>
      </w:r>
      <w:r w:rsidRPr="00BA33ED">
        <w:rPr>
          <w:rFonts w:ascii="inherit" w:eastAsia="Times New Roman" w:hAnsi="inherit" w:cs="Arial"/>
          <w:sz w:val="23"/>
          <w:szCs w:val="23"/>
          <w:lang w:eastAsia="ru-RU"/>
        </w:rPr>
        <w:t>Express</w:t>
      </w: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 xml:space="preserve"> предлагает услуги доставки тяжеловесных грузов из любой страны Европы в СНГ, в том числе из Англии.</w:t>
      </w:r>
    </w:p>
    <w:p w:rsidR="00D8535A" w:rsidRPr="00D8535A" w:rsidRDefault="00D8535A" w:rsidP="00D8535A">
      <w:pPr>
        <w:spacing w:after="300" w:line="338" w:lineRule="atLeast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 xml:space="preserve">Наша специализация – доставка крупногабаритного груза «под ключ». Это значит, что один звонок нам решает все вопросы перевозки </w:t>
      </w:r>
      <w:proofErr w:type="spellStart"/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ктг</w:t>
      </w:r>
      <w:proofErr w:type="spellEnd"/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.</w:t>
      </w:r>
    </w:p>
    <w:p w:rsidR="00D8535A" w:rsidRPr="00BA33ED" w:rsidRDefault="00D8535A" w:rsidP="00D8535A">
      <w:pPr>
        <w:spacing w:after="300" w:line="360" w:lineRule="atLeast"/>
        <w:jc w:val="left"/>
        <w:textAlignment w:val="baseline"/>
        <w:outlineLvl w:val="1"/>
        <w:rPr>
          <w:rFonts w:ascii="inherit" w:eastAsia="Times New Roman" w:hAnsi="inherit" w:cs="Arial"/>
          <w:b/>
          <w:bCs/>
          <w:sz w:val="38"/>
          <w:szCs w:val="38"/>
          <w:lang w:eastAsia="ru-RU"/>
        </w:rPr>
      </w:pPr>
      <w:proofErr w:type="spellStart"/>
      <w:r w:rsidRPr="00BA33ED">
        <w:rPr>
          <w:rFonts w:ascii="inherit" w:eastAsia="Times New Roman" w:hAnsi="inherit" w:cs="Arial"/>
          <w:b/>
          <w:bCs/>
          <w:sz w:val="38"/>
          <w:szCs w:val="38"/>
          <w:lang w:eastAsia="ru-RU"/>
        </w:rPr>
        <w:t>Предоставим</w:t>
      </w:r>
      <w:proofErr w:type="spellEnd"/>
      <w:r w:rsidRPr="00BA33ED">
        <w:rPr>
          <w:rFonts w:ascii="inherit" w:eastAsia="Times New Roman" w:hAnsi="inherit" w:cs="Arial"/>
          <w:b/>
          <w:bCs/>
          <w:sz w:val="38"/>
          <w:szCs w:val="38"/>
          <w:lang w:eastAsia="ru-RU"/>
        </w:rPr>
        <w:t xml:space="preserve"> </w:t>
      </w:r>
      <w:proofErr w:type="spellStart"/>
      <w:r w:rsidRPr="00BA33ED">
        <w:rPr>
          <w:rFonts w:ascii="inherit" w:eastAsia="Times New Roman" w:hAnsi="inherit" w:cs="Arial"/>
          <w:b/>
          <w:bCs/>
          <w:sz w:val="38"/>
          <w:szCs w:val="38"/>
          <w:lang w:eastAsia="ru-RU"/>
        </w:rPr>
        <w:t>широкий</w:t>
      </w:r>
      <w:proofErr w:type="spellEnd"/>
      <w:r w:rsidRPr="00BA33ED">
        <w:rPr>
          <w:rFonts w:ascii="inherit" w:eastAsia="Times New Roman" w:hAnsi="inherit" w:cs="Arial"/>
          <w:b/>
          <w:bCs/>
          <w:sz w:val="38"/>
          <w:szCs w:val="38"/>
          <w:lang w:eastAsia="ru-RU"/>
        </w:rPr>
        <w:t xml:space="preserve"> </w:t>
      </w:r>
      <w:proofErr w:type="spellStart"/>
      <w:r w:rsidRPr="00BA33ED">
        <w:rPr>
          <w:rFonts w:ascii="inherit" w:eastAsia="Times New Roman" w:hAnsi="inherit" w:cs="Arial"/>
          <w:b/>
          <w:bCs/>
          <w:sz w:val="38"/>
          <w:szCs w:val="38"/>
          <w:lang w:eastAsia="ru-RU"/>
        </w:rPr>
        <w:t>спектр</w:t>
      </w:r>
      <w:proofErr w:type="spellEnd"/>
      <w:r w:rsidRPr="00BA33ED">
        <w:rPr>
          <w:rFonts w:ascii="inherit" w:eastAsia="Times New Roman" w:hAnsi="inherit" w:cs="Arial"/>
          <w:b/>
          <w:bCs/>
          <w:sz w:val="38"/>
          <w:szCs w:val="38"/>
          <w:lang w:eastAsia="ru-RU"/>
        </w:rPr>
        <w:t xml:space="preserve"> </w:t>
      </w:r>
      <w:proofErr w:type="spellStart"/>
      <w:r w:rsidRPr="00BA33ED">
        <w:rPr>
          <w:rFonts w:ascii="inherit" w:eastAsia="Times New Roman" w:hAnsi="inherit" w:cs="Arial"/>
          <w:b/>
          <w:bCs/>
          <w:sz w:val="38"/>
          <w:szCs w:val="38"/>
          <w:lang w:eastAsia="ru-RU"/>
        </w:rPr>
        <w:t>услуг</w:t>
      </w:r>
      <w:proofErr w:type="spellEnd"/>
      <w:r w:rsidRPr="00BA33ED">
        <w:rPr>
          <w:rFonts w:ascii="inherit" w:eastAsia="Times New Roman" w:hAnsi="inherit" w:cs="Arial"/>
          <w:b/>
          <w:bCs/>
          <w:sz w:val="38"/>
          <w:szCs w:val="38"/>
          <w:lang w:eastAsia="ru-RU"/>
        </w:rPr>
        <w:t>:</w:t>
      </w:r>
    </w:p>
    <w:p w:rsidR="00D8535A" w:rsidRP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 xml:space="preserve">Осуществляем доставку тяжеловесного груза на любые расстояния и любым видом транспорта: автомобильным, </w:t>
      </w:r>
      <w:proofErr w:type="gramStart"/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морским, ж</w:t>
      </w:r>
      <w:proofErr w:type="gramEnd"/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/д, авиа.</w:t>
      </w:r>
    </w:p>
    <w:p w:rsidR="00D8535A" w:rsidRP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 xml:space="preserve">Осуществляем </w:t>
      </w:r>
      <w:proofErr w:type="spellStart"/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мультимодальные</w:t>
      </w:r>
      <w:proofErr w:type="spellEnd"/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 xml:space="preserve"> перевозки несколькими видами транспорта.</w:t>
      </w:r>
    </w:p>
    <w:p w:rsidR="00D8535A" w:rsidRP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Разрабатываем индивидуальный маршрут перевозки, учитывая все технические условия (габариты груза, схемы креплений и т.д.).</w:t>
      </w:r>
    </w:p>
    <w:p w:rsidR="00D8535A" w:rsidRP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Предлагаем оптимальное решение доставки тяжеловесных грузов – по безопасности, расстоянию, путям следования, используемой технике, транзитному времени.</w:t>
      </w:r>
    </w:p>
    <w:p w:rsidR="00D8535A" w:rsidRP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Полностью берем на себя документальное сопровождение перевозки груза: получение разрешений, различных согласований, оформление сопроводительной документации.</w:t>
      </w:r>
    </w:p>
    <w:p w:rsidR="00D8535A" w:rsidRP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Обеспечиваем таможенное оформление и полное взаимодействие с таможенными органами.</w:t>
      </w:r>
    </w:p>
    <w:p w:rsidR="00D8535A" w:rsidRP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 xml:space="preserve">Покрываем все риски доставки </w:t>
      </w:r>
      <w:proofErr w:type="spellStart"/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крупногабарита</w:t>
      </w:r>
      <w:proofErr w:type="spellEnd"/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 xml:space="preserve"> из Англии.</w:t>
      </w:r>
    </w:p>
    <w:p w:rsidR="00D8535A" w:rsidRP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Организовываем все необходимые дополнительные услуги (погрузку-разгрузку, экспедирование, складирование, крепление тяжеловесного груза и проч.).</w:t>
      </w:r>
    </w:p>
    <w:p w:rsidR="00D8535A" w:rsidRPr="00BA33ED" w:rsidRDefault="00D8535A" w:rsidP="00D8535A">
      <w:pPr>
        <w:spacing w:after="300" w:line="360" w:lineRule="atLeast"/>
        <w:jc w:val="left"/>
        <w:textAlignment w:val="baseline"/>
        <w:outlineLvl w:val="1"/>
        <w:rPr>
          <w:rFonts w:ascii="inherit" w:eastAsia="Times New Roman" w:hAnsi="inherit" w:cs="Arial"/>
          <w:b/>
          <w:bCs/>
          <w:sz w:val="38"/>
          <w:szCs w:val="38"/>
          <w:lang w:eastAsia="ru-RU"/>
        </w:rPr>
      </w:pPr>
      <w:proofErr w:type="spellStart"/>
      <w:r w:rsidRPr="00BA33ED">
        <w:rPr>
          <w:rFonts w:ascii="inherit" w:eastAsia="Times New Roman" w:hAnsi="inherit" w:cs="Arial"/>
          <w:b/>
          <w:bCs/>
          <w:sz w:val="38"/>
          <w:szCs w:val="38"/>
          <w:lang w:eastAsia="ru-RU"/>
        </w:rPr>
        <w:t>Преимущества</w:t>
      </w:r>
      <w:proofErr w:type="spellEnd"/>
      <w:r w:rsidRPr="00BA33ED">
        <w:rPr>
          <w:rFonts w:ascii="inherit" w:eastAsia="Times New Roman" w:hAnsi="inherit" w:cs="Arial"/>
          <w:b/>
          <w:bCs/>
          <w:sz w:val="38"/>
          <w:szCs w:val="38"/>
          <w:lang w:eastAsia="ru-RU"/>
        </w:rPr>
        <w:t xml:space="preserve"> HCL Express:</w:t>
      </w:r>
    </w:p>
    <w:p w:rsidR="00D8535A" w:rsidRPr="00D8535A" w:rsidRDefault="00D8535A" w:rsidP="00D8535A">
      <w:pPr>
        <w:numPr>
          <w:ilvl w:val="0"/>
          <w:numId w:val="2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В нашем распоряжении собственный автопарк специализированной техники.</w:t>
      </w:r>
    </w:p>
    <w:p w:rsidR="00D8535A" w:rsidRPr="00D8535A" w:rsidRDefault="00D8535A" w:rsidP="00D8535A">
      <w:pPr>
        <w:numPr>
          <w:ilvl w:val="0"/>
          <w:numId w:val="2"/>
        </w:numPr>
        <w:spacing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Это дает нам возможность сделать</w:t>
      </w:r>
      <w:r w:rsidRPr="00BA33ED">
        <w:rPr>
          <w:rFonts w:ascii="inherit" w:eastAsia="Times New Roman" w:hAnsi="inherit" w:cs="Arial"/>
          <w:sz w:val="23"/>
          <w:lang w:eastAsia="ru-RU"/>
        </w:rPr>
        <w:t> </w:t>
      </w:r>
      <w:r w:rsidRPr="00D8535A">
        <w:rPr>
          <w:rFonts w:ascii="inherit" w:eastAsia="Times New Roman" w:hAnsi="inherit" w:cs="Arial"/>
          <w:i/>
          <w:iCs/>
          <w:sz w:val="23"/>
          <w:szCs w:val="23"/>
          <w:bdr w:val="none" w:sz="0" w:space="0" w:color="auto" w:frame="1"/>
          <w:lang w:val="ru-RU" w:eastAsia="ru-RU"/>
        </w:rPr>
        <w:t>наиболее выгодное коммерческое предложение</w:t>
      </w: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.</w:t>
      </w:r>
    </w:p>
    <w:p w:rsidR="00D8535A" w:rsidRPr="00D8535A" w:rsidRDefault="00D8535A" w:rsidP="00D8535A">
      <w:pPr>
        <w:numPr>
          <w:ilvl w:val="0"/>
          <w:numId w:val="2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За два десятилетия мы приобрели репутацию надежного партнера.</w:t>
      </w:r>
    </w:p>
    <w:p w:rsidR="00D8535A" w:rsidRPr="00D8535A" w:rsidRDefault="00D8535A" w:rsidP="00D8535A">
      <w:pPr>
        <w:numPr>
          <w:ilvl w:val="0"/>
          <w:numId w:val="2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И стремимся оказывать действительно высококачественные услуги.</w:t>
      </w:r>
    </w:p>
    <w:p w:rsidR="00D8535A" w:rsidRPr="00D8535A" w:rsidRDefault="00D8535A" w:rsidP="00D8535A">
      <w:pPr>
        <w:numPr>
          <w:ilvl w:val="0"/>
          <w:numId w:val="2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Наша компания является членом международной ассоциации перевозчиков «</w:t>
      </w:r>
      <w:r w:rsidRPr="00BA33ED">
        <w:rPr>
          <w:rFonts w:ascii="inherit" w:eastAsia="Times New Roman" w:hAnsi="inherit" w:cs="Arial"/>
          <w:sz w:val="23"/>
          <w:szCs w:val="23"/>
          <w:lang w:eastAsia="ru-RU"/>
        </w:rPr>
        <w:t>ERAA</w:t>
      </w: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».</w:t>
      </w:r>
    </w:p>
    <w:p w:rsidR="00D8535A" w:rsidRPr="00D8535A" w:rsidRDefault="00D8535A" w:rsidP="00D8535A">
      <w:pPr>
        <w:numPr>
          <w:ilvl w:val="0"/>
          <w:numId w:val="2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val="ru-RU" w:eastAsia="ru-RU"/>
        </w:rPr>
      </w:pPr>
      <w:r w:rsidRPr="00D8535A">
        <w:rPr>
          <w:rFonts w:ascii="inherit" w:eastAsia="Times New Roman" w:hAnsi="inherit" w:cs="Arial"/>
          <w:sz w:val="23"/>
          <w:szCs w:val="23"/>
          <w:lang w:val="ru-RU" w:eastAsia="ru-RU"/>
        </w:rPr>
        <w:t>Беремся за самые «сложные» проекты. Вы ставите задачу – мы ищем решения.</w:t>
      </w:r>
    </w:p>
    <w:p w:rsidR="00D8535A" w:rsidRDefault="00D8535A" w:rsidP="00D8535A">
      <w:pPr>
        <w:pStyle w:val="1"/>
        <w:spacing w:before="0" w:beforeAutospacing="0" w:after="0" w:afterAutospacing="0" w:line="360" w:lineRule="atLeast"/>
        <w:textAlignment w:val="baseline"/>
        <w:rPr>
          <w:rFonts w:ascii="inherit" w:hAnsi="inherit" w:cs="Arial"/>
          <w:sz w:val="54"/>
          <w:lang w:val="en-US"/>
        </w:rPr>
      </w:pPr>
    </w:p>
    <w:p w:rsidR="00D8535A" w:rsidRPr="00D8535A" w:rsidRDefault="00D8535A" w:rsidP="00D8535A">
      <w:pPr>
        <w:pStyle w:val="1"/>
        <w:spacing w:before="0" w:beforeAutospacing="0" w:after="0" w:afterAutospacing="0" w:line="360" w:lineRule="atLeast"/>
        <w:textAlignment w:val="baseline"/>
        <w:rPr>
          <w:rFonts w:ascii="inherit" w:hAnsi="inherit" w:cs="Arial"/>
          <w:sz w:val="40"/>
          <w:szCs w:val="40"/>
        </w:rPr>
      </w:pPr>
      <w:r w:rsidRPr="00D8535A">
        <w:rPr>
          <w:rFonts w:ascii="inherit" w:hAnsi="inherit" w:cs="Arial"/>
          <w:sz w:val="40"/>
          <w:szCs w:val="40"/>
        </w:rPr>
        <w:t>Large-sized cargoes delivery from England</w:t>
      </w:r>
    </w:p>
    <w:p w:rsidR="00D8535A" w:rsidRDefault="00D8535A" w:rsidP="00D8535A">
      <w:pPr>
        <w:spacing w:after="300" w:line="338" w:lineRule="atLeast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t xml:space="preserve">The HCL Express </w:t>
      </w:r>
      <w:proofErr w:type="gramStart"/>
      <w:r>
        <w:rPr>
          <w:rFonts w:ascii="inherit" w:eastAsia="Times New Roman" w:hAnsi="inherit" w:cs="Arial"/>
          <w:sz w:val="23"/>
        </w:rPr>
        <w:t>company</w:t>
      </w:r>
      <w:proofErr w:type="gramEnd"/>
      <w:r>
        <w:rPr>
          <w:rFonts w:ascii="inherit" w:eastAsia="Times New Roman" w:hAnsi="inherit" w:cs="Arial"/>
          <w:sz w:val="23"/>
        </w:rPr>
        <w:t xml:space="preserve"> offers heavy cargoes delivery from any country in Europe, CIS countries, including England.</w:t>
      </w:r>
    </w:p>
    <w:p w:rsidR="00D8535A" w:rsidRDefault="00D8535A" w:rsidP="00D8535A">
      <w:pPr>
        <w:spacing w:after="300" w:line="338" w:lineRule="atLeast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proofErr w:type="gramStart"/>
      <w:r>
        <w:rPr>
          <w:rFonts w:ascii="inherit" w:eastAsia="Times New Roman" w:hAnsi="inherit" w:cs="Arial"/>
          <w:sz w:val="23"/>
        </w:rPr>
        <w:t>Our specialization – the turnkey bulk cargo delivery.</w:t>
      </w:r>
      <w:proofErr w:type="gramEnd"/>
      <w:r>
        <w:rPr>
          <w:rFonts w:ascii="inherit" w:eastAsia="Times New Roman" w:hAnsi="inherit" w:cs="Arial"/>
          <w:sz w:val="23"/>
        </w:rPr>
        <w:t xml:space="preserve"> This means that one call to us decides all questions in CTG transportation.</w:t>
      </w:r>
    </w:p>
    <w:p w:rsidR="00D8535A" w:rsidRDefault="00D8535A" w:rsidP="00D8535A">
      <w:pPr>
        <w:spacing w:after="300" w:line="360" w:lineRule="atLeast"/>
        <w:jc w:val="left"/>
        <w:textAlignment w:val="baseline"/>
        <w:outlineLvl w:val="1"/>
        <w:rPr>
          <w:rFonts w:ascii="inherit" w:eastAsia="Times New Roman" w:hAnsi="inherit" w:cs="Arial"/>
          <w:b/>
          <w:bCs/>
          <w:sz w:val="38"/>
          <w:szCs w:val="38"/>
          <w:lang w:eastAsia="ru-RU"/>
        </w:rPr>
      </w:pPr>
      <w:r>
        <w:rPr>
          <w:rFonts w:ascii="inherit" w:eastAsia="Times New Roman" w:hAnsi="inherit" w:cs="Arial"/>
          <w:b/>
          <w:sz w:val="38"/>
        </w:rPr>
        <w:t>We provide a wide range of services:</w:t>
      </w:r>
    </w:p>
    <w:p w:rsid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lastRenderedPageBreak/>
        <w:t xml:space="preserve">We deliver heavy cargo over all distances </w:t>
      </w:r>
      <w:proofErr w:type="gramStart"/>
      <w:r>
        <w:rPr>
          <w:rFonts w:ascii="inherit" w:eastAsia="Times New Roman" w:hAnsi="inherit" w:cs="Arial"/>
          <w:sz w:val="23"/>
        </w:rPr>
        <w:t>and  by</w:t>
      </w:r>
      <w:proofErr w:type="gramEnd"/>
      <w:r>
        <w:rPr>
          <w:rFonts w:ascii="inherit" w:eastAsia="Times New Roman" w:hAnsi="inherit" w:cs="Arial"/>
          <w:sz w:val="23"/>
        </w:rPr>
        <w:t xml:space="preserve"> any type of transport: road, sea, railway, air.</w:t>
      </w:r>
    </w:p>
    <w:p w:rsid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t>Multimodal transportation is executed by a few modes of transport.</w:t>
      </w:r>
    </w:p>
    <w:p w:rsid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t>We develop an individual transportation route, taking into account all technical conditions (cargo size, charts fixtures, etc.).</w:t>
      </w:r>
    </w:p>
    <w:p w:rsid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t xml:space="preserve">We offer the best solution for heavy cargo delivering - safety, distance, routes of movement, </w:t>
      </w:r>
      <w:proofErr w:type="gramStart"/>
      <w:r>
        <w:rPr>
          <w:rFonts w:ascii="inherit" w:eastAsia="Times New Roman" w:hAnsi="inherit" w:cs="Arial"/>
          <w:sz w:val="23"/>
        </w:rPr>
        <w:t>the  used</w:t>
      </w:r>
      <w:proofErr w:type="gramEnd"/>
      <w:r>
        <w:rPr>
          <w:rFonts w:ascii="inherit" w:eastAsia="Times New Roman" w:hAnsi="inherit" w:cs="Arial"/>
          <w:sz w:val="23"/>
        </w:rPr>
        <w:t xml:space="preserve"> technique, the transit time.</w:t>
      </w:r>
    </w:p>
    <w:p w:rsid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t>We undertake full documentary support for the carriage of cargo: permits, various approvals, documentation design.</w:t>
      </w:r>
    </w:p>
    <w:p w:rsid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t>We provide customs clearance and full cooperation with the customs authorities.</w:t>
      </w:r>
    </w:p>
    <w:p w:rsid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t>We cover all the risks of bulky cargo delivery from England.</w:t>
      </w:r>
    </w:p>
    <w:p w:rsidR="00D8535A" w:rsidRDefault="00D8535A" w:rsidP="00D8535A">
      <w:pPr>
        <w:numPr>
          <w:ilvl w:val="0"/>
          <w:numId w:val="1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t xml:space="preserve">We organize all the necessary additional services (loading and unloading, freight forwarding, </w:t>
      </w:r>
      <w:proofErr w:type="spellStart"/>
      <w:r>
        <w:rPr>
          <w:rFonts w:ascii="inherit" w:eastAsia="Times New Roman" w:hAnsi="inherit" w:cs="Arial"/>
          <w:sz w:val="23"/>
        </w:rPr>
        <w:t>storeging</w:t>
      </w:r>
      <w:proofErr w:type="spellEnd"/>
      <w:r>
        <w:rPr>
          <w:rFonts w:ascii="inherit" w:eastAsia="Times New Roman" w:hAnsi="inherit" w:cs="Arial"/>
          <w:sz w:val="23"/>
        </w:rPr>
        <w:t>, fastening of heavy cargo and so on).</w:t>
      </w:r>
    </w:p>
    <w:p w:rsidR="00D8535A" w:rsidRDefault="00D8535A" w:rsidP="00D8535A">
      <w:pPr>
        <w:spacing w:after="300" w:line="360" w:lineRule="atLeast"/>
        <w:jc w:val="left"/>
        <w:textAlignment w:val="baseline"/>
        <w:outlineLvl w:val="1"/>
        <w:rPr>
          <w:rFonts w:ascii="inherit" w:eastAsia="Times New Roman" w:hAnsi="inherit" w:cs="Arial"/>
          <w:b/>
          <w:bCs/>
          <w:sz w:val="38"/>
          <w:szCs w:val="38"/>
          <w:lang w:eastAsia="ru-RU"/>
        </w:rPr>
      </w:pPr>
      <w:r>
        <w:rPr>
          <w:rFonts w:ascii="inherit" w:eastAsia="Times New Roman" w:hAnsi="inherit" w:cs="Arial"/>
          <w:b/>
          <w:sz w:val="38"/>
        </w:rPr>
        <w:t>Advantageous of HCL Express:</w:t>
      </w:r>
    </w:p>
    <w:p w:rsidR="00D8535A" w:rsidRDefault="00D8535A" w:rsidP="00D8535A">
      <w:pPr>
        <w:numPr>
          <w:ilvl w:val="0"/>
          <w:numId w:val="2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t>We have own fleet of specialized equipment.</w:t>
      </w:r>
    </w:p>
    <w:p w:rsidR="00D8535A" w:rsidRDefault="00D8535A" w:rsidP="00D8535A">
      <w:pPr>
        <w:numPr>
          <w:ilvl w:val="0"/>
          <w:numId w:val="2"/>
        </w:numPr>
        <w:spacing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t xml:space="preserve">This gives us the opportunity to make </w:t>
      </w:r>
      <w:r>
        <w:rPr>
          <w:rFonts w:ascii="inherit" w:eastAsia="Times New Roman" w:hAnsi="inherit" w:cs="Arial"/>
          <w:i/>
          <w:iCs/>
          <w:sz w:val="23"/>
          <w:bdr w:val="none" w:sz="0" w:space="0" w:color="auto" w:frame="1"/>
        </w:rPr>
        <w:t xml:space="preserve">the most </w:t>
      </w:r>
      <w:proofErr w:type="spellStart"/>
      <w:r>
        <w:rPr>
          <w:rFonts w:ascii="inherit" w:eastAsia="Times New Roman" w:hAnsi="inherit" w:cs="Arial"/>
          <w:i/>
          <w:iCs/>
          <w:sz w:val="23"/>
          <w:bdr w:val="none" w:sz="0" w:space="0" w:color="auto" w:frame="1"/>
        </w:rPr>
        <w:t>favorable</w:t>
      </w:r>
      <w:proofErr w:type="spellEnd"/>
      <w:r>
        <w:rPr>
          <w:rFonts w:ascii="inherit" w:eastAsia="Times New Roman" w:hAnsi="inherit" w:cs="Arial"/>
          <w:i/>
          <w:iCs/>
          <w:sz w:val="23"/>
          <w:bdr w:val="none" w:sz="0" w:space="0" w:color="auto" w:frame="1"/>
        </w:rPr>
        <w:t xml:space="preserve"> proposition</w:t>
      </w:r>
      <w:r>
        <w:rPr>
          <w:rFonts w:ascii="inherit" w:eastAsia="Times New Roman" w:hAnsi="inherit" w:cs="Arial"/>
          <w:sz w:val="23"/>
        </w:rPr>
        <w:t>.</w:t>
      </w:r>
    </w:p>
    <w:p w:rsidR="00D8535A" w:rsidRDefault="00D8535A" w:rsidP="00D8535A">
      <w:pPr>
        <w:numPr>
          <w:ilvl w:val="0"/>
          <w:numId w:val="2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t>For two decades we have gained a reputation as a reliable partner.</w:t>
      </w:r>
    </w:p>
    <w:p w:rsidR="00D8535A" w:rsidRDefault="00D8535A" w:rsidP="00D8535A">
      <w:pPr>
        <w:numPr>
          <w:ilvl w:val="0"/>
          <w:numId w:val="2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t>And really strive to provide high quality services.</w:t>
      </w:r>
    </w:p>
    <w:p w:rsidR="00D8535A" w:rsidRDefault="00D8535A" w:rsidP="00D8535A">
      <w:pPr>
        <w:numPr>
          <w:ilvl w:val="0"/>
          <w:numId w:val="2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t>Our company is a member of the Association of International Road Carriers (ERAA).</w:t>
      </w:r>
    </w:p>
    <w:p w:rsidR="00D8535A" w:rsidRDefault="00D8535A" w:rsidP="00D8535A">
      <w:pPr>
        <w:numPr>
          <w:ilvl w:val="0"/>
          <w:numId w:val="2"/>
        </w:numPr>
        <w:spacing w:after="15" w:line="338" w:lineRule="atLeast"/>
        <w:ind w:left="30"/>
        <w:jc w:val="lef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inherit" w:eastAsia="Times New Roman" w:hAnsi="inherit" w:cs="Arial"/>
          <w:sz w:val="23"/>
        </w:rPr>
        <w:t>We undertake the most "complex" projects. You put the problem - we are looking for solutions.</w:t>
      </w:r>
    </w:p>
    <w:p w:rsidR="00D02AF2" w:rsidRDefault="00D02AF2">
      <w:bookmarkStart w:id="0" w:name="_GoBack"/>
      <w:bookmarkEnd w:id="0"/>
    </w:p>
    <w:sectPr w:rsidR="00D0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D3F"/>
    <w:multiLevelType w:val="multilevel"/>
    <w:tmpl w:val="F0F2F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81E5D"/>
    <w:multiLevelType w:val="multilevel"/>
    <w:tmpl w:val="1C5C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5A"/>
    <w:rsid w:val="002123A2"/>
    <w:rsid w:val="007F42EA"/>
    <w:rsid w:val="00D02AF2"/>
    <w:rsid w:val="00D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5A"/>
    <w:pPr>
      <w:spacing w:after="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styleId="1">
    <w:name w:val="heading 1"/>
    <w:basedOn w:val="a"/>
    <w:link w:val="10"/>
    <w:uiPriority w:val="9"/>
    <w:qFormat/>
    <w:rsid w:val="00D8535A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Мой"/>
    <w:basedOn w:val="a0"/>
    <w:uiPriority w:val="22"/>
    <w:qFormat/>
    <w:rsid w:val="002123A2"/>
    <w:rPr>
      <w:rFonts w:ascii="Times New Roman" w:hAnsi="Times New Roman"/>
      <w:b w:val="0"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D8535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5A"/>
    <w:pPr>
      <w:spacing w:after="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styleId="1">
    <w:name w:val="heading 1"/>
    <w:basedOn w:val="a"/>
    <w:link w:val="10"/>
    <w:uiPriority w:val="9"/>
    <w:qFormat/>
    <w:rsid w:val="00D8535A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Мой"/>
    <w:basedOn w:val="a0"/>
    <w:uiPriority w:val="22"/>
    <w:qFormat/>
    <w:rsid w:val="002123A2"/>
    <w:rPr>
      <w:rFonts w:ascii="Times New Roman" w:hAnsi="Times New Roman"/>
      <w:b w:val="0"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D8535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</dc:creator>
  <cp:lastModifiedBy>Шило</cp:lastModifiedBy>
  <cp:revision>1</cp:revision>
  <dcterms:created xsi:type="dcterms:W3CDTF">2016-06-14T14:29:00Z</dcterms:created>
  <dcterms:modified xsi:type="dcterms:W3CDTF">2016-06-14T14:30:00Z</dcterms:modified>
</cp:coreProperties>
</file>