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21" w:rsidRPr="00E44E21" w:rsidRDefault="00E44E21" w:rsidP="00E44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21">
        <w:rPr>
          <w:rFonts w:ascii="Times New Roman" w:hAnsi="Times New Roman" w:cs="Times New Roman"/>
          <w:b/>
          <w:sz w:val="28"/>
          <w:szCs w:val="28"/>
        </w:rPr>
        <w:t>ОТКРЫТОЕ АКЦИОНЕРНОЕ ОБЩЕСТВО «РОССПИРТПРОМ»</w:t>
      </w:r>
    </w:p>
    <w:p w:rsidR="00E44E21" w:rsidRPr="00C2057B" w:rsidRDefault="00E44E21" w:rsidP="00E44E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057B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B5460">
        <w:rPr>
          <w:rFonts w:ascii="Times New Roman" w:hAnsi="Times New Roman" w:cs="Times New Roman"/>
          <w:sz w:val="24"/>
          <w:szCs w:val="24"/>
        </w:rPr>
        <w:t>20</w:t>
      </w:r>
      <w:r w:rsidR="001C5F6E" w:rsidRPr="001C5F6E">
        <w:rPr>
          <w:rFonts w:ascii="Times New Roman" w:hAnsi="Times New Roman" w:cs="Times New Roman"/>
          <w:sz w:val="24"/>
          <w:szCs w:val="24"/>
        </w:rPr>
        <w:t>1</w:t>
      </w:r>
      <w:r w:rsidR="00B265FD" w:rsidRPr="00C2057B">
        <w:rPr>
          <w:rFonts w:ascii="Times New Roman" w:hAnsi="Times New Roman" w:cs="Times New Roman"/>
          <w:sz w:val="24"/>
          <w:szCs w:val="24"/>
        </w:rPr>
        <w:t>А</w:t>
      </w:r>
      <w:r w:rsidR="006008BD" w:rsidRPr="00C2057B">
        <w:rPr>
          <w:rFonts w:ascii="Times New Roman" w:hAnsi="Times New Roman" w:cs="Times New Roman"/>
          <w:sz w:val="24"/>
          <w:szCs w:val="24"/>
        </w:rPr>
        <w:t>/1</w:t>
      </w:r>
    </w:p>
    <w:p w:rsidR="00B265FD" w:rsidRPr="00C2057B" w:rsidRDefault="00B265FD" w:rsidP="00B265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57B">
        <w:rPr>
          <w:rFonts w:ascii="Times New Roman" w:eastAsia="Calibri" w:hAnsi="Times New Roman" w:cs="Times New Roman"/>
          <w:sz w:val="24"/>
          <w:szCs w:val="24"/>
        </w:rPr>
        <w:t xml:space="preserve">рассмотрения заявок на участие в открытом аукционе в электронной форме </w:t>
      </w:r>
    </w:p>
    <w:p w:rsidR="00E44E21" w:rsidRPr="00C2057B" w:rsidRDefault="00FB5460" w:rsidP="00E44E21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544C8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C331C5" w:rsidRPr="00C2057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="00E44E21" w:rsidRPr="00C2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E21" w:rsidRPr="00C2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E21" w:rsidRPr="00C2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E21" w:rsidRPr="00C2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3D4024" w:rsidRPr="00C2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E21" w:rsidRPr="00C2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Кутузовский пр-т, </w:t>
      </w:r>
    </w:p>
    <w:p w:rsidR="00E44E21" w:rsidRPr="00C2057B" w:rsidRDefault="00E44E21" w:rsidP="00E4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3D4024" w:rsidRPr="00C2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2FBA" w:rsidRPr="00C2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д. 34, стр.</w:t>
      </w:r>
      <w:r w:rsidR="00A008FF" w:rsidRPr="00C2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FBA" w:rsidRPr="00C2057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3D4024" w:rsidRDefault="003D4024" w:rsidP="00E44E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E21" w:rsidRPr="00E44E21" w:rsidRDefault="00E44E21" w:rsidP="00E44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Наименование и способ </w:t>
      </w:r>
      <w:r w:rsidR="00D53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закупки</w:t>
      </w:r>
      <w:r w:rsidRPr="00E4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</w:p>
    <w:p w:rsidR="003D4024" w:rsidRPr="00FD1DCB" w:rsidRDefault="006267BB" w:rsidP="00FD1D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31C5" w:rsidRPr="00C3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ткрытый аукцион в электронной форме </w:t>
      </w:r>
      <w:r w:rsidR="00FD7B18" w:rsidRPr="00FD7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по перевозке комплектующих</w:t>
      </w:r>
      <w:r w:rsidR="00F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и готовой продукции д</w:t>
      </w:r>
      <w:r w:rsidR="00FB546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нужд ОАО «Росспиртпром» № 20</w:t>
      </w:r>
      <w:r w:rsidR="001C5F6E" w:rsidRPr="001C5F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546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«2</w:t>
      </w:r>
      <w:r w:rsidR="001C5F6E" w:rsidRPr="001C5F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B546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</w:t>
      </w:r>
      <w:r w:rsidR="00F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</w:t>
      </w:r>
      <w:r w:rsidR="00FD7B18" w:rsidRPr="00F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B9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</w:t>
      </w:r>
      <w:r w:rsidR="00BF65E6" w:rsidRPr="00B32E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4E21" w:rsidRPr="00E44E21" w:rsidRDefault="00E44E21" w:rsidP="00E44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4E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Заказчик:</w:t>
      </w:r>
    </w:p>
    <w:p w:rsidR="00E44E21" w:rsidRPr="00E44E21" w:rsidRDefault="00C54F15" w:rsidP="00E4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44E21" w:rsidRPr="00E44E21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ткрытое акционерное общество «Росспиртпром» (ОГРН 1097746003410, ИНН 7730605160).</w:t>
      </w:r>
    </w:p>
    <w:p w:rsidR="003D4024" w:rsidRDefault="003D4024" w:rsidP="00E44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D7B18" w:rsidRDefault="00E44E21" w:rsidP="00E44E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Предмет </w:t>
      </w:r>
      <w:r w:rsidR="00600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договора</w:t>
      </w:r>
      <w:r w:rsidRPr="00E44E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E44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7B18" w:rsidRPr="00FD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перевозке комплектующих материалов и готовой продукции для нужд ОАО «Росспиртпром».   </w:t>
      </w:r>
    </w:p>
    <w:p w:rsidR="00E52C83" w:rsidRDefault="00C331C5" w:rsidP="00E4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5F6E" w:rsidRPr="001C5F6E" w:rsidRDefault="00E44E21" w:rsidP="001C5F6E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4E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Начальная (максимальная) цена </w:t>
      </w:r>
      <w:r w:rsidR="006008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договора</w:t>
      </w:r>
      <w:r w:rsidRPr="00E44E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– </w:t>
      </w:r>
      <w:r w:rsidR="001C5F6E" w:rsidRPr="001C5F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27 292 000,00 руб. (двадцать семь миллионов двести девяносто две тысячи рублей 00 копеек), включая НДС 18%.</w:t>
      </w:r>
    </w:p>
    <w:p w:rsidR="00E44E21" w:rsidRPr="00E44E21" w:rsidRDefault="00E44E21" w:rsidP="00FD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заявки на участие в </w:t>
      </w:r>
      <w:r w:rsidR="00673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закупке</w:t>
      </w:r>
      <w:r w:rsidRPr="00E4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6008BD" w:rsidRPr="0060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E44E21" w:rsidRPr="00E44E21" w:rsidRDefault="00E44E21" w:rsidP="00E44E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исполнения </w:t>
      </w:r>
      <w:r w:rsidR="00673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  <w:r w:rsidRPr="00E4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6008BD" w:rsidRPr="0060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E44E21" w:rsidRPr="00E44E21" w:rsidRDefault="00E44E21" w:rsidP="00E4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E21" w:rsidRPr="00E44E21" w:rsidRDefault="00E44E21" w:rsidP="00E44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4E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Извещение о проведен</w:t>
      </w:r>
      <w:proofErr w:type="gramStart"/>
      <w:r w:rsidRPr="00E44E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ии </w:t>
      </w:r>
      <w:r w:rsidR="002F24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</w:t>
      </w:r>
      <w:proofErr w:type="gramEnd"/>
      <w:r w:rsidR="002F24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кциона</w:t>
      </w:r>
      <w:r w:rsidRPr="00E44E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C54F15" w:rsidRPr="00C54F15" w:rsidRDefault="00BF65E6" w:rsidP="00C54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P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DB1B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было размещено </w:t>
      </w:r>
      <w:r w:rsidR="00C54F15" w:rsidRPr="00C5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о закупках отдельными видами юридических лиц – </w:t>
      </w:r>
      <w:hyperlink r:id="rId8" w:history="1">
        <w:r w:rsidR="00C54F15" w:rsidRPr="00C54F1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54F15" w:rsidRPr="00C54F1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.zakupki.gov.ru</w:t>
        </w:r>
      </w:hyperlink>
      <w:r w:rsidR="00C54F15" w:rsidRPr="00C5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сайте ОАО «ЕЭТП» </w:t>
      </w:r>
      <w:r w:rsidR="00C54F15" w:rsidRPr="00C3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hyperlink r:id="rId9" w:history="1">
        <w:r w:rsidR="00C54F15" w:rsidRPr="00C331C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www.com.roseltorg.ru</w:t>
        </w:r>
      </w:hyperlink>
      <w:r w:rsidR="00C54F15" w:rsidRPr="00C5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460">
        <w:rPr>
          <w:rFonts w:ascii="Times New Roman" w:eastAsia="Times New Roman" w:hAnsi="Times New Roman" w:cs="Times New Roman"/>
          <w:sz w:val="24"/>
          <w:szCs w:val="24"/>
          <w:lang w:eastAsia="ru-RU"/>
        </w:rPr>
        <w:t>28.11</w:t>
      </w:r>
      <w:r w:rsidR="00C331C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="00C54F15" w:rsidRPr="00C5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извещения </w:t>
      </w:r>
      <w:r w:rsidR="00FB5460" w:rsidRPr="00FB5460">
        <w:rPr>
          <w:rFonts w:ascii="Times New Roman" w:eastAsia="Times New Roman" w:hAnsi="Times New Roman" w:cs="Times New Roman"/>
          <w:sz w:val="24"/>
          <w:szCs w:val="24"/>
          <w:lang w:eastAsia="ru-RU"/>
        </w:rPr>
        <w:t>31401749163</w:t>
      </w:r>
      <w:r w:rsidR="00C54F15" w:rsidRPr="00C54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E21" w:rsidRDefault="00E44E21" w:rsidP="00E44E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A18BB" w:rsidRPr="000A18BB" w:rsidRDefault="000A18BB" w:rsidP="000A1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205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Повестка дня</w:t>
      </w:r>
      <w:r w:rsidRPr="00C2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A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18BB"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аукционе.</w:t>
      </w:r>
    </w:p>
    <w:p w:rsidR="000A18BB" w:rsidRPr="000A18BB" w:rsidRDefault="000A18BB" w:rsidP="000A1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9D5D47" w:rsidRDefault="000A18BB" w:rsidP="000A1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процедуру рассмотрения представлен</w:t>
      </w:r>
      <w:r w:rsidR="00C5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F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F6E" w:rsidRPr="001C5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C5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</w:t>
      </w:r>
      <w:r w:rsidRPr="000A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заяв</w:t>
      </w:r>
      <w:r w:rsidR="00487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0A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участие в аукционе следующ</w:t>
      </w:r>
      <w:r w:rsidR="00C5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Pr="000A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претендент</w:t>
      </w:r>
      <w:r w:rsidR="00C5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0A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D5D47" w:rsidRPr="000A18BB" w:rsidRDefault="009D5D47" w:rsidP="000A1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276"/>
        <w:gridCol w:w="1559"/>
        <w:gridCol w:w="3828"/>
        <w:gridCol w:w="992"/>
      </w:tblGrid>
      <w:tr w:rsidR="00A740F9" w:rsidRPr="00C54E4B" w:rsidTr="00C331C5">
        <w:trPr>
          <w:trHeight w:val="322"/>
        </w:trPr>
        <w:tc>
          <w:tcPr>
            <w:tcW w:w="486" w:type="dxa"/>
            <w:noWrap/>
          </w:tcPr>
          <w:p w:rsidR="00A740F9" w:rsidRPr="00C54E4B" w:rsidRDefault="00A740F9" w:rsidP="000A18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C54E4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C54E4B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82" w:type="dxa"/>
          </w:tcPr>
          <w:p w:rsidR="00A740F9" w:rsidRPr="0010508D" w:rsidRDefault="00A740F9" w:rsidP="000A18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08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претендента</w:t>
            </w:r>
          </w:p>
        </w:tc>
        <w:tc>
          <w:tcPr>
            <w:tcW w:w="1276" w:type="dxa"/>
          </w:tcPr>
          <w:p w:rsidR="00A740F9" w:rsidRPr="0010508D" w:rsidRDefault="00A740F9" w:rsidP="000A18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08D"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</w:tcPr>
          <w:p w:rsidR="00A740F9" w:rsidRPr="0010508D" w:rsidRDefault="00A740F9" w:rsidP="000A18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08D">
              <w:rPr>
                <w:rFonts w:ascii="Times New Roman" w:hAnsi="Times New Roman" w:cs="Times New Roman"/>
                <w:bCs/>
                <w:sz w:val="20"/>
                <w:szCs w:val="20"/>
              </w:rPr>
              <w:t>ОГРН</w:t>
            </w:r>
          </w:p>
        </w:tc>
        <w:tc>
          <w:tcPr>
            <w:tcW w:w="3828" w:type="dxa"/>
          </w:tcPr>
          <w:p w:rsidR="00A740F9" w:rsidRPr="0010508D" w:rsidRDefault="00A740F9" w:rsidP="000A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08D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992" w:type="dxa"/>
          </w:tcPr>
          <w:p w:rsidR="00A740F9" w:rsidRPr="0010508D" w:rsidRDefault="00A740F9" w:rsidP="00A740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08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FB54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FB546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="00FB5460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  <w:r w:rsidRPr="001050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ЭТП</w:t>
            </w:r>
          </w:p>
        </w:tc>
      </w:tr>
      <w:tr w:rsidR="001C5F6E" w:rsidRPr="00C54E4B" w:rsidTr="00C331C5">
        <w:trPr>
          <w:trHeight w:val="322"/>
        </w:trPr>
        <w:tc>
          <w:tcPr>
            <w:tcW w:w="486" w:type="dxa"/>
            <w:noWrap/>
          </w:tcPr>
          <w:p w:rsidR="001C5F6E" w:rsidRPr="00C54E4B" w:rsidRDefault="001C5F6E" w:rsidP="000A18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82" w:type="dxa"/>
          </w:tcPr>
          <w:p w:rsidR="001C5F6E" w:rsidRPr="0010508D" w:rsidRDefault="001C5F6E" w:rsidP="001C5F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«Логика» </w:t>
            </w:r>
          </w:p>
        </w:tc>
        <w:tc>
          <w:tcPr>
            <w:tcW w:w="1276" w:type="dxa"/>
          </w:tcPr>
          <w:p w:rsidR="001C5F6E" w:rsidRPr="0010508D" w:rsidRDefault="001C5F6E" w:rsidP="000A18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7325072508</w:t>
            </w:r>
          </w:p>
        </w:tc>
        <w:tc>
          <w:tcPr>
            <w:tcW w:w="1559" w:type="dxa"/>
          </w:tcPr>
          <w:p w:rsidR="001C5F6E" w:rsidRPr="0010508D" w:rsidRDefault="001C5F6E" w:rsidP="000A18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1077325008738</w:t>
            </w:r>
          </w:p>
        </w:tc>
        <w:tc>
          <w:tcPr>
            <w:tcW w:w="3828" w:type="dxa"/>
          </w:tcPr>
          <w:p w:rsidR="001C5F6E" w:rsidRPr="0010508D" w:rsidRDefault="001C5F6E" w:rsidP="000A18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Ульяновск, ул. Московское шоссе, 86а</w:t>
            </w:r>
          </w:p>
        </w:tc>
        <w:tc>
          <w:tcPr>
            <w:tcW w:w="992" w:type="dxa"/>
          </w:tcPr>
          <w:p w:rsidR="001C5F6E" w:rsidRPr="0010508D" w:rsidRDefault="001C5F6E" w:rsidP="00A740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FB5460" w:rsidRPr="00C54E4B" w:rsidTr="006267BB">
        <w:trPr>
          <w:trHeight w:val="322"/>
        </w:trPr>
        <w:tc>
          <w:tcPr>
            <w:tcW w:w="486" w:type="dxa"/>
            <w:noWrap/>
            <w:vAlign w:val="center"/>
          </w:tcPr>
          <w:p w:rsidR="00FB5460" w:rsidRPr="00C54E4B" w:rsidRDefault="001C5F6E" w:rsidP="00626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82" w:type="dxa"/>
            <w:vAlign w:val="center"/>
          </w:tcPr>
          <w:p w:rsidR="00FB5460" w:rsidRPr="00135BAD" w:rsidRDefault="00C0757E" w:rsidP="006267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5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Общество с ограниченной ответственностью "Транспортные технологии"</w:t>
            </w:r>
          </w:p>
        </w:tc>
        <w:tc>
          <w:tcPr>
            <w:tcW w:w="1276" w:type="dxa"/>
            <w:vAlign w:val="center"/>
          </w:tcPr>
          <w:p w:rsidR="00FB5460" w:rsidRPr="00135BAD" w:rsidRDefault="00C0757E" w:rsidP="00626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57E">
              <w:rPr>
                <w:rFonts w:ascii="Times New Roman" w:hAnsi="Times New Roman" w:cs="Times New Roman"/>
                <w:bCs/>
                <w:sz w:val="20"/>
                <w:szCs w:val="20"/>
              </w:rPr>
              <w:t>6321318156</w:t>
            </w:r>
          </w:p>
        </w:tc>
        <w:tc>
          <w:tcPr>
            <w:tcW w:w="1559" w:type="dxa"/>
            <w:vAlign w:val="center"/>
          </w:tcPr>
          <w:p w:rsidR="00FB5460" w:rsidRPr="009D5D47" w:rsidRDefault="00C0757E" w:rsidP="00626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57E">
              <w:rPr>
                <w:rFonts w:ascii="Times New Roman" w:hAnsi="Times New Roman" w:cs="Times New Roman"/>
                <w:bCs/>
                <w:sz w:val="20"/>
                <w:szCs w:val="20"/>
              </w:rPr>
              <w:t>1136320016656</w:t>
            </w:r>
          </w:p>
        </w:tc>
        <w:tc>
          <w:tcPr>
            <w:tcW w:w="3828" w:type="dxa"/>
            <w:vAlign w:val="center"/>
          </w:tcPr>
          <w:p w:rsidR="00FB5460" w:rsidRPr="00135BAD" w:rsidRDefault="00C0757E" w:rsidP="00626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57E">
              <w:rPr>
                <w:rFonts w:ascii="Times New Roman" w:hAnsi="Times New Roman" w:cs="Times New Roman"/>
                <w:bCs/>
                <w:sz w:val="20"/>
                <w:szCs w:val="20"/>
              </w:rPr>
              <w:t>445000, Российская Федерация, Самарская область, Тольятти г, Борковская, 73:: 101</w:t>
            </w:r>
          </w:p>
        </w:tc>
        <w:tc>
          <w:tcPr>
            <w:tcW w:w="992" w:type="dxa"/>
            <w:vAlign w:val="center"/>
          </w:tcPr>
          <w:p w:rsidR="00FB5460" w:rsidRDefault="001C5F6E" w:rsidP="006267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92E38" w:rsidRPr="00C54E4B" w:rsidTr="006267BB">
        <w:trPr>
          <w:trHeight w:val="322"/>
        </w:trPr>
        <w:tc>
          <w:tcPr>
            <w:tcW w:w="486" w:type="dxa"/>
            <w:noWrap/>
            <w:vAlign w:val="center"/>
          </w:tcPr>
          <w:p w:rsidR="00592E38" w:rsidRPr="00C54E4B" w:rsidRDefault="001C5F6E" w:rsidP="00626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82" w:type="dxa"/>
            <w:vAlign w:val="center"/>
          </w:tcPr>
          <w:p w:rsidR="00592E38" w:rsidRPr="00E528E8" w:rsidRDefault="00135BAD" w:rsidP="006267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5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Общество с ограниченной ответственностью "БРИЗ"</w:t>
            </w:r>
          </w:p>
        </w:tc>
        <w:tc>
          <w:tcPr>
            <w:tcW w:w="1276" w:type="dxa"/>
            <w:vAlign w:val="center"/>
          </w:tcPr>
          <w:p w:rsidR="00592E38" w:rsidRPr="00E528E8" w:rsidRDefault="00135BAD" w:rsidP="00626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AD">
              <w:rPr>
                <w:rFonts w:ascii="Times New Roman" w:hAnsi="Times New Roman" w:cs="Times New Roman"/>
                <w:bCs/>
                <w:sz w:val="20"/>
                <w:szCs w:val="20"/>
              </w:rPr>
              <w:t>7703795730</w:t>
            </w:r>
          </w:p>
        </w:tc>
        <w:tc>
          <w:tcPr>
            <w:tcW w:w="1559" w:type="dxa"/>
            <w:vAlign w:val="center"/>
          </w:tcPr>
          <w:p w:rsidR="00592E38" w:rsidRPr="00E528E8" w:rsidRDefault="009D5D47" w:rsidP="00626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D47">
              <w:rPr>
                <w:rFonts w:ascii="Times New Roman" w:hAnsi="Times New Roman" w:cs="Times New Roman"/>
                <w:bCs/>
                <w:sz w:val="20"/>
                <w:szCs w:val="20"/>
              </w:rPr>
              <w:t>1137746770446</w:t>
            </w:r>
          </w:p>
        </w:tc>
        <w:tc>
          <w:tcPr>
            <w:tcW w:w="3828" w:type="dxa"/>
            <w:vAlign w:val="center"/>
          </w:tcPr>
          <w:p w:rsidR="00592E38" w:rsidRPr="00E528E8" w:rsidRDefault="00135BAD" w:rsidP="006267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123557, Российская Федерация, г. Москва, </w:t>
            </w:r>
            <w:proofErr w:type="spellStart"/>
            <w:r w:rsidRPr="00135BAD">
              <w:rPr>
                <w:rFonts w:ascii="Times New Roman" w:hAnsi="Times New Roman" w:cs="Times New Roman"/>
                <w:bCs/>
                <w:sz w:val="20"/>
                <w:szCs w:val="20"/>
              </w:rPr>
              <w:t>Климашкина</w:t>
            </w:r>
            <w:proofErr w:type="spellEnd"/>
            <w:r w:rsidRPr="00135B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5BAD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135BAD">
              <w:rPr>
                <w:rFonts w:ascii="Times New Roman" w:hAnsi="Times New Roman" w:cs="Times New Roman"/>
                <w:bCs/>
                <w:sz w:val="20"/>
                <w:szCs w:val="20"/>
              </w:rPr>
              <w:t>, 26, стр.2</w:t>
            </w:r>
          </w:p>
        </w:tc>
        <w:tc>
          <w:tcPr>
            <w:tcW w:w="992" w:type="dxa"/>
            <w:vAlign w:val="center"/>
          </w:tcPr>
          <w:p w:rsidR="00592E38" w:rsidRPr="0010508D" w:rsidRDefault="001C5F6E" w:rsidP="006267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</w:tbl>
    <w:p w:rsidR="00C54F15" w:rsidRDefault="00C54F15" w:rsidP="000A1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8BB" w:rsidRDefault="000A18BB" w:rsidP="000A1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нормами Положения о закупках ОАО «Росспиртпром</w:t>
      </w:r>
      <w:r w:rsidR="00E50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Положение)</w:t>
      </w:r>
      <w:r w:rsidRPr="000A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Положения о центральной комиссии, Центральная комиссия рассмотрела все представленные вышеуказанным</w:t>
      </w:r>
      <w:r w:rsidR="0099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A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претендент</w:t>
      </w:r>
      <w:r w:rsidR="0099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0A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 в составе заяв</w:t>
      </w:r>
      <w:r w:rsidR="0099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Pr="000A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участие в аукционе на предмет </w:t>
      </w:r>
      <w:r w:rsidRPr="000A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соответствия требованиям, установленным Документацией об аукционе № </w:t>
      </w:r>
      <w:r w:rsidR="00FB5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1C5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5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A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B5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C5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B5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</w:t>
      </w:r>
      <w:r w:rsidR="00040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</w:t>
      </w:r>
      <w:r w:rsidRPr="000A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документация об аукционе) и приняла следующие решения:</w:t>
      </w:r>
    </w:p>
    <w:p w:rsidR="00C54F15" w:rsidRPr="000A18BB" w:rsidRDefault="00C54F15" w:rsidP="000A1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6E86" w:rsidRDefault="00026E86" w:rsidP="00026E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1). Допустить к участию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6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укционе и признать участниками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6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укциона следующих претендентов, подавших заявки на участие:</w:t>
      </w:r>
    </w:p>
    <w:p w:rsidR="00A740F9" w:rsidRPr="00026E86" w:rsidRDefault="00A740F9" w:rsidP="00026E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026E86" w:rsidRPr="00026E86" w:rsidTr="00A740F9">
        <w:tc>
          <w:tcPr>
            <w:tcW w:w="1418" w:type="dxa"/>
          </w:tcPr>
          <w:p w:rsidR="00026E86" w:rsidRPr="00026E86" w:rsidRDefault="00026E86" w:rsidP="00026E86">
            <w:pPr>
              <w:jc w:val="center"/>
              <w:rPr>
                <w:bCs/>
                <w:szCs w:val="24"/>
              </w:rPr>
            </w:pPr>
            <w:r w:rsidRPr="00026E86">
              <w:rPr>
                <w:b/>
                <w:bCs/>
                <w:szCs w:val="24"/>
              </w:rPr>
              <w:t xml:space="preserve">№ </w:t>
            </w:r>
            <w:proofErr w:type="gramStart"/>
            <w:r w:rsidRPr="00026E86">
              <w:rPr>
                <w:b/>
                <w:bCs/>
                <w:szCs w:val="24"/>
              </w:rPr>
              <w:t>п</w:t>
            </w:r>
            <w:proofErr w:type="gramEnd"/>
            <w:r w:rsidRPr="00026E86">
              <w:rPr>
                <w:b/>
                <w:bCs/>
                <w:szCs w:val="24"/>
              </w:rPr>
              <w:t>/п</w:t>
            </w:r>
          </w:p>
        </w:tc>
        <w:tc>
          <w:tcPr>
            <w:tcW w:w="8505" w:type="dxa"/>
          </w:tcPr>
          <w:p w:rsidR="00026E86" w:rsidRPr="00026E86" w:rsidRDefault="00026E86" w:rsidP="00026E86">
            <w:pPr>
              <w:jc w:val="center"/>
              <w:rPr>
                <w:bCs/>
                <w:szCs w:val="24"/>
              </w:rPr>
            </w:pPr>
            <w:r w:rsidRPr="00026E86">
              <w:rPr>
                <w:b/>
                <w:bCs/>
                <w:szCs w:val="24"/>
              </w:rPr>
              <w:t>Наименование претендента</w:t>
            </w:r>
          </w:p>
        </w:tc>
      </w:tr>
      <w:tr w:rsidR="001C5F6E" w:rsidRPr="00026E86" w:rsidTr="00A740F9">
        <w:tc>
          <w:tcPr>
            <w:tcW w:w="1418" w:type="dxa"/>
          </w:tcPr>
          <w:p w:rsidR="001C5F6E" w:rsidRPr="001C5F6E" w:rsidRDefault="001C5F6E" w:rsidP="00026E86">
            <w:pPr>
              <w:jc w:val="center"/>
              <w:rPr>
                <w:bCs/>
                <w:szCs w:val="24"/>
              </w:rPr>
            </w:pPr>
            <w:r w:rsidRPr="001C5F6E">
              <w:rPr>
                <w:bCs/>
                <w:szCs w:val="24"/>
              </w:rPr>
              <w:t>1</w:t>
            </w:r>
          </w:p>
        </w:tc>
        <w:tc>
          <w:tcPr>
            <w:tcW w:w="8505" w:type="dxa"/>
          </w:tcPr>
          <w:p w:rsidR="001C5F6E" w:rsidRPr="001C5F6E" w:rsidRDefault="001C5F6E" w:rsidP="00026E86">
            <w:pPr>
              <w:jc w:val="center"/>
              <w:rPr>
                <w:bCs/>
                <w:szCs w:val="24"/>
              </w:rPr>
            </w:pPr>
            <w:r w:rsidRPr="001C5F6E">
              <w:rPr>
                <w:bCs/>
                <w:szCs w:val="24"/>
              </w:rPr>
              <w:t>Общество с ограниченной ответственностью «Логика»</w:t>
            </w:r>
          </w:p>
        </w:tc>
      </w:tr>
      <w:tr w:rsidR="00026E86" w:rsidRPr="00026E86" w:rsidTr="00A740F9">
        <w:tc>
          <w:tcPr>
            <w:tcW w:w="1418" w:type="dxa"/>
          </w:tcPr>
          <w:p w:rsidR="00026E86" w:rsidRPr="001C5F6E" w:rsidRDefault="001C5F6E" w:rsidP="00026E86">
            <w:pPr>
              <w:jc w:val="center"/>
              <w:rPr>
                <w:bCs/>
                <w:szCs w:val="24"/>
              </w:rPr>
            </w:pPr>
            <w:r w:rsidRPr="001C5F6E">
              <w:rPr>
                <w:bCs/>
                <w:szCs w:val="24"/>
              </w:rPr>
              <w:t>2</w:t>
            </w:r>
          </w:p>
        </w:tc>
        <w:tc>
          <w:tcPr>
            <w:tcW w:w="8505" w:type="dxa"/>
          </w:tcPr>
          <w:p w:rsidR="00026E86" w:rsidRPr="00026E86" w:rsidRDefault="00C0757E" w:rsidP="00592E38">
            <w:pPr>
              <w:jc w:val="center"/>
              <w:rPr>
                <w:bCs/>
                <w:szCs w:val="24"/>
              </w:rPr>
            </w:pPr>
            <w:r w:rsidRPr="00C0757E">
              <w:rPr>
                <w:bCs/>
                <w:szCs w:val="24"/>
              </w:rPr>
              <w:t>Общество с ограниченной ответственностью "Транспортные технологии"</w:t>
            </w:r>
          </w:p>
        </w:tc>
      </w:tr>
      <w:tr w:rsidR="00527185" w:rsidRPr="00026E86" w:rsidTr="00A740F9">
        <w:tc>
          <w:tcPr>
            <w:tcW w:w="1418" w:type="dxa"/>
          </w:tcPr>
          <w:p w:rsidR="00527185" w:rsidRPr="001C5F6E" w:rsidRDefault="001C5F6E" w:rsidP="00026E86">
            <w:pPr>
              <w:jc w:val="center"/>
              <w:rPr>
                <w:bCs/>
                <w:szCs w:val="24"/>
              </w:rPr>
            </w:pPr>
            <w:r w:rsidRPr="001C5F6E">
              <w:rPr>
                <w:bCs/>
                <w:szCs w:val="24"/>
              </w:rPr>
              <w:t>3</w:t>
            </w:r>
          </w:p>
        </w:tc>
        <w:tc>
          <w:tcPr>
            <w:tcW w:w="8505" w:type="dxa"/>
          </w:tcPr>
          <w:p w:rsidR="00527185" w:rsidRPr="00E9126F" w:rsidRDefault="00FB5460" w:rsidP="00592E38">
            <w:pPr>
              <w:jc w:val="center"/>
              <w:rPr>
                <w:bCs/>
                <w:szCs w:val="24"/>
              </w:rPr>
            </w:pPr>
            <w:r w:rsidRPr="00FB5460">
              <w:rPr>
                <w:bCs/>
                <w:szCs w:val="24"/>
              </w:rPr>
              <w:t>Общество с ограниченной ответственностью "БРИЗ"</w:t>
            </w:r>
          </w:p>
        </w:tc>
      </w:tr>
    </w:tbl>
    <w:p w:rsidR="00FD7B18" w:rsidRDefault="00FD7B18" w:rsidP="00A7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40F9" w:rsidRPr="00A740F9" w:rsidRDefault="00A740F9" w:rsidP="00A7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подлежит размещению на официальном сайте Российской Федерации для размещения информации о закупках отдельными видами юридических лиц  </w:t>
      </w:r>
      <w:hyperlink r:id="rId10" w:history="1">
        <w:r w:rsidRPr="00A740F9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A740F9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.zakupki.gov.ru</w:t>
        </w:r>
      </w:hyperlink>
      <w:r w:rsidRPr="00A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 и в сроки, установленные Федеральным законом «О </w:t>
      </w:r>
      <w:r w:rsidRPr="00A7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закупках товаров, работ, услуг отдельными видами юридических лиц» от 18 июля </w:t>
      </w:r>
      <w:smartTag w:uri="urn:schemas-microsoft-com:office:smarttags" w:element="metricconverter">
        <w:smartTagPr>
          <w:attr w:name="ProductID" w:val="2011 г"/>
        </w:smartTagPr>
        <w:r w:rsidRPr="00A740F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2011 г</w:t>
        </w:r>
      </w:smartTag>
      <w:r w:rsidRPr="00A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223-ФЗ и Положением о закупках ОАО «Росспиртпром».</w:t>
      </w:r>
    </w:p>
    <w:p w:rsidR="009D5D47" w:rsidRDefault="009D5D47" w:rsidP="000A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</w:pPr>
    </w:p>
    <w:p w:rsidR="00527185" w:rsidRPr="00C2057B" w:rsidRDefault="000A18BB" w:rsidP="00C2057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1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sectPr w:rsidR="00527185" w:rsidRPr="00C2057B" w:rsidSect="00BF3347">
      <w:headerReference w:type="default" r:id="rId11"/>
      <w:footerReference w:type="default" r:id="rId12"/>
      <w:pgSz w:w="11906" w:h="16838"/>
      <w:pgMar w:top="568" w:right="720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D1" w:rsidRDefault="00CE2FD1" w:rsidP="00E44E21">
      <w:pPr>
        <w:spacing w:after="0" w:line="240" w:lineRule="auto"/>
      </w:pPr>
      <w:r>
        <w:separator/>
      </w:r>
    </w:p>
  </w:endnote>
  <w:endnote w:type="continuationSeparator" w:id="0">
    <w:p w:rsidR="00CE2FD1" w:rsidRDefault="00CE2FD1" w:rsidP="00E4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Ext08">
    <w:altName w:val="Georgia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619147"/>
      <w:docPartObj>
        <w:docPartGallery w:val="Page Numbers (Bottom of Page)"/>
        <w:docPartUnique/>
      </w:docPartObj>
    </w:sdtPr>
    <w:sdtEndPr/>
    <w:sdtContent>
      <w:p w:rsidR="00587221" w:rsidRDefault="0058722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2F8">
          <w:rPr>
            <w:noProof/>
          </w:rPr>
          <w:t>2</w:t>
        </w:r>
        <w:r>
          <w:fldChar w:fldCharType="end"/>
        </w:r>
      </w:p>
    </w:sdtContent>
  </w:sdt>
  <w:p w:rsidR="00587221" w:rsidRDefault="0058722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D1" w:rsidRDefault="00CE2FD1" w:rsidP="00E44E21">
      <w:pPr>
        <w:spacing w:after="0" w:line="240" w:lineRule="auto"/>
      </w:pPr>
      <w:r>
        <w:separator/>
      </w:r>
    </w:p>
  </w:footnote>
  <w:footnote w:type="continuationSeparator" w:id="0">
    <w:p w:rsidR="00CE2FD1" w:rsidRDefault="00CE2FD1" w:rsidP="00E4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93" w:rsidRPr="00E2711D" w:rsidRDefault="00372993" w:rsidP="00E44E21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601"/>
    <w:multiLevelType w:val="multilevel"/>
    <w:tmpl w:val="009EFA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E3E6C"/>
    <w:multiLevelType w:val="multilevel"/>
    <w:tmpl w:val="E29633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3350D"/>
    <w:multiLevelType w:val="hybridMultilevel"/>
    <w:tmpl w:val="E296338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66709"/>
    <w:multiLevelType w:val="multilevel"/>
    <w:tmpl w:val="FB3E1A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00430"/>
    <w:multiLevelType w:val="hybridMultilevel"/>
    <w:tmpl w:val="CE367464"/>
    <w:lvl w:ilvl="0" w:tplc="658E9906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638A4"/>
    <w:multiLevelType w:val="hybridMultilevel"/>
    <w:tmpl w:val="3036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A4AF5"/>
    <w:multiLevelType w:val="hybridMultilevel"/>
    <w:tmpl w:val="94A4E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26751"/>
    <w:multiLevelType w:val="hybridMultilevel"/>
    <w:tmpl w:val="A2868A76"/>
    <w:lvl w:ilvl="0" w:tplc="67629B7A">
      <w:start w:val="1"/>
      <w:numFmt w:val="decimal"/>
      <w:lvlText w:val="%1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7F42D1F"/>
    <w:multiLevelType w:val="hybridMultilevel"/>
    <w:tmpl w:val="5F58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B3F51"/>
    <w:multiLevelType w:val="hybridMultilevel"/>
    <w:tmpl w:val="A6B4C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A503A"/>
    <w:multiLevelType w:val="hybridMultilevel"/>
    <w:tmpl w:val="EE8C3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602A1"/>
    <w:multiLevelType w:val="hybridMultilevel"/>
    <w:tmpl w:val="3B72F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0394B"/>
    <w:multiLevelType w:val="hybridMultilevel"/>
    <w:tmpl w:val="8932C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4C52D2"/>
    <w:multiLevelType w:val="hybridMultilevel"/>
    <w:tmpl w:val="FB3E1A1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946FA"/>
    <w:multiLevelType w:val="hybridMultilevel"/>
    <w:tmpl w:val="8BA60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A0110"/>
    <w:multiLevelType w:val="hybridMultilevel"/>
    <w:tmpl w:val="D2B2773E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C4F62"/>
    <w:multiLevelType w:val="hybridMultilevel"/>
    <w:tmpl w:val="3F4EF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7142A"/>
    <w:multiLevelType w:val="hybridMultilevel"/>
    <w:tmpl w:val="65FAAA60"/>
    <w:lvl w:ilvl="0" w:tplc="C99AC7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F4DC8"/>
    <w:multiLevelType w:val="hybridMultilevel"/>
    <w:tmpl w:val="6DDE65F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CB44C1C"/>
    <w:multiLevelType w:val="hybridMultilevel"/>
    <w:tmpl w:val="76C03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30A2B"/>
    <w:multiLevelType w:val="hybridMultilevel"/>
    <w:tmpl w:val="AC36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E51D6"/>
    <w:multiLevelType w:val="hybridMultilevel"/>
    <w:tmpl w:val="BCB4B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A1D3C"/>
    <w:multiLevelType w:val="hybridMultilevel"/>
    <w:tmpl w:val="6FC2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F32"/>
    <w:multiLevelType w:val="hybridMultilevel"/>
    <w:tmpl w:val="E4321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7A6D35"/>
    <w:multiLevelType w:val="hybridMultilevel"/>
    <w:tmpl w:val="7494C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F8721D"/>
    <w:multiLevelType w:val="hybridMultilevel"/>
    <w:tmpl w:val="06867B98"/>
    <w:lvl w:ilvl="0" w:tplc="C9AC5E7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4B7974"/>
    <w:multiLevelType w:val="hybridMultilevel"/>
    <w:tmpl w:val="4008C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AA23D4"/>
    <w:multiLevelType w:val="hybridMultilevel"/>
    <w:tmpl w:val="5CA81C14"/>
    <w:lvl w:ilvl="0" w:tplc="04190001">
      <w:start w:val="1"/>
      <w:numFmt w:val="bullet"/>
      <w:lvlText w:val=""/>
      <w:lvlJc w:val="left"/>
      <w:pPr>
        <w:tabs>
          <w:tab w:val="num" w:pos="2760"/>
        </w:tabs>
        <w:ind w:left="276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CF70BC1"/>
    <w:multiLevelType w:val="multilevel"/>
    <w:tmpl w:val="B6E277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D9F4108"/>
    <w:multiLevelType w:val="hybridMultilevel"/>
    <w:tmpl w:val="A32C77DC"/>
    <w:lvl w:ilvl="0" w:tplc="554240B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6E061CF5"/>
    <w:multiLevelType w:val="hybridMultilevel"/>
    <w:tmpl w:val="512ED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74646"/>
    <w:multiLevelType w:val="hybridMultilevel"/>
    <w:tmpl w:val="C7B4D4AA"/>
    <w:lvl w:ilvl="0" w:tplc="856ABC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A1379F"/>
    <w:multiLevelType w:val="hybridMultilevel"/>
    <w:tmpl w:val="08AC1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A4259D"/>
    <w:multiLevelType w:val="hybridMultilevel"/>
    <w:tmpl w:val="E4E4A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744976"/>
    <w:multiLevelType w:val="hybridMultilevel"/>
    <w:tmpl w:val="E348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228AD"/>
    <w:multiLevelType w:val="hybridMultilevel"/>
    <w:tmpl w:val="74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42613"/>
    <w:multiLevelType w:val="hybridMultilevel"/>
    <w:tmpl w:val="B87CF7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460E97"/>
    <w:multiLevelType w:val="hybridMultilevel"/>
    <w:tmpl w:val="7FBE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2D5241"/>
    <w:multiLevelType w:val="hybridMultilevel"/>
    <w:tmpl w:val="0E72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24F11"/>
    <w:multiLevelType w:val="hybridMultilevel"/>
    <w:tmpl w:val="009EFA70"/>
    <w:lvl w:ilvl="0" w:tplc="658E9906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3"/>
  </w:num>
  <w:num w:numId="4">
    <w:abstractNumId w:val="36"/>
  </w:num>
  <w:num w:numId="5">
    <w:abstractNumId w:val="31"/>
  </w:num>
  <w:num w:numId="6">
    <w:abstractNumId w:val="20"/>
  </w:num>
  <w:num w:numId="7">
    <w:abstractNumId w:val="12"/>
  </w:num>
  <w:num w:numId="8">
    <w:abstractNumId w:val="6"/>
  </w:num>
  <w:num w:numId="9">
    <w:abstractNumId w:val="11"/>
  </w:num>
  <w:num w:numId="10">
    <w:abstractNumId w:val="37"/>
  </w:num>
  <w:num w:numId="11">
    <w:abstractNumId w:val="19"/>
  </w:num>
  <w:num w:numId="12">
    <w:abstractNumId w:val="14"/>
  </w:num>
  <w:num w:numId="13">
    <w:abstractNumId w:val="5"/>
  </w:num>
  <w:num w:numId="14">
    <w:abstractNumId w:val="33"/>
  </w:num>
  <w:num w:numId="15">
    <w:abstractNumId w:val="21"/>
  </w:num>
  <w:num w:numId="16">
    <w:abstractNumId w:val="24"/>
  </w:num>
  <w:num w:numId="17">
    <w:abstractNumId w:val="10"/>
  </w:num>
  <w:num w:numId="18">
    <w:abstractNumId w:val="26"/>
  </w:num>
  <w:num w:numId="19">
    <w:abstractNumId w:val="29"/>
  </w:num>
  <w:num w:numId="20">
    <w:abstractNumId w:val="13"/>
  </w:num>
  <w:num w:numId="21">
    <w:abstractNumId w:val="3"/>
  </w:num>
  <w:num w:numId="22">
    <w:abstractNumId w:val="2"/>
  </w:num>
  <w:num w:numId="23">
    <w:abstractNumId w:val="1"/>
  </w:num>
  <w:num w:numId="24">
    <w:abstractNumId w:val="39"/>
  </w:num>
  <w:num w:numId="25">
    <w:abstractNumId w:val="0"/>
  </w:num>
  <w:num w:numId="26">
    <w:abstractNumId w:val="4"/>
  </w:num>
  <w:num w:numId="27">
    <w:abstractNumId w:val="7"/>
  </w:num>
  <w:num w:numId="28">
    <w:abstractNumId w:val="32"/>
  </w:num>
  <w:num w:numId="29">
    <w:abstractNumId w:val="27"/>
  </w:num>
  <w:num w:numId="30">
    <w:abstractNumId w:val="9"/>
  </w:num>
  <w:num w:numId="31">
    <w:abstractNumId w:val="30"/>
  </w:num>
  <w:num w:numId="32">
    <w:abstractNumId w:val="17"/>
  </w:num>
  <w:num w:numId="33">
    <w:abstractNumId w:val="8"/>
  </w:num>
  <w:num w:numId="34">
    <w:abstractNumId w:val="18"/>
  </w:num>
  <w:num w:numId="35">
    <w:abstractNumId w:val="16"/>
  </w:num>
  <w:num w:numId="36">
    <w:abstractNumId w:val="34"/>
  </w:num>
  <w:num w:numId="37">
    <w:abstractNumId w:val="22"/>
  </w:num>
  <w:num w:numId="38">
    <w:abstractNumId w:val="35"/>
  </w:num>
  <w:num w:numId="39">
    <w:abstractNumId w:val="38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21"/>
    <w:rsid w:val="0000136C"/>
    <w:rsid w:val="00016951"/>
    <w:rsid w:val="00022755"/>
    <w:rsid w:val="00026E86"/>
    <w:rsid w:val="00040AB2"/>
    <w:rsid w:val="000A18BB"/>
    <w:rsid w:val="000B4C92"/>
    <w:rsid w:val="0010508D"/>
    <w:rsid w:val="001141E8"/>
    <w:rsid w:val="00117785"/>
    <w:rsid w:val="00117DAA"/>
    <w:rsid w:val="001270F8"/>
    <w:rsid w:val="00135BAD"/>
    <w:rsid w:val="00143C20"/>
    <w:rsid w:val="001816AC"/>
    <w:rsid w:val="00184EA7"/>
    <w:rsid w:val="001B1BFB"/>
    <w:rsid w:val="001B3A12"/>
    <w:rsid w:val="001C5F6E"/>
    <w:rsid w:val="001D2C8E"/>
    <w:rsid w:val="001E656E"/>
    <w:rsid w:val="002130FE"/>
    <w:rsid w:val="00237746"/>
    <w:rsid w:val="0029527F"/>
    <w:rsid w:val="002F24B1"/>
    <w:rsid w:val="002F7F0C"/>
    <w:rsid w:val="00372993"/>
    <w:rsid w:val="003A30F0"/>
    <w:rsid w:val="003A551C"/>
    <w:rsid w:val="003B2D08"/>
    <w:rsid w:val="003C14BF"/>
    <w:rsid w:val="003D2689"/>
    <w:rsid w:val="003D4024"/>
    <w:rsid w:val="00411753"/>
    <w:rsid w:val="004166A8"/>
    <w:rsid w:val="0043689C"/>
    <w:rsid w:val="00442C7D"/>
    <w:rsid w:val="00483FAF"/>
    <w:rsid w:val="00487CB2"/>
    <w:rsid w:val="004A11F1"/>
    <w:rsid w:val="004A3133"/>
    <w:rsid w:val="004F1B1B"/>
    <w:rsid w:val="00527185"/>
    <w:rsid w:val="00530CB9"/>
    <w:rsid w:val="005544C8"/>
    <w:rsid w:val="00574E55"/>
    <w:rsid w:val="00587221"/>
    <w:rsid w:val="00592E38"/>
    <w:rsid w:val="00596FE7"/>
    <w:rsid w:val="005D2B9B"/>
    <w:rsid w:val="005D37E4"/>
    <w:rsid w:val="006008BD"/>
    <w:rsid w:val="006143E1"/>
    <w:rsid w:val="00621857"/>
    <w:rsid w:val="006256E1"/>
    <w:rsid w:val="006267BB"/>
    <w:rsid w:val="00673AD2"/>
    <w:rsid w:val="006E4DA6"/>
    <w:rsid w:val="0070622C"/>
    <w:rsid w:val="00721BF8"/>
    <w:rsid w:val="00726FAA"/>
    <w:rsid w:val="0077168A"/>
    <w:rsid w:val="00777D94"/>
    <w:rsid w:val="007C1878"/>
    <w:rsid w:val="00803805"/>
    <w:rsid w:val="008274D4"/>
    <w:rsid w:val="00847D87"/>
    <w:rsid w:val="00861D21"/>
    <w:rsid w:val="00871A56"/>
    <w:rsid w:val="008819A7"/>
    <w:rsid w:val="008B6F88"/>
    <w:rsid w:val="008D0432"/>
    <w:rsid w:val="008E1CE9"/>
    <w:rsid w:val="0090138B"/>
    <w:rsid w:val="00931861"/>
    <w:rsid w:val="0096186E"/>
    <w:rsid w:val="00991FE8"/>
    <w:rsid w:val="009927C0"/>
    <w:rsid w:val="009A4847"/>
    <w:rsid w:val="009A5231"/>
    <w:rsid w:val="009B2F02"/>
    <w:rsid w:val="009C2C90"/>
    <w:rsid w:val="009D5D47"/>
    <w:rsid w:val="009E23F7"/>
    <w:rsid w:val="00A008FF"/>
    <w:rsid w:val="00A1546F"/>
    <w:rsid w:val="00A44B3C"/>
    <w:rsid w:val="00A542F8"/>
    <w:rsid w:val="00A740F9"/>
    <w:rsid w:val="00AA32F8"/>
    <w:rsid w:val="00AF093A"/>
    <w:rsid w:val="00B265FD"/>
    <w:rsid w:val="00B469AB"/>
    <w:rsid w:val="00B5373A"/>
    <w:rsid w:val="00B71134"/>
    <w:rsid w:val="00B71F83"/>
    <w:rsid w:val="00B71F8B"/>
    <w:rsid w:val="00B92DF7"/>
    <w:rsid w:val="00BC1EE3"/>
    <w:rsid w:val="00BC2B99"/>
    <w:rsid w:val="00BD16B4"/>
    <w:rsid w:val="00BD6699"/>
    <w:rsid w:val="00BE4ED9"/>
    <w:rsid w:val="00BF3347"/>
    <w:rsid w:val="00BF569E"/>
    <w:rsid w:val="00BF65E6"/>
    <w:rsid w:val="00C0757E"/>
    <w:rsid w:val="00C2057B"/>
    <w:rsid w:val="00C21739"/>
    <w:rsid w:val="00C21F2A"/>
    <w:rsid w:val="00C331C5"/>
    <w:rsid w:val="00C364D9"/>
    <w:rsid w:val="00C455D9"/>
    <w:rsid w:val="00C54E4B"/>
    <w:rsid w:val="00C54F15"/>
    <w:rsid w:val="00C73DD0"/>
    <w:rsid w:val="00C74408"/>
    <w:rsid w:val="00CE2FD1"/>
    <w:rsid w:val="00CF6ED2"/>
    <w:rsid w:val="00D31BB9"/>
    <w:rsid w:val="00D35703"/>
    <w:rsid w:val="00D53A3C"/>
    <w:rsid w:val="00DB1B95"/>
    <w:rsid w:val="00DB579C"/>
    <w:rsid w:val="00DC2FBA"/>
    <w:rsid w:val="00DC3240"/>
    <w:rsid w:val="00DE22B2"/>
    <w:rsid w:val="00E159D9"/>
    <w:rsid w:val="00E164EE"/>
    <w:rsid w:val="00E35746"/>
    <w:rsid w:val="00E44E21"/>
    <w:rsid w:val="00E50839"/>
    <w:rsid w:val="00E528E8"/>
    <w:rsid w:val="00E52C83"/>
    <w:rsid w:val="00E546E7"/>
    <w:rsid w:val="00E77CC2"/>
    <w:rsid w:val="00E9126F"/>
    <w:rsid w:val="00EA0C5F"/>
    <w:rsid w:val="00EB60C3"/>
    <w:rsid w:val="00EE2E8A"/>
    <w:rsid w:val="00EF1262"/>
    <w:rsid w:val="00F20A2B"/>
    <w:rsid w:val="00F84670"/>
    <w:rsid w:val="00FA7443"/>
    <w:rsid w:val="00FB5460"/>
    <w:rsid w:val="00FC2CB3"/>
    <w:rsid w:val="00FD1DCB"/>
    <w:rsid w:val="00FD7B18"/>
    <w:rsid w:val="00FE0BED"/>
    <w:rsid w:val="00FE2253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E21"/>
    <w:pPr>
      <w:keepNext/>
      <w:spacing w:after="0" w:line="360" w:lineRule="exact"/>
      <w:jc w:val="center"/>
      <w:outlineLvl w:val="0"/>
    </w:pPr>
    <w:rPr>
      <w:rFonts w:ascii="EuropeExt08" w:eastAsia="Times New Roman" w:hAnsi="EuropeExt08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E21"/>
    <w:rPr>
      <w:rFonts w:ascii="EuropeExt08" w:eastAsia="Times New Roman" w:hAnsi="EuropeExt08" w:cs="Times New Roman"/>
      <w:b/>
      <w:sz w:val="26"/>
      <w:szCs w:val="24"/>
      <w:lang w:eastAsia="ru-RU"/>
    </w:rPr>
  </w:style>
  <w:style w:type="numbering" w:customStyle="1" w:styleId="12">
    <w:name w:val="Нет списка1"/>
    <w:next w:val="a2"/>
    <w:semiHidden/>
    <w:rsid w:val="00E44E21"/>
  </w:style>
  <w:style w:type="paragraph" w:customStyle="1" w:styleId="13">
    <w:name w:val="Обычный1"/>
    <w:rsid w:val="00E44E2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44E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E44E21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rsid w:val="00E44E21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Cs w:val="20"/>
    </w:rPr>
  </w:style>
  <w:style w:type="paragraph" w:customStyle="1" w:styleId="3">
    <w:name w:val="Стиль3 Знак Знак"/>
    <w:basedOn w:val="22"/>
    <w:rsid w:val="00E44E21"/>
    <w:pPr>
      <w:widowControl w:val="0"/>
      <w:numPr>
        <w:ilvl w:val="2"/>
        <w:numId w:val="1"/>
      </w:numPr>
      <w:adjustRightInd w:val="0"/>
      <w:spacing w:after="0" w:line="240" w:lineRule="auto"/>
      <w:jc w:val="both"/>
    </w:pPr>
    <w:rPr>
      <w:rFonts w:ascii="Arial" w:hAnsi="Arial"/>
    </w:rPr>
  </w:style>
  <w:style w:type="paragraph" w:styleId="20">
    <w:name w:val="List Number 2"/>
    <w:basedOn w:val="a"/>
    <w:rsid w:val="00E44E21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44E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4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E44E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44E21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Indent 3"/>
    <w:basedOn w:val="a"/>
    <w:link w:val="31"/>
    <w:rsid w:val="00E44E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4E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E44E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44E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4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E44E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4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4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CharChar2CharCharCharCharCharChar">
    <w:name w:val="Знак Знак1 Знак Знак Знак1 Знак Знак Знак Знак Char Знак Char Знак Знак Знак2 Знак Char Char Знак Знак Char Char Знак Знак Char Char Знак"/>
    <w:basedOn w:val="a"/>
    <w:rsid w:val="00E44E21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ConsPlusNonformat">
    <w:name w:val="ConsPlusNonformat"/>
    <w:uiPriority w:val="99"/>
    <w:rsid w:val="00E44E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E44E21"/>
    <w:rPr>
      <w:color w:val="0000FF"/>
      <w:u w:val="single"/>
    </w:rPr>
  </w:style>
  <w:style w:type="paragraph" w:customStyle="1" w:styleId="ConsPlusCell">
    <w:name w:val="ConsPlusCell"/>
    <w:uiPriority w:val="99"/>
    <w:rsid w:val="00E44E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E44E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4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44E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4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256E1"/>
    <w:pPr>
      <w:ind w:left="720"/>
      <w:contextualSpacing/>
    </w:pPr>
  </w:style>
  <w:style w:type="table" w:customStyle="1" w:styleId="14">
    <w:name w:val="Сетка таблицы1"/>
    <w:basedOn w:val="a1"/>
    <w:next w:val="a7"/>
    <w:uiPriority w:val="59"/>
    <w:rsid w:val="000A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BF3347"/>
    <w:rPr>
      <w:rFonts w:ascii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7"/>
    <w:uiPriority w:val="59"/>
    <w:rsid w:val="009A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E21"/>
    <w:pPr>
      <w:keepNext/>
      <w:spacing w:after="0" w:line="360" w:lineRule="exact"/>
      <w:jc w:val="center"/>
      <w:outlineLvl w:val="0"/>
    </w:pPr>
    <w:rPr>
      <w:rFonts w:ascii="EuropeExt08" w:eastAsia="Times New Roman" w:hAnsi="EuropeExt08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E21"/>
    <w:rPr>
      <w:rFonts w:ascii="EuropeExt08" w:eastAsia="Times New Roman" w:hAnsi="EuropeExt08" w:cs="Times New Roman"/>
      <w:b/>
      <w:sz w:val="26"/>
      <w:szCs w:val="24"/>
      <w:lang w:eastAsia="ru-RU"/>
    </w:rPr>
  </w:style>
  <w:style w:type="numbering" w:customStyle="1" w:styleId="12">
    <w:name w:val="Нет списка1"/>
    <w:next w:val="a2"/>
    <w:semiHidden/>
    <w:rsid w:val="00E44E21"/>
  </w:style>
  <w:style w:type="paragraph" w:customStyle="1" w:styleId="13">
    <w:name w:val="Обычный1"/>
    <w:rsid w:val="00E44E2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44E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E44E21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rsid w:val="00E44E21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Cs w:val="20"/>
    </w:rPr>
  </w:style>
  <w:style w:type="paragraph" w:customStyle="1" w:styleId="3">
    <w:name w:val="Стиль3 Знак Знак"/>
    <w:basedOn w:val="22"/>
    <w:rsid w:val="00E44E21"/>
    <w:pPr>
      <w:widowControl w:val="0"/>
      <w:numPr>
        <w:ilvl w:val="2"/>
        <w:numId w:val="1"/>
      </w:numPr>
      <w:adjustRightInd w:val="0"/>
      <w:spacing w:after="0" w:line="240" w:lineRule="auto"/>
      <w:jc w:val="both"/>
    </w:pPr>
    <w:rPr>
      <w:rFonts w:ascii="Arial" w:hAnsi="Arial"/>
    </w:rPr>
  </w:style>
  <w:style w:type="paragraph" w:styleId="20">
    <w:name w:val="List Number 2"/>
    <w:basedOn w:val="a"/>
    <w:rsid w:val="00E44E21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44E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4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E44E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44E21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Indent 3"/>
    <w:basedOn w:val="a"/>
    <w:link w:val="31"/>
    <w:rsid w:val="00E44E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4E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E44E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44E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4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E44E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4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4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CharChar2CharCharCharCharCharChar">
    <w:name w:val="Знак Знак1 Знак Знак Знак1 Знак Знак Знак Знак Char Знак Char Знак Знак Знак2 Знак Char Char Знак Знак Char Char Знак Знак Char Char Знак"/>
    <w:basedOn w:val="a"/>
    <w:rsid w:val="00E44E21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ConsPlusNonformat">
    <w:name w:val="ConsPlusNonformat"/>
    <w:uiPriority w:val="99"/>
    <w:rsid w:val="00E44E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E44E21"/>
    <w:rPr>
      <w:color w:val="0000FF"/>
      <w:u w:val="single"/>
    </w:rPr>
  </w:style>
  <w:style w:type="paragraph" w:customStyle="1" w:styleId="ConsPlusCell">
    <w:name w:val="ConsPlusCell"/>
    <w:uiPriority w:val="99"/>
    <w:rsid w:val="00E44E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E44E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4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44E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4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256E1"/>
    <w:pPr>
      <w:ind w:left="720"/>
      <w:contextualSpacing/>
    </w:pPr>
  </w:style>
  <w:style w:type="table" w:customStyle="1" w:styleId="14">
    <w:name w:val="Сетка таблицы1"/>
    <w:basedOn w:val="a1"/>
    <w:next w:val="a7"/>
    <w:uiPriority w:val="59"/>
    <w:rsid w:val="000A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BF3347"/>
    <w:rPr>
      <w:rFonts w:ascii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7"/>
    <w:uiPriority w:val="59"/>
    <w:rsid w:val="009A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makarova.nadezhda</dc:creator>
  <cp:lastModifiedBy>Ишонин Сергей Васильевич</cp:lastModifiedBy>
  <cp:revision>3</cp:revision>
  <cp:lastPrinted>2014-12-19T07:28:00Z</cp:lastPrinted>
  <dcterms:created xsi:type="dcterms:W3CDTF">2014-12-19T08:19:00Z</dcterms:created>
  <dcterms:modified xsi:type="dcterms:W3CDTF">2014-12-19T08:20:00Z</dcterms:modified>
</cp:coreProperties>
</file>