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A1" w:rsidRPr="00542A33" w:rsidRDefault="005462B4" w:rsidP="00793EA1">
      <w:pPr>
        <w:bidi w:val="0"/>
        <w:rPr>
          <w:lang w:val="ru-RU"/>
        </w:rPr>
      </w:pPr>
      <w:r w:rsidRPr="00542A33">
        <w:rPr>
          <w:lang w:val="ru-RU"/>
        </w:rPr>
        <w:t>Основная терминология, касающаяся проблем повышенного</w:t>
      </w:r>
      <w:r w:rsidR="00793EA1" w:rsidRPr="00542A33">
        <w:rPr>
          <w:lang w:val="ru-RU"/>
        </w:rPr>
        <w:t xml:space="preserve"> давления</w:t>
      </w:r>
      <w:r w:rsidR="00793EA1" w:rsidRPr="00542A33">
        <w:rPr>
          <w:rFonts w:cs="Times New Roman"/>
          <w:rtl/>
        </w:rPr>
        <w:t>.</w:t>
      </w:r>
    </w:p>
    <w:p w:rsidR="002A50E0" w:rsidRPr="00542A33" w:rsidRDefault="005462B4" w:rsidP="005462B4">
      <w:pPr>
        <w:pStyle w:val="a3"/>
        <w:bidi w:val="0"/>
        <w:jc w:val="center"/>
        <w:rPr>
          <w:lang w:val="ru-RU"/>
        </w:rPr>
      </w:pPr>
      <w:r w:rsidRPr="00542A33">
        <w:rPr>
          <w:lang w:val="ru-RU"/>
        </w:rPr>
        <w:t>Основные определения</w:t>
      </w:r>
    </w:p>
    <w:p w:rsidR="00542A33" w:rsidRPr="00542A33" w:rsidRDefault="00542A33" w:rsidP="00542A33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Давление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─ это сила, с которой кровь давит на стенки кровеносных сосудов. Создается в основном при сокращении сердечной мышцы и имеет два показателя. Первый показатель (систолическое давление) измеряется в момент удара сердца и является верхней границей.</w:t>
      </w:r>
      <w:r w:rsidRPr="00542A33">
        <w:rPr>
          <w:rFonts w:ascii="Arial" w:hAnsi="Arial" w:cs="Arial"/>
          <w:sz w:val="21"/>
          <w:szCs w:val="21"/>
          <w:lang w:val="ru-RU"/>
        </w:rPr>
        <w:br/>
      </w:r>
      <w:r w:rsidRPr="00542A33">
        <w:rPr>
          <w:rFonts w:ascii="Arial" w:hAnsi="Arial" w:cs="Arial"/>
          <w:sz w:val="21"/>
          <w:szCs w:val="21"/>
          <w:lang w:val="ru-RU"/>
        </w:rPr>
        <w:br/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Второй показатель (</w:t>
      </w:r>
      <w:proofErr w:type="spell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диастолическое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давление) измеряется в промежутке между ударами сердца и является нижней границей.</w:t>
      </w:r>
    </w:p>
    <w:p w:rsidR="00542A33" w:rsidRPr="00542A33" w:rsidRDefault="00542A33" w:rsidP="00542A33">
      <w:pPr>
        <w:bidi w:val="0"/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Высокое давление (гипертония)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─ это состояние, при котором у человека более трех раз наблюдалось давление 140/90 и выше.</w:t>
      </w:r>
    </w:p>
    <w:p w:rsidR="00542A33" w:rsidRPr="00542A33" w:rsidRDefault="00542A33" w:rsidP="00542A33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Систолическое давление ─ 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верхняя цифра измеряемого давления, показатель силы давления крови на стенки кровеносных сосудов при сердцебиении. Измеряется в миллиметрах ртутного столба.</w:t>
      </w:r>
    </w:p>
    <w:p w:rsidR="00542A33" w:rsidRPr="00542A33" w:rsidRDefault="00542A33" w:rsidP="00793EA1">
      <w:pPr>
        <w:bidi w:val="0"/>
        <w:rPr>
          <w:lang w:val="ru-RU"/>
        </w:rPr>
      </w:pP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Диастолическое</w:t>
      </w:r>
      <w:proofErr w:type="spellEnd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 давление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─ это нижний показатель артериального давления. Это число, обозначающее силу давления крови на артериальные стенки во время перерыва между ударами сердца. Измеряется в </w:t>
      </w:r>
      <w:proofErr w:type="gram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мм</w:t>
      </w:r>
      <w:proofErr w:type="gram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рт.ст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.</w:t>
      </w:r>
    </w:p>
    <w:p w:rsidR="00793EA1" w:rsidRPr="00542A33" w:rsidRDefault="00793EA1" w:rsidP="00542A33">
      <w:pPr>
        <w:bidi w:val="0"/>
        <w:rPr>
          <w:rFonts w:ascii="Arial" w:hAnsi="Arial" w:cs="Arial"/>
          <w:sz w:val="21"/>
          <w:szCs w:val="21"/>
          <w:rtl/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lang w:val="ru-RU"/>
        </w:rPr>
        <w:t>Сфигмоманометр</w:t>
      </w:r>
      <w:r w:rsidR="005462B4" w:rsidRPr="00542A33">
        <w:rPr>
          <w:rFonts w:ascii="Arial" w:hAnsi="Arial" w:cs="Arial"/>
          <w:b/>
          <w:bCs/>
          <w:sz w:val="21"/>
          <w:szCs w:val="21"/>
          <w:lang w:val="ru-RU"/>
        </w:rPr>
        <w:t xml:space="preserve"> ─ </w:t>
      </w:r>
      <w:r w:rsidR="005462B4" w:rsidRPr="00542A33">
        <w:rPr>
          <w:rFonts w:ascii="Arial" w:hAnsi="Arial" w:cs="Arial"/>
          <w:bCs/>
          <w:sz w:val="21"/>
          <w:szCs w:val="21"/>
          <w:lang w:val="ru-RU"/>
        </w:rPr>
        <w:t xml:space="preserve">это </w:t>
      </w:r>
      <w:r w:rsidR="005462B4" w:rsidRPr="00542A33">
        <w:rPr>
          <w:rFonts w:ascii="Arial" w:hAnsi="Arial" w:cs="Arial"/>
          <w:sz w:val="21"/>
          <w:szCs w:val="21"/>
          <w:lang w:val="ru-RU"/>
        </w:rPr>
        <w:t>прибор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 для измерения</w:t>
      </w:r>
      <w:r w:rsidR="005462B4" w:rsidRPr="00542A33">
        <w:rPr>
          <w:rFonts w:ascii="Arial" w:hAnsi="Arial" w:cs="Arial"/>
          <w:sz w:val="21"/>
          <w:szCs w:val="21"/>
          <w:lang w:val="ru-RU"/>
        </w:rPr>
        <w:t xml:space="preserve"> артериального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 давления</w:t>
      </w:r>
      <w:r w:rsidR="005462B4" w:rsidRPr="00542A33">
        <w:rPr>
          <w:rFonts w:ascii="Arial" w:hAnsi="Arial" w:cs="Arial"/>
          <w:sz w:val="21"/>
          <w:szCs w:val="21"/>
          <w:lang w:val="ru-RU"/>
        </w:rPr>
        <w:t>, состоящий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 </w:t>
      </w:r>
      <w:r w:rsidR="005462B4" w:rsidRPr="00542A33">
        <w:rPr>
          <w:rFonts w:ascii="Arial" w:hAnsi="Arial" w:cs="Arial"/>
          <w:sz w:val="21"/>
          <w:szCs w:val="21"/>
          <w:lang w:val="ru-RU"/>
        </w:rPr>
        <w:t>из манжет, которые надеваются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 на руку</w:t>
      </w:r>
      <w:r w:rsidR="005462B4" w:rsidRPr="00542A33">
        <w:rPr>
          <w:rFonts w:ascii="Arial" w:hAnsi="Arial" w:cs="Arial"/>
          <w:sz w:val="21"/>
          <w:szCs w:val="21"/>
          <w:lang w:val="ru-RU"/>
        </w:rPr>
        <w:t xml:space="preserve"> пациента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, </w:t>
      </w:r>
      <w:r w:rsidR="005462B4" w:rsidRPr="00542A33">
        <w:rPr>
          <w:rFonts w:ascii="Arial" w:hAnsi="Arial" w:cs="Arial"/>
          <w:sz w:val="21"/>
          <w:szCs w:val="21"/>
          <w:lang w:val="ru-RU"/>
        </w:rPr>
        <w:t>устройства, которым</w:t>
      </w:r>
      <w:r w:rsidR="00542A33">
        <w:rPr>
          <w:rFonts w:ascii="Arial" w:hAnsi="Arial" w:cs="Arial"/>
          <w:sz w:val="21"/>
          <w:szCs w:val="21"/>
          <w:lang w:val="ru-RU"/>
        </w:rPr>
        <w:t xml:space="preserve"> </w:t>
      </w:r>
      <w:r w:rsidR="005462B4" w:rsidRPr="00542A33">
        <w:rPr>
          <w:rFonts w:ascii="Arial" w:hAnsi="Arial" w:cs="Arial"/>
          <w:sz w:val="21"/>
          <w:szCs w:val="21"/>
          <w:lang w:val="ru-RU"/>
        </w:rPr>
        <w:t>воздух качается в манжету, и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 ма</w:t>
      </w:r>
      <w:bookmarkStart w:id="0" w:name="_GoBack"/>
      <w:bookmarkEnd w:id="0"/>
      <w:r w:rsidR="005462B4" w:rsidRPr="00542A33">
        <w:rPr>
          <w:rFonts w:ascii="Arial" w:hAnsi="Arial" w:cs="Arial"/>
          <w:sz w:val="21"/>
          <w:szCs w:val="21"/>
          <w:lang w:val="ru-RU"/>
        </w:rPr>
        <w:t>нометра, измеряющего</w:t>
      </w:r>
      <w:r w:rsidRPr="00542A33">
        <w:rPr>
          <w:rFonts w:ascii="Arial" w:hAnsi="Arial" w:cs="Arial"/>
          <w:sz w:val="21"/>
          <w:szCs w:val="21"/>
          <w:lang w:val="ru-RU"/>
        </w:rPr>
        <w:t xml:space="preserve"> давление воздуха в манжете</w:t>
      </w:r>
      <w:r w:rsidRPr="00542A33">
        <w:rPr>
          <w:rFonts w:ascii="Arial" w:hAnsi="Arial" w:cs="Arial"/>
          <w:sz w:val="21"/>
          <w:szCs w:val="21"/>
          <w:rtl/>
          <w:lang w:val="ru-RU"/>
        </w:rPr>
        <w:t>.</w:t>
      </w:r>
    </w:p>
    <w:p w:rsidR="00793EA1" w:rsidRPr="00542A33" w:rsidRDefault="00793EA1" w:rsidP="00793EA1">
      <w:pPr>
        <w:bidi w:val="0"/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Предгипертония</w:t>
      </w:r>
      <w:proofErr w:type="spellEnd"/>
      <w:r w:rsidR="005900B0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─ это с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остояние</w:t>
      </w:r>
      <w:r w:rsidR="005900B0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, при котором велика вероятность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развития гиперто</w:t>
      </w:r>
      <w:r w:rsidR="005900B0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нии. Характеризуется систолическим давлением 120-139 и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/или </w:t>
      </w:r>
      <w:proofErr w:type="spellStart"/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диастолическим</w:t>
      </w:r>
      <w:proofErr w:type="spellEnd"/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давлением</w:t>
      </w:r>
      <w:r w:rsidR="005900B0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80-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89.</w:t>
      </w:r>
    </w:p>
    <w:p w:rsidR="00542A33" w:rsidRPr="00542A33" w:rsidRDefault="00542A33" w:rsidP="00542A33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Диета </w:t>
      </w: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</w:rPr>
        <w:t>DASH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 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– это диета при повышенном давлении. В ходе исследований было доказано, что такой режим питания помогает понизить давление, предотвратить его повышение, а также контролировать давление. Эта диета предполагает преимущественное употребление в пищу овощей, фруктов и нежирных молочных продуктов, а также продуктов с высоким содержанием клетчатки, кальция, калия и магния. При этом максимально сокращается потребление продуктов с большим количеством холестерина, жиров и натрия в составе.</w:t>
      </w:r>
    </w:p>
    <w:p w:rsidR="00793EA1" w:rsidRPr="00542A33" w:rsidRDefault="00793EA1" w:rsidP="00793EA1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Натрий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─ это химический элемент, который при соединении с хлором образует поваренную соль. Натрий добавляется в большинство продуктов для приготовления еды </w:t>
      </w:r>
      <w:proofErr w:type="gramStart"/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( </w:t>
      </w:r>
      <w:proofErr w:type="gramEnd"/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содержится в 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разры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хлителе для теста, пищевой соде и т.д.) Людям с повышенным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давлени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ем противопоказано чрезмерное потребление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натрия.</w:t>
      </w:r>
    </w:p>
    <w:p w:rsidR="00793EA1" w:rsidRPr="00542A33" w:rsidRDefault="00793EA1" w:rsidP="00793EA1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Ингибиторы рецепторов </w:t>
      </w: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ангиотензина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─ это препараты, блокирующие эффект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ангиотензина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542A33">
        <w:rPr>
          <w:rFonts w:ascii="Arial" w:hAnsi="Arial" w:cs="Arial"/>
          <w:sz w:val="21"/>
          <w:szCs w:val="21"/>
          <w:shd w:val="clear" w:color="auto" w:fill="FFFFFF"/>
        </w:rPr>
        <w:t>II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, благодаря чему сосуды расширяются и давление понижается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. </w:t>
      </w:r>
      <w:proofErr w:type="spell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Ангиотензин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ом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542A33">
        <w:rPr>
          <w:rFonts w:ascii="Arial" w:hAnsi="Arial" w:cs="Arial"/>
          <w:sz w:val="21"/>
          <w:szCs w:val="21"/>
          <w:shd w:val="clear" w:color="auto" w:fill="FFFFFF"/>
        </w:rPr>
        <w:t>II</w:t>
      </w:r>
      <w:r w:rsidR="007308AA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называется вещество, вырабатываемое организмом, </w:t>
      </w:r>
      <w:r w:rsidR="005006F0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которое имеет свойство сужать сосуды и повыша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т</w:t>
      </w:r>
      <w:r w:rsidR="005006F0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ь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давление.</w:t>
      </w:r>
    </w:p>
    <w:p w:rsidR="00793EA1" w:rsidRPr="00542A33" w:rsidRDefault="00793EA1" w:rsidP="00793EA1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Ингибиторы АПФ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341661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─ это лекарственные средства, основанные на </w:t>
      </w:r>
      <w:proofErr w:type="spellStart"/>
      <w:r w:rsidR="00341661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ангиотензин-превращающем</w:t>
      </w:r>
      <w:proofErr w:type="spellEnd"/>
      <w:r w:rsidR="00341661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ферменте, 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которые применяются для нейтрализации действия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ангиотензин</w:t>
      </w:r>
      <w:r w:rsidR="000F272C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а</w:t>
      </w:r>
      <w:proofErr w:type="spellEnd"/>
      <w:r w:rsidR="000F272C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0F272C" w:rsidRPr="00542A33">
        <w:rPr>
          <w:rFonts w:ascii="Arial" w:hAnsi="Arial" w:cs="Arial"/>
          <w:sz w:val="21"/>
          <w:szCs w:val="21"/>
          <w:shd w:val="clear" w:color="auto" w:fill="FFFFFF"/>
        </w:rPr>
        <w:t>II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, благодаря чему</w:t>
      </w:r>
      <w:r w:rsidR="000F272C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расширяются сосуды и снижается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давление.</w:t>
      </w:r>
    </w:p>
    <w:p w:rsidR="00793EA1" w:rsidRPr="00542A33" w:rsidRDefault="00793EA1" w:rsidP="00793EA1">
      <w:pPr>
        <w:bidi w:val="0"/>
        <w:rPr>
          <w:lang w:val="ru-RU"/>
        </w:rPr>
      </w:pP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Диуретик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─ лекарственное средство, которое применяется для выведения из организма лишней воды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.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Диуретики</w:t>
      </w:r>
      <w:proofErr w:type="spellEnd"/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помогают контролировать повышенное 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lastRenderedPageBreak/>
        <w:t>кровяное давление. О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бычно 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их принимают в комплексе с 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ингибиторами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АПФ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или друг</w:t>
      </w:r>
      <w:r w:rsidR="00366112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ими сильными лекарствами от гипертонии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.</w:t>
      </w:r>
    </w:p>
    <w:p w:rsidR="00793EA1" w:rsidRPr="00542A33" w:rsidRDefault="00793EA1" w:rsidP="00793EA1">
      <w:pPr>
        <w:bidi w:val="0"/>
        <w:rPr>
          <w:lang w:val="ru-RU"/>
        </w:rPr>
      </w:pP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Антигипертензивные</w:t>
      </w:r>
      <w:proofErr w:type="spellEnd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 </w:t>
      </w:r>
      <w:r w:rsidR="00CA66ED"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средства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─ это лекарства для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снижения давления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.</w:t>
      </w:r>
    </w:p>
    <w:p w:rsidR="00793EA1" w:rsidRPr="00542A33" w:rsidRDefault="00793EA1" w:rsidP="00793EA1">
      <w:pPr>
        <w:bidi w:val="0"/>
        <w:rPr>
          <w:lang w:val="ru-RU"/>
        </w:rPr>
      </w:pPr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Антагонисты кальция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─ это лекарственные средства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, 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способствующие блокировке кальциевых каналов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. 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Такие препараты предотвращают попадание кальция в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клетки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мышц 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сердца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и сосудов, что препятствует усилению сердцебиения и сужению артерий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. Антагони</w:t>
      </w:r>
      <w:r w:rsidR="00CA66ED"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сты кальция замедляют сердцебиение, благодаря чему происходит расширение сосудов и снижение давления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.</w:t>
      </w:r>
    </w:p>
    <w:p w:rsidR="00542A33" w:rsidRPr="00542A33" w:rsidRDefault="00542A33" w:rsidP="00542A33">
      <w:pPr>
        <w:bidi w:val="0"/>
        <w:rPr>
          <w:lang w:val="ru-RU"/>
        </w:rPr>
      </w:pP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Бета-блокаторы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─ это лекарства,</w:t>
      </w:r>
      <w:r w:rsidRPr="00542A33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с помощью которых в сосудах и сердце уменьшается количество нервных импульсов. </w:t>
      </w:r>
      <w:proofErr w:type="spellStart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>Бета-блокаторы</w:t>
      </w:r>
      <w:proofErr w:type="spellEnd"/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способствуют замедлению сердцебиения и уменьшению его силы, благодаря чему нагрузка на сердце сокращается и давление снижается.</w:t>
      </w:r>
    </w:p>
    <w:p w:rsidR="00542A33" w:rsidRPr="00542A33" w:rsidRDefault="00542A33" w:rsidP="00542A33">
      <w:pPr>
        <w:bidi w:val="0"/>
        <w:rPr>
          <w:lang w:val="ru-RU"/>
        </w:rPr>
      </w:pPr>
      <w:proofErr w:type="spellStart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>Вазодилатирующие</w:t>
      </w:r>
      <w:proofErr w:type="spellEnd"/>
      <w:r w:rsidRPr="00542A33">
        <w:rPr>
          <w:rFonts w:ascii="Arial" w:hAnsi="Arial" w:cs="Arial"/>
          <w:b/>
          <w:bCs/>
          <w:sz w:val="21"/>
          <w:szCs w:val="21"/>
          <w:shd w:val="clear" w:color="auto" w:fill="FFFFFF"/>
          <w:lang w:val="ru-RU"/>
        </w:rPr>
        <w:t xml:space="preserve"> препараты ─</w:t>
      </w:r>
      <w:r w:rsidRPr="00542A33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это лекарственные средства, предназначенные для расслабления мышц сосудов для их расширения в целях снижения кровяного давления.</w:t>
      </w:r>
    </w:p>
    <w:p w:rsidR="00793EA1" w:rsidRDefault="00793EA1" w:rsidP="00793EA1">
      <w:pPr>
        <w:bidi w:val="0"/>
        <w:rPr>
          <w:lang w:val="ru-RU"/>
        </w:rPr>
      </w:pPr>
    </w:p>
    <w:p w:rsidR="00793EA1" w:rsidRDefault="00793EA1" w:rsidP="00793EA1">
      <w:pPr>
        <w:bidi w:val="0"/>
        <w:rPr>
          <w:lang w:val="ru-RU"/>
        </w:rPr>
      </w:pPr>
    </w:p>
    <w:p w:rsidR="00793EA1" w:rsidRDefault="00793EA1" w:rsidP="00793EA1">
      <w:pPr>
        <w:bidi w:val="0"/>
        <w:rPr>
          <w:lang w:val="ru-RU"/>
        </w:rPr>
      </w:pPr>
    </w:p>
    <w:p w:rsidR="00793EA1" w:rsidRPr="00793EA1" w:rsidRDefault="00793EA1" w:rsidP="00793EA1">
      <w:pPr>
        <w:bidi w:val="0"/>
        <w:rPr>
          <w:lang w:val="ru-RU"/>
        </w:rPr>
      </w:pPr>
    </w:p>
    <w:sectPr w:rsidR="00793EA1" w:rsidRPr="00793EA1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7C7"/>
    <w:rsid w:val="000F272C"/>
    <w:rsid w:val="002A50E0"/>
    <w:rsid w:val="00341661"/>
    <w:rsid w:val="00366112"/>
    <w:rsid w:val="00380C3F"/>
    <w:rsid w:val="005006F0"/>
    <w:rsid w:val="00542A33"/>
    <w:rsid w:val="005462B4"/>
    <w:rsid w:val="005900B0"/>
    <w:rsid w:val="00615C39"/>
    <w:rsid w:val="007308AA"/>
    <w:rsid w:val="00793EA1"/>
    <w:rsid w:val="00C447C7"/>
    <w:rsid w:val="00CA66ED"/>
    <w:rsid w:val="00CF78F1"/>
    <w:rsid w:val="00EB3841"/>
    <w:rsid w:val="00FA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93E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4</cp:revision>
  <dcterms:created xsi:type="dcterms:W3CDTF">2016-06-09T06:39:00Z</dcterms:created>
  <dcterms:modified xsi:type="dcterms:W3CDTF">2016-06-14T17:29:00Z</dcterms:modified>
</cp:coreProperties>
</file>