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48" w:rsidRDefault="00484E48" w:rsidP="00484E48">
      <w:pPr>
        <w:pStyle w:val="a7"/>
        <w:shd w:val="clear" w:color="auto" w:fill="FFFFFF"/>
        <w:spacing w:before="0" w:beforeAutospacing="0" w:after="105" w:afterAutospacing="0" w:line="330" w:lineRule="atLeast"/>
      </w:pPr>
      <w:r>
        <w:rPr>
          <w:rStyle w:val="apple-converted-space"/>
          <w:rFonts w:ascii="Verdana" w:hAnsi="Verdana"/>
          <w:color w:val="000000"/>
          <w:sz w:val="20"/>
          <w:szCs w:val="20"/>
        </w:rPr>
        <w:t>Мир, как и во все времена, одержим красотой. Внешний вид женщины говорит о многом: возрасте, эмоциональном состоянии, социальном положении. Особенно важно для окружающих, как выглядит лицо человека. Время невозможно остановить, и, рано или поздно, женщины замечают признаки возрастных изменений на своём лице</w:t>
      </w:r>
      <w:r w:rsidR="00F42293">
        <w:rPr>
          <w:rStyle w:val="apple-converted-space"/>
          <w:rFonts w:ascii="Verdana" w:hAnsi="Verdana"/>
          <w:color w:val="000000"/>
          <w:sz w:val="20"/>
          <w:szCs w:val="20"/>
        </w:rPr>
        <w:t xml:space="preserve">. Для того чтобы предотвратить старение кожи и вернуть ей прежний вид, нам поможет </w:t>
      </w:r>
      <w:r w:rsidR="00F42293" w:rsidRPr="00F51241">
        <w:rPr>
          <w:rStyle w:val="apple-converted-space"/>
          <w:rFonts w:ascii="Verdana" w:hAnsi="Verdana"/>
          <w:b/>
          <w:color w:val="000000"/>
          <w:sz w:val="20"/>
          <w:szCs w:val="20"/>
        </w:rPr>
        <w:t>б</w:t>
      </w:r>
      <w:r w:rsidR="00F42293" w:rsidRPr="00F51241">
        <w:rPr>
          <w:b/>
        </w:rPr>
        <w:t xml:space="preserve">ыстрая гимнастика </w:t>
      </w:r>
      <w:proofErr w:type="spellStart"/>
      <w:r w:rsidR="00F42293" w:rsidRPr="00F51241">
        <w:rPr>
          <w:b/>
        </w:rPr>
        <w:t>шиацу</w:t>
      </w:r>
      <w:proofErr w:type="spellEnd"/>
      <w:r w:rsidR="00F42293" w:rsidRPr="00F51241">
        <w:rPr>
          <w:b/>
        </w:rPr>
        <w:t xml:space="preserve"> для омоложения лица</w:t>
      </w:r>
      <w:r w:rsidR="00F42293">
        <w:t>.</w:t>
      </w:r>
    </w:p>
    <w:p w:rsidR="00F42293" w:rsidRDefault="00F42293" w:rsidP="00484E48">
      <w:pPr>
        <w:pStyle w:val="a7"/>
        <w:shd w:val="clear" w:color="auto" w:fill="FFFFFF"/>
        <w:spacing w:before="0" w:beforeAutospacing="0" w:after="105" w:afterAutospacing="0" w:line="330" w:lineRule="atLeast"/>
      </w:pPr>
      <w:r>
        <w:t xml:space="preserve">Барышни выбирают разные методы омоложения: домашние маски, салонные процедуры. Но, в редких случаях, речь идёт о гимнастике для лица и </w:t>
      </w:r>
      <w:proofErr w:type="spellStart"/>
      <w:r>
        <w:t>самомассаже</w:t>
      </w:r>
      <w:proofErr w:type="spellEnd"/>
      <w:r>
        <w:t xml:space="preserve">. Дело в том, что косметические салоны рекламируются известными людьми, информацию о них мы видим в печатной продукции, на </w:t>
      </w:r>
      <w:proofErr w:type="spellStart"/>
      <w:r>
        <w:t>билбордах</w:t>
      </w:r>
      <w:proofErr w:type="spellEnd"/>
      <w:r>
        <w:t xml:space="preserve">, на экранах телевизоров. </w:t>
      </w:r>
      <w:proofErr w:type="gramStart"/>
      <w:r>
        <w:t>При том</w:t>
      </w:r>
      <w:proofErr w:type="gramEnd"/>
      <w:r>
        <w:t xml:space="preserve">, в случаях с «уколами красоты», </w:t>
      </w:r>
      <w:proofErr w:type="spellStart"/>
      <w:r>
        <w:t>пилингами</w:t>
      </w:r>
      <w:proofErr w:type="spellEnd"/>
      <w:r>
        <w:t>, лазерными коррекциями, делать самому ничего не нужно. Достаточно лишь оплатить сеанс и</w:t>
      </w:r>
      <w:r w:rsidR="0079514B">
        <w:t>,</w:t>
      </w:r>
      <w:r>
        <w:t xml:space="preserve"> лёжа на кушетке, наслаждаться бездельем, ожидая феноменальных результатов процедуры.</w:t>
      </w:r>
      <w:r w:rsidR="009B17A5">
        <w:t xml:space="preserve"> А </w:t>
      </w:r>
      <w:proofErr w:type="spellStart"/>
      <w:r w:rsidR="009B17A5" w:rsidRPr="00F51241">
        <w:rPr>
          <w:b/>
        </w:rPr>
        <w:t>самомассаж</w:t>
      </w:r>
      <w:proofErr w:type="spellEnd"/>
      <w:r w:rsidR="009B17A5">
        <w:t xml:space="preserve"> и гимнастика для лица требуют прикладывания усилий и дисциплинированности, ведь, если упражнения выполнять не регулярно, эффекта ждать не стоит.</w:t>
      </w:r>
    </w:p>
    <w:p w:rsidR="0069294A" w:rsidRPr="0069294A" w:rsidRDefault="0069294A" w:rsidP="00484E48">
      <w:pPr>
        <w:pStyle w:val="a7"/>
        <w:shd w:val="clear" w:color="auto" w:fill="FFFFFF"/>
        <w:spacing w:before="0" w:beforeAutospacing="0" w:after="105" w:afterAutospacing="0" w:line="330" w:lineRule="atLeast"/>
        <w:rPr>
          <w:b/>
          <w:i/>
        </w:rPr>
      </w:pPr>
      <w:r w:rsidRPr="0069294A">
        <w:rPr>
          <w:b/>
          <w:i/>
        </w:rPr>
        <w:t xml:space="preserve">Суть </w:t>
      </w:r>
      <w:r>
        <w:rPr>
          <w:b/>
          <w:i/>
        </w:rPr>
        <w:t>методики</w:t>
      </w:r>
    </w:p>
    <w:p w:rsidR="00F42293" w:rsidRDefault="009B17A5" w:rsidP="00484E48">
      <w:pPr>
        <w:pStyle w:val="a7"/>
        <w:shd w:val="clear" w:color="auto" w:fill="FFFFFF"/>
        <w:spacing w:before="0" w:beforeAutospacing="0" w:after="105" w:afterAutospacing="0" w:line="330" w:lineRule="atLeast"/>
        <w:rPr>
          <w:rStyle w:val="apple-converted-space"/>
          <w:rFonts w:ascii="Verdana" w:hAnsi="Verdana"/>
          <w:color w:val="000000"/>
          <w:sz w:val="20"/>
          <w:szCs w:val="20"/>
        </w:rPr>
      </w:pPr>
      <w:r w:rsidRPr="009B17A5">
        <w:rPr>
          <w:rStyle w:val="apple-converted-space"/>
          <w:rFonts w:ascii="Verdana" w:hAnsi="Verdana"/>
          <w:color w:val="000000"/>
          <w:sz w:val="20"/>
          <w:szCs w:val="20"/>
        </w:rPr>
        <w:t>Японские женщины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 xml:space="preserve"> для ухода за собой изобрели специальную технику под названием </w:t>
      </w:r>
      <w:proofErr w:type="spellStart"/>
      <w:r>
        <w:rPr>
          <w:rStyle w:val="apple-converted-space"/>
          <w:rFonts w:ascii="Verdana" w:hAnsi="Verdana"/>
          <w:color w:val="000000"/>
          <w:sz w:val="20"/>
          <w:szCs w:val="20"/>
        </w:rPr>
        <w:t>шиацу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</w:rPr>
        <w:t xml:space="preserve">. В других культурах тоже существуют подобные техники, некоторые энтузиасты совмещают эти методики, и получают прекрасных результат. В чём же заключается </w:t>
      </w:r>
      <w:proofErr w:type="spellStart"/>
      <w:r>
        <w:rPr>
          <w:rStyle w:val="apple-converted-space"/>
          <w:rFonts w:ascii="Verdana" w:hAnsi="Verdana"/>
          <w:color w:val="000000"/>
          <w:sz w:val="20"/>
          <w:szCs w:val="20"/>
        </w:rPr>
        <w:t>шиацу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</w:rPr>
        <w:t xml:space="preserve">? В первую очередь это высокоэффективный точечный </w:t>
      </w:r>
      <w:r w:rsidRPr="00F51241">
        <w:rPr>
          <w:rStyle w:val="apple-converted-space"/>
          <w:rFonts w:ascii="Verdana" w:hAnsi="Verdana"/>
          <w:b/>
          <w:color w:val="000000"/>
          <w:sz w:val="20"/>
          <w:szCs w:val="20"/>
        </w:rPr>
        <w:t>массаж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 xml:space="preserve">. </w:t>
      </w:r>
      <w:r w:rsidR="00B7290E">
        <w:rPr>
          <w:rStyle w:val="apple-converted-space"/>
          <w:rFonts w:ascii="Verdana" w:hAnsi="Verdana"/>
          <w:color w:val="000000"/>
          <w:sz w:val="20"/>
          <w:szCs w:val="20"/>
        </w:rPr>
        <w:t>Японцы верят, что на теле есть особые</w:t>
      </w:r>
      <w:r w:rsidR="005F1A30">
        <w:rPr>
          <w:rStyle w:val="apple-converted-space"/>
          <w:rFonts w:ascii="Verdana" w:hAnsi="Verdana"/>
          <w:color w:val="000000"/>
          <w:sz w:val="20"/>
          <w:szCs w:val="20"/>
        </w:rPr>
        <w:t xml:space="preserve"> </w:t>
      </w:r>
      <w:r w:rsidR="005F1A30" w:rsidRPr="00F51241">
        <w:rPr>
          <w:rStyle w:val="apple-converted-space"/>
          <w:rFonts w:ascii="Verdana" w:hAnsi="Verdana"/>
          <w:b/>
          <w:color w:val="000000"/>
          <w:sz w:val="20"/>
          <w:szCs w:val="20"/>
        </w:rPr>
        <w:t>точки</w:t>
      </w:r>
      <w:r w:rsidR="00B7290E">
        <w:rPr>
          <w:rStyle w:val="apple-converted-space"/>
          <w:rFonts w:ascii="Verdana" w:hAnsi="Verdana"/>
          <w:color w:val="000000"/>
          <w:sz w:val="20"/>
          <w:szCs w:val="20"/>
        </w:rPr>
        <w:t xml:space="preserve">, их ещё называют </w:t>
      </w:r>
      <w:proofErr w:type="spellStart"/>
      <w:r w:rsidR="00B7290E">
        <w:rPr>
          <w:rStyle w:val="apple-converted-space"/>
          <w:rFonts w:ascii="Verdana" w:hAnsi="Verdana"/>
          <w:color w:val="000000"/>
          <w:sz w:val="20"/>
          <w:szCs w:val="20"/>
        </w:rPr>
        <w:t>цубо</w:t>
      </w:r>
      <w:proofErr w:type="spellEnd"/>
      <w:r w:rsidR="00B7290E">
        <w:rPr>
          <w:rStyle w:val="apple-converted-space"/>
          <w:rFonts w:ascii="Verdana" w:hAnsi="Verdana"/>
          <w:color w:val="000000"/>
          <w:sz w:val="20"/>
          <w:szCs w:val="20"/>
        </w:rPr>
        <w:t>, через линии, которые их соединяют, протекает жизненная энергия. На самом лице таких точек восемь, на теле - более семисот.</w:t>
      </w:r>
    </w:p>
    <w:p w:rsidR="00B7290E" w:rsidRPr="009B17A5" w:rsidRDefault="00B7290E" w:rsidP="00484E48">
      <w:pPr>
        <w:pStyle w:val="a7"/>
        <w:shd w:val="clear" w:color="auto" w:fill="FFFFFF"/>
        <w:spacing w:before="0" w:beforeAutospacing="0" w:after="105" w:afterAutospacing="0" w:line="330" w:lineRule="atLeast"/>
        <w:rPr>
          <w:rStyle w:val="apple-converted-space"/>
          <w:rFonts w:ascii="Verdana" w:hAnsi="Verdana"/>
          <w:color w:val="000000"/>
          <w:sz w:val="20"/>
          <w:szCs w:val="20"/>
        </w:rPr>
      </w:pPr>
      <w:r>
        <w:rPr>
          <w:rStyle w:val="apple-converted-space"/>
          <w:rFonts w:ascii="Verdana" w:hAnsi="Verdana"/>
          <w:color w:val="000000"/>
          <w:sz w:val="20"/>
          <w:szCs w:val="20"/>
        </w:rPr>
        <w:t>Сравним действие</w:t>
      </w:r>
      <w:r w:rsidR="00A2111D">
        <w:rPr>
          <w:rStyle w:val="apple-converted-space"/>
          <w:rFonts w:ascii="Verdana" w:hAnsi="Verdana"/>
          <w:color w:val="000000"/>
          <w:sz w:val="20"/>
          <w:szCs w:val="20"/>
        </w:rPr>
        <w:t xml:space="preserve"> от введения в морщину </w:t>
      </w:r>
      <w:proofErr w:type="spellStart"/>
      <w:r w:rsidR="00A2111D">
        <w:rPr>
          <w:rStyle w:val="apple-converted-space"/>
          <w:rFonts w:ascii="Verdana" w:hAnsi="Verdana"/>
          <w:color w:val="000000"/>
          <w:sz w:val="20"/>
          <w:szCs w:val="20"/>
        </w:rPr>
        <w:t>ботекса</w:t>
      </w:r>
      <w:proofErr w:type="spellEnd"/>
      <w:r w:rsidR="00A2111D">
        <w:rPr>
          <w:rStyle w:val="apple-converted-space"/>
          <w:rFonts w:ascii="Verdana" w:hAnsi="Verdana"/>
          <w:color w:val="000000"/>
          <w:sz w:val="20"/>
          <w:szCs w:val="20"/>
        </w:rPr>
        <w:t xml:space="preserve"> и от воздействия на мышцы лица при помощи массажа.</w:t>
      </w:r>
      <w:r w:rsidR="001A1C6E">
        <w:rPr>
          <w:rStyle w:val="apple-converted-space"/>
          <w:rFonts w:ascii="Verdana" w:hAnsi="Verdana"/>
          <w:color w:val="000000"/>
          <w:sz w:val="20"/>
          <w:szCs w:val="20"/>
        </w:rPr>
        <w:t xml:space="preserve"> В том момент, когда ослабленный </w:t>
      </w:r>
      <w:proofErr w:type="spellStart"/>
      <w:r w:rsidR="001A1C6E">
        <w:rPr>
          <w:rStyle w:val="apple-converted-space"/>
          <w:rFonts w:ascii="Verdana" w:hAnsi="Verdana"/>
          <w:color w:val="000000"/>
          <w:sz w:val="20"/>
          <w:szCs w:val="20"/>
        </w:rPr>
        <w:t>ботулотоксин</w:t>
      </w:r>
      <w:proofErr w:type="spellEnd"/>
      <w:r w:rsidR="001A1C6E">
        <w:rPr>
          <w:rStyle w:val="apple-converted-space"/>
          <w:rFonts w:ascii="Verdana" w:hAnsi="Verdana"/>
          <w:color w:val="000000"/>
          <w:sz w:val="20"/>
          <w:szCs w:val="20"/>
        </w:rPr>
        <w:t xml:space="preserve"> внедряется под кожу на месте расположения морщины, блокируется работа мышцы, вследствие его визуально заметно разглаживание кожи. В случае с </w:t>
      </w:r>
      <w:proofErr w:type="spellStart"/>
      <w:r w:rsidR="001A1C6E">
        <w:rPr>
          <w:rStyle w:val="apple-converted-space"/>
          <w:rFonts w:ascii="Verdana" w:hAnsi="Verdana"/>
          <w:color w:val="000000"/>
          <w:sz w:val="20"/>
          <w:szCs w:val="20"/>
        </w:rPr>
        <w:t>самомассажем</w:t>
      </w:r>
      <w:proofErr w:type="spellEnd"/>
      <w:r w:rsidR="001A1C6E">
        <w:rPr>
          <w:rStyle w:val="apple-converted-space"/>
          <w:rFonts w:ascii="Verdana" w:hAnsi="Verdana"/>
          <w:color w:val="000000"/>
          <w:sz w:val="20"/>
          <w:szCs w:val="20"/>
        </w:rPr>
        <w:t xml:space="preserve">, мы </w:t>
      </w:r>
      <w:r w:rsidR="001A1C6E" w:rsidRPr="00F51241">
        <w:rPr>
          <w:rStyle w:val="apple-converted-space"/>
          <w:rFonts w:ascii="Verdana" w:hAnsi="Verdana"/>
          <w:b/>
          <w:color w:val="000000"/>
          <w:sz w:val="20"/>
          <w:szCs w:val="20"/>
        </w:rPr>
        <w:t>надавливанием пальцами</w:t>
      </w:r>
      <w:r w:rsidR="001A1C6E">
        <w:rPr>
          <w:rStyle w:val="apple-converted-space"/>
          <w:rFonts w:ascii="Verdana" w:hAnsi="Verdana"/>
          <w:color w:val="000000"/>
          <w:sz w:val="20"/>
          <w:szCs w:val="20"/>
        </w:rPr>
        <w:t xml:space="preserve"> активизируем нервное окончание, которое, в свою очередь, передаёт сигнал мышце, то приводит её в тонус. Если помыслить логически, страшно подумать, на какие жертвы приверженцы салонных процедур идут ради внешнего превосходства, не догадываясь о более щадящем и более эффективном методе омоложения.</w:t>
      </w:r>
    </w:p>
    <w:p w:rsidR="00B05576" w:rsidRPr="0069294A" w:rsidRDefault="00B05576" w:rsidP="00484E48">
      <w:pPr>
        <w:pStyle w:val="a7"/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b/>
          <w:i/>
          <w:color w:val="000000"/>
          <w:sz w:val="20"/>
          <w:szCs w:val="20"/>
        </w:rPr>
      </w:pPr>
      <w:r w:rsidRPr="0069294A">
        <w:rPr>
          <w:rFonts w:ascii="Verdana" w:hAnsi="Verdana"/>
          <w:b/>
          <w:i/>
          <w:color w:val="000000"/>
          <w:sz w:val="20"/>
          <w:szCs w:val="20"/>
        </w:rPr>
        <w:t>Преимущества</w:t>
      </w:r>
      <w:r w:rsidR="0069294A" w:rsidRPr="0069294A">
        <w:rPr>
          <w:rFonts w:ascii="Verdana" w:hAnsi="Verdana"/>
          <w:b/>
          <w:i/>
          <w:color w:val="000000"/>
          <w:sz w:val="20"/>
          <w:szCs w:val="20"/>
        </w:rPr>
        <w:t>.</w:t>
      </w:r>
      <w:r w:rsidRPr="0069294A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</w:p>
    <w:p w:rsidR="00B05576" w:rsidRDefault="00B05576" w:rsidP="00484E48">
      <w:pPr>
        <w:pStyle w:val="a7"/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 w:rsidRPr="00F51241">
        <w:rPr>
          <w:rFonts w:ascii="Verdana" w:hAnsi="Verdana"/>
          <w:b/>
          <w:color w:val="000000"/>
          <w:sz w:val="20"/>
          <w:szCs w:val="20"/>
        </w:rPr>
        <w:t>Японская</w:t>
      </w:r>
      <w:r>
        <w:rPr>
          <w:rFonts w:ascii="Verdana" w:hAnsi="Verdana"/>
          <w:color w:val="000000"/>
          <w:sz w:val="20"/>
          <w:szCs w:val="20"/>
        </w:rPr>
        <w:t xml:space="preserve"> методика заключается не только в том, чтобы разглаживать морщины, помимо этого, при помощи нее можно добиться следующих показателей:</w:t>
      </w:r>
    </w:p>
    <w:p w:rsidR="00B05576" w:rsidRDefault="00B05576" w:rsidP="00B05576">
      <w:pPr>
        <w:pStyle w:val="a7"/>
        <w:numPr>
          <w:ilvl w:val="0"/>
          <w:numId w:val="1"/>
        </w:numPr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Улучшение кровообращения</w:t>
      </w:r>
    </w:p>
    <w:p w:rsidR="00B05576" w:rsidRDefault="0069294A" w:rsidP="00B05576">
      <w:pPr>
        <w:pStyle w:val="a7"/>
        <w:numPr>
          <w:ilvl w:val="0"/>
          <w:numId w:val="1"/>
        </w:numPr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Предотвращение образования мимических морщин</w:t>
      </w:r>
    </w:p>
    <w:p w:rsidR="0069294A" w:rsidRDefault="0069294A" w:rsidP="00B05576">
      <w:pPr>
        <w:pStyle w:val="a7"/>
        <w:numPr>
          <w:ilvl w:val="0"/>
          <w:numId w:val="1"/>
        </w:numPr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Подтягивание тканей</w:t>
      </w:r>
    </w:p>
    <w:p w:rsidR="0069294A" w:rsidRDefault="0069294A" w:rsidP="00B05576">
      <w:pPr>
        <w:pStyle w:val="a7"/>
        <w:numPr>
          <w:ilvl w:val="0"/>
          <w:numId w:val="1"/>
        </w:numPr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Изменение внешнего вида кожных покровов</w:t>
      </w:r>
    </w:p>
    <w:p w:rsidR="0069294A" w:rsidRDefault="0069294A" w:rsidP="0069294A">
      <w:pPr>
        <w:pStyle w:val="a7"/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Преимущества техники заключаются не только во внешних изменениях. Существует ещё несколько больших плюсов применения методики:</w:t>
      </w:r>
    </w:p>
    <w:p w:rsidR="0069294A" w:rsidRDefault="0069294A" w:rsidP="0069294A">
      <w:pPr>
        <w:pStyle w:val="a7"/>
        <w:numPr>
          <w:ilvl w:val="0"/>
          <w:numId w:val="3"/>
        </w:numPr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Экономное расходование времени в течение дня, </w:t>
      </w:r>
      <w:r w:rsidRPr="00F51241">
        <w:rPr>
          <w:rFonts w:ascii="Verdana" w:hAnsi="Verdana"/>
          <w:b/>
          <w:color w:val="000000"/>
          <w:sz w:val="20"/>
          <w:szCs w:val="20"/>
        </w:rPr>
        <w:t>терапия</w:t>
      </w:r>
      <w:r>
        <w:rPr>
          <w:rFonts w:ascii="Verdana" w:hAnsi="Verdana"/>
          <w:color w:val="000000"/>
          <w:sz w:val="20"/>
          <w:szCs w:val="20"/>
        </w:rPr>
        <w:t xml:space="preserve"> занимает всего от пяти до пятнадцати минут в день</w:t>
      </w:r>
    </w:p>
    <w:p w:rsidR="0069294A" w:rsidRDefault="0069294A" w:rsidP="0069294A">
      <w:pPr>
        <w:pStyle w:val="a7"/>
        <w:numPr>
          <w:ilvl w:val="0"/>
          <w:numId w:val="3"/>
        </w:numPr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Отсутствие финансовых затрат, для того чтобы проверить методику на себе нужно лишь желание и свободные пальцы рук</w:t>
      </w:r>
    </w:p>
    <w:p w:rsidR="0069294A" w:rsidRPr="0069294A" w:rsidRDefault="0069294A" w:rsidP="0069294A">
      <w:pPr>
        <w:pStyle w:val="a7"/>
        <w:numPr>
          <w:ilvl w:val="0"/>
          <w:numId w:val="3"/>
        </w:numPr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Улучшение работы организма в целом</w:t>
      </w:r>
    </w:p>
    <w:p w:rsidR="0069294A" w:rsidRPr="0069294A" w:rsidRDefault="0069294A" w:rsidP="0069294A">
      <w:pPr>
        <w:pStyle w:val="a7"/>
        <w:shd w:val="clear" w:color="auto" w:fill="FFFFFF"/>
        <w:spacing w:before="0" w:beforeAutospacing="0" w:after="105" w:afterAutospacing="0" w:line="330" w:lineRule="atLeast"/>
        <w:rPr>
          <w:rStyle w:val="a4"/>
          <w:rFonts w:ascii="Georgia" w:hAnsi="Georgia"/>
          <w:b w:val="0"/>
          <w:i/>
          <w:iCs/>
          <w:color w:val="4B0082"/>
          <w:sz w:val="30"/>
          <w:szCs w:val="30"/>
        </w:rPr>
      </w:pPr>
      <w:r w:rsidRPr="0069294A">
        <w:rPr>
          <w:rFonts w:ascii="Verdana" w:hAnsi="Verdana"/>
          <w:b/>
          <w:i/>
          <w:color w:val="000000"/>
          <w:sz w:val="20"/>
          <w:szCs w:val="20"/>
        </w:rPr>
        <w:t>Техника выполнения</w:t>
      </w:r>
    </w:p>
    <w:p w:rsidR="001B3596" w:rsidRDefault="0093771B" w:rsidP="00484E48">
      <w:pPr>
        <w:pStyle w:val="a7"/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Как же применить </w:t>
      </w:r>
      <w:proofErr w:type="spellStart"/>
      <w:r>
        <w:rPr>
          <w:rFonts w:ascii="Verdana" w:hAnsi="Verdana"/>
          <w:color w:val="000000"/>
          <w:sz w:val="20"/>
          <w:szCs w:val="20"/>
        </w:rPr>
        <w:t>шиацу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на себе? Во-первых, нужно научиться </w:t>
      </w:r>
      <w:proofErr w:type="gramStart"/>
      <w:r>
        <w:rPr>
          <w:rFonts w:ascii="Verdana" w:hAnsi="Verdana"/>
          <w:color w:val="000000"/>
          <w:sz w:val="20"/>
          <w:szCs w:val="20"/>
        </w:rPr>
        <w:t>правильно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1B3596">
        <w:rPr>
          <w:rFonts w:ascii="Verdana" w:hAnsi="Verdana"/>
          <w:color w:val="000000"/>
          <w:sz w:val="20"/>
          <w:szCs w:val="20"/>
        </w:rPr>
        <w:t xml:space="preserve">надавливать на </w:t>
      </w:r>
      <w:r w:rsidR="001B3596" w:rsidRPr="00F51241">
        <w:rPr>
          <w:rFonts w:ascii="Verdana" w:hAnsi="Verdana"/>
          <w:b/>
          <w:color w:val="000000"/>
          <w:sz w:val="20"/>
          <w:szCs w:val="20"/>
        </w:rPr>
        <w:t>точки</w:t>
      </w:r>
      <w:r w:rsidR="001B3596">
        <w:rPr>
          <w:rFonts w:ascii="Verdana" w:hAnsi="Verdana"/>
          <w:color w:val="000000"/>
          <w:sz w:val="20"/>
          <w:szCs w:val="20"/>
        </w:rPr>
        <w:t xml:space="preserve">. Давить нужно уверенно, но не полностью </w:t>
      </w:r>
      <w:proofErr w:type="spellStart"/>
      <w:r w:rsidR="001B3596">
        <w:rPr>
          <w:rFonts w:ascii="Verdana" w:hAnsi="Verdana"/>
          <w:color w:val="000000"/>
          <w:sz w:val="20"/>
          <w:szCs w:val="20"/>
        </w:rPr>
        <w:t>втопив</w:t>
      </w:r>
      <w:proofErr w:type="spellEnd"/>
      <w:r w:rsidR="001B3596">
        <w:rPr>
          <w:rFonts w:ascii="Verdana" w:hAnsi="Verdana"/>
          <w:color w:val="000000"/>
          <w:sz w:val="20"/>
          <w:szCs w:val="20"/>
        </w:rPr>
        <w:t xml:space="preserve"> палец в кожу. Приготовьтесь к возможному возникновению болезненных ощущений.</w:t>
      </w:r>
    </w:p>
    <w:p w:rsidR="001B3596" w:rsidRDefault="001B3596" w:rsidP="00484E48">
      <w:pPr>
        <w:pStyle w:val="a7"/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Основные критерии проведения массажа: </w:t>
      </w:r>
    </w:p>
    <w:p w:rsidR="005F1A30" w:rsidRPr="005F1A30" w:rsidRDefault="005F1A30" w:rsidP="005F1A30">
      <w:pPr>
        <w:pStyle w:val="a7"/>
        <w:numPr>
          <w:ilvl w:val="0"/>
          <w:numId w:val="4"/>
        </w:numPr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До того, как начать терапию следует очистить кожу от загрязнений</w:t>
      </w:r>
    </w:p>
    <w:p w:rsidR="0069294A" w:rsidRDefault="001B3596" w:rsidP="001B3596">
      <w:pPr>
        <w:pStyle w:val="a7"/>
        <w:numPr>
          <w:ilvl w:val="0"/>
          <w:numId w:val="4"/>
        </w:numPr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Надавливание на одну точку не должно превышать десяти секунд, но не должно быть меньше 5 секунд.</w:t>
      </w:r>
    </w:p>
    <w:p w:rsidR="001B3596" w:rsidRDefault="001B3596" w:rsidP="001B3596">
      <w:pPr>
        <w:pStyle w:val="a7"/>
        <w:numPr>
          <w:ilvl w:val="0"/>
          <w:numId w:val="4"/>
        </w:numPr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Процедуру лучше всего проводить при помощи указательного пальца</w:t>
      </w:r>
    </w:p>
    <w:p w:rsidR="001B3596" w:rsidRDefault="001B3596" w:rsidP="001B3596">
      <w:pPr>
        <w:pStyle w:val="a7"/>
        <w:numPr>
          <w:ilvl w:val="0"/>
          <w:numId w:val="4"/>
        </w:numPr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Ощущения от надавливания не должны быть негативными, например, если ощущается резкая боль, следует немедленно прекратить процедуру</w:t>
      </w:r>
    </w:p>
    <w:p w:rsidR="001B3596" w:rsidRDefault="001B3596" w:rsidP="001B3596">
      <w:pPr>
        <w:pStyle w:val="a7"/>
        <w:numPr>
          <w:ilvl w:val="0"/>
          <w:numId w:val="4"/>
        </w:numPr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точках, на которых проводится </w:t>
      </w:r>
      <w:r w:rsidRPr="00F51241">
        <w:rPr>
          <w:rFonts w:ascii="Verdana" w:hAnsi="Verdana"/>
          <w:b/>
          <w:color w:val="000000"/>
          <w:sz w:val="20"/>
          <w:szCs w:val="20"/>
        </w:rPr>
        <w:t>массаж</w:t>
      </w:r>
      <w:r>
        <w:rPr>
          <w:rFonts w:ascii="Verdana" w:hAnsi="Verdana"/>
          <w:color w:val="000000"/>
          <w:sz w:val="20"/>
          <w:szCs w:val="20"/>
        </w:rPr>
        <w:t>, должно ощущаться тепло, возможно слабое жжение</w:t>
      </w:r>
    </w:p>
    <w:p w:rsidR="005F1A30" w:rsidRDefault="005F1A30" w:rsidP="001B3596">
      <w:pPr>
        <w:pStyle w:val="a7"/>
        <w:numPr>
          <w:ilvl w:val="0"/>
          <w:numId w:val="4"/>
        </w:numPr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После того, как окончена </w:t>
      </w:r>
      <w:r w:rsidRPr="00F51241">
        <w:rPr>
          <w:rFonts w:ascii="Verdana" w:hAnsi="Verdana"/>
          <w:b/>
          <w:color w:val="000000"/>
          <w:sz w:val="20"/>
          <w:szCs w:val="20"/>
        </w:rPr>
        <w:t>терапия</w:t>
      </w:r>
      <w:r>
        <w:rPr>
          <w:rFonts w:ascii="Verdana" w:hAnsi="Verdana"/>
          <w:color w:val="000000"/>
          <w:sz w:val="20"/>
          <w:szCs w:val="20"/>
        </w:rPr>
        <w:t>, следует</w:t>
      </w:r>
      <w:r w:rsidR="0079514B">
        <w:rPr>
          <w:rFonts w:ascii="Verdana" w:hAnsi="Verdana"/>
          <w:color w:val="000000"/>
          <w:sz w:val="20"/>
          <w:szCs w:val="20"/>
        </w:rPr>
        <w:t xml:space="preserve"> хорошо увлажнить</w:t>
      </w:r>
      <w:r>
        <w:rPr>
          <w:rFonts w:ascii="Verdana" w:hAnsi="Verdana"/>
          <w:color w:val="000000"/>
          <w:sz w:val="20"/>
          <w:szCs w:val="20"/>
        </w:rPr>
        <w:t xml:space="preserve"> кожу</w:t>
      </w:r>
    </w:p>
    <w:p w:rsidR="00F504F2" w:rsidRDefault="00F504F2" w:rsidP="001B3596">
      <w:pPr>
        <w:pStyle w:val="a7"/>
        <w:numPr>
          <w:ilvl w:val="0"/>
          <w:numId w:val="4"/>
        </w:numPr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Процедуру следует повторять ежедневно в течение месяца</w:t>
      </w:r>
    </w:p>
    <w:p w:rsidR="005F1A30" w:rsidRDefault="005F1A30" w:rsidP="005F1A30">
      <w:pPr>
        <w:pStyle w:val="a7"/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Ни в коем случае не массируйте повреждённую кожу!</w:t>
      </w:r>
    </w:p>
    <w:p w:rsidR="00F8288C" w:rsidRDefault="005F1A30" w:rsidP="00484E48">
      <w:pPr>
        <w:shd w:val="clear" w:color="auto" w:fill="FFFFFF"/>
        <w:spacing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Пример выполнения массажа можно увидеть в данном </w:t>
      </w:r>
      <w:r w:rsidRPr="00F5124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видео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5F1A30" w:rsidRDefault="00F504F2" w:rsidP="00484E48">
      <w:pPr>
        <w:shd w:val="clear" w:color="auto" w:fill="FFFFFF"/>
        <w:spacing w:line="330" w:lineRule="atLeast"/>
        <w:rPr>
          <w:rFonts w:ascii="Verdana" w:hAnsi="Verdana"/>
          <w:color w:val="000000"/>
          <w:sz w:val="20"/>
          <w:szCs w:val="20"/>
        </w:rPr>
      </w:pPr>
      <w:hyperlink r:id="rId6" w:history="1">
        <w:r w:rsidRPr="002E52BC">
          <w:rPr>
            <w:rStyle w:val="a3"/>
            <w:rFonts w:ascii="Verdana" w:hAnsi="Verdana"/>
            <w:sz w:val="20"/>
            <w:szCs w:val="20"/>
          </w:rPr>
          <w:t>https://www.youtube.com/watch?v=V7rN5dkZXHc</w:t>
        </w:r>
      </w:hyperlink>
    </w:p>
    <w:p w:rsidR="009B4078" w:rsidRDefault="009B4078" w:rsidP="00484E48">
      <w:pPr>
        <w:shd w:val="clear" w:color="auto" w:fill="FFFFFF"/>
        <w:spacing w:line="330" w:lineRule="atLeast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Шиацу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применяется не только для омоложения лица, но и </w:t>
      </w:r>
      <w:r w:rsidRPr="00F51241">
        <w:rPr>
          <w:rFonts w:ascii="Verdana" w:hAnsi="Verdana"/>
          <w:b/>
          <w:color w:val="000000"/>
          <w:sz w:val="20"/>
          <w:szCs w:val="20"/>
        </w:rPr>
        <w:t>при гипертонии</w:t>
      </w:r>
      <w:r>
        <w:rPr>
          <w:rFonts w:ascii="Verdana" w:hAnsi="Verdana"/>
          <w:color w:val="000000"/>
          <w:sz w:val="20"/>
          <w:szCs w:val="20"/>
        </w:rPr>
        <w:t xml:space="preserve">, в таком случае массажные </w:t>
      </w:r>
      <w:r w:rsidRPr="00F51241">
        <w:rPr>
          <w:rFonts w:ascii="Verdana" w:hAnsi="Verdana"/>
          <w:b/>
          <w:color w:val="000000"/>
          <w:sz w:val="20"/>
          <w:szCs w:val="20"/>
        </w:rPr>
        <w:t>точки</w:t>
      </w:r>
      <w:r>
        <w:rPr>
          <w:rFonts w:ascii="Verdana" w:hAnsi="Verdana"/>
          <w:color w:val="000000"/>
          <w:sz w:val="20"/>
          <w:szCs w:val="20"/>
        </w:rPr>
        <w:t xml:space="preserve"> находятся на шее. Большой</w:t>
      </w:r>
      <w:r w:rsidR="00F51241">
        <w:rPr>
          <w:rFonts w:ascii="Verdana" w:hAnsi="Verdana"/>
          <w:color w:val="000000"/>
          <w:sz w:val="20"/>
          <w:szCs w:val="20"/>
        </w:rPr>
        <w:t xml:space="preserve"> и указательный палец следует положить на шею так, чтобы каждый из них касался сонной артерии. Массировать нужно </w:t>
      </w:r>
      <w:r w:rsidR="00F51241" w:rsidRPr="00F51241">
        <w:rPr>
          <w:rFonts w:ascii="Verdana" w:hAnsi="Verdana"/>
          <w:b/>
          <w:color w:val="000000"/>
          <w:sz w:val="20"/>
          <w:szCs w:val="20"/>
        </w:rPr>
        <w:t>точки</w:t>
      </w:r>
      <w:r w:rsidR="00F51241">
        <w:rPr>
          <w:rFonts w:ascii="Verdana" w:hAnsi="Verdana"/>
          <w:color w:val="000000"/>
          <w:sz w:val="20"/>
          <w:szCs w:val="20"/>
        </w:rPr>
        <w:t xml:space="preserve"> сверху вниз точно так же, как это делается при массаже лица.</w:t>
      </w:r>
    </w:p>
    <w:p w:rsidR="00F504F2" w:rsidRDefault="00F504F2" w:rsidP="00484E48">
      <w:pPr>
        <w:shd w:val="clear" w:color="auto" w:fill="FFFFFF"/>
        <w:spacing w:line="330" w:lineRule="atLeast"/>
        <w:rPr>
          <w:rFonts w:ascii="Verdana" w:hAnsi="Verdana"/>
          <w:b/>
          <w:i/>
          <w:color w:val="000000"/>
          <w:sz w:val="20"/>
          <w:szCs w:val="20"/>
        </w:rPr>
      </w:pPr>
      <w:r w:rsidRPr="00F504F2">
        <w:rPr>
          <w:rFonts w:ascii="Verdana" w:hAnsi="Verdana"/>
          <w:b/>
          <w:i/>
          <w:color w:val="000000"/>
          <w:sz w:val="20"/>
          <w:szCs w:val="20"/>
        </w:rPr>
        <w:t>Гимнастика для лица</w:t>
      </w:r>
    </w:p>
    <w:p w:rsidR="00F504F2" w:rsidRDefault="00F504F2" w:rsidP="00484E48">
      <w:pPr>
        <w:shd w:val="clear" w:color="auto" w:fill="FFFFFF"/>
        <w:spacing w:line="330" w:lineRule="atLeast"/>
        <w:rPr>
          <w:rFonts w:ascii="Verdana" w:hAnsi="Verdana"/>
          <w:color w:val="000000"/>
          <w:sz w:val="20"/>
          <w:szCs w:val="20"/>
        </w:rPr>
      </w:pPr>
      <w:r w:rsidRPr="00F51241">
        <w:rPr>
          <w:rFonts w:ascii="Verdana" w:hAnsi="Verdana"/>
          <w:b/>
          <w:color w:val="000000"/>
          <w:sz w:val="20"/>
          <w:szCs w:val="20"/>
        </w:rPr>
        <w:t>Массаж</w:t>
      </w:r>
      <w:r>
        <w:rPr>
          <w:rFonts w:ascii="Verdana" w:hAnsi="Verdana"/>
          <w:color w:val="000000"/>
          <w:sz w:val="20"/>
          <w:szCs w:val="20"/>
        </w:rPr>
        <w:t xml:space="preserve"> – это не единственное средство для </w:t>
      </w:r>
      <w:r w:rsidRPr="00F504F2">
        <w:rPr>
          <w:rFonts w:ascii="Verdana" w:hAnsi="Verdana"/>
          <w:color w:val="000000"/>
          <w:sz w:val="20"/>
          <w:szCs w:val="20"/>
        </w:rPr>
        <w:t>омоложения кожи в домашних условиях</w:t>
      </w:r>
      <w:r>
        <w:rPr>
          <w:rFonts w:ascii="Verdana" w:hAnsi="Verdana"/>
          <w:color w:val="000000"/>
          <w:sz w:val="20"/>
          <w:szCs w:val="20"/>
        </w:rPr>
        <w:t>. Существует ещё специальная гимнастика для лица, некоторые называют е</w:t>
      </w:r>
      <w:r w:rsidR="009B4078">
        <w:rPr>
          <w:rFonts w:ascii="Verdana" w:hAnsi="Verdana"/>
          <w:color w:val="000000"/>
          <w:sz w:val="20"/>
          <w:szCs w:val="20"/>
        </w:rPr>
        <w:t>ще</w:t>
      </w:r>
      <w:r>
        <w:rPr>
          <w:rFonts w:ascii="Verdana" w:hAnsi="Verdana"/>
          <w:color w:val="000000"/>
          <w:sz w:val="20"/>
          <w:szCs w:val="20"/>
        </w:rPr>
        <w:t xml:space="preserve"> лицевой аэробикой. Разработана она была косме</w:t>
      </w:r>
      <w:r w:rsidR="009B4078">
        <w:rPr>
          <w:rFonts w:ascii="Verdana" w:hAnsi="Verdana"/>
          <w:color w:val="000000"/>
          <w:sz w:val="20"/>
          <w:szCs w:val="20"/>
        </w:rPr>
        <w:t xml:space="preserve">тологом по имени </w:t>
      </w:r>
      <w:proofErr w:type="spellStart"/>
      <w:r w:rsidR="009B4078" w:rsidRPr="00F51241">
        <w:rPr>
          <w:rFonts w:ascii="Verdana" w:hAnsi="Verdana"/>
          <w:b/>
          <w:color w:val="000000"/>
          <w:sz w:val="20"/>
          <w:szCs w:val="20"/>
        </w:rPr>
        <w:t>Кэрол</w:t>
      </w:r>
      <w:proofErr w:type="spellEnd"/>
      <w:r w:rsidR="009B4078" w:rsidRPr="00F51241"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="009B4078" w:rsidRPr="00F51241">
        <w:rPr>
          <w:rFonts w:ascii="Verdana" w:hAnsi="Verdana"/>
          <w:b/>
          <w:color w:val="000000"/>
          <w:sz w:val="20"/>
          <w:szCs w:val="20"/>
        </w:rPr>
        <w:t>Мад</w:t>
      </w:r>
      <w:r w:rsidRPr="00F51241">
        <w:rPr>
          <w:rFonts w:ascii="Verdana" w:hAnsi="Verdana"/>
          <w:b/>
          <w:color w:val="000000"/>
          <w:sz w:val="20"/>
          <w:szCs w:val="20"/>
        </w:rPr>
        <w:t>жио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 w:rsidR="009B4078">
        <w:rPr>
          <w:rFonts w:ascii="Verdana" w:hAnsi="Verdana"/>
          <w:color w:val="000000"/>
          <w:sz w:val="20"/>
          <w:szCs w:val="20"/>
        </w:rPr>
        <w:t xml:space="preserve"> Смысл этих упражнений заключается в том, что мышцы разогреваются, подтягиваются, и, тем самым, улучшается внешний вид лица. Методика работает по тому же принципу, что и обычные физические упражнения.</w:t>
      </w:r>
    </w:p>
    <w:p w:rsidR="009B4078" w:rsidRDefault="009B4078" w:rsidP="00484E48">
      <w:pPr>
        <w:shd w:val="clear" w:color="auto" w:fill="FFFFFF"/>
        <w:spacing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Пример выполнения аэробики для лица можно посмотреть на следующем </w:t>
      </w:r>
      <w:r w:rsidRPr="00F51241">
        <w:rPr>
          <w:rFonts w:ascii="Verdana" w:hAnsi="Verdana"/>
          <w:b/>
          <w:color w:val="000000"/>
          <w:sz w:val="20"/>
          <w:szCs w:val="20"/>
        </w:rPr>
        <w:t>видео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9B4078" w:rsidRPr="00F504F2" w:rsidRDefault="009B4078" w:rsidP="00484E48">
      <w:pPr>
        <w:shd w:val="clear" w:color="auto" w:fill="FFFFFF"/>
        <w:spacing w:line="330" w:lineRule="atLeast"/>
        <w:rPr>
          <w:rFonts w:ascii="Verdana" w:hAnsi="Verdana"/>
          <w:b/>
          <w:color w:val="000000"/>
          <w:sz w:val="20"/>
          <w:szCs w:val="20"/>
        </w:rPr>
      </w:pPr>
      <w:r w:rsidRPr="009B4078">
        <w:rPr>
          <w:rFonts w:ascii="Verdana" w:hAnsi="Verdana"/>
          <w:b/>
          <w:color w:val="000000"/>
          <w:sz w:val="20"/>
          <w:szCs w:val="20"/>
        </w:rPr>
        <w:t>https://www.youtube.com/watch?v=TmetGfcRvkQ&amp;index=2&amp;list=PLeW3ABD2llbv7JyNnbvFR_BGSVITnJ0hM</w:t>
      </w:r>
    </w:p>
    <w:sectPr w:rsidR="009B4078" w:rsidRPr="00F504F2" w:rsidSect="00915D1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64F"/>
    <w:multiLevelType w:val="hybridMultilevel"/>
    <w:tmpl w:val="CC5E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CD6E4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D7785"/>
    <w:multiLevelType w:val="hybridMultilevel"/>
    <w:tmpl w:val="F4E2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51A05"/>
    <w:multiLevelType w:val="hybridMultilevel"/>
    <w:tmpl w:val="F1C8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76F7C"/>
    <w:multiLevelType w:val="hybridMultilevel"/>
    <w:tmpl w:val="4E849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32A"/>
    <w:rsid w:val="0000735B"/>
    <w:rsid w:val="00010243"/>
    <w:rsid w:val="0002632A"/>
    <w:rsid w:val="00036B0D"/>
    <w:rsid w:val="0008462F"/>
    <w:rsid w:val="000968BE"/>
    <w:rsid w:val="000E64CF"/>
    <w:rsid w:val="000F7B26"/>
    <w:rsid w:val="001425F1"/>
    <w:rsid w:val="00156D68"/>
    <w:rsid w:val="001714CD"/>
    <w:rsid w:val="001764D2"/>
    <w:rsid w:val="001A1694"/>
    <w:rsid w:val="001A1C6E"/>
    <w:rsid w:val="001B3596"/>
    <w:rsid w:val="001B6146"/>
    <w:rsid w:val="001C02C2"/>
    <w:rsid w:val="001C670D"/>
    <w:rsid w:val="001D7FAC"/>
    <w:rsid w:val="001E76CE"/>
    <w:rsid w:val="001F09CA"/>
    <w:rsid w:val="001F6144"/>
    <w:rsid w:val="00200F99"/>
    <w:rsid w:val="00202042"/>
    <w:rsid w:val="002243B7"/>
    <w:rsid w:val="00225857"/>
    <w:rsid w:val="00234804"/>
    <w:rsid w:val="00242425"/>
    <w:rsid w:val="00253B57"/>
    <w:rsid w:val="00261FC6"/>
    <w:rsid w:val="002A7DF6"/>
    <w:rsid w:val="002C590A"/>
    <w:rsid w:val="002D52CC"/>
    <w:rsid w:val="002E300C"/>
    <w:rsid w:val="002E62BA"/>
    <w:rsid w:val="002F5A38"/>
    <w:rsid w:val="003007D3"/>
    <w:rsid w:val="003141E7"/>
    <w:rsid w:val="00320B3A"/>
    <w:rsid w:val="00325EB1"/>
    <w:rsid w:val="00346A72"/>
    <w:rsid w:val="0034792B"/>
    <w:rsid w:val="0035207B"/>
    <w:rsid w:val="00357090"/>
    <w:rsid w:val="003A48FF"/>
    <w:rsid w:val="003B4E90"/>
    <w:rsid w:val="003C149D"/>
    <w:rsid w:val="003D1C4B"/>
    <w:rsid w:val="003D2609"/>
    <w:rsid w:val="00402584"/>
    <w:rsid w:val="00410C99"/>
    <w:rsid w:val="00435841"/>
    <w:rsid w:val="004428F5"/>
    <w:rsid w:val="00447509"/>
    <w:rsid w:val="00453010"/>
    <w:rsid w:val="00464E51"/>
    <w:rsid w:val="00484E48"/>
    <w:rsid w:val="004A3AA9"/>
    <w:rsid w:val="004B03D6"/>
    <w:rsid w:val="004D3FAD"/>
    <w:rsid w:val="00501F7E"/>
    <w:rsid w:val="005039BC"/>
    <w:rsid w:val="005428B2"/>
    <w:rsid w:val="005622A5"/>
    <w:rsid w:val="0059010C"/>
    <w:rsid w:val="00593AF9"/>
    <w:rsid w:val="005C131E"/>
    <w:rsid w:val="005E5D14"/>
    <w:rsid w:val="005F1A30"/>
    <w:rsid w:val="00604941"/>
    <w:rsid w:val="00623058"/>
    <w:rsid w:val="00625356"/>
    <w:rsid w:val="00636E4D"/>
    <w:rsid w:val="0064745E"/>
    <w:rsid w:val="00654945"/>
    <w:rsid w:val="006764B9"/>
    <w:rsid w:val="00681535"/>
    <w:rsid w:val="0069294A"/>
    <w:rsid w:val="006A0899"/>
    <w:rsid w:val="006A396E"/>
    <w:rsid w:val="006C575E"/>
    <w:rsid w:val="00700C54"/>
    <w:rsid w:val="00710690"/>
    <w:rsid w:val="00723DC2"/>
    <w:rsid w:val="00734C45"/>
    <w:rsid w:val="0075337A"/>
    <w:rsid w:val="007709C6"/>
    <w:rsid w:val="00794C62"/>
    <w:rsid w:val="0079514B"/>
    <w:rsid w:val="007A10AB"/>
    <w:rsid w:val="007C1ECD"/>
    <w:rsid w:val="007C7487"/>
    <w:rsid w:val="007E7FB4"/>
    <w:rsid w:val="008024BD"/>
    <w:rsid w:val="00807B68"/>
    <w:rsid w:val="00826C89"/>
    <w:rsid w:val="0083726F"/>
    <w:rsid w:val="008471E9"/>
    <w:rsid w:val="0085561E"/>
    <w:rsid w:val="00863AC5"/>
    <w:rsid w:val="0087382D"/>
    <w:rsid w:val="00883D22"/>
    <w:rsid w:val="00890DAA"/>
    <w:rsid w:val="008A2D2F"/>
    <w:rsid w:val="008A4812"/>
    <w:rsid w:val="008A7669"/>
    <w:rsid w:val="008D3CA1"/>
    <w:rsid w:val="008E10E5"/>
    <w:rsid w:val="008E60E9"/>
    <w:rsid w:val="008F1714"/>
    <w:rsid w:val="00907949"/>
    <w:rsid w:val="00915D1D"/>
    <w:rsid w:val="009273E0"/>
    <w:rsid w:val="00937006"/>
    <w:rsid w:val="0093771B"/>
    <w:rsid w:val="00953121"/>
    <w:rsid w:val="009654AC"/>
    <w:rsid w:val="00970C81"/>
    <w:rsid w:val="00985CF6"/>
    <w:rsid w:val="0099053A"/>
    <w:rsid w:val="0099099C"/>
    <w:rsid w:val="009B17A5"/>
    <w:rsid w:val="009B2E23"/>
    <w:rsid w:val="009B4078"/>
    <w:rsid w:val="009C261F"/>
    <w:rsid w:val="009C69FB"/>
    <w:rsid w:val="00A152FA"/>
    <w:rsid w:val="00A2111D"/>
    <w:rsid w:val="00A2337E"/>
    <w:rsid w:val="00A408A1"/>
    <w:rsid w:val="00A41318"/>
    <w:rsid w:val="00A42C7F"/>
    <w:rsid w:val="00A43951"/>
    <w:rsid w:val="00A73AC0"/>
    <w:rsid w:val="00A84461"/>
    <w:rsid w:val="00A85441"/>
    <w:rsid w:val="00A87412"/>
    <w:rsid w:val="00A90E43"/>
    <w:rsid w:val="00A95AB6"/>
    <w:rsid w:val="00AA5F8D"/>
    <w:rsid w:val="00AB2A84"/>
    <w:rsid w:val="00AB725A"/>
    <w:rsid w:val="00AE4700"/>
    <w:rsid w:val="00AF429F"/>
    <w:rsid w:val="00B01C4D"/>
    <w:rsid w:val="00B05576"/>
    <w:rsid w:val="00B17DA8"/>
    <w:rsid w:val="00B200E8"/>
    <w:rsid w:val="00B24E19"/>
    <w:rsid w:val="00B27F1B"/>
    <w:rsid w:val="00B35394"/>
    <w:rsid w:val="00B56C68"/>
    <w:rsid w:val="00B66D6F"/>
    <w:rsid w:val="00B7290E"/>
    <w:rsid w:val="00B7636D"/>
    <w:rsid w:val="00B81F83"/>
    <w:rsid w:val="00B86031"/>
    <w:rsid w:val="00B864C3"/>
    <w:rsid w:val="00B8775E"/>
    <w:rsid w:val="00B93053"/>
    <w:rsid w:val="00BB062B"/>
    <w:rsid w:val="00BC4FBB"/>
    <w:rsid w:val="00BD193B"/>
    <w:rsid w:val="00BE23F5"/>
    <w:rsid w:val="00BE332B"/>
    <w:rsid w:val="00C104EE"/>
    <w:rsid w:val="00C1139D"/>
    <w:rsid w:val="00C14C0E"/>
    <w:rsid w:val="00C166A9"/>
    <w:rsid w:val="00C261DC"/>
    <w:rsid w:val="00C35B57"/>
    <w:rsid w:val="00C53047"/>
    <w:rsid w:val="00C70116"/>
    <w:rsid w:val="00C76E24"/>
    <w:rsid w:val="00C76E35"/>
    <w:rsid w:val="00C9327D"/>
    <w:rsid w:val="00CC652E"/>
    <w:rsid w:val="00D04B99"/>
    <w:rsid w:val="00D07C8D"/>
    <w:rsid w:val="00D10988"/>
    <w:rsid w:val="00D2735E"/>
    <w:rsid w:val="00D30C45"/>
    <w:rsid w:val="00D50E88"/>
    <w:rsid w:val="00DB44BD"/>
    <w:rsid w:val="00DD1437"/>
    <w:rsid w:val="00DF65DC"/>
    <w:rsid w:val="00E11C1C"/>
    <w:rsid w:val="00E11ECE"/>
    <w:rsid w:val="00E16D80"/>
    <w:rsid w:val="00E45471"/>
    <w:rsid w:val="00E469AA"/>
    <w:rsid w:val="00E632BB"/>
    <w:rsid w:val="00EA3325"/>
    <w:rsid w:val="00EB090B"/>
    <w:rsid w:val="00EE16FE"/>
    <w:rsid w:val="00EE4FB3"/>
    <w:rsid w:val="00F02208"/>
    <w:rsid w:val="00F33372"/>
    <w:rsid w:val="00F35FAD"/>
    <w:rsid w:val="00F42293"/>
    <w:rsid w:val="00F504F2"/>
    <w:rsid w:val="00F51241"/>
    <w:rsid w:val="00F663ED"/>
    <w:rsid w:val="00F8288C"/>
    <w:rsid w:val="00F84710"/>
    <w:rsid w:val="00F86D78"/>
    <w:rsid w:val="00F91113"/>
    <w:rsid w:val="00F9559E"/>
    <w:rsid w:val="00FA2064"/>
    <w:rsid w:val="00FB39A6"/>
    <w:rsid w:val="00FC352F"/>
    <w:rsid w:val="00FE0CE2"/>
    <w:rsid w:val="00FF2B74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FBB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91113"/>
    <w:rPr>
      <w:b/>
      <w:bCs/>
    </w:rPr>
  </w:style>
  <w:style w:type="character" w:customStyle="1" w:styleId="apple-converted-space">
    <w:name w:val="apple-converted-space"/>
    <w:basedOn w:val="a0"/>
    <w:rsid w:val="00F91113"/>
  </w:style>
  <w:style w:type="paragraph" w:customStyle="1" w:styleId="a5">
    <w:name w:val="Текстовый блок"/>
    <w:autoRedefine/>
    <w:rsid w:val="00F02208"/>
    <w:pPr>
      <w:spacing w:after="0" w:line="240" w:lineRule="auto"/>
    </w:pPr>
    <w:rPr>
      <w:rFonts w:ascii="Arial Unicode MS" w:eastAsia="Arial Unicode MS" w:hAnsi="Arial Unicode MS" w:cs="Arial Unicode MS"/>
      <w:b/>
      <w:color w:val="000000"/>
      <w:u w:val="single"/>
      <w:shd w:val="clear" w:color="auto" w:fill="FFFFFF"/>
      <w:lang w:eastAsia="ru-RU"/>
    </w:rPr>
  </w:style>
  <w:style w:type="character" w:customStyle="1" w:styleId="Hyperlink0">
    <w:name w:val="Hyperlink.0"/>
    <w:basedOn w:val="a3"/>
    <w:rsid w:val="00BB062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8288C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F8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7rN5dkZXH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D5AAC-D0B2-4174-8484-18ACA69D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663</Words>
  <Characters>4185</Characters>
  <Application>Microsoft Office Word</Application>
  <DocSecurity>0</DocSecurity>
  <Lines>78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Катя</cp:lastModifiedBy>
  <cp:revision>11</cp:revision>
  <dcterms:created xsi:type="dcterms:W3CDTF">2016-06-28T19:26:00Z</dcterms:created>
  <dcterms:modified xsi:type="dcterms:W3CDTF">2016-06-29T18:34:00Z</dcterms:modified>
</cp:coreProperties>
</file>