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488" w:rsidRPr="002864FC" w:rsidRDefault="00B84488" w:rsidP="00B84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864FC">
        <w:rPr>
          <w:rFonts w:ascii="Times New Roman" w:eastAsia="Times New Roman" w:hAnsi="Times New Roman" w:cs="Times New Roman"/>
          <w:b/>
          <w:sz w:val="36"/>
          <w:szCs w:val="36"/>
        </w:rPr>
        <w:t>Самосвал – незаменимый помощник</w:t>
      </w:r>
    </w:p>
    <w:p w:rsidR="00B84488" w:rsidRPr="00B84488" w:rsidRDefault="00B84488" w:rsidP="00B84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488">
        <w:rPr>
          <w:rFonts w:ascii="Times New Roman" w:eastAsia="Times New Roman" w:hAnsi="Times New Roman" w:cs="Times New Roman"/>
          <w:sz w:val="24"/>
          <w:szCs w:val="24"/>
        </w:rPr>
        <w:t>Самосвалы – автомобили, предназначенные для транспортировки грузов, их характерной особенностью является возможность быстрой разгрузки. Для грузоперевозок можно также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4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купить тягач б/у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84488">
        <w:rPr>
          <w:rFonts w:ascii="Times New Roman" w:eastAsia="Times New Roman" w:hAnsi="Times New Roman" w:cs="Times New Roman"/>
          <w:sz w:val="24"/>
          <w:szCs w:val="24"/>
        </w:rPr>
        <w:t xml:space="preserve"> но есть специфические грузы, перевозить которые лучше всего приспособлены именно самосвалы. Они используются для перевозки грузов, не требующих бережного обращения, которые можно без ущерба для них сложить в кузов навалом и выгрузить таким же образом (песок, щебень, грунт, строительный мусор, уголь, дрова, удобрения, зерно, корма).  </w:t>
      </w:r>
    </w:p>
    <w:p w:rsidR="00B84488" w:rsidRPr="00B84488" w:rsidRDefault="00B84488" w:rsidP="00B8448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84488">
        <w:rPr>
          <w:rFonts w:ascii="Times New Roman" w:eastAsia="Times New Roman" w:hAnsi="Times New Roman" w:cs="Times New Roman"/>
          <w:sz w:val="36"/>
          <w:szCs w:val="36"/>
        </w:rPr>
        <w:t>Преимущества самосвалов:</w:t>
      </w:r>
    </w:p>
    <w:p w:rsidR="00B84488" w:rsidRPr="00B84488" w:rsidRDefault="00B84488" w:rsidP="00B844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488">
        <w:rPr>
          <w:rFonts w:ascii="Times New Roman" w:eastAsia="Times New Roman" w:hAnsi="Times New Roman" w:cs="Times New Roman"/>
          <w:sz w:val="24"/>
          <w:szCs w:val="24"/>
        </w:rPr>
        <w:t>широкий диапазон грузоподъемности – от 3 до 40 т;</w:t>
      </w:r>
    </w:p>
    <w:p w:rsidR="00B84488" w:rsidRPr="00B84488" w:rsidRDefault="00B84488" w:rsidP="00B844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488">
        <w:rPr>
          <w:rFonts w:ascii="Times New Roman" w:eastAsia="Times New Roman" w:hAnsi="Times New Roman" w:cs="Times New Roman"/>
          <w:sz w:val="24"/>
          <w:szCs w:val="24"/>
        </w:rPr>
        <w:t>хорошая проходимость, маневренность, приспособленность к езде по плохим дорогам, бездорожью;</w:t>
      </w:r>
    </w:p>
    <w:p w:rsidR="00B84488" w:rsidRPr="00B84488" w:rsidRDefault="00B84488" w:rsidP="00B844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488">
        <w:rPr>
          <w:rFonts w:ascii="Times New Roman" w:eastAsia="Times New Roman" w:hAnsi="Times New Roman" w:cs="Times New Roman"/>
          <w:sz w:val="24"/>
          <w:szCs w:val="24"/>
        </w:rPr>
        <w:t>множество сфер применения – в строительстве, аграрном и коммунальном хозяйстве.</w:t>
      </w:r>
    </w:p>
    <w:p w:rsidR="00B84488" w:rsidRPr="00B84488" w:rsidRDefault="00B84488" w:rsidP="00B84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488">
        <w:rPr>
          <w:rFonts w:ascii="Times New Roman" w:eastAsia="Times New Roman" w:hAnsi="Times New Roman" w:cs="Times New Roman"/>
          <w:sz w:val="24"/>
          <w:szCs w:val="24"/>
        </w:rPr>
        <w:t>Существуют различные варианты классификации самосвалов: в зависимости от типа выгрузки (принудительная, наклонная), типа кузова (полуприцеп, прицеп, бункер, платформа), типа разгрузки (односторонняя боковая, односторонняя задняя, двусторонняя боковая, трехсторонняя).</w:t>
      </w:r>
    </w:p>
    <w:p w:rsidR="00B84488" w:rsidRPr="00B84488" w:rsidRDefault="00B84488" w:rsidP="00B84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488">
        <w:rPr>
          <w:rFonts w:ascii="Times New Roman" w:eastAsia="Times New Roman" w:hAnsi="Times New Roman" w:cs="Times New Roman"/>
          <w:sz w:val="24"/>
          <w:szCs w:val="24"/>
        </w:rPr>
        <w:t>Но столь нужная и полезная техника стоит недешево, поэтому ее покупка зачастую становится проблемой. У нас можно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4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купить самосвалы</w:t>
      </w:r>
      <w:r w:rsidRPr="00B84488">
        <w:rPr>
          <w:rFonts w:ascii="Times New Roman" w:eastAsia="Times New Roman" w:hAnsi="Times New Roman" w:cs="Times New Roman"/>
          <w:sz w:val="24"/>
          <w:szCs w:val="24"/>
        </w:rPr>
        <w:t xml:space="preserve"> б/у по доступной цене.</w:t>
      </w:r>
    </w:p>
    <w:p w:rsidR="00B84488" w:rsidRPr="00B84488" w:rsidRDefault="00B84488" w:rsidP="00B84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488">
        <w:rPr>
          <w:rFonts w:ascii="Times New Roman" w:eastAsia="Times New Roman" w:hAnsi="Times New Roman" w:cs="Times New Roman"/>
          <w:sz w:val="24"/>
          <w:szCs w:val="24"/>
        </w:rPr>
        <w:t>Компания «МотусАвто» – широкий выбор грузовых автомобилей, спецтехники. Мы занимаемся продажей комиссионной транспортной техники б/у, предлагаем разнообразные автомобили для грузоперевозок и спецтехнику. У нас Вы можете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4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купить полуприцепы б/у в Москве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84488">
        <w:rPr>
          <w:rFonts w:ascii="Times New Roman" w:eastAsia="Times New Roman" w:hAnsi="Times New Roman" w:cs="Times New Roman"/>
          <w:sz w:val="24"/>
          <w:szCs w:val="24"/>
        </w:rPr>
        <w:t xml:space="preserve"> Также продаем технику в кредит, оказываем услуги лизинга. Это удобное решение в случае отсутствия достаточных средств на покупку.  </w:t>
      </w:r>
    </w:p>
    <w:p w:rsidR="00B84488" w:rsidRPr="00B84488" w:rsidRDefault="00B84488" w:rsidP="00B8448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84488">
        <w:rPr>
          <w:rFonts w:ascii="Times New Roman" w:eastAsia="Times New Roman" w:hAnsi="Times New Roman" w:cs="Times New Roman"/>
          <w:sz w:val="27"/>
          <w:szCs w:val="27"/>
        </w:rPr>
        <w:t>Если Вы хотите взять 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B84488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лизинг грузовик в Москве</w:t>
      </w:r>
      <w:r w:rsidRPr="00B84488">
        <w:rPr>
          <w:rFonts w:ascii="Times New Roman" w:eastAsia="Times New Roman" w:hAnsi="Times New Roman" w:cs="Times New Roman"/>
          <w:sz w:val="27"/>
          <w:szCs w:val="27"/>
        </w:rPr>
        <w:t xml:space="preserve">, то воспользуйтесь нашими услугами. </w:t>
      </w:r>
    </w:p>
    <w:p w:rsidR="00B84488" w:rsidRPr="00B84488" w:rsidRDefault="00B84488" w:rsidP="00B84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488">
        <w:rPr>
          <w:rFonts w:ascii="Times New Roman" w:eastAsia="Times New Roman" w:hAnsi="Times New Roman" w:cs="Times New Roman"/>
          <w:sz w:val="24"/>
          <w:szCs w:val="24"/>
        </w:rPr>
        <w:t>Мы предоставим качественную технику по доступной цене. Вы получите транспорт в свое пользование, не теряя времени на накопление нужной суммы для его покупки. У нас большой выбор полуприцепов различной вместительности и грузоподъемности. Для транспортировки продуктов у нас можно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4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купить полуприцеп рефрижератор б/у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84488">
        <w:rPr>
          <w:rFonts w:ascii="Times New Roman" w:eastAsia="Times New Roman" w:hAnsi="Times New Roman" w:cs="Times New Roman"/>
          <w:sz w:val="24"/>
          <w:szCs w:val="24"/>
        </w:rPr>
        <w:t xml:space="preserve"> Начните свой бизнес или пополните уже существующий автопарк надежным транспортом по доступной цене, развивайте свое дело. Компания «МотусАвто» поможет Вам в этом. </w:t>
      </w:r>
    </w:p>
    <w:p w:rsidR="00092514" w:rsidRDefault="00092514"/>
    <w:sectPr w:rsidR="00092514" w:rsidSect="00F04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B010B"/>
    <w:multiLevelType w:val="multilevel"/>
    <w:tmpl w:val="1D547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B84488"/>
    <w:rsid w:val="00092514"/>
    <w:rsid w:val="002864FC"/>
    <w:rsid w:val="00B84488"/>
    <w:rsid w:val="00F04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E1"/>
  </w:style>
  <w:style w:type="paragraph" w:styleId="1">
    <w:name w:val="heading 1"/>
    <w:basedOn w:val="a"/>
    <w:link w:val="10"/>
    <w:uiPriority w:val="9"/>
    <w:qFormat/>
    <w:rsid w:val="00B844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844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844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4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8448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8448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B8448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84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4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4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1848</Characters>
  <Application>Microsoft Office Word</Application>
  <DocSecurity>0</DocSecurity>
  <Lines>15</Lines>
  <Paragraphs>4</Paragraphs>
  <ScaleCrop>false</ScaleCrop>
  <Company>Microsoft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dcterms:created xsi:type="dcterms:W3CDTF">2016-09-21T10:32:00Z</dcterms:created>
  <dcterms:modified xsi:type="dcterms:W3CDTF">2016-09-21T11:14:00Z</dcterms:modified>
</cp:coreProperties>
</file>