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E9" w:rsidRPr="008C7BE9" w:rsidRDefault="008C7BE9" w:rsidP="008C7B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C7B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Алкогольный запой: причины, последствия</w:t>
      </w:r>
    </w:p>
    <w:p w:rsidR="008C7BE9" w:rsidRDefault="008C7BE9" w:rsidP="008C7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BE9" w:rsidRPr="008C7BE9" w:rsidRDefault="008C7BE9" w:rsidP="008C7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E9">
        <w:rPr>
          <w:rFonts w:ascii="Times New Roman" w:eastAsia="Times New Roman" w:hAnsi="Times New Roman" w:cs="Times New Roman"/>
          <w:sz w:val="24"/>
          <w:szCs w:val="24"/>
        </w:rPr>
        <w:t xml:space="preserve">Алкогольный запой – это непрерывное употребление спиртных напитков на протяжении нескольких дней, в результате чего человек постоянно пребывает в состоянии опьянения. В особо тяжелых случаях это может продолжаться неделями. </w:t>
      </w:r>
      <w:r w:rsidRPr="008C7B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 из запоя в клинике в Израиле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BE9">
        <w:rPr>
          <w:rFonts w:ascii="Times New Roman" w:eastAsia="Times New Roman" w:hAnsi="Times New Roman" w:cs="Times New Roman"/>
          <w:sz w:val="24"/>
          <w:szCs w:val="24"/>
        </w:rPr>
        <w:t>и проведенный курс лечения навсегда избавят от пристрастия к спиртным напиткам.</w:t>
      </w:r>
    </w:p>
    <w:p w:rsidR="008C7BE9" w:rsidRPr="008C7BE9" w:rsidRDefault="008C7BE9" w:rsidP="008C7B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7BE9">
        <w:rPr>
          <w:rFonts w:ascii="Times New Roman" w:eastAsia="Times New Roman" w:hAnsi="Times New Roman" w:cs="Times New Roman"/>
          <w:sz w:val="36"/>
          <w:szCs w:val="36"/>
        </w:rPr>
        <w:t>Механизм возникновения запоя</w:t>
      </w:r>
    </w:p>
    <w:p w:rsidR="008C7BE9" w:rsidRPr="008C7BE9" w:rsidRDefault="008C7BE9" w:rsidP="008C7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E9">
        <w:rPr>
          <w:rFonts w:ascii="Times New Roman" w:eastAsia="Times New Roman" w:hAnsi="Times New Roman" w:cs="Times New Roman"/>
          <w:sz w:val="24"/>
          <w:szCs w:val="24"/>
        </w:rPr>
        <w:t>Чаще всего причиной запоя становится утреннее похмелье.</w:t>
      </w:r>
    </w:p>
    <w:p w:rsidR="008C7BE9" w:rsidRPr="008C7BE9" w:rsidRDefault="008C7BE9" w:rsidP="008C7BE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7BE9">
        <w:rPr>
          <w:rFonts w:ascii="Times New Roman" w:eastAsia="Times New Roman" w:hAnsi="Times New Roman" w:cs="Times New Roman"/>
          <w:sz w:val="27"/>
          <w:szCs w:val="27"/>
        </w:rPr>
        <w:t>Его симптомы:</w:t>
      </w:r>
    </w:p>
    <w:p w:rsidR="008C7BE9" w:rsidRPr="008C7BE9" w:rsidRDefault="008C7BE9" w:rsidP="008C7B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E9">
        <w:rPr>
          <w:rFonts w:ascii="Times New Roman" w:eastAsia="Times New Roman" w:hAnsi="Times New Roman" w:cs="Times New Roman"/>
          <w:sz w:val="24"/>
          <w:szCs w:val="24"/>
        </w:rPr>
        <w:t>сухость во рту;</w:t>
      </w:r>
    </w:p>
    <w:p w:rsidR="008C7BE9" w:rsidRPr="008C7BE9" w:rsidRDefault="008C7BE9" w:rsidP="008C7B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E9">
        <w:rPr>
          <w:rFonts w:ascii="Times New Roman" w:eastAsia="Times New Roman" w:hAnsi="Times New Roman" w:cs="Times New Roman"/>
          <w:sz w:val="24"/>
          <w:szCs w:val="24"/>
        </w:rPr>
        <w:t>головная боль;</w:t>
      </w:r>
    </w:p>
    <w:p w:rsidR="008C7BE9" w:rsidRPr="008C7BE9" w:rsidRDefault="008C7BE9" w:rsidP="008C7B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E9">
        <w:rPr>
          <w:rFonts w:ascii="Times New Roman" w:eastAsia="Times New Roman" w:hAnsi="Times New Roman" w:cs="Times New Roman"/>
          <w:sz w:val="24"/>
          <w:szCs w:val="24"/>
        </w:rPr>
        <w:t>непереносимость шума, яркого света;</w:t>
      </w:r>
    </w:p>
    <w:p w:rsidR="008C7BE9" w:rsidRPr="008C7BE9" w:rsidRDefault="008C7BE9" w:rsidP="008C7B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E9">
        <w:rPr>
          <w:rFonts w:ascii="Times New Roman" w:eastAsia="Times New Roman" w:hAnsi="Times New Roman" w:cs="Times New Roman"/>
          <w:sz w:val="24"/>
          <w:szCs w:val="24"/>
        </w:rPr>
        <w:t>озноб;</w:t>
      </w:r>
    </w:p>
    <w:p w:rsidR="008C7BE9" w:rsidRPr="008C7BE9" w:rsidRDefault="008C7BE9" w:rsidP="008C7B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E9">
        <w:rPr>
          <w:rFonts w:ascii="Times New Roman" w:eastAsia="Times New Roman" w:hAnsi="Times New Roman" w:cs="Times New Roman"/>
          <w:sz w:val="24"/>
          <w:szCs w:val="24"/>
        </w:rPr>
        <w:t xml:space="preserve">тошнота. </w:t>
      </w:r>
    </w:p>
    <w:p w:rsidR="008C7BE9" w:rsidRPr="008C7BE9" w:rsidRDefault="008C7BE9" w:rsidP="008C7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E9">
        <w:rPr>
          <w:rFonts w:ascii="Times New Roman" w:eastAsia="Times New Roman" w:hAnsi="Times New Roman" w:cs="Times New Roman"/>
          <w:sz w:val="24"/>
          <w:szCs w:val="24"/>
        </w:rPr>
        <w:t>Чтобы избавиться от этих неприятных ощущений, человек снова пьет спиртные напитки. Их неумеренное употребление в течение дня опять приводит к опьянению, и на следующее утро все повторяется – снова похмельный синдром и новая доза алкоголя для его снятия. Так появляется стойкая потребность в ежедневном употреблении алкоголя, и возникает необходимость срочного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B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лечения алкогольной зависимости в Израиле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E9" w:rsidRPr="008C7BE9" w:rsidRDefault="008C7BE9" w:rsidP="008C7BE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7BE9">
        <w:rPr>
          <w:rFonts w:ascii="Times New Roman" w:eastAsia="Times New Roman" w:hAnsi="Times New Roman" w:cs="Times New Roman"/>
          <w:sz w:val="27"/>
          <w:szCs w:val="27"/>
        </w:rPr>
        <w:t xml:space="preserve">Опасность запоя </w:t>
      </w:r>
    </w:p>
    <w:p w:rsidR="008C7BE9" w:rsidRPr="008C7BE9" w:rsidRDefault="008C7BE9" w:rsidP="008C7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E9">
        <w:rPr>
          <w:rFonts w:ascii="Times New Roman" w:eastAsia="Times New Roman" w:hAnsi="Times New Roman" w:cs="Times New Roman"/>
          <w:sz w:val="24"/>
          <w:szCs w:val="24"/>
        </w:rPr>
        <w:t>Попытки выйти из запоя самостоятельно представляют серьезную опасность для здоровья, могут вызвать алкогольную эпилепсию или так называемую «белую горячку» (делирий) – состояния, опасные для жизни.</w:t>
      </w:r>
    </w:p>
    <w:p w:rsidR="008C7BE9" w:rsidRPr="008C7BE9" w:rsidRDefault="008C7BE9" w:rsidP="008C7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E9">
        <w:rPr>
          <w:rFonts w:ascii="Times New Roman" w:eastAsia="Times New Roman" w:hAnsi="Times New Roman" w:cs="Times New Roman"/>
          <w:sz w:val="24"/>
          <w:szCs w:val="24"/>
        </w:rPr>
        <w:t>Алкогольная эпилепсия проявляется в виде мышечных судорог, спазмов дыхания, посинения губ, наступления мертвенной бледности лица. Со временем припадки учащаются из-за прогрессирования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B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алкогольной зависимости, лечение в Израиле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BE9">
        <w:rPr>
          <w:rFonts w:ascii="Times New Roman" w:eastAsia="Times New Roman" w:hAnsi="Times New Roman" w:cs="Times New Roman"/>
          <w:sz w:val="24"/>
          <w:szCs w:val="24"/>
        </w:rPr>
        <w:t>поможет справиться с этой проблемой.</w:t>
      </w:r>
    </w:p>
    <w:p w:rsidR="008C7BE9" w:rsidRPr="008C7BE9" w:rsidRDefault="008C7BE9" w:rsidP="008C7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E9">
        <w:rPr>
          <w:rFonts w:ascii="Times New Roman" w:eastAsia="Times New Roman" w:hAnsi="Times New Roman" w:cs="Times New Roman"/>
          <w:sz w:val="24"/>
          <w:szCs w:val="24"/>
        </w:rPr>
        <w:t xml:space="preserve">При «белой горячке» появляются зрительные, слуховые и тактильные галлюцинации, повышается температура тела, краснеет кожа, расширяются зрачки, наблюдаются судороги. </w:t>
      </w:r>
    </w:p>
    <w:p w:rsidR="008C7BE9" w:rsidRPr="008C7BE9" w:rsidRDefault="008C7BE9" w:rsidP="008C7BE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7BE9">
        <w:rPr>
          <w:rFonts w:ascii="Times New Roman" w:eastAsia="Times New Roman" w:hAnsi="Times New Roman" w:cs="Times New Roman"/>
          <w:sz w:val="27"/>
          <w:szCs w:val="27"/>
        </w:rPr>
        <w:t>Вывод из запоя в клинике в Израиле</w:t>
      </w:r>
    </w:p>
    <w:p w:rsidR="008C7BE9" w:rsidRPr="008C7BE9" w:rsidRDefault="008C7BE9" w:rsidP="008C7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 из запоя в клинике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BE9">
        <w:rPr>
          <w:rFonts w:ascii="Times New Roman" w:eastAsia="Times New Roman" w:hAnsi="Times New Roman" w:cs="Times New Roman"/>
          <w:sz w:val="24"/>
          <w:szCs w:val="24"/>
        </w:rPr>
        <w:t xml:space="preserve">позволяет избежать негативных последствий для здоровья, предотвратить угрозу жизни. </w:t>
      </w:r>
    </w:p>
    <w:p w:rsidR="008C7BE9" w:rsidRPr="008C7BE9" w:rsidRDefault="008C7BE9" w:rsidP="008C7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Специалисты клиники «Ренессанс» мягко выведут пациента из этого состояния, проведут </w:t>
      </w:r>
      <w:proofErr w:type="spellStart"/>
      <w:r w:rsidRPr="008C7BE9">
        <w:rPr>
          <w:rFonts w:ascii="Times New Roman" w:eastAsia="Times New Roman" w:hAnsi="Times New Roman" w:cs="Times New Roman"/>
          <w:sz w:val="24"/>
          <w:szCs w:val="24"/>
        </w:rPr>
        <w:t>детоксикацию</w:t>
      </w:r>
      <w:proofErr w:type="spellEnd"/>
      <w:r w:rsidRPr="008C7BE9">
        <w:rPr>
          <w:rFonts w:ascii="Times New Roman" w:eastAsia="Times New Roman" w:hAnsi="Times New Roman" w:cs="Times New Roman"/>
          <w:sz w:val="24"/>
          <w:szCs w:val="24"/>
        </w:rPr>
        <w:t xml:space="preserve"> организма и очистят его от токсинов. После чего устранят тягу к спиртному при помощи медикаментозных и психотерапевтических методов лечения, применят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B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кодировку от алкоголя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7BE9">
        <w:rPr>
          <w:rFonts w:ascii="Times New Roman" w:eastAsia="Times New Roman" w:hAnsi="Times New Roman" w:cs="Times New Roman"/>
          <w:sz w:val="24"/>
          <w:szCs w:val="24"/>
        </w:rPr>
        <w:t xml:space="preserve"> Лечение алкоголизма в стационаре – это эффективный и безопасный для здоровья способ преодолеть это пагубное пристрастие.</w:t>
      </w:r>
    </w:p>
    <w:p w:rsidR="00814D51" w:rsidRPr="008C7BE9" w:rsidRDefault="00814D51">
      <w:pPr>
        <w:rPr>
          <w:lang w:val="en-US"/>
        </w:rPr>
      </w:pPr>
    </w:p>
    <w:sectPr w:rsidR="00814D51" w:rsidRPr="008C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683D"/>
    <w:multiLevelType w:val="multilevel"/>
    <w:tmpl w:val="E772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7BE9"/>
    <w:rsid w:val="00814D51"/>
    <w:rsid w:val="008C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7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7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B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C7B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7B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C7B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7B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2016-09-21T11:11:00Z</dcterms:created>
  <dcterms:modified xsi:type="dcterms:W3CDTF">2016-09-21T11:13:00Z</dcterms:modified>
</cp:coreProperties>
</file>