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5B" w:rsidRPr="0078565B" w:rsidRDefault="0078565B" w:rsidP="0078565B">
      <w:pPr>
        <w:rPr>
          <w:b/>
        </w:rPr>
      </w:pPr>
      <w:r w:rsidRPr="0078565B">
        <w:rPr>
          <w:b/>
        </w:rPr>
        <w:t>Матрас «Гречиха-Кокос»</w:t>
      </w:r>
    </w:p>
    <w:p w:rsidR="0078565B" w:rsidRDefault="0078565B" w:rsidP="0078565B">
      <w:r>
        <w:t>Детский матрас с натуральным наполнителем «гречиха-кокос» обеспечит крепкий и здоровый сон вашего малыша. Матрас обладает лечебно-ортопедическими свойствами и оказывает благотворное влияние на позвоночник ребенка.</w:t>
      </w:r>
    </w:p>
    <w:p w:rsidR="0078565B" w:rsidRDefault="0078565B" w:rsidP="0078565B">
      <w:r>
        <w:t xml:space="preserve">Матрас с природным наполнителем является безопасным и </w:t>
      </w:r>
      <w:proofErr w:type="spellStart"/>
      <w:r>
        <w:t>гипоаллергенным</w:t>
      </w:r>
      <w:proofErr w:type="spellEnd"/>
      <w:r>
        <w:t xml:space="preserve">. В матрасе нет пружин, поэтому он не доставляет ни малейшего дискомфорта во время сна. </w:t>
      </w:r>
    </w:p>
    <w:p w:rsidR="0078565B" w:rsidRDefault="0078565B" w:rsidP="0078565B">
      <w:r>
        <w:t xml:space="preserve">Вы можете переворачивать двухсторонний матрас по своему усмотрению. Одна сторона матраса наполнена гречневой шелухой, которая улучшает кровообращение и насыщает клетки кожи кислородом. Для наполнения другой стороны используется кокосовое волокно – более жесткий материал, который хорошо пропускает воздух и предотвращает потение во сне. </w:t>
      </w:r>
    </w:p>
    <w:p w:rsidR="00831B0B" w:rsidRDefault="0078565B" w:rsidP="0078565B">
      <w:r>
        <w:t>Сторона, наполненная кокосовым волокном, подходит для новорожденных малышей. Для детей старше 6 месяцев рекомендуется сторона с гречневой шелухой.</w:t>
      </w:r>
    </w:p>
    <w:p w:rsidR="0078565B" w:rsidRDefault="0078565B" w:rsidP="0078565B"/>
    <w:p w:rsidR="0078565B" w:rsidRPr="0078565B" w:rsidRDefault="0078565B" w:rsidP="0078565B">
      <w:pPr>
        <w:rPr>
          <w:b/>
        </w:rPr>
      </w:pPr>
      <w:r w:rsidRPr="0078565B">
        <w:rPr>
          <w:b/>
        </w:rPr>
        <w:t>Матрас «Гречневый сон»</w:t>
      </w:r>
    </w:p>
    <w:p w:rsidR="0078565B" w:rsidRDefault="0078565B" w:rsidP="0078565B">
      <w:r>
        <w:t>Детский матрас с наполнителем из гречневой шелухи обеспечит комфорт и здоровый сон малыша. Экологически чистый матрас может использоваться как для новорожденных, так и для детей старше 6 месяцев.</w:t>
      </w:r>
    </w:p>
    <w:p w:rsidR="0078565B" w:rsidRDefault="0078565B" w:rsidP="0078565B">
      <w:r>
        <w:t>Гречневая шелуха – природный наполнитель, который не вызывает аллергии. Благодаря своей особой форме шелуха обладает массажным эффектом и стимулирует кровообращение в период сна.</w:t>
      </w:r>
    </w:p>
    <w:p w:rsidR="0078565B" w:rsidRDefault="0078565B" w:rsidP="0078565B">
      <w:r>
        <w:t>Матрас с ортопедическими свойствами положительно влияет на развитие позвоночника ребенка. В данном матрасе нет пружин, поэтому ничего не будет мешать малышу во время сна.</w:t>
      </w:r>
    </w:p>
    <w:p w:rsidR="0078565B" w:rsidRDefault="0078565B" w:rsidP="0078565B">
      <w:r>
        <w:t>Нетканое волокно прекрасно сохраняет свою форму и быстро восстанавливается после стирки. Матрас долговечен и неприхотлив в использовании.</w:t>
      </w:r>
    </w:p>
    <w:sectPr w:rsidR="0078565B" w:rsidSect="0083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65B"/>
    <w:rsid w:val="0078565B"/>
    <w:rsid w:val="0083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2016-09-29T11:35:00Z</dcterms:created>
  <dcterms:modified xsi:type="dcterms:W3CDTF">2016-09-29T11:37:00Z</dcterms:modified>
</cp:coreProperties>
</file>