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1120" w14:textId="67FEE721" w:rsidR="001F1AA9" w:rsidRPr="001F1AA9" w:rsidRDefault="001F1AA9" w:rsidP="001F1A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Нефтегазовая война</w:t>
      </w:r>
      <w:bookmarkStart w:id="0" w:name="_GoBack"/>
      <w:bookmarkEnd w:id="0"/>
    </w:p>
    <w:p w14:paraId="1EE00C35" w14:textId="762274D5" w:rsidR="000F28B6" w:rsidRPr="00180622" w:rsidRDefault="00680695">
      <w:r>
        <w:t xml:space="preserve">Активно обостряется война за нефтегазовый рынок между Россией и </w:t>
      </w:r>
      <w:proofErr w:type="spellStart"/>
      <w:r>
        <w:t>ближвосточными</w:t>
      </w:r>
      <w:proofErr w:type="spellEnd"/>
      <w:r>
        <w:t xml:space="preserve"> странами.</w:t>
      </w:r>
      <w:r w:rsidR="00EE73CF">
        <w:t xml:space="preserve"> На нефтегазовую арену с Россией </w:t>
      </w:r>
      <w:r w:rsidR="00AC38EB">
        <w:t xml:space="preserve">вышли Кувейт, Иран, Ирак, США, </w:t>
      </w:r>
      <w:r w:rsidR="00E42C60">
        <w:t xml:space="preserve">Саудовская Аравия, буквально вытесняя </w:t>
      </w:r>
      <w:r w:rsidR="00AE75B1">
        <w:t>российские компании с монопольного рынка. Начиная с</w:t>
      </w:r>
      <w:r w:rsidR="00B93A23">
        <w:t xml:space="preserve"> </w:t>
      </w:r>
      <w:r w:rsidR="007B618E">
        <w:t xml:space="preserve">2015 года </w:t>
      </w:r>
      <w:r w:rsidR="00946B6B">
        <w:t xml:space="preserve">Саудовская Аравия начала активные поставки нефти в Швецию, </w:t>
      </w:r>
      <w:r w:rsidR="00E543ED">
        <w:t xml:space="preserve">Польшу и Венгрию, которые </w:t>
      </w:r>
      <w:r w:rsidR="00DC0D8A">
        <w:t xml:space="preserve">были традиционными клиентами </w:t>
      </w:r>
      <w:r w:rsidR="0089751D">
        <w:t xml:space="preserve">России. </w:t>
      </w:r>
      <w:r w:rsidR="000E1B04">
        <w:t xml:space="preserve">Согласно контракту, подписанному в текущем году между компаниями </w:t>
      </w:r>
      <w:proofErr w:type="spellStart"/>
      <w:r w:rsidR="00B86509">
        <w:t>Saudi</w:t>
      </w:r>
      <w:proofErr w:type="spellEnd"/>
      <w:r w:rsidR="00B86509">
        <w:t xml:space="preserve"> </w:t>
      </w:r>
      <w:proofErr w:type="spellStart"/>
      <w:r w:rsidR="00B86509">
        <w:t>Aramko</w:t>
      </w:r>
      <w:proofErr w:type="spellEnd"/>
      <w:r w:rsidR="00B86509">
        <w:t xml:space="preserve"> и </w:t>
      </w:r>
      <w:r w:rsidR="00B62747">
        <w:t xml:space="preserve">PKN </w:t>
      </w:r>
      <w:proofErr w:type="spellStart"/>
      <w:r w:rsidR="00B62747">
        <w:t>Orlen</w:t>
      </w:r>
      <w:proofErr w:type="spellEnd"/>
      <w:r w:rsidR="00B62747">
        <w:t xml:space="preserve">, Саудовская Аравия будет ежемесячно </w:t>
      </w:r>
      <w:r w:rsidR="00BE1092">
        <w:t xml:space="preserve">поставлять около 200 тыс. нефти на </w:t>
      </w:r>
      <w:r w:rsidR="00C02EE1">
        <w:t xml:space="preserve">нефтеперерабатывающие заводы Чехии, Польши, Литвы. </w:t>
      </w:r>
    </w:p>
    <w:p w14:paraId="7867C90F" w14:textId="5EC0A765" w:rsidR="00680695" w:rsidRDefault="00550502">
      <w:r>
        <w:t>По</w:t>
      </w:r>
      <w:r w:rsidR="00651F3D">
        <w:t xml:space="preserve"> информации </w:t>
      </w:r>
      <w:r w:rsidR="00651F3D" w:rsidRPr="00651F3D">
        <w:t>http://m.toinnov.com</w:t>
      </w:r>
      <w:r w:rsidR="00F20E99">
        <w:t xml:space="preserve"> </w:t>
      </w:r>
      <w:r w:rsidR="009978EA">
        <w:t>с</w:t>
      </w:r>
      <w:r w:rsidR="00E2241F">
        <w:t xml:space="preserve">аудовская </w:t>
      </w:r>
      <w:proofErr w:type="spellStart"/>
      <w:r w:rsidR="009978EA">
        <w:t>госкорпорация</w:t>
      </w:r>
      <w:proofErr w:type="spellEnd"/>
      <w:r w:rsidR="009978EA">
        <w:t xml:space="preserve"> </w:t>
      </w:r>
      <w:r w:rsidR="006A75A6">
        <w:t xml:space="preserve">увеличила свои поставки, </w:t>
      </w:r>
      <w:r w:rsidR="00A66A5A">
        <w:t xml:space="preserve">снизив стоимость нефти </w:t>
      </w:r>
      <w:r w:rsidR="00F20E99">
        <w:t>для</w:t>
      </w:r>
      <w:r w:rsidR="00AA5BC0">
        <w:t xml:space="preserve"> Европы. Аналитики </w:t>
      </w:r>
      <w:r w:rsidR="00E957EA">
        <w:t xml:space="preserve">прогнозируют аналогичное поведение и других </w:t>
      </w:r>
      <w:proofErr w:type="spellStart"/>
      <w:r w:rsidR="00E957EA">
        <w:t>ближвосточных</w:t>
      </w:r>
      <w:proofErr w:type="spellEnd"/>
      <w:r w:rsidR="00E957EA">
        <w:t xml:space="preserve"> стран. </w:t>
      </w:r>
    </w:p>
    <w:p w14:paraId="23A5D5BF" w14:textId="70A70197" w:rsidR="00BA2534" w:rsidRDefault="00BA2534">
      <w:r>
        <w:t xml:space="preserve">Россия неоднократно высказывала своё негодование относительно конкурентов, обвиняя Саудовскую Аравию в </w:t>
      </w:r>
      <w:r w:rsidR="00933972">
        <w:t>расшатывании</w:t>
      </w:r>
      <w:r>
        <w:t xml:space="preserve"> </w:t>
      </w:r>
      <w:r w:rsidR="00933972">
        <w:t>нефтяного рынка. Тем вре</w:t>
      </w:r>
      <w:r w:rsidR="0024770D">
        <w:t xml:space="preserve">менем, страны – поставщики </w:t>
      </w:r>
      <w:proofErr w:type="gramStart"/>
      <w:r w:rsidR="009161F7">
        <w:t xml:space="preserve">достигают </w:t>
      </w:r>
      <w:r w:rsidR="0024770D">
        <w:t xml:space="preserve"> максимального</w:t>
      </w:r>
      <w:proofErr w:type="gramEnd"/>
      <w:r w:rsidR="0024770D">
        <w:t xml:space="preserve"> объёма добычи нефти.</w:t>
      </w:r>
      <w:r w:rsidR="004D24B9">
        <w:t xml:space="preserve"> Следует отметить, что России также предстоит </w:t>
      </w:r>
      <w:proofErr w:type="gramStart"/>
      <w:r w:rsidR="004D24B9">
        <w:t xml:space="preserve">сражаться </w:t>
      </w:r>
      <w:r w:rsidR="00E61FD4">
        <w:t xml:space="preserve"> за</w:t>
      </w:r>
      <w:proofErr w:type="gramEnd"/>
      <w:r w:rsidR="00E61FD4">
        <w:t xml:space="preserve"> газовый рынок Европы.</w:t>
      </w:r>
      <w:r w:rsidR="00A71C76">
        <w:t xml:space="preserve"> По прогнозам аналитиков, в течении ближайших </w:t>
      </w:r>
      <w:proofErr w:type="gramStart"/>
      <w:r w:rsidR="00A71C76">
        <w:t xml:space="preserve">пяти </w:t>
      </w:r>
      <w:r w:rsidR="00BA2A30">
        <w:t xml:space="preserve"> </w:t>
      </w:r>
      <w:r w:rsidR="004F3404">
        <w:t>лет</w:t>
      </w:r>
      <w:proofErr w:type="gramEnd"/>
      <w:r w:rsidR="004F3404">
        <w:t>, рынок Европы будет забит сж</w:t>
      </w:r>
      <w:r w:rsidR="00BA2A30">
        <w:t>иженным природным газом (</w:t>
      </w:r>
      <w:r w:rsidR="00992FCF">
        <w:t xml:space="preserve">СПГ) из США </w:t>
      </w:r>
      <w:r w:rsidR="00B80CF2">
        <w:t xml:space="preserve">и </w:t>
      </w:r>
      <w:r w:rsidR="00992FCF">
        <w:t>Австралии.</w:t>
      </w:r>
      <w:r w:rsidR="00EA79D1">
        <w:t xml:space="preserve"> Газпром может потерять или часть </w:t>
      </w:r>
      <w:proofErr w:type="gramStart"/>
      <w:r w:rsidR="00EA79D1">
        <w:t>рынка</w:t>
      </w:r>
      <w:proofErr w:type="gramEnd"/>
      <w:r w:rsidR="00EA79D1">
        <w:t xml:space="preserve"> или существенную прибыль. </w:t>
      </w:r>
      <w:r w:rsidR="00E31C13">
        <w:t xml:space="preserve">Также аналитики утверждают, что России </w:t>
      </w:r>
      <w:r w:rsidR="000D47A9">
        <w:t>придется идти на</w:t>
      </w:r>
      <w:r w:rsidR="00E31C13">
        <w:t xml:space="preserve"> уступки, </w:t>
      </w:r>
      <w:r w:rsidR="000D47A9">
        <w:t xml:space="preserve">в связи с увеличением </w:t>
      </w:r>
      <w:r w:rsidR="00CC6316">
        <w:t>производства СПГ</w:t>
      </w:r>
      <w:r w:rsidR="00BD2CE1">
        <w:t xml:space="preserve"> к 2021 году в полтора раза.</w:t>
      </w:r>
      <w:r w:rsidR="00E17125">
        <w:t xml:space="preserve"> На данный момент СПГ потребляет в основном Азия, но данный рынок перенасыщается, </w:t>
      </w:r>
      <w:proofErr w:type="gramStart"/>
      <w:r w:rsidR="00E17125">
        <w:t>цены  снизились</w:t>
      </w:r>
      <w:proofErr w:type="gramEnd"/>
      <w:r w:rsidR="00E17125">
        <w:t xml:space="preserve"> вдвое </w:t>
      </w:r>
      <w:r w:rsidR="00844FCD">
        <w:t>за</w:t>
      </w:r>
      <w:r w:rsidR="00851F73">
        <w:t xml:space="preserve"> три</w:t>
      </w:r>
      <w:r w:rsidR="00844FCD">
        <w:t xml:space="preserve"> года. По прогнозам Южная </w:t>
      </w:r>
      <w:r w:rsidR="00851F73">
        <w:t xml:space="preserve">Корея </w:t>
      </w:r>
      <w:r w:rsidR="00C523EA">
        <w:t xml:space="preserve">и Европа </w:t>
      </w:r>
      <w:r w:rsidR="0029489B">
        <w:t>уменьша</w:t>
      </w:r>
      <w:r w:rsidR="00C523EA">
        <w:t xml:space="preserve">т импорт газа с переходом </w:t>
      </w:r>
      <w:r w:rsidR="0029489B">
        <w:t>на</w:t>
      </w:r>
      <w:r w:rsidR="00C523EA">
        <w:t xml:space="preserve"> атомную энергетику. </w:t>
      </w:r>
      <w:r w:rsidR="000D6A71">
        <w:t xml:space="preserve">Как следствие, на газовом рынке возникнет переизбыток газа, что приведёт к падению цен, стоимость газа приравняется к стоимости угля. </w:t>
      </w:r>
      <w:r w:rsidR="0088700B">
        <w:t xml:space="preserve">Таким </w:t>
      </w:r>
      <w:r w:rsidR="00C85B00">
        <w:t xml:space="preserve">образом, Газпрому просто необходимо будет позаимствовать </w:t>
      </w:r>
      <w:r w:rsidR="004F1836">
        <w:t>метод Саудовской Аравии,</w:t>
      </w:r>
      <w:r w:rsidR="0000161F">
        <w:t xml:space="preserve"> а именно – в период падения спроса уменьшать</w:t>
      </w:r>
      <w:r w:rsidR="004817EF">
        <w:t xml:space="preserve"> цены </w:t>
      </w:r>
      <w:proofErr w:type="gramStart"/>
      <w:r w:rsidR="004817EF">
        <w:t xml:space="preserve">на </w:t>
      </w:r>
      <w:r w:rsidR="0000161F">
        <w:t xml:space="preserve"> экспорт</w:t>
      </w:r>
      <w:proofErr w:type="gramEnd"/>
      <w:r w:rsidR="0000161F">
        <w:t>, а на возрастании – добавлять.</w:t>
      </w:r>
      <w:r w:rsidR="0048603E">
        <w:t xml:space="preserve"> Газпром имеет возможность </w:t>
      </w:r>
      <w:r w:rsidR="004F3404">
        <w:t>увеличить добычу газа</w:t>
      </w:r>
      <w:r w:rsidR="00A66F97">
        <w:t xml:space="preserve"> на 100 миллиардов кубометров в год, если бы только нашёлся покупатель.</w:t>
      </w:r>
      <w:r w:rsidR="001B160B">
        <w:t xml:space="preserve"> Все будет зависеть от того, как в дальнейшем поведет себя Россия. </w:t>
      </w:r>
    </w:p>
    <w:sectPr w:rsidR="00BA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95"/>
    <w:rsid w:val="0000161F"/>
    <w:rsid w:val="00033E1B"/>
    <w:rsid w:val="00065BF5"/>
    <w:rsid w:val="00067FEE"/>
    <w:rsid w:val="00094917"/>
    <w:rsid w:val="000D47A9"/>
    <w:rsid w:val="000D6A71"/>
    <w:rsid w:val="000E1B04"/>
    <w:rsid w:val="000F28B6"/>
    <w:rsid w:val="00180622"/>
    <w:rsid w:val="001B160B"/>
    <w:rsid w:val="001F1AA9"/>
    <w:rsid w:val="0024770D"/>
    <w:rsid w:val="0029489B"/>
    <w:rsid w:val="00295D0C"/>
    <w:rsid w:val="004817EF"/>
    <w:rsid w:val="00482135"/>
    <w:rsid w:val="0048603E"/>
    <w:rsid w:val="004A33BF"/>
    <w:rsid w:val="004D24B9"/>
    <w:rsid w:val="004F1836"/>
    <w:rsid w:val="004F3404"/>
    <w:rsid w:val="00550502"/>
    <w:rsid w:val="00651F3D"/>
    <w:rsid w:val="00680695"/>
    <w:rsid w:val="00681771"/>
    <w:rsid w:val="006A75A6"/>
    <w:rsid w:val="00791726"/>
    <w:rsid w:val="007B618E"/>
    <w:rsid w:val="00844FCD"/>
    <w:rsid w:val="00851F73"/>
    <w:rsid w:val="00862026"/>
    <w:rsid w:val="0088700B"/>
    <w:rsid w:val="0089751D"/>
    <w:rsid w:val="00912884"/>
    <w:rsid w:val="009161F7"/>
    <w:rsid w:val="00933972"/>
    <w:rsid w:val="00946B6B"/>
    <w:rsid w:val="00963FD9"/>
    <w:rsid w:val="00992FCF"/>
    <w:rsid w:val="009978EA"/>
    <w:rsid w:val="009B33F2"/>
    <w:rsid w:val="00A66A5A"/>
    <w:rsid w:val="00A66F97"/>
    <w:rsid w:val="00A71C76"/>
    <w:rsid w:val="00AA5BC0"/>
    <w:rsid w:val="00AA62BD"/>
    <w:rsid w:val="00AC38EB"/>
    <w:rsid w:val="00AE75B1"/>
    <w:rsid w:val="00B62747"/>
    <w:rsid w:val="00B80CF2"/>
    <w:rsid w:val="00B86509"/>
    <w:rsid w:val="00B93A23"/>
    <w:rsid w:val="00BA2534"/>
    <w:rsid w:val="00BA2A30"/>
    <w:rsid w:val="00BD2CE1"/>
    <w:rsid w:val="00BE1092"/>
    <w:rsid w:val="00C02EE1"/>
    <w:rsid w:val="00C14593"/>
    <w:rsid w:val="00C14C47"/>
    <w:rsid w:val="00C161E5"/>
    <w:rsid w:val="00C523EA"/>
    <w:rsid w:val="00C85B00"/>
    <w:rsid w:val="00CC5CE0"/>
    <w:rsid w:val="00CC6316"/>
    <w:rsid w:val="00DC0D8A"/>
    <w:rsid w:val="00E17125"/>
    <w:rsid w:val="00E2241F"/>
    <w:rsid w:val="00E31C13"/>
    <w:rsid w:val="00E42C60"/>
    <w:rsid w:val="00E543ED"/>
    <w:rsid w:val="00E61FD4"/>
    <w:rsid w:val="00E74E15"/>
    <w:rsid w:val="00E957EA"/>
    <w:rsid w:val="00EA79D1"/>
    <w:rsid w:val="00EE6B34"/>
    <w:rsid w:val="00EE73CF"/>
    <w:rsid w:val="00EF4272"/>
    <w:rsid w:val="00F2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5167"/>
  <w15:chartTrackingRefBased/>
  <w15:docId w15:val="{73C9CF97-EB41-864E-8830-5BAEF52A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aleksandritta@i.ua</dc:creator>
  <cp:keywords/>
  <dc:description/>
  <cp:lastModifiedBy>Пользователь Windows</cp:lastModifiedBy>
  <cp:revision>4</cp:revision>
  <dcterms:created xsi:type="dcterms:W3CDTF">2016-09-23T11:29:00Z</dcterms:created>
  <dcterms:modified xsi:type="dcterms:W3CDTF">2016-09-30T16:05:00Z</dcterms:modified>
</cp:coreProperties>
</file>