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C" w:rsidRPr="00BC2BC3" w:rsidRDefault="00D72A4C" w:rsidP="00D72A4C">
      <w:pPr>
        <w:jc w:val="center"/>
        <w:rPr>
          <w:sz w:val="32"/>
          <w:szCs w:val="32"/>
        </w:rPr>
      </w:pPr>
      <w:r w:rsidRPr="00BC2BC3">
        <w:rPr>
          <w:sz w:val="32"/>
          <w:szCs w:val="32"/>
        </w:rPr>
        <w:t>Титульный лист</w:t>
      </w: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2273C9">
      <w:pPr>
        <w:spacing w:line="360" w:lineRule="auto"/>
      </w:pPr>
    </w:p>
    <w:p w:rsidR="002273C9" w:rsidRDefault="002273C9" w:rsidP="002273C9">
      <w:pPr>
        <w:spacing w:line="360" w:lineRule="auto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2273C9" w:rsidRDefault="002273C9" w:rsidP="00ED449E">
      <w:pPr>
        <w:spacing w:line="360" w:lineRule="auto"/>
      </w:pPr>
    </w:p>
    <w:p w:rsidR="00ED449E" w:rsidRDefault="00ED449E" w:rsidP="00ED449E">
      <w:pPr>
        <w:spacing w:line="360" w:lineRule="auto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Pr="00BC2BC3" w:rsidRDefault="00D72A4C" w:rsidP="00D72A4C">
      <w:pPr>
        <w:jc w:val="center"/>
        <w:rPr>
          <w:sz w:val="32"/>
          <w:szCs w:val="32"/>
        </w:rPr>
      </w:pPr>
      <w:r w:rsidRPr="00BC2BC3">
        <w:rPr>
          <w:sz w:val="32"/>
          <w:szCs w:val="32"/>
        </w:rPr>
        <w:lastRenderedPageBreak/>
        <w:t>Пояснительная записка</w:t>
      </w: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  <w:r w:rsidRPr="00BC2BC3">
        <w:rPr>
          <w:b/>
        </w:rPr>
        <w:lastRenderedPageBreak/>
        <w:t>РАМКА СОДЕРЖАНИЕ</w:t>
      </w: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D72A4C" w:rsidRDefault="00D72A4C" w:rsidP="00D72A4C">
      <w:pPr>
        <w:pStyle w:val="14"/>
      </w:pPr>
      <w:r w:rsidRPr="00BC2BC3">
        <w:lastRenderedPageBreak/>
        <w:t>СОДЕРЖАНИЕ</w:t>
      </w:r>
    </w:p>
    <w:p w:rsidR="00D72A4C" w:rsidRPr="00D72A4C" w:rsidRDefault="00D72A4C" w:rsidP="00D72A4C">
      <w:pPr>
        <w:pStyle w:val="14"/>
        <w:rPr>
          <w:sz w:val="22"/>
          <w:szCs w:val="22"/>
        </w:rPr>
      </w:pPr>
    </w:p>
    <w:p w:rsidR="00A27D9E" w:rsidRPr="00A27D9E" w:rsidRDefault="00D72A4C" w:rsidP="00A27D9E">
      <w:pPr>
        <w:pStyle w:val="14"/>
        <w:spacing w:line="276" w:lineRule="auto"/>
        <w:rPr>
          <w:rFonts w:eastAsiaTheme="minorEastAsia"/>
          <w:noProof/>
        </w:rPr>
      </w:pPr>
      <w:r w:rsidRPr="00D72A4C">
        <w:rPr>
          <w:sz w:val="22"/>
          <w:szCs w:val="22"/>
        </w:rPr>
        <w:fldChar w:fldCharType="begin"/>
      </w:r>
      <w:r w:rsidRPr="00D72A4C">
        <w:rPr>
          <w:sz w:val="22"/>
          <w:szCs w:val="22"/>
        </w:rPr>
        <w:instrText xml:space="preserve"> TOC \o "1-4" \h \z \u </w:instrText>
      </w:r>
      <w:r w:rsidRPr="00D72A4C">
        <w:rPr>
          <w:sz w:val="22"/>
          <w:szCs w:val="22"/>
        </w:rPr>
        <w:fldChar w:fldCharType="separate"/>
      </w:r>
      <w:hyperlink w:anchor="_Toc325287523" w:history="1">
        <w:r w:rsidR="00A27D9E" w:rsidRPr="00A27D9E">
          <w:rPr>
            <w:rStyle w:val="af1"/>
            <w:rFonts w:eastAsia="Calibri"/>
            <w:noProof/>
          </w:rPr>
          <w:t>НОРМАТИВНЫЕ ССЫЛКИ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24" w:history="1">
        <w:r w:rsidR="00A27D9E" w:rsidRPr="00A27D9E">
          <w:rPr>
            <w:rStyle w:val="af1"/>
            <w:rFonts w:eastAsia="Calibri"/>
            <w:noProof/>
          </w:rPr>
          <w:t>ТЕРМИНЫ И ОПРЕДЕЛЕНИЯ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13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25" w:history="1">
        <w:r w:rsidR="00A27D9E" w:rsidRPr="00A27D9E">
          <w:rPr>
            <w:rStyle w:val="af1"/>
            <w:rFonts w:eastAsia="Calibri"/>
            <w:noProof/>
          </w:rPr>
          <w:t>ВВЕДЕНИЕ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16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26" w:history="1">
        <w:r w:rsidR="00A27D9E" w:rsidRPr="00A27D9E">
          <w:rPr>
            <w:rStyle w:val="af1"/>
            <w:rFonts w:eastAsia="Calibri"/>
            <w:noProof/>
          </w:rPr>
          <w:t>1 ОБЩАЯ ЧАСТЬ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20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27" w:history="1">
        <w:r w:rsidR="00A27D9E" w:rsidRPr="00A27D9E">
          <w:rPr>
            <w:rStyle w:val="af1"/>
            <w:rFonts w:eastAsia="Calibri"/>
            <w:noProof/>
          </w:rPr>
          <w:t>1.1 Молоко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20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28" w:history="1">
        <w:r w:rsidR="00A27D9E" w:rsidRPr="00A27D9E">
          <w:rPr>
            <w:rStyle w:val="af1"/>
            <w:rFonts w:eastAsia="Calibri"/>
            <w:noProof/>
          </w:rPr>
          <w:t>1.2 Химический состав и потребительские свойства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20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29" w:history="1">
        <w:r w:rsidR="00A27D9E" w:rsidRPr="00A27D9E">
          <w:rPr>
            <w:rStyle w:val="af1"/>
            <w:rFonts w:eastAsia="Calibri"/>
            <w:noProof/>
          </w:rPr>
          <w:t>1.3 Классификация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_Toc325287529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25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0" w:history="1">
        <w:r w:rsidR="00A27D9E" w:rsidRPr="00A27D9E">
          <w:rPr>
            <w:rStyle w:val="af1"/>
            <w:rFonts w:eastAsia="Calibri"/>
            <w:noProof/>
          </w:rPr>
          <w:t>1.4 Органолептические свойства молока и молочных продуктов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29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1" w:history="1">
        <w:r w:rsidR="00A27D9E" w:rsidRPr="00A27D9E">
          <w:rPr>
            <w:rStyle w:val="af1"/>
            <w:rFonts w:eastAsia="Calibri"/>
            <w:noProof/>
          </w:rPr>
          <w:t>1.4.1 Внешний вид, цвет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2" w:history="1">
        <w:r w:rsidR="00A27D9E" w:rsidRPr="00A27D9E">
          <w:rPr>
            <w:rStyle w:val="af1"/>
            <w:rFonts w:eastAsia="Calibri"/>
            <w:noProof/>
          </w:rPr>
          <w:t>1.4.2 Консистенция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3" w:history="1">
        <w:r w:rsidR="00A27D9E" w:rsidRPr="00A27D9E">
          <w:rPr>
            <w:rStyle w:val="af1"/>
            <w:rFonts w:eastAsia="Calibri"/>
            <w:noProof/>
          </w:rPr>
          <w:t>1.4.3 Запах, вкус и аромат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4" w:history="1">
        <w:r w:rsidR="00A27D9E" w:rsidRPr="00A27D9E">
          <w:rPr>
            <w:rStyle w:val="af1"/>
            <w:rFonts w:eastAsia="Calibri"/>
            <w:noProof/>
          </w:rPr>
          <w:t>1.5 Физико-химические свойства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5" w:history="1">
        <w:r w:rsidR="00A27D9E" w:rsidRPr="00A27D9E">
          <w:rPr>
            <w:rStyle w:val="af1"/>
            <w:rFonts w:eastAsia="Calibri"/>
            <w:noProof/>
          </w:rPr>
          <w:t>1.5.1 Кислотность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6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>1.5.2. Плотность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36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7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>1.5.3 Осмотическое давление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37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8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 xml:space="preserve">1.5.4 Вязкость и </w:t>
        </w:r>
        <w:r w:rsidR="00A27D9E" w:rsidRPr="00A27D9E">
          <w:rPr>
            <w:rStyle w:val="af1"/>
            <w:rFonts w:eastAsia="Calibri"/>
            <w:noProof/>
          </w:rPr>
          <w:t>поверхностное натяжение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39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>1.5.5 Оптические свойства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_Toc325287539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0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>1.5.6 Диэлектрическая постоянная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1" w:history="1">
        <w:r w:rsidR="00A27D9E" w:rsidRPr="00A27D9E">
          <w:rPr>
            <w:rStyle w:val="af1"/>
            <w:rFonts w:eastAsia="Calibri"/>
            <w:noProof/>
          </w:rPr>
          <w:t>1.6 Экспертиза качества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2" w:history="1">
        <w:r w:rsidR="00A27D9E" w:rsidRPr="00A27D9E">
          <w:rPr>
            <w:rStyle w:val="af1"/>
            <w:rFonts w:eastAsia="Calibri"/>
            <w:noProof/>
          </w:rPr>
          <w:t>1.6.1 Требования, предъявляемые к качеству перерабатываемого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38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3" w:history="1">
        <w:r w:rsidR="00A27D9E" w:rsidRPr="00A27D9E">
          <w:rPr>
            <w:rStyle w:val="af1"/>
            <w:rFonts w:eastAsia="Calibri"/>
            <w:noProof/>
          </w:rPr>
          <w:t>1.6.2 Оценка качества пастеризованного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4" w:history="1">
        <w:r w:rsidR="00A27D9E" w:rsidRPr="00A27D9E">
          <w:rPr>
            <w:rStyle w:val="af1"/>
            <w:rFonts w:eastAsia="Calibri"/>
            <w:iCs/>
            <w:noProof/>
            <w:bdr w:val="none" w:sz="0" w:space="0" w:color="auto" w:frame="1"/>
          </w:rPr>
          <w:t>1.6.3 Пороки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5" w:history="1">
        <w:r w:rsidR="00A27D9E" w:rsidRPr="00A27D9E">
          <w:rPr>
            <w:rStyle w:val="af1"/>
            <w:rFonts w:eastAsia="Calibri"/>
            <w:noProof/>
          </w:rPr>
          <w:t>1.7 Технические условия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6" w:history="1">
        <w:r w:rsidR="00A27D9E" w:rsidRPr="00A27D9E">
          <w:rPr>
            <w:rStyle w:val="af1"/>
            <w:rFonts w:eastAsia="Calibri"/>
            <w:noProof/>
          </w:rPr>
          <w:t>1.7.1 Характеристика технических условий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7" w:history="1">
        <w:r w:rsidR="00A27D9E" w:rsidRPr="00A27D9E">
          <w:rPr>
            <w:rStyle w:val="af1"/>
            <w:rFonts w:eastAsia="Calibri"/>
            <w:noProof/>
          </w:rPr>
          <w:t>1.7.2 Требования к техническим условиям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48" w:history="1">
        <w:r w:rsidR="00A27D9E" w:rsidRPr="00A27D9E">
          <w:rPr>
            <w:rStyle w:val="af1"/>
            <w:rFonts w:eastAsia="Calibri"/>
            <w:noProof/>
          </w:rPr>
          <w:t>1.7.3 ТУ на пищевые продукты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49" w:history="1">
        <w:r w:rsidR="00A27D9E" w:rsidRPr="00A27D9E">
          <w:rPr>
            <w:rStyle w:val="af1"/>
            <w:rFonts w:eastAsia="Calibri"/>
            <w:noProof/>
          </w:rPr>
          <w:t>2 ТЕХНОЛОГИЧЕСКАЯ ЧАСТЬ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_Toc325287549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0" w:history="1">
        <w:r w:rsidR="00A27D9E" w:rsidRPr="00A27D9E">
          <w:rPr>
            <w:rStyle w:val="af1"/>
            <w:rFonts w:eastAsia="Calibri"/>
            <w:noProof/>
          </w:rPr>
          <w:t>2.1 Технологическая схема производства пастеризованного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1" w:history="1">
        <w:r w:rsidR="00A27D9E" w:rsidRPr="00A27D9E">
          <w:rPr>
            <w:rStyle w:val="af1"/>
            <w:rFonts w:eastAsia="Calibri"/>
            <w:noProof/>
          </w:rPr>
          <w:t>2.1.1 Приемка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2" w:history="1">
        <w:r w:rsidR="00A27D9E" w:rsidRPr="00A27D9E">
          <w:rPr>
            <w:rStyle w:val="af1"/>
            <w:rFonts w:eastAsia="Calibri"/>
            <w:noProof/>
          </w:rPr>
          <w:t>2.1.2 Нормализация по массовой доле жира или сухих веществ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49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3" w:history="1">
        <w:r w:rsidR="00A27D9E" w:rsidRPr="00A27D9E">
          <w:rPr>
            <w:rStyle w:val="af1"/>
            <w:rFonts w:eastAsia="Calibri"/>
            <w:noProof/>
          </w:rPr>
          <w:t>2.1.3 Очистка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4" w:history="1">
        <w:r w:rsidR="00A27D9E" w:rsidRPr="00A27D9E">
          <w:rPr>
            <w:rStyle w:val="af1"/>
            <w:rFonts w:eastAsia="Calibri"/>
            <w:noProof/>
          </w:rPr>
          <w:t>2.1.4 Гомогенизация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5" w:history="1">
        <w:r w:rsidR="00A27D9E" w:rsidRPr="00A27D9E">
          <w:rPr>
            <w:rStyle w:val="af1"/>
            <w:rFonts w:eastAsia="Calibri"/>
            <w:noProof/>
          </w:rPr>
          <w:t>2.1.5 Пастеризация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6" w:history="1">
        <w:r w:rsidR="00A27D9E" w:rsidRPr="00A27D9E">
          <w:rPr>
            <w:rStyle w:val="af1"/>
            <w:rFonts w:eastAsia="Calibri"/>
            <w:noProof/>
          </w:rPr>
          <w:t>2.1.6 Розлив, упаковывание, маркирование, хранение и транспортирование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54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7" w:history="1">
        <w:r w:rsidR="00A27D9E" w:rsidRPr="00A27D9E">
          <w:rPr>
            <w:rStyle w:val="af1"/>
            <w:rFonts w:eastAsia="Calibri"/>
            <w:noProof/>
          </w:rPr>
          <w:t>2.2 Машинно-аппаратурная схема линии производства пастеризованного молока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58" w:history="1">
        <w:r w:rsidR="00A27D9E" w:rsidRPr="00A27D9E">
          <w:rPr>
            <w:rStyle w:val="af1"/>
            <w:rFonts w:eastAsia="Calibri"/>
            <w:noProof/>
          </w:rPr>
          <w:t>3 СПЕЦИАЛЬНАЯ ЧАСТЬ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59" w:history="1">
        <w:r w:rsidR="00A27D9E" w:rsidRPr="00A27D9E">
          <w:rPr>
            <w:rStyle w:val="af1"/>
            <w:rFonts w:eastAsia="Calibri"/>
            <w:noProof/>
          </w:rPr>
          <w:t>3.1 ФГУ «Тверской ЦСМ»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_Toc325287559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59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0" w:history="1">
        <w:r w:rsidR="00A27D9E" w:rsidRPr="00A27D9E">
          <w:rPr>
            <w:rStyle w:val="af1"/>
            <w:rFonts w:eastAsia="Calibri"/>
            <w:noProof/>
          </w:rPr>
          <w:t>3.1.1 Историческая справка о ФГУ «Тверской ЦСМ»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1" w:history="1">
        <w:r w:rsidR="00A27D9E" w:rsidRPr="00A27D9E">
          <w:rPr>
            <w:rStyle w:val="af1"/>
            <w:rFonts w:eastAsia="Calibri"/>
            <w:noProof/>
          </w:rPr>
          <w:t>3.1.2 Информационный фонд ФГУ «Тверской ЦСМ»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2" w:history="1">
        <w:r w:rsidR="00A27D9E" w:rsidRPr="00A27D9E">
          <w:rPr>
            <w:rStyle w:val="af1"/>
            <w:rFonts w:eastAsia="Calibri"/>
            <w:noProof/>
          </w:rPr>
          <w:t>3.2 Разработка технических условий на молоко питьев</w:t>
        </w:r>
        <w:r w:rsidR="00D63231">
          <w:rPr>
            <w:rStyle w:val="af1"/>
            <w:rFonts w:eastAsia="Calibri"/>
            <w:noProof/>
          </w:rPr>
          <w:t>ое пастеризованное для ООО «Комо</w:t>
        </w:r>
        <w:r w:rsidR="00A27D9E" w:rsidRPr="00A27D9E">
          <w:rPr>
            <w:rStyle w:val="af1"/>
            <w:rFonts w:eastAsia="Calibri"/>
            <w:noProof/>
          </w:rPr>
          <w:t>»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63" w:history="1">
        <w:r w:rsidR="00A27D9E" w:rsidRPr="00A27D9E">
          <w:rPr>
            <w:rStyle w:val="af1"/>
            <w:rFonts w:eastAsia="Calibri"/>
            <w:noProof/>
          </w:rPr>
          <w:t>4 БЕЗОПАСНОСТЬ И ЭКОЛОГИЧНОСТЬ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66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4" w:history="1">
        <w:r w:rsidR="00A27D9E" w:rsidRPr="00A27D9E">
          <w:rPr>
            <w:rStyle w:val="af1"/>
            <w:rFonts w:eastAsia="Calibri"/>
            <w:noProof/>
          </w:rPr>
          <w:t>4.1 Идентификация вредных и опасных  производственных факторов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66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5" w:history="1">
        <w:r w:rsidR="00A27D9E" w:rsidRPr="00A27D9E">
          <w:rPr>
            <w:rStyle w:val="af1"/>
            <w:rFonts w:eastAsia="Calibri"/>
            <w:noProof/>
          </w:rPr>
          <w:t>4.2 Организационные и технические мероприятия по защите от вредных и опасных производственных факторов и их нормирование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67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6" w:history="1">
        <w:r w:rsidR="00A27D9E" w:rsidRPr="00A27D9E">
          <w:rPr>
            <w:rStyle w:val="af1"/>
            <w:rFonts w:eastAsia="Calibri"/>
            <w:noProof/>
          </w:rPr>
          <w:t>4.2.1 Микроклимат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67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7" w:history="1">
        <w:r w:rsidR="00A27D9E" w:rsidRPr="00A27D9E">
          <w:rPr>
            <w:rStyle w:val="af1"/>
            <w:rFonts w:eastAsia="Calibri"/>
            <w:noProof/>
          </w:rPr>
          <w:t>4.2.2 Освещение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8" w:history="1">
        <w:r w:rsidR="00A27D9E" w:rsidRPr="00A27D9E">
          <w:rPr>
            <w:rStyle w:val="af1"/>
            <w:rFonts w:eastAsia="Calibri"/>
            <w:noProof/>
          </w:rPr>
          <w:t>4.2.3 Шум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69" w:history="1">
        <w:r w:rsidR="00A27D9E" w:rsidRPr="00A27D9E">
          <w:rPr>
            <w:rStyle w:val="af1"/>
            <w:rFonts w:eastAsia="Calibri"/>
            <w:noProof/>
          </w:rPr>
          <w:t>4.2.4 Вибрации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_Toc325287569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0" w:history="1">
        <w:r w:rsidR="00A27D9E" w:rsidRPr="00A27D9E">
          <w:rPr>
            <w:rStyle w:val="af1"/>
            <w:rFonts w:eastAsia="Calibri"/>
            <w:noProof/>
          </w:rPr>
          <w:t>4.2.5 Электрический ток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1" w:history="1">
        <w:r w:rsidR="00A27D9E" w:rsidRPr="00A27D9E">
          <w:rPr>
            <w:rStyle w:val="af1"/>
            <w:rFonts w:eastAsia="Calibri"/>
            <w:noProof/>
          </w:rPr>
          <w:t>4.2.5.1 Мероприятия по защите от электрического тока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2" w:history="1">
        <w:r w:rsidR="00A27D9E" w:rsidRPr="00A27D9E">
          <w:rPr>
            <w:rStyle w:val="af1"/>
            <w:rFonts w:eastAsia="Calibri"/>
            <w:noProof/>
          </w:rPr>
          <w:t xml:space="preserve">4.2.5.2 </w:t>
        </w:r>
        <w:r w:rsidR="00A27D9E" w:rsidRPr="00A27D9E">
          <w:rPr>
            <w:rStyle w:val="af1"/>
            <w:rFonts w:eastAsia="Calibri"/>
            <w:bCs/>
            <w:noProof/>
          </w:rPr>
          <w:t>Расчет контурного защитного заземления в цехах с электроустановками напряжением до 1000 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3" w:history="1">
        <w:r w:rsidR="00A27D9E" w:rsidRPr="00A27D9E">
          <w:rPr>
            <w:rStyle w:val="af1"/>
            <w:rFonts w:eastAsia="Calibri"/>
            <w:noProof/>
          </w:rPr>
          <w:t>4.2.6 Напряженность труда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4" w:history="1">
        <w:r w:rsidR="00A27D9E" w:rsidRPr="00A27D9E">
          <w:rPr>
            <w:rStyle w:val="af1"/>
            <w:rFonts w:eastAsia="Calibri"/>
            <w:noProof/>
          </w:rPr>
          <w:t>4.3 Мероприятия по разработке безопасных условий труда на производстве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5" w:history="1">
        <w:r w:rsidR="00A27D9E" w:rsidRPr="00A27D9E">
          <w:rPr>
            <w:rStyle w:val="af1"/>
            <w:rFonts w:eastAsia="Calibri"/>
            <w:noProof/>
          </w:rPr>
          <w:t>4.3.1 Организация охраны труда на молочных заводах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79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6" w:history="1">
        <w:r w:rsidR="00A27D9E" w:rsidRPr="00A27D9E">
          <w:rPr>
            <w:rStyle w:val="af1"/>
            <w:rFonts w:eastAsia="Calibri"/>
            <w:bCs/>
            <w:noProof/>
          </w:rPr>
          <w:t>4.3.2 Требования к персоналу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7" w:history="1">
        <w:r w:rsidR="00A27D9E" w:rsidRPr="00A27D9E">
          <w:rPr>
            <w:rStyle w:val="af1"/>
            <w:rFonts w:eastAsia="Calibri"/>
            <w:noProof/>
          </w:rPr>
          <w:t>4.4 Охрана окружающей среды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left" w:pos="880"/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78" w:history="1">
        <w:r w:rsidR="00A27D9E" w:rsidRPr="00A27D9E">
          <w:rPr>
            <w:rStyle w:val="af1"/>
            <w:rFonts w:eastAsia="Calibri"/>
            <w:noProof/>
          </w:rPr>
          <w:t>4.5</w:t>
        </w:r>
        <w:r w:rsidR="00A27D9E">
          <w:rPr>
            <w:rFonts w:eastAsiaTheme="minorEastAsia"/>
            <w:noProof/>
          </w:rPr>
          <w:t xml:space="preserve"> </w:t>
        </w:r>
        <w:r w:rsidR="00A27D9E" w:rsidRPr="00A27D9E">
          <w:rPr>
            <w:rStyle w:val="af1"/>
            <w:rFonts w:eastAsia="Calibri"/>
            <w:noProof/>
          </w:rPr>
          <w:t>Защита в чрезвычайных ситуация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_Toc325287578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A27D9E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r w:rsidRPr="00A27D9E">
        <w:rPr>
          <w:rStyle w:val="af1"/>
          <w:rFonts w:eastAsia="Calibri"/>
          <w:noProof/>
          <w:u w:val="none"/>
        </w:rPr>
        <w:t xml:space="preserve">    </w:t>
      </w:r>
      <w:hyperlink w:anchor="_Toc325287579" w:history="1">
        <w:r w:rsidRPr="00A27D9E">
          <w:rPr>
            <w:rStyle w:val="af1"/>
            <w:rFonts w:eastAsia="Calibri"/>
            <w:noProof/>
          </w:rPr>
          <w:t>4.5.1 Причины возможных ЧС</w:t>
        </w:r>
        <w:r w:rsidRPr="00A27D9E">
          <w:rPr>
            <w:noProof/>
            <w:webHidden/>
          </w:rPr>
          <w:tab/>
        </w:r>
        <w:r w:rsidRPr="00A27D9E">
          <w:rPr>
            <w:noProof/>
            <w:webHidden/>
          </w:rPr>
          <w:fldChar w:fldCharType="begin"/>
        </w:r>
        <w:r w:rsidRPr="00A27D9E">
          <w:rPr>
            <w:noProof/>
            <w:webHidden/>
          </w:rPr>
          <w:instrText xml:space="preserve"> PAGEREF _Toc325287579 \h </w:instrText>
        </w:r>
        <w:r w:rsidRPr="00A27D9E">
          <w:rPr>
            <w:noProof/>
            <w:webHidden/>
          </w:rPr>
        </w:r>
        <w:r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83</w:t>
        </w:r>
        <w:r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0" w:history="1">
        <w:r w:rsidR="00A27D9E" w:rsidRPr="00A27D9E">
          <w:rPr>
            <w:rStyle w:val="af1"/>
            <w:rFonts w:eastAsia="Calibri"/>
            <w:noProof/>
          </w:rPr>
          <w:t>4.5.2 Мероприятия по предотвращению пожара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84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1" w:history="1">
        <w:r w:rsidR="00A27D9E" w:rsidRPr="00A27D9E">
          <w:rPr>
            <w:rStyle w:val="af1"/>
            <w:rFonts w:eastAsia="Calibri"/>
            <w:noProof/>
          </w:rPr>
          <w:t>4.5.3 Мероприятия по обеспечению эвакуации людей при пожаре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85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82" w:history="1">
        <w:r w:rsidR="00A27D9E" w:rsidRPr="00A27D9E">
          <w:rPr>
            <w:rStyle w:val="af1"/>
            <w:rFonts w:eastAsia="Calibri"/>
            <w:noProof/>
          </w:rPr>
          <w:t>5 ОРГАНИЗАЦИОННО-ЭКОНОМИЧЕСКАЯ ЧАСТЬ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3" w:history="1">
        <w:r w:rsidR="00A27D9E" w:rsidRPr="00A27D9E">
          <w:rPr>
            <w:rStyle w:val="af1"/>
            <w:rFonts w:eastAsia="Calibri"/>
            <w:noProof/>
          </w:rPr>
          <w:t>5.1 Расчет затрат на разработку технических условий «Молоко питьевое пастеризованное»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4" w:history="1">
        <w:r w:rsidR="00A27D9E" w:rsidRPr="00A27D9E">
          <w:rPr>
            <w:rStyle w:val="af1"/>
            <w:rFonts w:eastAsia="Calibri"/>
            <w:noProof/>
            <w:lang w:val="en-US"/>
          </w:rPr>
          <w:t>5</w:t>
        </w:r>
        <w:r w:rsidR="00A27D9E" w:rsidRPr="00A27D9E">
          <w:rPr>
            <w:rStyle w:val="af1"/>
            <w:rFonts w:eastAsia="Calibri"/>
            <w:noProof/>
          </w:rPr>
          <w:t>.1.1 Материальные затраты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5" w:history="1">
        <w:r w:rsidR="00A27D9E" w:rsidRPr="00A27D9E">
          <w:rPr>
            <w:rStyle w:val="af1"/>
            <w:rFonts w:eastAsia="Calibri"/>
            <w:bCs/>
            <w:noProof/>
            <w:lang w:val="en-US"/>
          </w:rPr>
          <w:t>5</w:t>
        </w:r>
        <w:r w:rsidR="00A27D9E" w:rsidRPr="00A27D9E">
          <w:rPr>
            <w:rStyle w:val="af1"/>
            <w:rFonts w:eastAsia="Calibri"/>
            <w:bCs/>
            <w:noProof/>
          </w:rPr>
          <w:t>.1.1.1 Затраты на вспомогательные средства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89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6" w:history="1">
        <w:r w:rsidR="00A27D9E" w:rsidRPr="00A27D9E">
          <w:rPr>
            <w:rStyle w:val="af1"/>
            <w:rFonts w:eastAsia="Calibri"/>
            <w:bCs/>
            <w:noProof/>
            <w:lang w:val="en-US"/>
          </w:rPr>
          <w:t>5</w:t>
        </w:r>
        <w:r w:rsidR="00A27D9E" w:rsidRPr="00A27D9E">
          <w:rPr>
            <w:rStyle w:val="af1"/>
            <w:rFonts w:eastAsia="Calibri"/>
            <w:bCs/>
            <w:noProof/>
          </w:rPr>
          <w:t>.1.1.2 Затраты на израсходованную электроэнергию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7" w:history="1">
        <w:r w:rsidR="00A27D9E" w:rsidRPr="00A27D9E">
          <w:rPr>
            <w:rStyle w:val="af1"/>
            <w:rFonts w:eastAsia="Calibri"/>
            <w:noProof/>
          </w:rPr>
          <w:t>5.1.2 Заработная плата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_Toc325287587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90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8" w:history="1">
        <w:r w:rsidR="00A27D9E" w:rsidRPr="00A27D9E">
          <w:rPr>
            <w:rStyle w:val="af1"/>
            <w:rFonts w:eastAsia="Calibri"/>
            <w:noProof/>
          </w:rPr>
          <w:t>5.1.3 Затраты на амортизацию установки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_Toc325287588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89" w:history="1">
        <w:r w:rsidR="00A27D9E" w:rsidRPr="00A27D9E">
          <w:rPr>
            <w:rStyle w:val="af1"/>
            <w:rFonts w:eastAsia="Calibri"/>
            <w:noProof/>
            <w:lang w:val="en-US"/>
          </w:rPr>
          <w:t>5</w:t>
        </w:r>
        <w:r w:rsidR="00A27D9E" w:rsidRPr="00A27D9E">
          <w:rPr>
            <w:rStyle w:val="af1"/>
            <w:rFonts w:eastAsia="Calibri"/>
            <w:noProof/>
          </w:rPr>
          <w:t>.1.4 Отчисления во внебюджетные фонды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_Toc325287589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90" w:history="1">
        <w:r w:rsidR="00A27D9E" w:rsidRPr="00A27D9E">
          <w:rPr>
            <w:rStyle w:val="af1"/>
            <w:rFonts w:eastAsia="Calibri"/>
            <w:noProof/>
            <w:lang w:val="en-US"/>
          </w:rPr>
          <w:t>5</w:t>
        </w:r>
        <w:r w:rsidR="00A27D9E" w:rsidRPr="00A27D9E">
          <w:rPr>
            <w:rStyle w:val="af1"/>
            <w:rFonts w:eastAsia="Calibri"/>
            <w:noProof/>
          </w:rPr>
          <w:t>.1.5 Определение накладных расходов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_Toc325287590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34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91" w:history="1">
        <w:r w:rsidR="00A27D9E" w:rsidRPr="00A27D9E">
          <w:rPr>
            <w:rStyle w:val="af1"/>
            <w:rFonts w:eastAsia="Calibri"/>
            <w:noProof/>
          </w:rPr>
          <w:t>5.1.6 Смета затрат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_Toc325287591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92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2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325287592" w:history="1">
        <w:r w:rsidR="00A27D9E" w:rsidRPr="00A27D9E">
          <w:rPr>
            <w:rStyle w:val="af1"/>
            <w:rFonts w:eastAsia="Calibri"/>
            <w:noProof/>
          </w:rPr>
          <w:t>5.2 Информационно-техническая сторона управления качеством на предприятии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_Toc325287592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93" w:history="1">
        <w:r w:rsidR="00A27D9E" w:rsidRPr="00A27D9E">
          <w:rPr>
            <w:rStyle w:val="af1"/>
            <w:rFonts w:eastAsia="Calibri"/>
            <w:noProof/>
          </w:rPr>
          <w:t>ЗАКЛЮЧЕНИЕ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_Toc325287593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98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94" w:history="1">
        <w:r w:rsidR="00A27D9E" w:rsidRPr="00A27D9E">
          <w:rPr>
            <w:rStyle w:val="af1"/>
            <w:rFonts w:eastAsia="Calibri"/>
            <w:noProof/>
          </w:rPr>
          <w:t>СПИСОК ИСПОЛЬЗОВАННЫХ ИСТОЧНИКОВ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_Toc325287594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101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Pr="00A27D9E" w:rsidRDefault="00F0478C" w:rsidP="00A27D9E">
      <w:pPr>
        <w:pStyle w:val="14"/>
        <w:spacing w:line="276" w:lineRule="auto"/>
        <w:rPr>
          <w:rFonts w:eastAsiaTheme="minorEastAsia"/>
          <w:noProof/>
        </w:rPr>
      </w:pPr>
      <w:hyperlink w:anchor="_Toc325287595" w:history="1">
        <w:r w:rsidR="00A27D9E" w:rsidRPr="00A27D9E">
          <w:rPr>
            <w:rStyle w:val="af1"/>
            <w:rFonts w:eastAsia="Calibri"/>
            <w:noProof/>
          </w:rPr>
          <w:t>ПРИЛОЖЕНИЕ А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_Toc325287595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103</w:t>
        </w:r>
        <w:r w:rsidR="00A27D9E" w:rsidRPr="00A27D9E">
          <w:rPr>
            <w:noProof/>
            <w:webHidden/>
          </w:rPr>
          <w:fldChar w:fldCharType="end"/>
        </w:r>
      </w:hyperlink>
    </w:p>
    <w:p w:rsidR="00A27D9E" w:rsidRDefault="00F0478C" w:rsidP="00A27D9E">
      <w:pPr>
        <w:pStyle w:val="14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287596" w:history="1">
        <w:r w:rsidR="00A27D9E" w:rsidRPr="00A27D9E">
          <w:rPr>
            <w:rStyle w:val="af1"/>
            <w:rFonts w:eastAsia="Calibri"/>
            <w:noProof/>
          </w:rPr>
          <w:t>ПРИЛОЖЕНИЕ Б</w:t>
        </w:r>
        <w:r w:rsidR="00A27D9E" w:rsidRPr="00A27D9E">
          <w:rPr>
            <w:noProof/>
            <w:webHidden/>
          </w:rPr>
          <w:tab/>
        </w:r>
        <w:r w:rsidR="00A27D9E" w:rsidRPr="00A27D9E">
          <w:rPr>
            <w:noProof/>
            <w:webHidden/>
          </w:rPr>
          <w:fldChar w:fldCharType="begin"/>
        </w:r>
        <w:r w:rsidR="00A27D9E" w:rsidRPr="00A27D9E">
          <w:rPr>
            <w:noProof/>
            <w:webHidden/>
          </w:rPr>
          <w:instrText xml:space="preserve"> PAGEREF _Toc325287596 \h </w:instrText>
        </w:r>
        <w:r w:rsidR="00A27D9E" w:rsidRPr="00A27D9E">
          <w:rPr>
            <w:noProof/>
            <w:webHidden/>
          </w:rPr>
        </w:r>
        <w:r w:rsidR="00A27D9E" w:rsidRPr="00A27D9E">
          <w:rPr>
            <w:noProof/>
            <w:webHidden/>
          </w:rPr>
          <w:fldChar w:fldCharType="separate"/>
        </w:r>
        <w:r w:rsidR="0069237D">
          <w:rPr>
            <w:noProof/>
            <w:webHidden/>
          </w:rPr>
          <w:t>105</w:t>
        </w:r>
        <w:r w:rsidR="00A27D9E" w:rsidRPr="00A27D9E">
          <w:rPr>
            <w:noProof/>
            <w:webHidden/>
          </w:rPr>
          <w:fldChar w:fldCharType="end"/>
        </w:r>
      </w:hyperlink>
    </w:p>
    <w:p w:rsidR="00D72A4C" w:rsidRDefault="00D72A4C" w:rsidP="00446C22">
      <w:pPr>
        <w:spacing w:line="360" w:lineRule="auto"/>
        <w:ind w:firstLine="709"/>
        <w:jc w:val="center"/>
      </w:pPr>
      <w:r w:rsidRPr="00D72A4C">
        <w:rPr>
          <w:sz w:val="22"/>
          <w:szCs w:val="22"/>
        </w:rPr>
        <w:fldChar w:fldCharType="end"/>
      </w:r>
    </w:p>
    <w:p w:rsidR="00D72A4C" w:rsidRDefault="00D72A4C" w:rsidP="00D72A4C">
      <w:pPr>
        <w:spacing w:line="360" w:lineRule="auto"/>
      </w:pPr>
    </w:p>
    <w:p w:rsidR="00D72A4C" w:rsidRDefault="00D72A4C" w:rsidP="00D72A4C">
      <w:pPr>
        <w:spacing w:line="360" w:lineRule="auto"/>
      </w:pPr>
    </w:p>
    <w:p w:rsidR="00D72A4C" w:rsidRDefault="00D72A4C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A4680B" w:rsidRDefault="00A4680B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  <w:r w:rsidRPr="00D06108">
        <w:lastRenderedPageBreak/>
        <w:t>НОРМАТИВНЫЕ ССЫЛКИ</w:t>
      </w:r>
      <w:r>
        <w:t xml:space="preserve"> РАМКА</w:t>
      </w: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E277D8" w:rsidRDefault="00E277D8" w:rsidP="00446C22">
      <w:pPr>
        <w:spacing w:line="360" w:lineRule="auto"/>
        <w:ind w:firstLine="709"/>
        <w:jc w:val="center"/>
      </w:pPr>
    </w:p>
    <w:p w:rsidR="00446C22" w:rsidRDefault="00446C22" w:rsidP="00446C22">
      <w:pPr>
        <w:spacing w:line="360" w:lineRule="auto"/>
        <w:ind w:firstLine="709"/>
        <w:jc w:val="center"/>
      </w:pPr>
    </w:p>
    <w:p w:rsidR="00446C22" w:rsidRPr="00E277D8" w:rsidRDefault="00446C22" w:rsidP="00E277D8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25287523"/>
      <w:r w:rsidRPr="00E277D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НОРМАТИВНЫЕ ССЫЛКИ</w:t>
      </w:r>
      <w:bookmarkEnd w:id="0"/>
    </w:p>
    <w:p w:rsidR="00446C22" w:rsidRPr="00D06108" w:rsidRDefault="00446C22" w:rsidP="00446C22">
      <w:pPr>
        <w:spacing w:line="360" w:lineRule="auto"/>
        <w:ind w:firstLine="709"/>
        <w:jc w:val="center"/>
      </w:pPr>
    </w:p>
    <w:p w:rsidR="00446C22" w:rsidRPr="00E26DC5" w:rsidRDefault="00446C22" w:rsidP="00446C22">
      <w:pPr>
        <w:pStyle w:val="a8"/>
        <w:ind w:firstLine="680"/>
        <w:rPr>
          <w:sz w:val="24"/>
          <w:szCs w:val="24"/>
        </w:rPr>
      </w:pPr>
      <w:r w:rsidRPr="00E26DC5">
        <w:rPr>
          <w:sz w:val="24"/>
          <w:szCs w:val="24"/>
        </w:rPr>
        <w:t>В настоящем дипломном проекте использованы ссылки на следующие нормативные документы: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bCs/>
          <w:color w:val="000000"/>
        </w:rPr>
      </w:pPr>
      <w:r w:rsidRPr="00E26DC5">
        <w:rPr>
          <w:bCs/>
          <w:color w:val="000000"/>
        </w:rPr>
        <w:t>Феде</w:t>
      </w:r>
      <w:r w:rsidR="00B74009">
        <w:rPr>
          <w:bCs/>
          <w:color w:val="000000"/>
        </w:rPr>
        <w:t>ральный закон от 27.12.2002 г.</w:t>
      </w:r>
      <w:r w:rsidRPr="00E26DC5">
        <w:rPr>
          <w:bCs/>
          <w:color w:val="000000"/>
        </w:rPr>
        <w:t xml:space="preserve"> № 184-ФЗ «О техническом регулировании»</w:t>
      </w:r>
    </w:p>
    <w:p w:rsidR="00446C22" w:rsidRPr="00E26DC5" w:rsidRDefault="00446C22" w:rsidP="00446C22">
      <w:pPr>
        <w:pStyle w:val="a3"/>
        <w:spacing w:before="0" w:beforeAutospacing="0" w:after="0" w:afterAutospacing="0" w:line="360" w:lineRule="auto"/>
        <w:ind w:firstLine="680"/>
        <w:jc w:val="both"/>
        <w:rPr>
          <w:shd w:val="clear" w:color="auto" w:fill="FFFFFF"/>
        </w:rPr>
      </w:pPr>
      <w:r w:rsidRPr="00E26DC5">
        <w:rPr>
          <w:shd w:val="clear" w:color="auto" w:fill="FFFFFF"/>
        </w:rPr>
        <w:t xml:space="preserve">Федеральный закон от 12.06.2008 г. № 88-ФЗ «Технический регламент на молоко и молочную продукцию» </w:t>
      </w:r>
    </w:p>
    <w:p w:rsidR="00446C22" w:rsidRPr="00E26DC5" w:rsidRDefault="00446C22" w:rsidP="00446C22">
      <w:pPr>
        <w:shd w:val="clear" w:color="auto" w:fill="FFFFFF"/>
        <w:tabs>
          <w:tab w:val="left" w:pos="284"/>
          <w:tab w:val="left" w:pos="6129"/>
        </w:tabs>
        <w:spacing w:line="360" w:lineRule="auto"/>
        <w:ind w:firstLine="680"/>
        <w:jc w:val="both"/>
      </w:pPr>
      <w:r w:rsidRPr="00E26DC5">
        <w:t>Федеральный закон РФ от 27.10.2008</w:t>
      </w:r>
      <w:r w:rsidR="00B74009">
        <w:t xml:space="preserve"> г.</w:t>
      </w:r>
      <w:r w:rsidRPr="00E26DC5">
        <w:t xml:space="preserve"> № 178 «О санитарно-эпидемиологическом благополучии населения»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color w:val="000000"/>
        </w:rPr>
      </w:pPr>
      <w:r w:rsidRPr="00E26DC5">
        <w:rPr>
          <w:color w:val="000000"/>
        </w:rPr>
        <w:t>ГОСТ 2.114-95 «Единая система конструкторской документации. Технические условия»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8.579-2002 «Государственная система обеспечения единства измерений. Требования к количеству фасованных товаров в упаковках любого вида при их производстве,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расфасовке, продаже и импорте»</w:t>
      </w:r>
    </w:p>
    <w:p w:rsidR="00446C22" w:rsidRPr="00B01CAD" w:rsidRDefault="00446C22" w:rsidP="00446C22">
      <w:pPr>
        <w:tabs>
          <w:tab w:val="num" w:pos="540"/>
        </w:tabs>
        <w:spacing w:line="360" w:lineRule="auto"/>
        <w:ind w:firstLine="680"/>
        <w:jc w:val="both"/>
      </w:pPr>
      <w:r w:rsidRPr="00B01CAD">
        <w:t>ГОСТ 12.1.003-83 «ССБТ. Шум. Общие требования безопасности»</w:t>
      </w:r>
    </w:p>
    <w:p w:rsidR="00446C22" w:rsidRPr="000A4B71" w:rsidRDefault="00446C22" w:rsidP="00446C22">
      <w:pPr>
        <w:pStyle w:val="ConsPlusTitle"/>
        <w:widowControl/>
        <w:tabs>
          <w:tab w:val="left" w:pos="1665"/>
        </w:tabs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4B71">
        <w:rPr>
          <w:rFonts w:ascii="Times New Roman" w:hAnsi="Times New Roman" w:cs="Times New Roman"/>
          <w:b w:val="0"/>
          <w:sz w:val="24"/>
          <w:szCs w:val="24"/>
        </w:rPr>
        <w:t>ГОСТ 12.1.</w:t>
      </w:r>
      <w:r w:rsidRPr="000A4B71">
        <w:rPr>
          <w:rFonts w:ascii="Times New Roman" w:hAnsi="Times New Roman" w:cs="Times New Roman"/>
          <w:sz w:val="24"/>
          <w:szCs w:val="24"/>
        </w:rPr>
        <w:t xml:space="preserve"> </w:t>
      </w:r>
      <w:r w:rsidRPr="000A4B71">
        <w:rPr>
          <w:rFonts w:ascii="Times New Roman" w:hAnsi="Times New Roman" w:cs="Times New Roman"/>
          <w:b w:val="0"/>
          <w:sz w:val="24"/>
          <w:szCs w:val="24"/>
        </w:rPr>
        <w:t>004-91 «ССБТ. Пожарная безопасность. Общие требования»</w:t>
      </w:r>
    </w:p>
    <w:p w:rsidR="00446C22" w:rsidRPr="000A4B71" w:rsidRDefault="00446C22" w:rsidP="00446C22">
      <w:pPr>
        <w:spacing w:line="360" w:lineRule="auto"/>
        <w:ind w:firstLine="680"/>
        <w:jc w:val="both"/>
      </w:pPr>
      <w:r w:rsidRPr="000A4B71">
        <w:t>ГОСТ 12.1.029-80 «ССБТ. Средства и методы защиты от шума. Классификация»</w:t>
      </w:r>
    </w:p>
    <w:p w:rsidR="00446C22" w:rsidRPr="000A4B71" w:rsidRDefault="00446C22" w:rsidP="00446C22">
      <w:pPr>
        <w:spacing w:line="360" w:lineRule="auto"/>
        <w:ind w:firstLine="680"/>
        <w:jc w:val="both"/>
      </w:pPr>
      <w:r w:rsidRPr="000A4B71">
        <w:t xml:space="preserve">ГОСТ 12.1.030-81  «ССБТ. Электробезопасность. Защитное заземление, </w:t>
      </w:r>
      <w:proofErr w:type="spellStart"/>
      <w:r w:rsidRPr="000A4B71">
        <w:t>зануление</w:t>
      </w:r>
      <w:proofErr w:type="spellEnd"/>
      <w:r w:rsidRPr="000A4B71">
        <w:t>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3622-68 «Молоко и молочные продукты. Отбор проб и подготовка их к испытанию»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3623-73 «Молоко и молочные продукты. Методы определения пастеризации»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3624-92 «Молоко и молочные продукты. Титриметрические методы определения кислотности»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3625-84 «Молоко и молочные продукты. Методы определения плотности»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3626-73 «Молоко и молочные продукты. Метод определения влаги и сухого вещества»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5867-90 «Молоко и молочные продукты. Методы определения жира»</w:t>
      </w:r>
    </w:p>
    <w:p w:rsidR="00446C22" w:rsidRPr="00E26DC5" w:rsidRDefault="003E656E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ГОСТ 9225-84 </w:t>
      </w:r>
      <w:r w:rsidR="00446C22" w:rsidRPr="00E26DC5">
        <w:rPr>
          <w:rFonts w:ascii="Times New Roman" w:hAnsi="Times New Roman" w:cs="Times New Roman"/>
          <w:b w:val="0"/>
          <w:sz w:val="24"/>
          <w:szCs w:val="24"/>
        </w:rPr>
        <w:t>«Молоко и молочные продукты. Методы микробиологического анализа»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10444.15-94 «Продукты пищевые. Методы определения количества мезофильных аэробных и факультативно-анаэробных микроорганизмов»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13928-84 «Молоко и сливки заготовляемые. Правила приемки, методы отбора проб и подготовка их к анализу»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14192-96 «Маркировка грузов»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lastRenderedPageBreak/>
        <w:t>ГОСТ 23285-78 «Пакеты транспортные для пищевых продуктов и стеклянной тары. Технические условия»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23327-98 «Молоко и молочные продукты. Метод измерения массовой доли общего азота по </w:t>
      </w:r>
      <w:proofErr w:type="spellStart"/>
      <w:r w:rsidRPr="00E26DC5">
        <w:rPr>
          <w:rFonts w:ascii="Times New Roman" w:hAnsi="Times New Roman" w:cs="Times New Roman"/>
          <w:b w:val="0"/>
          <w:sz w:val="24"/>
          <w:szCs w:val="24"/>
        </w:rPr>
        <w:t>Кьельдалю</w:t>
      </w:r>
      <w:proofErr w:type="spell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и определение массовой доли белка»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23452-79 «Молоко и молочные продукты. Методы определения остаточных количе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ств хл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>орорганических пестицидов»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23453-90 «Молоко. Методы определения количества соматических клеток»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25101-82 «Молоко. Метод определения точки замерзания»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25179-90 «Молоко. Метод определения белка»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26669-85 «Продукты пищевые и вкусовые. Подготовка проб для микробиологических анализов»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26670-91 «Продукты пищевые. Методы культивирования микроорганизмов»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26754-85 «Молоко. Методы измерения температуры»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26809-86 «Молоко и молочные продукты. Правила приемки, методы отбора и подготовки к анализу»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26927-86 «Сырье и продукты пищевые. Методы определения ртути»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26929-94 «Сырье и продукты пищевые. Подготовка проб. Минерализация для определения содержания токсичных элементов»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28283-89 «Молоко коровье. Метод органолептической оценки запаха и вкуса»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>ГОСТ 30178-96 «Сырье и продукты пищевые. Атомно-</w:t>
      </w:r>
      <w:proofErr w:type="spellStart"/>
      <w:r w:rsidRPr="00E26DC5">
        <w:rPr>
          <w:rFonts w:ascii="Times New Roman" w:hAnsi="Times New Roman" w:cs="Times New Roman"/>
          <w:b w:val="0"/>
          <w:sz w:val="24"/>
          <w:szCs w:val="24"/>
        </w:rPr>
        <w:t>абсорционный</w:t>
      </w:r>
      <w:proofErr w:type="spell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метод определения токсичных элементов»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30347-97 «Молоко и молочные продукты. Методы определения </w:t>
      </w:r>
      <w:proofErr w:type="spellStart"/>
      <w:r w:rsidRPr="00E26DC5">
        <w:rPr>
          <w:rFonts w:ascii="Times New Roman" w:hAnsi="Times New Roman" w:cs="Times New Roman"/>
          <w:b w:val="0"/>
          <w:sz w:val="24"/>
          <w:szCs w:val="24"/>
          <w:lang w:val="en-US"/>
        </w:rPr>
        <w:t>Staphylococcusaureus</w:t>
      </w:r>
      <w:proofErr w:type="spellEnd"/>
      <w:r w:rsidRPr="00E26DC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30711-2001 «Продукты пищевые. Методы выявления и определения содержания </w:t>
      </w:r>
      <w:proofErr w:type="spellStart"/>
      <w:r w:rsidRPr="00E26DC5">
        <w:rPr>
          <w:rFonts w:ascii="Times New Roman" w:hAnsi="Times New Roman" w:cs="Times New Roman"/>
          <w:b w:val="0"/>
          <w:sz w:val="24"/>
          <w:szCs w:val="24"/>
        </w:rPr>
        <w:t>афлатоксинов</w:t>
      </w:r>
      <w:proofErr w:type="spell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и М2»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51446-99 (ИСО 7218-96) «Микробиология. Продукты пищевые. Общие правила микробиологических исследований»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51474-99 «Упаковка. Маркировка, указывающая на способ обращения с грузами»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51600-2000 «Молоко. Методы определения антибиотиков»</w:t>
      </w:r>
    </w:p>
    <w:p w:rsidR="00446C22" w:rsidRPr="00B01CAD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1CAD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B01CA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B01CAD">
        <w:rPr>
          <w:rFonts w:ascii="Times New Roman" w:hAnsi="Times New Roman" w:cs="Times New Roman"/>
          <w:b w:val="0"/>
          <w:sz w:val="24"/>
          <w:szCs w:val="24"/>
        </w:rPr>
        <w:t xml:space="preserve"> 51740-2001 «ТУ на пищевые продукты. Общие требования к разработке и оформлению»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51760-2001 «Тара потребительская полимерная. общие технические условия»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51921-2002 «Продукты пищевые. Методы выявления и определения количества бактерий </w:t>
      </w:r>
      <w:proofErr w:type="spellStart"/>
      <w:r w:rsidRPr="00E26DC5">
        <w:rPr>
          <w:rFonts w:ascii="Times New Roman" w:hAnsi="Times New Roman" w:cs="Times New Roman"/>
          <w:b w:val="0"/>
          <w:sz w:val="24"/>
          <w:szCs w:val="24"/>
          <w:lang w:val="en-US"/>
        </w:rPr>
        <w:t>Listeriamonocytogenes</w:t>
      </w:r>
      <w:proofErr w:type="spellEnd"/>
      <w:r w:rsidRPr="00E26DC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46C22" w:rsidRPr="00B01CAD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1CAD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B01CA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B01CAD">
        <w:rPr>
          <w:rFonts w:ascii="Times New Roman" w:hAnsi="Times New Roman" w:cs="Times New Roman"/>
          <w:b w:val="0"/>
          <w:sz w:val="24"/>
          <w:szCs w:val="24"/>
        </w:rPr>
        <w:t xml:space="preserve"> 52054-2003 «</w:t>
      </w:r>
      <w:r w:rsidRPr="00B01CA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Молоко натуральное коровье – сырье. Технические условия</w:t>
      </w:r>
      <w:r w:rsidRPr="00B01CA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52814-2007 «Продукты пищевые. Метод выявления бактерий рода </w:t>
      </w:r>
      <w:r w:rsidRPr="00E26DC5">
        <w:rPr>
          <w:rFonts w:ascii="Times New Roman" w:hAnsi="Times New Roman" w:cs="Times New Roman"/>
          <w:b w:val="0"/>
          <w:sz w:val="24"/>
          <w:szCs w:val="24"/>
          <w:lang w:val="en-US"/>
        </w:rPr>
        <w:t>Salmonella</w:t>
      </w:r>
      <w:r w:rsidRPr="00E26DC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46C22" w:rsidRPr="00E26DC5" w:rsidRDefault="00446C22" w:rsidP="00446C22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E26DC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26DC5">
        <w:rPr>
          <w:rFonts w:ascii="Times New Roman" w:hAnsi="Times New Roman" w:cs="Times New Roman"/>
          <w:b w:val="0"/>
          <w:sz w:val="24"/>
          <w:szCs w:val="24"/>
        </w:rPr>
        <w:t xml:space="preserve"> 52816-2007 «Продукты пищевые. Методы выявления и определения количества бактерий группы кишечных </w:t>
      </w:r>
      <w:r>
        <w:rPr>
          <w:rFonts w:ascii="Times New Roman" w:hAnsi="Times New Roman" w:cs="Times New Roman"/>
          <w:b w:val="0"/>
          <w:sz w:val="24"/>
          <w:szCs w:val="24"/>
        </w:rPr>
        <w:t>палочек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колиформных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бактерий)»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color w:val="000000"/>
        </w:rPr>
      </w:pPr>
      <w:r w:rsidRPr="00E26DC5">
        <w:rPr>
          <w:color w:val="000000"/>
        </w:rPr>
        <w:t>СанПиН 2.2.4.548-</w:t>
      </w:r>
      <w:r w:rsidR="003E656E">
        <w:rPr>
          <w:color w:val="000000"/>
        </w:rPr>
        <w:t xml:space="preserve">96 </w:t>
      </w:r>
      <w:r w:rsidRPr="00E26DC5">
        <w:rPr>
          <w:color w:val="000000"/>
        </w:rPr>
        <w:t>«Гигиенические требования к микроклимату производственных помещений. Санитарные правила и нормы»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color w:val="000000"/>
        </w:rPr>
      </w:pPr>
      <w:r w:rsidRPr="00E26DC5">
        <w:rPr>
          <w:color w:val="000000"/>
        </w:rPr>
        <w:t>СанПиН 2.2.4.1191-03 «Электромагнитные поля в производственных условиях»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color w:val="000000"/>
        </w:rPr>
      </w:pPr>
      <w:r w:rsidRPr="00E26DC5">
        <w:rPr>
          <w:color w:val="000000"/>
        </w:rPr>
        <w:t>СанПиН 2.2.4/2.1.8.566-96 «Производственная вибрация, вибрация в помещениях жилых и общественных зданий. Санитарные нормы»</w:t>
      </w:r>
    </w:p>
    <w:p w:rsidR="00446C22" w:rsidRPr="00E26DC5" w:rsidRDefault="00446C22" w:rsidP="00446C22">
      <w:pPr>
        <w:spacing w:line="360" w:lineRule="auto"/>
        <w:ind w:firstLine="680"/>
        <w:jc w:val="both"/>
        <w:rPr>
          <w:color w:val="000000"/>
        </w:rPr>
      </w:pPr>
      <w:r w:rsidRPr="00E26DC5">
        <w:rPr>
          <w:color w:val="000000"/>
        </w:rPr>
        <w:t>СанПиН 2.2.4./2.1.8.582-96  «Гигиенические требования при работах с источниками воздушного и контактного ультразвука промышленного, медицинского и бытового назначения»</w:t>
      </w: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887BE2">
      <w:pPr>
        <w:spacing w:line="360" w:lineRule="auto"/>
        <w:jc w:val="both"/>
        <w:rPr>
          <w:rStyle w:val="apple-style-span"/>
          <w:rFonts w:eastAsia="Calibri"/>
          <w:color w:val="000000"/>
        </w:rPr>
      </w:pPr>
      <w:r>
        <w:rPr>
          <w:rStyle w:val="apple-style-span"/>
          <w:rFonts w:eastAsia="Calibri"/>
          <w:color w:val="000000"/>
        </w:rPr>
        <w:lastRenderedPageBreak/>
        <w:t>Термины и определения рамка</w:t>
      </w: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887BE2" w:rsidRDefault="00887BE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Pr="00E277D8" w:rsidRDefault="00341D3F" w:rsidP="00E277D8">
      <w:pPr>
        <w:pStyle w:val="1"/>
        <w:jc w:val="center"/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</w:pPr>
      <w:bookmarkStart w:id="1" w:name="_Toc325287524"/>
      <w:r w:rsidRPr="00E277D8"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  <w:lastRenderedPageBreak/>
        <w:t>ТЕРМИНЫ И ОПРЕДЕЛЕНИЯ</w:t>
      </w:r>
      <w:bookmarkEnd w:id="1"/>
    </w:p>
    <w:p w:rsidR="000371D6" w:rsidRDefault="000371D6" w:rsidP="000371D6">
      <w:pPr>
        <w:spacing w:line="360" w:lineRule="auto"/>
        <w:jc w:val="both"/>
        <w:rPr>
          <w:rStyle w:val="apple-style-span"/>
          <w:rFonts w:eastAsia="Calibri"/>
          <w:color w:val="000000"/>
        </w:rPr>
      </w:pPr>
    </w:p>
    <w:p w:rsidR="008653CD" w:rsidRPr="008653CD" w:rsidRDefault="008653CD" w:rsidP="008653CD">
      <w:pPr>
        <w:spacing w:line="360" w:lineRule="auto"/>
        <w:ind w:firstLine="680"/>
        <w:jc w:val="both"/>
      </w:pPr>
      <w:r w:rsidRPr="008653CD">
        <w:t>В тексте настоящего дипломного проекта применяются следующие термины с сопутствующими определениями:</w:t>
      </w:r>
    </w:p>
    <w:p w:rsidR="008653CD" w:rsidRPr="008653CD" w:rsidRDefault="008653CD" w:rsidP="008653CD">
      <w:pPr>
        <w:pStyle w:val="a3"/>
        <w:spacing w:before="0" w:beforeAutospacing="0" w:after="0" w:afterAutospacing="0" w:line="360" w:lineRule="auto"/>
        <w:ind w:firstLine="680"/>
        <w:jc w:val="both"/>
        <w:rPr>
          <w:iCs/>
        </w:rPr>
      </w:pPr>
    </w:p>
    <w:p w:rsidR="000371D6" w:rsidRDefault="000371D6" w:rsidP="008653CD">
      <w:pPr>
        <w:pStyle w:val="a3"/>
        <w:spacing w:before="0" w:beforeAutospacing="0" w:after="0" w:afterAutospacing="0" w:line="360" w:lineRule="auto"/>
        <w:ind w:firstLine="680"/>
        <w:jc w:val="both"/>
      </w:pPr>
      <w:r w:rsidRPr="001B35FE">
        <w:rPr>
          <w:iCs/>
        </w:rPr>
        <w:t>Восстановленное молоко</w:t>
      </w:r>
      <w:r>
        <w:rPr>
          <w:rStyle w:val="apple-converted-space"/>
          <w:iCs/>
        </w:rPr>
        <w:t xml:space="preserve"> – </w:t>
      </w:r>
      <w:r w:rsidRPr="001B35FE">
        <w:t>пастеризованное молоко с требуемым содержанием жира, вырабатываемое из сухого молока или из молочных консервов, и воды.</w:t>
      </w:r>
    </w:p>
    <w:p w:rsidR="000371D6" w:rsidRPr="001B35FE" w:rsidRDefault="000371D6" w:rsidP="008653CD">
      <w:pPr>
        <w:spacing w:line="360" w:lineRule="auto"/>
        <w:ind w:firstLine="680"/>
        <w:jc w:val="both"/>
      </w:pPr>
      <w:r>
        <w:rPr>
          <w:iCs/>
        </w:rPr>
        <w:t xml:space="preserve">Гомогенизация – </w:t>
      </w:r>
      <w:r w:rsidRPr="001B35FE">
        <w:t>это обработка молока (сливок), заключающаяся в дроблении (диспергировании) жировых шариков путем воздействия на молоко значительных внешних усилий.</w:t>
      </w:r>
    </w:p>
    <w:p w:rsidR="000371D6" w:rsidRPr="001B35FE" w:rsidRDefault="000371D6" w:rsidP="000371D6">
      <w:pPr>
        <w:tabs>
          <w:tab w:val="left" w:pos="2768"/>
          <w:tab w:val="left" w:pos="3800"/>
        </w:tabs>
        <w:spacing w:line="360" w:lineRule="auto"/>
        <w:ind w:firstLine="680"/>
        <w:jc w:val="both"/>
      </w:pPr>
      <w:proofErr w:type="gramStart"/>
      <w:r>
        <w:t xml:space="preserve">Государственный контроль – </w:t>
      </w:r>
      <w:r w:rsidRPr="001B35FE">
        <w:t xml:space="preserve">форма оценки соответствия, осуществляемая как государственными,  так и негосударственными структурами, как на рыночной, так и на </w:t>
      </w:r>
      <w:proofErr w:type="spellStart"/>
      <w:r w:rsidRPr="001B35FE">
        <w:t>дорыночных</w:t>
      </w:r>
      <w:proofErr w:type="spellEnd"/>
      <w:r w:rsidRPr="001B35FE">
        <w:t xml:space="preserve"> стадиях</w:t>
      </w:r>
      <w:r>
        <w:t>.</w:t>
      </w:r>
      <w:proofErr w:type="gramEnd"/>
    </w:p>
    <w:p w:rsidR="000371D6" w:rsidRPr="001B35FE" w:rsidRDefault="000371D6" w:rsidP="000371D6">
      <w:pPr>
        <w:tabs>
          <w:tab w:val="left" w:pos="2768"/>
          <w:tab w:val="left" w:pos="3800"/>
        </w:tabs>
        <w:spacing w:line="360" w:lineRule="auto"/>
        <w:ind w:firstLine="680"/>
        <w:jc w:val="both"/>
      </w:pPr>
      <w:r w:rsidRPr="001B35FE">
        <w:t>Государственный надзор</w:t>
      </w:r>
      <w:r>
        <w:t xml:space="preserve"> – </w:t>
      </w:r>
      <w:r w:rsidRPr="001B35FE">
        <w:t>форма оценки соответствия исключительно федеральными органами исполнительной власти.</w:t>
      </w:r>
    </w:p>
    <w:p w:rsidR="000371D6" w:rsidRDefault="000371D6" w:rsidP="000371D6">
      <w:pPr>
        <w:pStyle w:val="ae"/>
        <w:spacing w:after="0" w:line="360" w:lineRule="auto"/>
        <w:ind w:left="0" w:firstLine="680"/>
        <w:jc w:val="both"/>
        <w:rPr>
          <w:sz w:val="24"/>
          <w:szCs w:val="24"/>
        </w:rPr>
      </w:pPr>
      <w:r w:rsidRPr="001B35FE">
        <w:rPr>
          <w:rFonts w:ascii="Times New Roman" w:hAnsi="Times New Roman" w:cs="Times New Roman"/>
          <w:sz w:val="24"/>
          <w:szCs w:val="24"/>
        </w:rPr>
        <w:t>Испытание</w:t>
      </w:r>
      <w:r>
        <w:rPr>
          <w:sz w:val="24"/>
          <w:szCs w:val="24"/>
        </w:rPr>
        <w:t xml:space="preserve"> – </w:t>
      </w:r>
      <w:r w:rsidRPr="001B35FE">
        <w:rPr>
          <w:rFonts w:ascii="Times New Roman" w:hAnsi="Times New Roman" w:cs="Times New Roman"/>
          <w:sz w:val="24"/>
          <w:szCs w:val="24"/>
        </w:rPr>
        <w:t>определение одной или нескольких характеристик согласно установленной процедуре.</w:t>
      </w:r>
    </w:p>
    <w:p w:rsidR="000371D6" w:rsidRPr="001B35FE" w:rsidRDefault="000371D6" w:rsidP="000371D6">
      <w:pPr>
        <w:shd w:val="clear" w:color="auto" w:fill="FFFFFF"/>
        <w:tabs>
          <w:tab w:val="left" w:pos="3682"/>
          <w:tab w:val="left" w:pos="6418"/>
        </w:tabs>
        <w:spacing w:line="360" w:lineRule="auto"/>
        <w:ind w:firstLine="680"/>
        <w:jc w:val="both"/>
        <w:rPr>
          <w:iCs/>
        </w:rPr>
      </w:pPr>
      <w:r w:rsidRPr="001B35FE">
        <w:rPr>
          <w:iCs/>
        </w:rPr>
        <w:t>Качество</w:t>
      </w:r>
      <w:r>
        <w:rPr>
          <w:iCs/>
        </w:rPr>
        <w:t xml:space="preserve"> – </w:t>
      </w:r>
      <w:r w:rsidRPr="001B35FE">
        <w:rPr>
          <w:iCs/>
        </w:rPr>
        <w:t>совокупность свойств и признаков продукции или услуги, которые влияют на их способность удовлетворять установленные или предполагаемые потребности.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>
        <w:t xml:space="preserve">Качество продукции – </w:t>
      </w:r>
      <w:r w:rsidRPr="001B35FE">
        <w:t>это совокупность свойств, обуславливающих ее пригодность для удовлетворения определенных потребностей в соответствии с назначением.</w:t>
      </w:r>
    </w:p>
    <w:p w:rsidR="000371D6" w:rsidRPr="001B35FE" w:rsidRDefault="000371D6" w:rsidP="000371D6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>
        <w:rPr>
          <w:iCs/>
          <w:bdr w:val="none" w:sz="0" w:space="0" w:color="auto" w:frame="1"/>
        </w:rPr>
        <w:t xml:space="preserve">Консистенция – </w:t>
      </w:r>
      <w:r w:rsidRPr="001B35FE">
        <w:t>совокупность реологических свой</w:t>
      </w:r>
      <w:proofErr w:type="gramStart"/>
      <w:r w:rsidRPr="001B35FE">
        <w:t>ств пр</w:t>
      </w:r>
      <w:proofErr w:type="gramEnd"/>
      <w:r w:rsidRPr="001B35FE">
        <w:t xml:space="preserve">одукта, воспринимаемых с помощью механических, зрительных и осязательных ощущений. </w:t>
      </w:r>
    </w:p>
    <w:p w:rsidR="000371D6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>
        <w:rPr>
          <w:iCs/>
        </w:rPr>
        <w:t xml:space="preserve">Молоко повышенной жирности – </w:t>
      </w:r>
      <w:r w:rsidRPr="001B35FE">
        <w:t>нормализованное молоко с содержанием жира 4 и 6</w:t>
      </w:r>
      <w:r>
        <w:t> </w:t>
      </w:r>
      <w:r w:rsidRPr="001B35FE">
        <w:t>%, подвергнутое гомогенизации.</w:t>
      </w:r>
    </w:p>
    <w:p w:rsidR="000371D6" w:rsidRDefault="000371D6" w:rsidP="000371D6">
      <w:pPr>
        <w:spacing w:line="360" w:lineRule="auto"/>
        <w:ind w:firstLine="680"/>
        <w:jc w:val="both"/>
      </w:pPr>
      <w:r w:rsidRPr="001B35FE">
        <w:rPr>
          <w:iCs/>
        </w:rPr>
        <w:t>Натуральное молоко</w:t>
      </w:r>
      <w:r>
        <w:rPr>
          <w:rStyle w:val="apple-converted-space"/>
          <w:rFonts w:eastAsia="Calibri"/>
          <w:iCs/>
        </w:rPr>
        <w:t xml:space="preserve"> – </w:t>
      </w:r>
      <w:r w:rsidRPr="001B35FE">
        <w:t>это необезжиренное молоко без каких-либо добавок.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>
        <w:rPr>
          <w:iCs/>
        </w:rPr>
        <w:t>Нежирное молоко –</w:t>
      </w:r>
      <w:r>
        <w:rPr>
          <w:rStyle w:val="apple-converted-space"/>
          <w:iCs/>
        </w:rPr>
        <w:t xml:space="preserve"> </w:t>
      </w:r>
      <w:r w:rsidRPr="001B35FE">
        <w:t>пастеризованное молоко, вырабатываемое из обезжиренного молока.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>
        <w:rPr>
          <w:iCs/>
        </w:rPr>
        <w:t xml:space="preserve">Нормализация – </w:t>
      </w:r>
      <w:r w:rsidRPr="001B35FE">
        <w:t>это регулирование состава сырья для получения готового продукта, отвечающего требованиям стандарта.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>
        <w:rPr>
          <w:iCs/>
        </w:rPr>
        <w:t xml:space="preserve">Нормализованное молоко – </w:t>
      </w:r>
      <w:r w:rsidRPr="001B35FE">
        <w:t>молоко, значения массовой доли жира или белка, или СОМО которого приведены в соответствие с нормами, установленными в нормативных или технических документах.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 w:rsidRPr="001B35FE">
        <w:rPr>
          <w:iCs/>
        </w:rPr>
        <w:lastRenderedPageBreak/>
        <w:t>Обезжиренное молоко</w:t>
      </w:r>
      <w:r>
        <w:rPr>
          <w:rStyle w:val="apple-converted-space"/>
          <w:iCs/>
        </w:rPr>
        <w:t xml:space="preserve"> – </w:t>
      </w:r>
      <w:r w:rsidRPr="001B35FE">
        <w:t>обезжиренная часть молока, получаемая сепарир</w:t>
      </w:r>
      <w:r>
        <w:t>ованием и содержащая не более 0.</w:t>
      </w:r>
      <w:r w:rsidRPr="001B35FE">
        <w:t>05</w:t>
      </w:r>
      <w:r>
        <w:t> </w:t>
      </w:r>
      <w:r w:rsidRPr="001B35FE">
        <w:t>% жира.</w:t>
      </w:r>
    </w:p>
    <w:p w:rsidR="000371D6" w:rsidRDefault="000371D6" w:rsidP="000371D6">
      <w:pPr>
        <w:spacing w:line="360" w:lineRule="auto"/>
        <w:ind w:firstLine="680"/>
        <w:jc w:val="both"/>
      </w:pPr>
      <w:r>
        <w:rPr>
          <w:iCs/>
        </w:rPr>
        <w:t xml:space="preserve">Пастеризация молока – </w:t>
      </w:r>
      <w:r w:rsidRPr="001B35FE">
        <w:t>это тепловая обработка молока с целью уничтожения вегетативных форм микрофлоры, в том числе патогенных.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  <w:rPr>
          <w:rFonts w:eastAsia="Times New Roman"/>
        </w:rPr>
      </w:pPr>
      <w:r w:rsidRPr="001B35FE">
        <w:rPr>
          <w:iCs/>
        </w:rPr>
        <w:t>Пастеризованное молоко</w:t>
      </w:r>
      <w:r>
        <w:rPr>
          <w:rStyle w:val="apple-converted-space"/>
          <w:iCs/>
        </w:rPr>
        <w:t xml:space="preserve"> – </w:t>
      </w:r>
      <w:r w:rsidRPr="001B35FE">
        <w:t>молоко, подвергнутое термической обработке при определенных температурных режимах.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 w:rsidRPr="001B35FE">
        <w:rPr>
          <w:iCs/>
        </w:rPr>
        <w:t>Питьевое молоко</w:t>
      </w:r>
      <w:r>
        <w:rPr>
          <w:rStyle w:val="apple-converted-space"/>
          <w:iCs/>
        </w:rPr>
        <w:t xml:space="preserve"> – </w:t>
      </w:r>
      <w:r w:rsidRPr="001B35FE">
        <w:t>пресный молочный продукт с</w:t>
      </w:r>
      <w:r>
        <w:t xml:space="preserve"> массовой долей жира не более 9.</w:t>
      </w:r>
      <w:r w:rsidRPr="001B35FE">
        <w:t>5</w:t>
      </w:r>
      <w:r>
        <w:t> </w:t>
      </w:r>
      <w:r w:rsidRPr="001B35FE">
        <w:t>%, изготовленный из молока без добавления немолочных компонентов, подвергнутый термообработке.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>
        <w:rPr>
          <w:iCs/>
        </w:rPr>
        <w:t xml:space="preserve">Сепарирование молока – </w:t>
      </w:r>
      <w:r w:rsidRPr="001B35FE">
        <w:t xml:space="preserve">это разделение его на две фракции различной плотности: </w:t>
      </w:r>
      <w:proofErr w:type="gramStart"/>
      <w:r w:rsidRPr="001B35FE">
        <w:t>высокожирную</w:t>
      </w:r>
      <w:proofErr w:type="gramEnd"/>
      <w:r w:rsidRPr="001B35FE">
        <w:t xml:space="preserve"> (сливки) и </w:t>
      </w:r>
      <w:proofErr w:type="spellStart"/>
      <w:r w:rsidRPr="001B35FE">
        <w:t>низкожирную</w:t>
      </w:r>
      <w:proofErr w:type="spellEnd"/>
      <w:r w:rsidRPr="001B35FE">
        <w:t xml:space="preserve"> (обезжиренное молоко).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 w:rsidRPr="001B35FE">
        <w:rPr>
          <w:iCs/>
          <w:bdr w:val="none" w:sz="0" w:space="0" w:color="auto" w:frame="1"/>
        </w:rPr>
        <w:t>Структура</w:t>
      </w:r>
      <w:r w:rsidRPr="001B35FE">
        <w:rPr>
          <w:rStyle w:val="apple-converted-space"/>
          <w:rFonts w:eastAsia="Calibri"/>
          <w:iCs/>
          <w:bdr w:val="none" w:sz="0" w:space="0" w:color="auto" w:frame="1"/>
        </w:rPr>
        <w:t> </w:t>
      </w:r>
      <w:r w:rsidRPr="001B35FE">
        <w:t>(геометриче</w:t>
      </w:r>
      <w:r>
        <w:t xml:space="preserve">ская характеристика продукта) – </w:t>
      </w:r>
      <w:r w:rsidRPr="001B35FE">
        <w:t>восприятие размера, формы, пространственного расположения частиц или компонентов, воспринимаемых осязательными рецепторами кожи языка, рта или горла.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>
        <w:t xml:space="preserve">Требование – </w:t>
      </w:r>
      <w:r w:rsidRPr="001B35FE">
        <w:t>это потребность или ожидание, которое установлено, обычно предполагается или является обязательным.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 w:rsidRPr="001B35FE">
        <w:t>Требования</w:t>
      </w:r>
      <w:r>
        <w:t xml:space="preserve"> к транспортировке и хранению – </w:t>
      </w:r>
      <w:r w:rsidRPr="001B35FE">
        <w:t>это условия, которые необходимо соблюдать в процессе перевозок и хранения продукции с целью обеспечения сохранности ее качества, количества, безопасности.</w:t>
      </w:r>
    </w:p>
    <w:p w:rsidR="000371D6" w:rsidRPr="001B35FE" w:rsidRDefault="000371D6" w:rsidP="000371D6">
      <w:pPr>
        <w:spacing w:line="360" w:lineRule="auto"/>
        <w:ind w:firstLine="680"/>
        <w:jc w:val="both"/>
      </w:pPr>
      <w:r>
        <w:t xml:space="preserve">Требования к упаковке – </w:t>
      </w:r>
      <w:r w:rsidRPr="001B35FE">
        <w:t>это требования, которые устанавливают количество единиц продукции в одной упаковке, требования к упаковочным материалам, к способу упаковывания в зависимости от условий транспортировки и хранения и т.д.</w:t>
      </w:r>
    </w:p>
    <w:p w:rsidR="000371D6" w:rsidRPr="001B35FE" w:rsidRDefault="000371D6" w:rsidP="000371D6">
      <w:pPr>
        <w:pStyle w:val="a3"/>
        <w:spacing w:before="0" w:beforeAutospacing="0" w:after="0" w:afterAutospacing="0" w:line="360" w:lineRule="auto"/>
        <w:ind w:firstLine="680"/>
        <w:jc w:val="both"/>
      </w:pPr>
      <w:r w:rsidRPr="001B35FE">
        <w:rPr>
          <w:iCs/>
        </w:rPr>
        <w:t>Цельное молоко</w:t>
      </w:r>
      <w:r>
        <w:rPr>
          <w:rStyle w:val="apple-converted-space"/>
          <w:iCs/>
        </w:rPr>
        <w:t xml:space="preserve"> – </w:t>
      </w:r>
      <w:r w:rsidRPr="001B35FE">
        <w:t>нормализованное молоко или восстановленное молоко с установленным содержанием жира.</w:t>
      </w:r>
    </w:p>
    <w:p w:rsidR="000371D6" w:rsidRPr="001B35FE" w:rsidRDefault="000371D6" w:rsidP="000371D6">
      <w:pPr>
        <w:spacing w:line="360" w:lineRule="auto"/>
        <w:ind w:firstLine="680"/>
        <w:jc w:val="both"/>
      </w:pPr>
    </w:p>
    <w:p w:rsidR="00446C22" w:rsidRDefault="00446C22" w:rsidP="00887BE2">
      <w:pPr>
        <w:spacing w:line="360" w:lineRule="auto"/>
        <w:ind w:firstLine="709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446C22" w:rsidRDefault="00446C22" w:rsidP="008653CD">
      <w:pPr>
        <w:spacing w:line="360" w:lineRule="auto"/>
        <w:rPr>
          <w:rStyle w:val="apple-style-span"/>
          <w:rFonts w:eastAsia="Calibri"/>
          <w:color w:val="000000"/>
        </w:rPr>
      </w:pPr>
    </w:p>
    <w:p w:rsidR="008653CD" w:rsidRDefault="008653CD" w:rsidP="008653CD">
      <w:pPr>
        <w:spacing w:line="360" w:lineRule="auto"/>
        <w:rPr>
          <w:rStyle w:val="apple-style-span"/>
          <w:rFonts w:eastAsia="Calibri"/>
          <w:color w:val="000000"/>
        </w:rPr>
      </w:pPr>
    </w:p>
    <w:p w:rsidR="00275E25" w:rsidRDefault="00275E25" w:rsidP="00275E25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  <w:r>
        <w:rPr>
          <w:rStyle w:val="apple-style-span"/>
          <w:rFonts w:eastAsia="Calibri"/>
          <w:color w:val="000000"/>
        </w:rPr>
        <w:lastRenderedPageBreak/>
        <w:t>Рамка введение</w:t>
      </w: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341D3F" w:rsidP="00E277D8">
      <w:pPr>
        <w:pStyle w:val="a3"/>
        <w:spacing w:before="0" w:beforeAutospacing="0" w:after="0" w:afterAutospacing="0" w:line="360" w:lineRule="auto"/>
        <w:ind w:firstLine="680"/>
        <w:jc w:val="center"/>
        <w:outlineLvl w:val="0"/>
      </w:pPr>
      <w:bookmarkStart w:id="2" w:name="_Toc325287525"/>
      <w:r>
        <w:lastRenderedPageBreak/>
        <w:t>ВВЕДЕНИЕ</w:t>
      </w:r>
      <w:bookmarkEnd w:id="2"/>
    </w:p>
    <w:p w:rsidR="00275E25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С давних времен люди используют молоко в своей повседневной жизни. Наши далекие предки использовали молоко не только в качестве продукта питания, но и как лечебное средство от многих болезней: при лечении сердца, почек и других органов.  Почти повсеместно молоко активно использовалось и в народной косметике. Так, в Древнем Риме молоко считалось самым подходящим средством против морщин.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Молоко пережило многие цивилизации и в настоящее время повсеместно используется как:</w:t>
      </w:r>
    </w:p>
    <w:p w:rsidR="00275E25" w:rsidRPr="00760A21" w:rsidRDefault="00760A21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>
        <w:t>– продукт питания для населения</w:t>
      </w:r>
      <w:r w:rsidRPr="00760A21">
        <w:t>;</w:t>
      </w:r>
    </w:p>
    <w:p w:rsidR="00275E25" w:rsidRPr="00760A21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– средство для вскармливания мол</w:t>
      </w:r>
      <w:r w:rsidR="00760A21">
        <w:t>одняка и корма в животноводстве</w:t>
      </w:r>
      <w:r w:rsidR="00760A21" w:rsidRPr="00760A21">
        <w:t>;</w:t>
      </w:r>
    </w:p>
    <w:p w:rsidR="00275E25" w:rsidRPr="00760A21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– сырье для</w:t>
      </w:r>
      <w:r w:rsidR="00760A21">
        <w:t xml:space="preserve"> производства пищевых продуктов</w:t>
      </w:r>
      <w:r w:rsidR="00760A21" w:rsidRPr="00760A21">
        <w:t>;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– источник получения отдельных компонентов молока, которые, в свою очередь, служат сырьем для фармакологии и других отраслей промышленности.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>
        <w:t xml:space="preserve">По своей природе молоко – </w:t>
      </w:r>
      <w:r w:rsidRPr="006C78CF">
        <w:t>это физиологическая жидкость, вырабатываемая молочными железами женских особей млекопитающих и предназначенная для вскармливания новорожденных. Следовательно, оно содержит в своем составе питательные и биологически активные вещества в оптимально сбалансированном соотношении, которые обеспечивают нормальный рост, развитие и жизнедеятельность организма.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Питательность 1 литра молока составляет 685 ккал. Калорийность зависит главным образом, от содержания жира, белка. Благодаря содержанию в молоке важнейших питательных веществ, главным образом белка, углеводов, витаминов, минеральных веществ, оно является и защитным фактором. В целях охраны здоровья на предприятиях, где существуют вредные условия труда, работники получают молоко.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Особое значение молоко и молочные продукты имеют в питании детей и людей пожилого возраста. Это связано с тем, что питательные вещества молока являются наиболее доступными и легко перевариваемыми веществами для организма.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 xml:space="preserve">По научно-обоснованным нормам </w:t>
      </w:r>
      <w:r>
        <w:t>питания рекомендовано, чтобы 30-</w:t>
      </w:r>
      <w:r w:rsidRPr="006C78CF">
        <w:t>40</w:t>
      </w:r>
      <w:r>
        <w:t> </w:t>
      </w:r>
      <w:r w:rsidRPr="006C78CF">
        <w:t>% калорийности организма в питательных веществах должно приходиться на молоко и молочные п</w:t>
      </w:r>
      <w:r w:rsidR="00356317">
        <w:t>родукты, что составляет около 1.</w:t>
      </w:r>
      <w:r w:rsidRPr="006C78CF">
        <w:t>5 литров молока на человека в день (в пересчете на молоко). При употреблении 1 л молока удовлетворяется суточная потребность взрослого человека в жире, кальции, фосфоре, на 53</w:t>
      </w:r>
      <w:r>
        <w:t xml:space="preserve"> </w:t>
      </w:r>
      <w:r w:rsidRPr="006C78CF">
        <w:t>% - потребность в белке, на 35</w:t>
      </w:r>
      <w:r>
        <w:t xml:space="preserve"> </w:t>
      </w:r>
      <w:r w:rsidRPr="006C78CF">
        <w:t>% - в витаминах</w:t>
      </w:r>
      <w:proofErr w:type="gramStart"/>
      <w:r w:rsidRPr="006C78CF">
        <w:t xml:space="preserve"> А</w:t>
      </w:r>
      <w:proofErr w:type="gramEnd"/>
      <w:r w:rsidRPr="006C78CF">
        <w:t>, С и тиамине, на 26</w:t>
      </w:r>
      <w:r>
        <w:t xml:space="preserve"> </w:t>
      </w:r>
      <w:r w:rsidRPr="006C78CF">
        <w:t xml:space="preserve">% - в энергии. 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lastRenderedPageBreak/>
        <w:t>Все возрастающее значение молока как полноценного продукта питания и как сырьевого материала привело к увеличению спроса на него. В результате этого производство молока стало одной из важнейших отраслей сельхозпроизводства. В настоящее время молоко составляет значительную долю в сельскохозяйственном валовом продукте нашей страны.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Уровень потребления молока и молочных продуктов на душу населения рассматривается как один из факторов благосостояния народа в каждой стране. Производство молока в мире составляет примерно 97 кг в год, в нашей стране производится около 171 кг, когда рекомендуемая норма составляет 370 кг.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 xml:space="preserve">За последние годы ассортимент и производство молока и молочных продуктов в России значительно увеличились. На рынке находятся сотни его наименований, и многие из них активно рекламируются, поэтому соблазн подделать или увеличить объемы молока и молочной продукции всегда имеется как у реализатора, так и у производителя молочной продукции. Сегодня проблемы с проведением всесторонней экспертизы всех видов молока и молочных напитков, поступаемого на рынки России, особенно актуальны. 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Самая</w:t>
      </w:r>
      <w:r>
        <w:t xml:space="preserve"> важная задача производителей – </w:t>
      </w:r>
      <w:r w:rsidRPr="006C78CF">
        <w:t xml:space="preserve">сохранить природные свойства молока и донести их без изменения до человека. Поэтому производство молока и молочных продуктов должно проводятся в условиях тщательной чистоты и охраны их от загрязнения и порчи, а также от попадания в них посторонних веществ и предметов. </w:t>
      </w:r>
    </w:p>
    <w:p w:rsidR="00275E25" w:rsidRPr="006C78CF" w:rsidRDefault="00275E25" w:rsidP="00275E25">
      <w:pPr>
        <w:pStyle w:val="a3"/>
        <w:spacing w:before="0" w:beforeAutospacing="0" w:after="0" w:afterAutospacing="0" w:line="360" w:lineRule="auto"/>
        <w:ind w:firstLine="680"/>
        <w:jc w:val="both"/>
      </w:pPr>
      <w:r w:rsidRPr="006C78CF">
        <w:t>Чтобы обеспечить вопросы безопасности, защиты здоровья людей и защиты окружающей среды, молочная продукция должна вырабатывается строго в соответствии с действующей нормативной документацией, которая в свою очередь должна постоянно обновляться.</w:t>
      </w:r>
    </w:p>
    <w:p w:rsidR="00275E25" w:rsidRPr="006C78CF" w:rsidRDefault="00275E25" w:rsidP="00275E25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6C78CF">
        <w:rPr>
          <w:rFonts w:ascii="Times New Roman" w:hAnsi="Times New Roman" w:cs="Times New Roman"/>
          <w:b w:val="0"/>
          <w:sz w:val="24"/>
          <w:szCs w:val="24"/>
        </w:rPr>
        <w:t xml:space="preserve">Целью данного дипломного проекта является разработка для ООО  «Комо» проекта технических условий на молоко питьевое пастеризованное. </w:t>
      </w:r>
      <w:r w:rsidRPr="006C78CF">
        <w:rPr>
          <w:rFonts w:ascii="Times New Roman" w:hAnsi="Times New Roman" w:cs="Times New Roman"/>
          <w:b w:val="0"/>
          <w:spacing w:val="-4"/>
          <w:sz w:val="24"/>
          <w:szCs w:val="24"/>
        </w:rPr>
        <w:t>Необходимость разработки вызвана желанием руководства предприятия выпускать свою продукцию в соответствии с самыми новыми требованиями к молочной продукции и необходимость повышения ее качества.</w:t>
      </w:r>
    </w:p>
    <w:p w:rsidR="00275E25" w:rsidRPr="006C78CF" w:rsidRDefault="00275E25" w:rsidP="00275E25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8CF">
        <w:rPr>
          <w:rFonts w:ascii="Times New Roman" w:hAnsi="Times New Roman" w:cs="Times New Roman"/>
          <w:b w:val="0"/>
          <w:sz w:val="24"/>
          <w:szCs w:val="24"/>
        </w:rPr>
        <w:t xml:space="preserve"> Для выполнения поставленной цели требуется решить следующие задачи: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Calibri"/>
        </w:rPr>
      </w:pPr>
      <w:r w:rsidRPr="006C78CF">
        <w:rPr>
          <w:rFonts w:eastAsia="Calibri"/>
        </w:rPr>
        <w:t xml:space="preserve">проанализировать литературные и нормативные источники, посвященные вопросам разработки технических условий, </w:t>
      </w:r>
      <w:r w:rsidRPr="006C78CF">
        <w:t xml:space="preserve">нормативных документов на молочную продукцию </w:t>
      </w:r>
      <w:r w:rsidRPr="006C78CF">
        <w:rPr>
          <w:rFonts w:eastAsia="Calibri"/>
        </w:rPr>
        <w:t>и требованиям к ним;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Calibri"/>
        </w:rPr>
      </w:pPr>
      <w:r w:rsidRPr="006C78CF">
        <w:rPr>
          <w:rFonts w:eastAsia="Calibri"/>
        </w:rPr>
        <w:t>изучить химический состав и потребительские свойства молока;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Theme="minorHAnsi"/>
        </w:rPr>
      </w:pPr>
      <w:r w:rsidRPr="006C78CF">
        <w:rPr>
          <w:rFonts w:eastAsia="Calibri"/>
        </w:rPr>
        <w:t>представить классификацию</w:t>
      </w:r>
      <w:r w:rsidRPr="006C78CF">
        <w:t xml:space="preserve"> молока</w:t>
      </w:r>
      <w:r w:rsidRPr="006C78CF">
        <w:rPr>
          <w:rFonts w:eastAsia="Calibri"/>
        </w:rPr>
        <w:t>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</w:pPr>
      <w:r w:rsidRPr="006C78CF">
        <w:rPr>
          <w:rFonts w:eastAsia="Calibri"/>
        </w:rPr>
        <w:t>рассмотреть ассортимент выпускаемого молока</w:t>
      </w:r>
      <w:r w:rsidRPr="006C78CF">
        <w:rPr>
          <w:rFonts w:eastAsia="Calibri"/>
          <w:lang w:val="en-US"/>
        </w:rPr>
        <w:t>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Calibri"/>
        </w:rPr>
      </w:pPr>
      <w:r w:rsidRPr="006C78CF">
        <w:rPr>
          <w:rFonts w:eastAsia="Calibri"/>
        </w:rPr>
        <w:lastRenderedPageBreak/>
        <w:t>изучить органолептические и физико-химические свойства молока;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Calibri"/>
        </w:rPr>
      </w:pPr>
      <w:r w:rsidRPr="006C78CF">
        <w:rPr>
          <w:rFonts w:eastAsia="Calibri"/>
        </w:rPr>
        <w:t>рассмотреть экспертизу качества молока</w:t>
      </w:r>
      <w:r w:rsidRPr="006C78CF">
        <w:rPr>
          <w:rFonts w:eastAsia="Calibri"/>
          <w:lang w:val="en-US"/>
        </w:rPr>
        <w:t>;</w:t>
      </w:r>
    </w:p>
    <w:p w:rsidR="00275E25" w:rsidRPr="006C78CF" w:rsidRDefault="00275E25" w:rsidP="00275E25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smallCaps w:val="0"/>
          <w:color w:val="auto"/>
        </w:rPr>
      </w:pPr>
      <w:r w:rsidRPr="006C78CF">
        <w:rPr>
          <w:smallCaps w:val="0"/>
          <w:color w:val="auto"/>
        </w:rPr>
        <w:t>рассмотреть значение технических условий как документа и установленные к ним требования;</w:t>
      </w:r>
    </w:p>
    <w:p w:rsidR="00275E25" w:rsidRPr="006C78CF" w:rsidRDefault="00275E25" w:rsidP="00275E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Calibri"/>
        </w:rPr>
      </w:pPr>
      <w:r w:rsidRPr="006C78CF">
        <w:rPr>
          <w:rFonts w:eastAsia="Calibri"/>
        </w:rPr>
        <w:t>описать технологическую схему производства питьевого пастеризованного молока;</w:t>
      </w:r>
    </w:p>
    <w:p w:rsidR="00275E25" w:rsidRPr="006C78CF" w:rsidRDefault="00275E25" w:rsidP="00275E25">
      <w:pPr>
        <w:pStyle w:val="ConsPlusTitle"/>
        <w:widowControl/>
        <w:numPr>
          <w:ilvl w:val="0"/>
          <w:numId w:val="13"/>
        </w:numPr>
        <w:spacing w:line="360" w:lineRule="auto"/>
        <w:ind w:lef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8CF">
        <w:rPr>
          <w:rFonts w:ascii="Times New Roman" w:hAnsi="Times New Roman" w:cs="Times New Roman"/>
          <w:b w:val="0"/>
          <w:sz w:val="24"/>
          <w:szCs w:val="24"/>
        </w:rPr>
        <w:t>идентифицировать возможные вредные и опасные факторы и их влияние на окружающую среду, чрезвычайные ситуации и разработать м</w:t>
      </w:r>
      <w:r w:rsidR="00760A21">
        <w:rPr>
          <w:rFonts w:ascii="Times New Roman" w:hAnsi="Times New Roman" w:cs="Times New Roman"/>
          <w:b w:val="0"/>
          <w:sz w:val="24"/>
          <w:szCs w:val="24"/>
        </w:rPr>
        <w:t>ероприятия по их предотвращению</w:t>
      </w:r>
      <w:r w:rsidR="00760A21" w:rsidRPr="00760A2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75E25" w:rsidRPr="006C78CF" w:rsidRDefault="00275E25" w:rsidP="00275E25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smallCaps w:val="0"/>
          <w:color w:val="auto"/>
        </w:rPr>
      </w:pPr>
      <w:r w:rsidRPr="006C78CF">
        <w:rPr>
          <w:smallCaps w:val="0"/>
          <w:color w:val="auto"/>
        </w:rPr>
        <w:t>составить смету затрат, связанных с процедурой разработки технических условий на ФГУ «Тверской ЦСМ».</w:t>
      </w:r>
    </w:p>
    <w:p w:rsidR="00275E25" w:rsidRPr="006C78CF" w:rsidRDefault="00275E25" w:rsidP="00275E25">
      <w:pPr>
        <w:spacing w:line="360" w:lineRule="auto"/>
        <w:ind w:firstLine="680"/>
        <w:jc w:val="both"/>
      </w:pPr>
    </w:p>
    <w:p w:rsidR="00275E25" w:rsidRDefault="00275E25" w:rsidP="00275E25">
      <w:pPr>
        <w:spacing w:line="360" w:lineRule="auto"/>
        <w:ind w:firstLine="709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275E25">
      <w:pPr>
        <w:spacing w:line="360" w:lineRule="auto"/>
        <w:rPr>
          <w:rStyle w:val="apple-style-span"/>
          <w:rFonts w:eastAsia="Calibri"/>
          <w:color w:val="000000"/>
        </w:rPr>
      </w:pPr>
    </w:p>
    <w:p w:rsidR="00275E25" w:rsidRDefault="00275E25" w:rsidP="00275E25">
      <w:pPr>
        <w:spacing w:line="360" w:lineRule="auto"/>
        <w:rPr>
          <w:rStyle w:val="apple-style-span"/>
          <w:rFonts w:eastAsia="Calibri"/>
          <w:color w:val="000000"/>
        </w:rPr>
      </w:pPr>
    </w:p>
    <w:p w:rsidR="00275E25" w:rsidRDefault="00275E25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</w:p>
    <w:p w:rsidR="00275E25" w:rsidRDefault="00275E25" w:rsidP="00E277D8">
      <w:pPr>
        <w:spacing w:line="360" w:lineRule="auto"/>
        <w:rPr>
          <w:rStyle w:val="apple-style-span"/>
          <w:rFonts w:eastAsia="Calibri"/>
          <w:color w:val="000000"/>
        </w:rPr>
      </w:pPr>
    </w:p>
    <w:p w:rsidR="00E277D8" w:rsidRDefault="00E277D8" w:rsidP="00E277D8">
      <w:pPr>
        <w:spacing w:line="360" w:lineRule="auto"/>
        <w:rPr>
          <w:rStyle w:val="apple-style-span"/>
          <w:rFonts w:eastAsia="Calibri"/>
          <w:color w:val="000000"/>
        </w:rPr>
      </w:pPr>
    </w:p>
    <w:p w:rsidR="00A87547" w:rsidRDefault="00A87547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  <w:r>
        <w:rPr>
          <w:rStyle w:val="apple-style-span"/>
          <w:rFonts w:eastAsia="Calibri"/>
          <w:color w:val="000000"/>
        </w:rPr>
        <w:lastRenderedPageBreak/>
        <w:t>Рамка общая часть</w:t>
      </w:r>
    </w:p>
    <w:p w:rsidR="00A87547" w:rsidRPr="00E277D8" w:rsidRDefault="00A87547" w:rsidP="00E277D8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10"/>
          <w:color w:val="000000"/>
        </w:rPr>
        <w:br w:type="page"/>
      </w:r>
      <w:bookmarkStart w:id="3" w:name="_Toc325287526"/>
      <w:r w:rsidR="00341D3F" w:rsidRPr="00E277D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1 ОБЩАЯ ЧАСТЬ</w:t>
      </w:r>
      <w:bookmarkEnd w:id="3"/>
    </w:p>
    <w:p w:rsidR="00A87547" w:rsidRDefault="00A87547" w:rsidP="00A87547">
      <w:pPr>
        <w:jc w:val="center"/>
      </w:pPr>
    </w:p>
    <w:p w:rsidR="00A87547" w:rsidRPr="00E277D8" w:rsidRDefault="00E277D8" w:rsidP="00E277D8">
      <w:pPr>
        <w:pStyle w:val="2"/>
        <w:spacing w:before="0" w:line="360" w:lineRule="auto"/>
        <w:ind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32528752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 </w:t>
      </w:r>
      <w:r w:rsidR="00A87547" w:rsidRPr="00E277D8">
        <w:rPr>
          <w:rFonts w:ascii="Times New Roman" w:hAnsi="Times New Roman" w:cs="Times New Roman"/>
          <w:b w:val="0"/>
          <w:color w:val="auto"/>
          <w:sz w:val="24"/>
          <w:szCs w:val="24"/>
        </w:rPr>
        <w:t>Молоко</w:t>
      </w:r>
      <w:bookmarkEnd w:id="4"/>
    </w:p>
    <w:p w:rsidR="00A87547" w:rsidRPr="00A57AD6" w:rsidRDefault="00A87547" w:rsidP="00A87547">
      <w:pPr>
        <w:spacing w:line="360" w:lineRule="auto"/>
        <w:ind w:left="104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Молоко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биологическим</w:t>
      </w:r>
      <w:r>
        <w:t xml:space="preserve"> </w:t>
      </w:r>
      <w:r w:rsidRPr="00DD0BAC">
        <w:t>продуктом</w:t>
      </w:r>
      <w:r>
        <w:t xml:space="preserve"> </w:t>
      </w:r>
      <w:r w:rsidRPr="00DD0BAC">
        <w:t>секреторной</w:t>
      </w:r>
      <w:r>
        <w:t xml:space="preserve"> </w:t>
      </w:r>
      <w:r w:rsidRPr="00DD0BAC">
        <w:t>деятельности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железы</w:t>
      </w:r>
      <w:r>
        <w:t xml:space="preserve"> </w:t>
      </w:r>
      <w:r w:rsidRPr="00DD0BAC">
        <w:t>млекопитающего.</w:t>
      </w:r>
      <w:r>
        <w:t xml:space="preserve"> </w:t>
      </w:r>
      <w:r w:rsidRPr="00DD0BAC">
        <w:t>Оно</w:t>
      </w:r>
      <w:r>
        <w:t xml:space="preserve"> </w:t>
      </w:r>
      <w:r w:rsidRPr="00DD0BAC">
        <w:t>обеспечивает</w:t>
      </w:r>
      <w:r>
        <w:t xml:space="preserve"> </w:t>
      </w:r>
      <w:r w:rsidRPr="00DD0BAC">
        <w:t>организм</w:t>
      </w:r>
      <w:r>
        <w:t xml:space="preserve"> </w:t>
      </w:r>
      <w:r w:rsidRPr="00DD0BAC">
        <w:t>детеныша</w:t>
      </w:r>
      <w:r>
        <w:t xml:space="preserve"> </w:t>
      </w:r>
      <w:r w:rsidRPr="00DD0BAC">
        <w:t>после</w:t>
      </w:r>
      <w:r>
        <w:t xml:space="preserve"> </w:t>
      </w:r>
      <w:r w:rsidRPr="00DD0BAC">
        <w:t>рождения</w:t>
      </w:r>
      <w:r>
        <w:t xml:space="preserve"> </w:t>
      </w:r>
      <w:r w:rsidRPr="00DD0BAC">
        <w:t>всеми</w:t>
      </w:r>
      <w:r>
        <w:t xml:space="preserve"> </w:t>
      </w:r>
      <w:r w:rsidRPr="00DD0BAC">
        <w:t>жизненно</w:t>
      </w:r>
      <w:r>
        <w:t xml:space="preserve"> </w:t>
      </w:r>
      <w:r w:rsidRPr="00DD0BAC">
        <w:t>необходимыми</w:t>
      </w:r>
      <w:r>
        <w:t xml:space="preserve"> </w:t>
      </w:r>
      <w:r w:rsidRPr="00DD0BAC">
        <w:t>питательными</w:t>
      </w:r>
      <w:r>
        <w:t xml:space="preserve"> </w:t>
      </w:r>
      <w:r w:rsidRPr="00DD0BAC">
        <w:t>веществами</w:t>
      </w:r>
      <w:r>
        <w:t xml:space="preserve"> </w:t>
      </w:r>
      <w:r w:rsidRPr="00DD0BAC">
        <w:t>в</w:t>
      </w:r>
      <w:r>
        <w:t xml:space="preserve"> </w:t>
      </w:r>
      <w:r w:rsidRPr="00DD0BAC">
        <w:t>легкоусвояемой</w:t>
      </w:r>
      <w:r>
        <w:t xml:space="preserve"> </w:t>
      </w:r>
      <w:r w:rsidRPr="00DD0BAC">
        <w:t>форме.</w:t>
      </w:r>
      <w:r>
        <w:t xml:space="preserve"> </w:t>
      </w:r>
      <w:r w:rsidRPr="00DD0BAC">
        <w:t>Обладая</w:t>
      </w:r>
      <w:r>
        <w:t xml:space="preserve"> </w:t>
      </w:r>
      <w:r w:rsidRPr="00DD0BAC">
        <w:t>иммунологическими</w:t>
      </w:r>
      <w:r>
        <w:t xml:space="preserve"> </w:t>
      </w:r>
      <w:r w:rsidRPr="00DD0BAC">
        <w:t>и</w:t>
      </w:r>
      <w:r>
        <w:t xml:space="preserve"> </w:t>
      </w:r>
      <w:r w:rsidRPr="00DD0BAC">
        <w:t>бактерицидными</w:t>
      </w:r>
      <w:r>
        <w:t xml:space="preserve"> </w:t>
      </w:r>
      <w:r w:rsidRPr="00DD0BAC">
        <w:t>свойствами</w:t>
      </w:r>
      <w:r>
        <w:t xml:space="preserve"> </w:t>
      </w:r>
      <w:r w:rsidRPr="00DD0BAC">
        <w:t>(способностью</w:t>
      </w:r>
      <w:r>
        <w:t xml:space="preserve"> </w:t>
      </w:r>
      <w:r w:rsidRPr="00DD0BAC">
        <w:t>подавлять</w:t>
      </w:r>
      <w:r>
        <w:t xml:space="preserve"> </w:t>
      </w:r>
      <w:r w:rsidRPr="00DD0BAC">
        <w:t>развитие</w:t>
      </w:r>
      <w:r>
        <w:t xml:space="preserve"> </w:t>
      </w:r>
      <w:r w:rsidRPr="00DD0BAC">
        <w:t>посторонней</w:t>
      </w:r>
      <w:r>
        <w:t xml:space="preserve"> </w:t>
      </w:r>
      <w:r w:rsidRPr="00DD0BAC">
        <w:t>микрофлоры),</w:t>
      </w:r>
      <w:r>
        <w:t xml:space="preserve"> </w:t>
      </w:r>
      <w:r w:rsidRPr="00DD0BAC">
        <w:t>молоко</w:t>
      </w:r>
      <w:r>
        <w:t xml:space="preserve"> </w:t>
      </w:r>
      <w:r w:rsidRPr="00DD0BAC">
        <w:t>также</w:t>
      </w:r>
      <w:r>
        <w:t xml:space="preserve"> </w:t>
      </w:r>
      <w:r w:rsidRPr="00DD0BAC">
        <w:t>защищает</w:t>
      </w:r>
      <w:r>
        <w:t xml:space="preserve"> </w:t>
      </w:r>
      <w:r w:rsidRPr="00DD0BAC">
        <w:t>его</w:t>
      </w:r>
      <w:r>
        <w:t xml:space="preserve"> </w:t>
      </w:r>
      <w:r w:rsidRPr="00DD0BAC">
        <w:t>от</w:t>
      </w:r>
      <w:r>
        <w:t xml:space="preserve"> </w:t>
      </w:r>
      <w:r w:rsidRPr="00DD0BAC">
        <w:t>заболеваний.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Количество,</w:t>
      </w:r>
      <w:r>
        <w:t xml:space="preserve"> </w:t>
      </w:r>
      <w:r w:rsidRPr="00DD0BAC">
        <w:t>химический</w:t>
      </w:r>
      <w:r>
        <w:t xml:space="preserve"> </w:t>
      </w:r>
      <w:r w:rsidRPr="00DD0BAC">
        <w:t>состав</w:t>
      </w:r>
      <w:r>
        <w:t xml:space="preserve"> </w:t>
      </w:r>
      <w:r w:rsidRPr="00DD0BAC">
        <w:t>и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млекопитающих</w:t>
      </w:r>
      <w:r>
        <w:t xml:space="preserve"> </w:t>
      </w:r>
      <w:r w:rsidRPr="00DD0BAC">
        <w:t>зависят</w:t>
      </w:r>
      <w:r>
        <w:t xml:space="preserve"> </w:t>
      </w:r>
      <w:r w:rsidRPr="00DD0BAC">
        <w:t>от</w:t>
      </w:r>
      <w:r>
        <w:t xml:space="preserve"> </w:t>
      </w:r>
      <w:r w:rsidRPr="00DD0BAC">
        <w:t>вида</w:t>
      </w:r>
      <w:r>
        <w:t xml:space="preserve"> </w:t>
      </w:r>
      <w:r w:rsidRPr="00DD0BAC">
        <w:t>животных,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обитания,</w:t>
      </w:r>
      <w:r>
        <w:t xml:space="preserve"> </w:t>
      </w:r>
      <w:r w:rsidRPr="00DD0BAC">
        <w:t>климатических</w:t>
      </w:r>
      <w:r>
        <w:t xml:space="preserve"> </w:t>
      </w:r>
      <w:r w:rsidRPr="00DD0BAC">
        <w:t>факторов</w:t>
      </w:r>
      <w:r>
        <w:t xml:space="preserve"> </w:t>
      </w:r>
      <w:r w:rsidRPr="00DD0BAC">
        <w:t>и</w:t>
      </w:r>
      <w:r>
        <w:t xml:space="preserve"> </w:t>
      </w:r>
      <w:r w:rsidRPr="00DD0BAC">
        <w:t>их</w:t>
      </w:r>
      <w:r>
        <w:t xml:space="preserve"> </w:t>
      </w:r>
      <w:r w:rsidRPr="00DD0BAC">
        <w:t>резких</w:t>
      </w:r>
      <w:r>
        <w:t xml:space="preserve"> </w:t>
      </w:r>
      <w:r w:rsidRPr="00DD0BAC">
        <w:t>колебаний,</w:t>
      </w:r>
      <w:r>
        <w:t xml:space="preserve"> </w:t>
      </w:r>
      <w:r w:rsidRPr="00DD0BAC">
        <w:t>наличия</w:t>
      </w:r>
      <w:r>
        <w:t xml:space="preserve"> </w:t>
      </w:r>
      <w:r w:rsidRPr="00DD0BAC">
        <w:t>и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естественного</w:t>
      </w:r>
      <w:r>
        <w:t xml:space="preserve"> </w:t>
      </w:r>
      <w:r w:rsidRPr="00DD0BAC">
        <w:t>корма,</w:t>
      </w:r>
      <w:r>
        <w:t xml:space="preserve"> </w:t>
      </w:r>
      <w:r w:rsidRPr="00DD0BAC">
        <w:t>длительности</w:t>
      </w:r>
      <w:r>
        <w:t xml:space="preserve"> </w:t>
      </w:r>
      <w:r w:rsidRPr="00DD0BAC">
        <w:t>периода</w:t>
      </w:r>
      <w:r>
        <w:t xml:space="preserve"> </w:t>
      </w:r>
      <w:r w:rsidRPr="00DD0BAC">
        <w:t>вскармливания</w:t>
      </w:r>
      <w:r>
        <w:t xml:space="preserve"> </w:t>
      </w:r>
      <w:r w:rsidRPr="00DD0BAC">
        <w:t>молоком</w:t>
      </w:r>
      <w:r>
        <w:t xml:space="preserve"> </w:t>
      </w:r>
      <w:r w:rsidRPr="00DD0BAC">
        <w:t>детеныша,</w:t>
      </w:r>
      <w:r>
        <w:t xml:space="preserve"> </w:t>
      </w:r>
      <w:r w:rsidRPr="00DD0BAC">
        <w:t>его</w:t>
      </w:r>
      <w:r>
        <w:t xml:space="preserve"> </w:t>
      </w:r>
      <w:r w:rsidRPr="00DD0BAC">
        <w:t>физиологии</w:t>
      </w:r>
      <w:r>
        <w:t xml:space="preserve"> </w:t>
      </w:r>
      <w:r w:rsidRPr="00DD0BAC">
        <w:t>и</w:t>
      </w:r>
      <w:r>
        <w:t xml:space="preserve"> </w:t>
      </w:r>
      <w:r w:rsidRPr="00DD0BAC">
        <w:t>скорости</w:t>
      </w:r>
      <w:r>
        <w:t xml:space="preserve"> </w:t>
      </w:r>
      <w:r w:rsidRPr="00DD0BAC">
        <w:t>роста.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Молоко</w:t>
      </w:r>
      <w:r>
        <w:t xml:space="preserve"> </w:t>
      </w:r>
      <w:r w:rsidRPr="00DD0BAC">
        <w:t>одомашненных</w:t>
      </w:r>
      <w:r>
        <w:t xml:space="preserve"> </w:t>
      </w:r>
      <w:r w:rsidRPr="00DD0BAC">
        <w:t>животных</w:t>
      </w:r>
      <w:r>
        <w:t xml:space="preserve"> </w:t>
      </w:r>
      <w:r w:rsidRPr="00DD0BAC">
        <w:t>используется</w:t>
      </w:r>
      <w:r>
        <w:t xml:space="preserve"> </w:t>
      </w:r>
      <w:r w:rsidRPr="00DD0BAC">
        <w:t>в</w:t>
      </w:r>
      <w:r>
        <w:t xml:space="preserve"> </w:t>
      </w:r>
      <w:r w:rsidRPr="00DD0BAC">
        <w:t>пищу</w:t>
      </w:r>
      <w:r>
        <w:t xml:space="preserve"> </w:t>
      </w:r>
      <w:r w:rsidRPr="00DD0BAC">
        <w:t>человеком</w:t>
      </w:r>
      <w:r>
        <w:t xml:space="preserve"> </w:t>
      </w:r>
      <w:r w:rsidRPr="00DD0BAC">
        <w:t>с</w:t>
      </w:r>
      <w:r>
        <w:t xml:space="preserve"> </w:t>
      </w:r>
      <w:r w:rsidRPr="00DD0BAC">
        <w:t>древнейших</w:t>
      </w:r>
      <w:r>
        <w:t xml:space="preserve"> </w:t>
      </w:r>
      <w:r w:rsidRPr="00DD0BAC">
        <w:t>времен.</w:t>
      </w:r>
      <w:r>
        <w:t xml:space="preserve"> </w:t>
      </w:r>
      <w:r w:rsidRPr="00DD0BAC">
        <w:t>Народы,</w:t>
      </w:r>
      <w:r>
        <w:t xml:space="preserve"> </w:t>
      </w:r>
      <w:r w:rsidRPr="00DD0BAC">
        <w:t>населяющие</w:t>
      </w:r>
      <w:r>
        <w:t xml:space="preserve"> </w:t>
      </w:r>
      <w:r w:rsidRPr="00DD0BAC">
        <w:t>территорию</w:t>
      </w:r>
      <w:r>
        <w:t xml:space="preserve"> </w:t>
      </w:r>
      <w:r w:rsidRPr="00DD0BAC">
        <w:t>нашей</w:t>
      </w:r>
      <w:r>
        <w:t xml:space="preserve"> </w:t>
      </w:r>
      <w:r w:rsidRPr="00DD0BAC">
        <w:t>страны,</w:t>
      </w:r>
      <w:r>
        <w:t xml:space="preserve"> </w:t>
      </w:r>
      <w:r w:rsidRPr="00DD0BAC">
        <w:t>издавна</w:t>
      </w:r>
      <w:r>
        <w:t xml:space="preserve"> </w:t>
      </w:r>
      <w:r w:rsidRPr="00DD0BAC">
        <w:t>умели</w:t>
      </w:r>
      <w:r>
        <w:t xml:space="preserve"> </w:t>
      </w:r>
      <w:r w:rsidRPr="00DD0BAC">
        <w:t>изготовлять</w:t>
      </w:r>
      <w:r>
        <w:t xml:space="preserve"> </w:t>
      </w:r>
      <w:r w:rsidRPr="00DD0BAC">
        <w:t>из</w:t>
      </w:r>
      <w:r>
        <w:t xml:space="preserve"> </w:t>
      </w:r>
      <w:r w:rsidRPr="00DD0BAC">
        <w:t>молока</w:t>
      </w:r>
      <w:r>
        <w:t xml:space="preserve"> </w:t>
      </w:r>
      <w:r w:rsidRPr="00DD0BAC">
        <w:t>сливочное</w:t>
      </w:r>
      <w:r>
        <w:t xml:space="preserve"> </w:t>
      </w:r>
      <w:r w:rsidRPr="00DD0BAC">
        <w:t>масло,</w:t>
      </w:r>
      <w:r>
        <w:t xml:space="preserve"> </w:t>
      </w:r>
      <w:r w:rsidRPr="00DD0BAC">
        <w:t>кисломолочный</w:t>
      </w:r>
      <w:r>
        <w:t xml:space="preserve"> </w:t>
      </w:r>
      <w:r w:rsidRPr="00DD0BAC">
        <w:t>сыр,</w:t>
      </w:r>
      <w:r>
        <w:t xml:space="preserve"> </w:t>
      </w:r>
      <w:r w:rsidRPr="00DD0BAC">
        <w:t>творог,</w:t>
      </w:r>
      <w:r>
        <w:t xml:space="preserve"> </w:t>
      </w:r>
      <w:r w:rsidRPr="00DD0BAC">
        <w:t>кумыс</w:t>
      </w:r>
      <w:r>
        <w:t xml:space="preserve"> </w:t>
      </w:r>
      <w:r w:rsidRPr="00DD0BAC">
        <w:t>(из</w:t>
      </w:r>
      <w:r>
        <w:t xml:space="preserve"> </w:t>
      </w:r>
      <w:r w:rsidRPr="00DD0BAC">
        <w:t>кобыльего</w:t>
      </w:r>
      <w:r>
        <w:t xml:space="preserve"> </w:t>
      </w:r>
      <w:r w:rsidRPr="00DD0BAC">
        <w:t>молока),</w:t>
      </w:r>
      <w:r>
        <w:t xml:space="preserve"> </w:t>
      </w:r>
      <w:r w:rsidRPr="00DD0BAC">
        <w:t>сметану</w:t>
      </w:r>
      <w:r>
        <w:t xml:space="preserve"> </w:t>
      </w:r>
      <w:r w:rsidRPr="00DD0BAC">
        <w:t>и</w:t>
      </w:r>
      <w:r>
        <w:t xml:space="preserve"> </w:t>
      </w:r>
      <w:r w:rsidRPr="00DD0BAC">
        <w:t>другие</w:t>
      </w:r>
      <w:r>
        <w:t xml:space="preserve"> </w:t>
      </w:r>
      <w:r w:rsidRPr="00DD0BAC">
        <w:t>молочные</w:t>
      </w:r>
      <w:r>
        <w:t xml:space="preserve"> </w:t>
      </w:r>
      <w:r w:rsidRPr="00DD0BAC">
        <w:t>продукты.</w:t>
      </w:r>
      <w:r>
        <w:t xml:space="preserve"> </w:t>
      </w:r>
      <w:r w:rsidRPr="00DD0BAC">
        <w:t>Оптимальное</w:t>
      </w:r>
      <w:r>
        <w:t xml:space="preserve"> </w:t>
      </w:r>
      <w:r w:rsidRPr="00DD0BAC">
        <w:t>сочетание</w:t>
      </w:r>
      <w:r>
        <w:t xml:space="preserve"> </w:t>
      </w:r>
      <w:r w:rsidRPr="00DD0BAC">
        <w:t>всех</w:t>
      </w:r>
      <w:r>
        <w:t xml:space="preserve"> </w:t>
      </w:r>
      <w:r w:rsidRPr="00DD0BAC">
        <w:t>жизненно</w:t>
      </w:r>
      <w:r>
        <w:t xml:space="preserve"> </w:t>
      </w:r>
      <w:r w:rsidRPr="00DD0BAC">
        <w:t>необходимых</w:t>
      </w:r>
      <w:r>
        <w:t xml:space="preserve"> </w:t>
      </w:r>
      <w:r w:rsidRPr="00DD0BAC">
        <w:t>компонентов</w:t>
      </w:r>
      <w:r>
        <w:t xml:space="preserve"> </w:t>
      </w:r>
      <w:r w:rsidRPr="00DD0BAC">
        <w:t>делает</w:t>
      </w:r>
      <w:r>
        <w:t xml:space="preserve"> </w:t>
      </w:r>
      <w:r w:rsidRPr="00DD0BAC">
        <w:t>молоко</w:t>
      </w:r>
      <w:r>
        <w:t xml:space="preserve"> </w:t>
      </w:r>
      <w:r w:rsidRPr="00DD0BAC">
        <w:t>полноценным,</w:t>
      </w:r>
      <w:r>
        <w:t xml:space="preserve"> </w:t>
      </w:r>
      <w:r w:rsidRPr="00DD0BAC">
        <w:t>незаменимым</w:t>
      </w:r>
      <w:r>
        <w:t xml:space="preserve"> </w:t>
      </w:r>
      <w:r w:rsidRPr="00DD0BAC">
        <w:t>продуктом</w:t>
      </w:r>
      <w:r>
        <w:t xml:space="preserve"> </w:t>
      </w:r>
      <w:r w:rsidRPr="00DD0BAC">
        <w:t>питания,</w:t>
      </w:r>
      <w:r>
        <w:t xml:space="preserve"> </w:t>
      </w:r>
      <w:r w:rsidRPr="00DD0BAC">
        <w:t>необходимым</w:t>
      </w:r>
      <w:r>
        <w:t xml:space="preserve"> </w:t>
      </w:r>
      <w:r w:rsidRPr="00DD0BAC">
        <w:t>для</w:t>
      </w:r>
      <w:r>
        <w:t xml:space="preserve"> </w:t>
      </w:r>
      <w:r w:rsidRPr="00DD0BAC">
        <w:t>людей</w:t>
      </w:r>
      <w:r>
        <w:t xml:space="preserve"> </w:t>
      </w:r>
      <w:r w:rsidRPr="00DD0BAC">
        <w:t>любого</w:t>
      </w:r>
      <w:r>
        <w:t xml:space="preserve"> </w:t>
      </w:r>
      <w:r w:rsidRPr="00DD0BAC">
        <w:t>возраста.</w:t>
      </w:r>
      <w:r>
        <w:t xml:space="preserve"> </w:t>
      </w:r>
      <w:r w:rsidRPr="00DD0BAC">
        <w:t>Систематическое</w:t>
      </w:r>
      <w:r>
        <w:t xml:space="preserve"> </w:t>
      </w:r>
      <w:r w:rsidRPr="00DD0BAC">
        <w:t>потребление</w:t>
      </w:r>
      <w:r>
        <w:t xml:space="preserve"> </w:t>
      </w:r>
      <w:r w:rsidRPr="00DD0BAC">
        <w:t>его</w:t>
      </w:r>
      <w:r>
        <w:t xml:space="preserve"> </w:t>
      </w:r>
      <w:r w:rsidRPr="00DD0BAC">
        <w:t>особенно</w:t>
      </w:r>
      <w:r>
        <w:t xml:space="preserve"> </w:t>
      </w:r>
      <w:r w:rsidRPr="00DD0BAC">
        <w:t>важно</w:t>
      </w:r>
      <w:r>
        <w:t xml:space="preserve"> </w:t>
      </w:r>
      <w:r w:rsidRPr="00DD0BAC">
        <w:t>для</w:t>
      </w:r>
      <w:r>
        <w:t xml:space="preserve"> </w:t>
      </w:r>
      <w:r w:rsidRPr="00DD0BAC">
        <w:t>растущего</w:t>
      </w:r>
      <w:r>
        <w:t xml:space="preserve"> </w:t>
      </w:r>
      <w:r w:rsidRPr="00DD0BAC">
        <w:t>детского</w:t>
      </w:r>
      <w:r>
        <w:t xml:space="preserve"> </w:t>
      </w:r>
      <w:r w:rsidRPr="00DD0BAC">
        <w:t>организма,</w:t>
      </w:r>
      <w:r>
        <w:t xml:space="preserve"> </w:t>
      </w:r>
      <w:r w:rsidRPr="00DD0BAC">
        <w:t>людей</w:t>
      </w:r>
      <w:r>
        <w:t xml:space="preserve"> </w:t>
      </w:r>
      <w:r w:rsidRPr="00DD0BAC">
        <w:t>пожилого</w:t>
      </w:r>
      <w:r>
        <w:t xml:space="preserve"> </w:t>
      </w:r>
      <w:r w:rsidRPr="00DD0BAC">
        <w:t>возраста,</w:t>
      </w:r>
      <w:r>
        <w:t xml:space="preserve"> </w:t>
      </w:r>
      <w:r w:rsidRPr="00DD0BAC">
        <w:t>работников</w:t>
      </w:r>
      <w:r>
        <w:t xml:space="preserve"> </w:t>
      </w:r>
      <w:r w:rsidRPr="00DD0BAC">
        <w:t>вредных</w:t>
      </w:r>
      <w:r>
        <w:t xml:space="preserve"> </w:t>
      </w:r>
      <w:r w:rsidRPr="00DD0BAC">
        <w:t>производств,</w:t>
      </w:r>
      <w:r>
        <w:t xml:space="preserve"> </w:t>
      </w:r>
      <w:r w:rsidRPr="00DD0BAC">
        <w:t>для</w:t>
      </w:r>
      <w:r>
        <w:t xml:space="preserve"> </w:t>
      </w:r>
      <w:r w:rsidRPr="00DD0BAC">
        <w:t>профилактики</w:t>
      </w:r>
      <w:r>
        <w:t xml:space="preserve"> </w:t>
      </w:r>
      <w:r w:rsidRPr="00DD0BAC">
        <w:t>и</w:t>
      </w:r>
      <w:r>
        <w:t xml:space="preserve"> </w:t>
      </w:r>
      <w:r w:rsidRPr="00DD0BAC">
        <w:t>лечения</w:t>
      </w:r>
      <w:r>
        <w:t xml:space="preserve"> </w:t>
      </w:r>
      <w:r w:rsidRPr="00DD0BAC">
        <w:t>многих</w:t>
      </w:r>
      <w:r>
        <w:t xml:space="preserve"> </w:t>
      </w:r>
      <w:r w:rsidRPr="00DD0BAC">
        <w:t>заболеваний.</w:t>
      </w:r>
    </w:p>
    <w:p w:rsidR="00A87547" w:rsidRDefault="00A87547" w:rsidP="00A87547">
      <w:pPr>
        <w:spacing w:line="360" w:lineRule="auto"/>
        <w:ind w:firstLine="680"/>
        <w:jc w:val="both"/>
      </w:pPr>
      <w:r w:rsidRPr="00DD0BAC">
        <w:t>Только</w:t>
      </w:r>
      <w:r>
        <w:t xml:space="preserve"> </w:t>
      </w:r>
      <w:r w:rsidRPr="00DD0BAC">
        <w:t>молоко</w:t>
      </w:r>
      <w:r>
        <w:t xml:space="preserve"> </w:t>
      </w:r>
      <w:r w:rsidRPr="00DD0BAC">
        <w:t>как</w:t>
      </w:r>
      <w:r>
        <w:t xml:space="preserve"> </w:t>
      </w:r>
      <w:r w:rsidRPr="00DD0BAC">
        <w:t>пищевой</w:t>
      </w:r>
      <w:r>
        <w:t xml:space="preserve"> </w:t>
      </w:r>
      <w:r w:rsidRPr="00DD0BAC">
        <w:t>продукт</w:t>
      </w:r>
      <w:r>
        <w:t xml:space="preserve"> </w:t>
      </w:r>
      <w:r w:rsidRPr="00DD0BAC">
        <w:t>обладает</w:t>
      </w:r>
      <w:r>
        <w:t xml:space="preserve"> </w:t>
      </w:r>
      <w:r w:rsidRPr="00DD0BAC">
        <w:t>особо</w:t>
      </w:r>
      <w:r>
        <w:t xml:space="preserve"> </w:t>
      </w:r>
      <w:r w:rsidRPr="00DD0BAC">
        <w:t>ценным</w:t>
      </w:r>
      <w:r>
        <w:t xml:space="preserve"> </w:t>
      </w:r>
      <w:r w:rsidRPr="00DD0BAC">
        <w:t>свойством</w:t>
      </w:r>
      <w:r>
        <w:t xml:space="preserve"> </w:t>
      </w:r>
      <w:r w:rsidRPr="00DD0BAC">
        <w:t>возбуждать</w:t>
      </w:r>
      <w:r>
        <w:t xml:space="preserve"> </w:t>
      </w:r>
      <w:r w:rsidRPr="00DD0BAC">
        <w:t>пищеварительные</w:t>
      </w:r>
      <w:r>
        <w:t xml:space="preserve"> </w:t>
      </w:r>
      <w:r w:rsidRPr="00DD0BAC">
        <w:t>железы</w:t>
      </w:r>
      <w:r>
        <w:t xml:space="preserve"> </w:t>
      </w:r>
      <w:r w:rsidRPr="00DD0BAC">
        <w:t>и</w:t>
      </w:r>
      <w:r>
        <w:t xml:space="preserve"> </w:t>
      </w:r>
      <w:r w:rsidRPr="00DD0BAC">
        <w:t>вызывать</w:t>
      </w:r>
      <w:r>
        <w:t xml:space="preserve"> </w:t>
      </w:r>
      <w:r w:rsidRPr="00DD0BAC">
        <w:t>выделение</w:t>
      </w:r>
      <w:r>
        <w:t xml:space="preserve"> </w:t>
      </w:r>
      <w:r w:rsidRPr="00DD0BAC">
        <w:t>пищеварительных</w:t>
      </w:r>
      <w:r>
        <w:t xml:space="preserve"> </w:t>
      </w:r>
      <w:r w:rsidRPr="00DD0BAC">
        <w:t>соков</w:t>
      </w:r>
      <w:r>
        <w:t xml:space="preserve"> </w:t>
      </w:r>
      <w:r w:rsidRPr="00DD0BAC">
        <w:t>при</w:t>
      </w:r>
      <w:r>
        <w:t xml:space="preserve"> </w:t>
      </w:r>
      <w:r w:rsidRPr="00DD0BAC">
        <w:t>отсутствии</w:t>
      </w:r>
      <w:r>
        <w:t xml:space="preserve"> </w:t>
      </w:r>
      <w:r w:rsidRPr="00DD0BAC">
        <w:t>аппетита.</w:t>
      </w:r>
      <w:r>
        <w:t xml:space="preserve"> </w:t>
      </w:r>
      <w:r w:rsidRPr="00DD0BAC">
        <w:t>Оно</w:t>
      </w:r>
      <w:r>
        <w:t xml:space="preserve"> </w:t>
      </w:r>
      <w:r w:rsidRPr="00DD0BAC">
        <w:t>отличается</w:t>
      </w:r>
      <w:r>
        <w:t xml:space="preserve"> </w:t>
      </w:r>
      <w:r w:rsidRPr="00DD0BAC">
        <w:t>высокой</w:t>
      </w:r>
      <w:r>
        <w:t xml:space="preserve"> </w:t>
      </w:r>
      <w:r w:rsidRPr="00DD0BAC">
        <w:t>усвояемостью</w:t>
      </w:r>
      <w:r>
        <w:t xml:space="preserve"> </w:t>
      </w:r>
      <w:r w:rsidRPr="00DD0BAC">
        <w:t>(98-99</w:t>
      </w:r>
      <w:r>
        <w:t xml:space="preserve"> </w:t>
      </w:r>
      <w:r w:rsidRPr="00DD0BAC">
        <w:t>%)</w:t>
      </w:r>
      <w:r>
        <w:t xml:space="preserve"> </w:t>
      </w:r>
      <w:r w:rsidRPr="00DD0BAC">
        <w:t>при</w:t>
      </w:r>
      <w:r>
        <w:t xml:space="preserve"> </w:t>
      </w:r>
      <w:r w:rsidRPr="00DD0BAC">
        <w:t>минимальных</w:t>
      </w:r>
      <w:r>
        <w:t xml:space="preserve"> </w:t>
      </w:r>
      <w:r w:rsidRPr="00DD0BAC">
        <w:t>затратах</w:t>
      </w:r>
      <w:r>
        <w:t xml:space="preserve"> </w:t>
      </w:r>
      <w:r w:rsidRPr="00DD0BAC">
        <w:t>желудочного</w:t>
      </w:r>
      <w:r>
        <w:t xml:space="preserve"> </w:t>
      </w:r>
      <w:r w:rsidRPr="00DD0BAC">
        <w:t>сока,</w:t>
      </w:r>
      <w:r>
        <w:t xml:space="preserve"> </w:t>
      </w:r>
      <w:r w:rsidRPr="00DD0BAC">
        <w:t>стимулирует</w:t>
      </w:r>
      <w:r>
        <w:t xml:space="preserve"> </w:t>
      </w:r>
      <w:r w:rsidRPr="00DD0BAC">
        <w:t>усвоение</w:t>
      </w:r>
      <w:r>
        <w:t xml:space="preserve"> </w:t>
      </w:r>
      <w:r w:rsidRPr="00DD0BAC">
        <w:t>питательных</w:t>
      </w:r>
      <w:r>
        <w:t xml:space="preserve"> </w:t>
      </w:r>
      <w:r w:rsidRPr="00DD0BAC">
        <w:t>веще</w:t>
      </w:r>
      <w:proofErr w:type="gramStart"/>
      <w:r w:rsidRPr="00DD0BAC">
        <w:t>ств</w:t>
      </w:r>
      <w:r w:rsidR="00B74009">
        <w:t xml:space="preserve"> </w:t>
      </w:r>
      <w:r w:rsidRPr="00DD0BAC">
        <w:t>др</w:t>
      </w:r>
      <w:proofErr w:type="gramEnd"/>
      <w:r w:rsidRPr="00DD0BAC">
        <w:t>угих</w:t>
      </w:r>
      <w:r>
        <w:t xml:space="preserve"> </w:t>
      </w:r>
      <w:r w:rsidRPr="00DD0BAC">
        <w:t>пищевых</w:t>
      </w:r>
      <w:r>
        <w:t xml:space="preserve"> продуктов</w:t>
      </w:r>
      <w:r w:rsidR="0091765D">
        <w:t xml:space="preserve"> </w:t>
      </w:r>
      <w:r w:rsidR="0091765D" w:rsidRPr="0091765D">
        <w:t>[1]</w:t>
      </w:r>
      <w:r>
        <w:t>.</w:t>
      </w:r>
    </w:p>
    <w:p w:rsidR="00A87547" w:rsidRPr="00DD0BAC" w:rsidRDefault="00A87547" w:rsidP="00A87547">
      <w:pPr>
        <w:spacing w:line="360" w:lineRule="auto"/>
        <w:ind w:firstLine="680"/>
        <w:jc w:val="both"/>
      </w:pPr>
    </w:p>
    <w:p w:rsidR="00A87547" w:rsidRPr="00A57AD6" w:rsidRDefault="00A87547" w:rsidP="00E277D8">
      <w:pPr>
        <w:pStyle w:val="2"/>
        <w:spacing w:before="0" w:line="360" w:lineRule="auto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325287528"/>
      <w:r w:rsidRPr="00A57AD6">
        <w:rPr>
          <w:rFonts w:ascii="Times New Roman" w:hAnsi="Times New Roman"/>
          <w:b w:val="0"/>
          <w:color w:val="auto"/>
          <w:sz w:val="24"/>
          <w:szCs w:val="24"/>
        </w:rPr>
        <w:t>1.2 Химический состав и потребительские свойства молока</w:t>
      </w:r>
      <w:bookmarkEnd w:id="5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Молоко</w:t>
      </w:r>
      <w:r>
        <w:t xml:space="preserve"> – </w:t>
      </w:r>
      <w:r w:rsidRPr="00DD0BAC">
        <w:t>сложная</w:t>
      </w:r>
      <w:r>
        <w:t xml:space="preserve"> </w:t>
      </w:r>
      <w:r w:rsidRPr="00DD0BAC">
        <w:t>коллоидная</w:t>
      </w:r>
      <w:r>
        <w:t xml:space="preserve"> </w:t>
      </w:r>
      <w:r w:rsidRPr="00DD0BAC">
        <w:t>полидисперсная</w:t>
      </w:r>
      <w:r>
        <w:t xml:space="preserve"> </w:t>
      </w:r>
      <w:r w:rsidRPr="00DD0BAC">
        <w:t>система,</w:t>
      </w:r>
      <w:r>
        <w:t xml:space="preserve"> </w:t>
      </w:r>
      <w:r w:rsidRPr="00DD0BAC">
        <w:t>в</w:t>
      </w:r>
      <w:r>
        <w:t xml:space="preserve"> </w:t>
      </w:r>
      <w:r w:rsidRPr="00DD0BAC">
        <w:t>его</w:t>
      </w:r>
      <w:r>
        <w:t xml:space="preserve"> </w:t>
      </w:r>
      <w:r w:rsidRPr="00DD0BAC">
        <w:t>состав</w:t>
      </w:r>
      <w:r>
        <w:t xml:space="preserve"> </w:t>
      </w:r>
      <w:r w:rsidRPr="00DD0BAC">
        <w:t>входит</w:t>
      </w:r>
      <w:r>
        <w:t xml:space="preserve"> </w:t>
      </w:r>
      <w:r w:rsidRPr="00DD0BAC">
        <w:t>до</w:t>
      </w:r>
      <w:r>
        <w:t xml:space="preserve"> </w:t>
      </w:r>
      <w:r w:rsidRPr="00DD0BAC">
        <w:t>200</w:t>
      </w:r>
      <w:r>
        <w:t xml:space="preserve"> </w:t>
      </w:r>
      <w:r w:rsidRPr="00DD0BAC">
        <w:t>различных</w:t>
      </w:r>
      <w:r>
        <w:t xml:space="preserve"> </w:t>
      </w:r>
      <w:r w:rsidRPr="00DD0BAC">
        <w:t>химических</w:t>
      </w:r>
      <w:r>
        <w:t xml:space="preserve"> </w:t>
      </w:r>
      <w:r w:rsidRPr="00DD0BAC">
        <w:t>веществ.</w:t>
      </w:r>
      <w:r>
        <w:t xml:space="preserve"> </w:t>
      </w:r>
      <w:r w:rsidRPr="00DD0BAC">
        <w:t>Все</w:t>
      </w:r>
      <w:r>
        <w:t xml:space="preserve"> </w:t>
      </w:r>
      <w:r w:rsidRPr="00DD0BAC">
        <w:t>компоненты</w:t>
      </w:r>
      <w:r>
        <w:t xml:space="preserve"> </w:t>
      </w:r>
      <w:r w:rsidRPr="00DD0BAC">
        <w:t>молока</w:t>
      </w:r>
      <w:r>
        <w:t xml:space="preserve"> </w:t>
      </w:r>
      <w:r w:rsidRPr="00DD0BAC">
        <w:t>взаимосвязаны</w:t>
      </w:r>
      <w:r>
        <w:t xml:space="preserve"> </w:t>
      </w:r>
      <w:r w:rsidRPr="00DD0BAC">
        <w:t>друг</w:t>
      </w:r>
      <w:r>
        <w:t xml:space="preserve"> </w:t>
      </w:r>
      <w:r w:rsidRPr="00DD0BAC">
        <w:t>с</w:t>
      </w:r>
      <w:r>
        <w:t xml:space="preserve"> </w:t>
      </w:r>
      <w:r w:rsidRPr="00DD0BAC">
        <w:t>другом</w:t>
      </w:r>
      <w:r>
        <w:t xml:space="preserve"> </w:t>
      </w:r>
      <w:r w:rsidRPr="00DD0BAC">
        <w:t>и</w:t>
      </w:r>
      <w:r>
        <w:t xml:space="preserve"> </w:t>
      </w:r>
      <w:r w:rsidRPr="00DD0BAC">
        <w:t>составляют</w:t>
      </w:r>
      <w:r>
        <w:t xml:space="preserve"> </w:t>
      </w:r>
      <w:r w:rsidRPr="00DD0BAC">
        <w:t>стабильную</w:t>
      </w:r>
      <w:r>
        <w:t xml:space="preserve"> </w:t>
      </w:r>
      <w:r w:rsidRPr="00DD0BAC">
        <w:t>систему,</w:t>
      </w:r>
      <w:r>
        <w:t xml:space="preserve"> </w:t>
      </w:r>
      <w:r w:rsidRPr="00DD0BAC">
        <w:t>находящуюся</w:t>
      </w:r>
      <w:r>
        <w:t xml:space="preserve"> </w:t>
      </w:r>
      <w:r w:rsidRPr="00DD0BAC">
        <w:t>в</w:t>
      </w:r>
      <w:r>
        <w:t xml:space="preserve"> </w:t>
      </w:r>
      <w:r w:rsidRPr="00DD0BAC">
        <w:t>равновесии.</w:t>
      </w:r>
      <w:r>
        <w:t xml:space="preserve"> </w:t>
      </w:r>
      <w:r w:rsidRPr="00DD0BAC">
        <w:t>Средний</w:t>
      </w:r>
      <w:r>
        <w:t xml:space="preserve"> </w:t>
      </w:r>
      <w:r w:rsidRPr="00DD0BAC">
        <w:t>химический</w:t>
      </w:r>
      <w:r>
        <w:t xml:space="preserve"> </w:t>
      </w:r>
      <w:r w:rsidRPr="00DD0BAC">
        <w:t>состав</w:t>
      </w:r>
      <w:r>
        <w:t xml:space="preserve"> </w:t>
      </w:r>
      <w:r w:rsidRPr="00DD0BAC">
        <w:t>коровьего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представлен</w:t>
      </w:r>
      <w:r>
        <w:t xml:space="preserve"> </w:t>
      </w:r>
      <w:r w:rsidRPr="00DD0BAC">
        <w:t>на</w:t>
      </w:r>
      <w:r>
        <w:t xml:space="preserve"> </w:t>
      </w:r>
      <w:r w:rsidRPr="00E91C11">
        <w:t xml:space="preserve">рисунке 1.  </w:t>
      </w:r>
    </w:p>
    <w:p w:rsidR="00A87547" w:rsidRPr="00DD0BAC" w:rsidRDefault="00A87547" w:rsidP="00A87547">
      <w:pPr>
        <w:spacing w:line="360" w:lineRule="auto"/>
        <w:ind w:firstLine="680"/>
        <w:jc w:val="both"/>
      </w:pPr>
    </w:p>
    <w:p w:rsidR="00ED449E" w:rsidRDefault="00F0478C" w:rsidP="00356317">
      <w:r>
        <w:rPr>
          <w:noProof/>
        </w:rPr>
        <w:pict>
          <v:line id="Прямая соединительная линия 69" o:spid="_x0000_s1064" style="position:absolute;z-index:251699200;visibility:visible" from="44.7pt,531.75pt" to="44.7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Ru8gEAAJQDAAAOAAAAZHJzL2Uyb0RvYy54bWysU82O0zAQviPxDpbvNG1hV2zUdA9bLRcE&#10;lVgeYNZxGkv+k8c07Q04I+0j8AocQFppgWdI3oixG8oCN0QOzvx4vsz3zWRxvjOabWVA5WzFZ5Mp&#10;Z9IKVyu7qfjrq8tHTznDCLYG7ays+F4iP18+fLDofCnnrnW6loERiMWy8xVvY/RlUaBopQGcOC8t&#10;JRsXDERyw6aoA3SEbnQxn05Pi86F2gcnJCJFV4ckX2b8ppEivmwalJHpilNvMZ8hn9fpLJYLKDcB&#10;fKvE2Ab8QxcGlKWPHqFWEIG9CeovKKNEcOiaOBHOFK5plJCZA7GZTf9g86oFLzMXEgf9USb8f7Di&#10;xXYdmKorfnrGmQVDM+o/Dm+Hm/5r/2m4YcO7/nv/pf/c3/bf+tvhPdl3wweyU7K/G8M3jMpJy85j&#10;SZAXdh1GD/06JGF2TTDpTZTZLuu/P+ovd5GJQ1BQdP54/mSWR1P8qvMB4zPpDEtGxbWySRkoYfsc&#10;I32Lrv68ksLWXSqt83S1ZV3Fz07mJ5wJoB1rNEQyjSfWaDecgd7Q8ooYMiI6repUnXBwjxc6sC3Q&#10;/tDa1a67om4504CREkQhP4k7dfBbaWpnBdgeinNqvKZtgpZ5Pcfuk3AHqZJ17ep9VrBIHo0+o49r&#10;mnbrvk/2/Z9p+QMAAP//AwBQSwMEFAAGAAgAAAAhACgvziLeAAAACwEAAA8AAABkcnMvZG93bnJl&#10;di54bWxMj8FOwzAMhu9IvENkJC4TS7rBNErTCQG9cWGAuHqtaSsap2uyrfD0M7vA0Z9//f6crUbX&#10;qT0NofVsIZkaUMSlr1quLby9FldLUCEiV9h5JgvfFGCVn59lmFb+wC+0X8daSQmHFC00Mfap1qFs&#10;yGGY+p5Ydp9+cBhlHGpdDXiQctfpmTEL7bBludBgTw8NlV/rnbMQinfaFj+TcmI+5rWn2fbx+Qmt&#10;vbwY7+9ARRrjXxh+9UUdcnHa+B1XQXUWlrfXkhRuFvMbUJI4kY2QxJgEdJ7p/z/kRwAAAP//AwBQ&#10;SwECLQAUAAYACAAAACEAtoM4kv4AAADhAQAAEwAAAAAAAAAAAAAAAAAAAAAAW0NvbnRlbnRfVHlw&#10;ZXNdLnhtbFBLAQItABQABgAIAAAAIQA4/SH/1gAAAJQBAAALAAAAAAAAAAAAAAAAAC8BAABfcmVs&#10;cy8ucmVsc1BLAQItABQABgAIAAAAIQBIMJRu8gEAAJQDAAAOAAAAAAAAAAAAAAAAAC4CAABkcnMv&#10;ZTJvRG9jLnhtbFBLAQItABQABgAIAAAAIQAoL84i3gAAAAsBAAAPAAAAAAAAAAAAAAAAAEwEAABk&#10;cnMvZG93bnJldi54bWxQSwUGAAAAAAQABADzAAAAVwUAAAAA&#10;"/>
        </w:pict>
      </w:r>
      <w:r>
        <w:rPr>
          <w:noProof/>
        </w:rPr>
        <w:pict>
          <v:line id="Прямая соединительная линия 68" o:spid="_x0000_s1063" style="position:absolute;z-index:251698176;visibility:visible" from="265.95pt,207.75pt" to="265.9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3v8AEAAJQDAAAOAAAAZHJzL2Uyb0RvYy54bWysU02O0zAU3iNxB8t7mkxRR0PUdBZTDRsE&#10;lRgO8MZxGkuObfmZpt0Ba6QegSuwAGmkGThDciOe3dAZhh0iC+f9fnnv85f5+bbVbCM9KmtKfjLJ&#10;OZNG2EqZdcnfXV0+O+MMA5gKtDWy5DuJ/Hzx9Mm8c4Wc2sbqSnpGIAaLzpW8CcEVWYaikS3gxDpp&#10;KFlb30Ig16+zykNH6K3Opnl+mnXWV85bIREpujwk+SLh17UU4U1dowxMl5xmC+n06byOZ7aYQ7H2&#10;4BolxjHgH6ZoQRn66BFqCQHYe6/+gmqV8BZtHSbCtpmtayVk2oG2OckfbfO2ASfTLkQOuiNN+P9g&#10;xevNyjNVlfyUbspAS3fUfxk+DPv+rv867Nnwsf/Zf++/9Tf9j/5m+ET27fCZ7Jjsb8fwnlE7cdk5&#10;LAjywqz86KFb+UjMtvZtfNPKbJv43x35l9vAxCEoKDo9y/PnswiX3fc5j+GltC2LRsm1MpEZKGDz&#10;CsOh9HdJDBt7qbSmOBTasK7kL2bTGWcCSGO1hkBm62hrNGvOQK9JvCL4hIhWqyp2x2bc4YX2bAOk&#10;H5JdZbsrmpYzDRgoQSukZxz2j9Y4zhKwOTSn1FimTYSWSZ7j9JG4A1XRurbVLjGYRY+uPlExyjRq&#10;66FP9sOfafELAAD//wMAUEsDBBQABgAIAAAAIQDEQKVC3wAAAAsBAAAPAAAAZHJzL2Rvd25yZXYu&#10;eG1sTI+xTsNADIZ3JN7hZCSWqr2kJRUNuVQIyMbSQsXqJiaJyPnS3LUNPD1GDDD696ffn7P1aDt1&#10;osG3jg3EswgUcemqlmsDry/F9BaUD8gVdo7JwCd5WOeXFxmmlTvzhk7bUCspYZ+igSaEPtXalw1Z&#10;9DPXE8vu3Q0Wg4xDrasBz1JuOz2PoqW22LJcaLCnh4bKj+3RGvDFjg7F16ScRG+L2tH88Pj8hMZc&#10;X433d6ACjeEPhh99UYdcnPbuyJVXnYFkEa8ENXATJwkoIX6TvSTJagk6z/T/H/JvAAAA//8DAFBL&#10;AQItABQABgAIAAAAIQC2gziS/gAAAOEBAAATAAAAAAAAAAAAAAAAAAAAAABbQ29udGVudF9UeXBl&#10;c10ueG1sUEsBAi0AFAAGAAgAAAAhADj9If/WAAAAlAEAAAsAAAAAAAAAAAAAAAAALwEAAF9yZWxz&#10;Ly5yZWxzUEsBAi0AFAAGAAgAAAAhAK7vbe/wAQAAlAMAAA4AAAAAAAAAAAAAAAAALgIAAGRycy9l&#10;Mm9Eb2MueG1sUEsBAi0AFAAGAAgAAAAhAMRApULfAAAACwEAAA8AAAAAAAAAAAAAAAAASgQAAGRy&#10;cy9kb3ducmV2LnhtbFBLBQYAAAAABAAEAPMAAABWBQAAAAA=&#10;"/>
        </w:pict>
      </w:r>
      <w:r>
        <w:rPr>
          <w:noProof/>
        </w:rPr>
        <w:pict>
          <v:line id="Прямая соединительная линия 67" o:spid="_x0000_s1062" style="position:absolute;z-index:251697152;visibility:visible" from="161.7pt,448.5pt" to="161.7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Z8QEAAJQDAAAOAAAAZHJzL2Uyb0RvYy54bWysU02O0zAU3iNxB8t7mrbQgYmazmKqYYOg&#10;EsMB3jhOY8mxLT/TtDtgjdQjcAUWjDTSwJwhudE8u6EMsENk4bzfL+99/jI/2zaabaRHZU3BJ6Mx&#10;Z9IIWyqzLvi7y4snLzjDAKYEbY0s+E4iP1s8fjRvXS6ntra6lJ4RiMG8dQWvQ3B5lqGoZQM4sk4a&#10;SlbWNxDI9eus9NASeqOz6Xh8krXWl85bIREpujwk+SLhV5UU4U1VoQxMF5xmC+n06byKZ7aYQ772&#10;4GolhjHgH6ZoQBn66BFqCQHYe6/+gmqU8BZtFUbCNpmtKiVk2oG2mYz/2OZtDU6mXYgcdEea8P/B&#10;iteblWeqLPjJc84MNHRH3Zf+Q7/vvndf+z3rP3Z33XX3rbvpfnQ3/Seyb/vPZMdkdzuE94zaicvW&#10;YU6Q52blBw/dykditpVv4ptWZtvE/+7Iv9wGJg5BQdHps8np01mEy371OY/hpbQNi0bBtTKRGchh&#10;8wrDofRnSQwbe6G0pjjk2rC24Kez6YwzAaSxSkMgs3G0NZo1Z6DXJF4RfEJEq1UZu2Mz7vBce7YB&#10;0g/JrrTtJU3LmQYMlKAV0jMM+1trHGcJWB+aU2oo0yZCyyTPYfpI3IGqaF3ZcpcYzKJHV5+oGGQa&#10;tfXQJ/vhz7S4BwAA//8DAFBLAwQUAAYACAAAACEAsf4D/d8AAAALAQAADwAAAGRycy9kb3ducmV2&#10;LnhtbEyPsU7DQAyGdyTe4WQklqq9NIHShjgVArJ1oYBY3cQkETlfmru2gafnEAOMtj/9/v5sPZpO&#10;HXlwrRWE+SwCxVLaqpUa4eW5mC5BOU9SUWeFET7ZwTo/P8sorexJnvi49bUKIeJSQmi871OtXdmw&#10;ITezPUu4vdvBkA/jUOtqoFMIN52Oo2ihDbUSPjTU833D5cf2YBBc8cr74mtSTqK3pLYc7x82j4R4&#10;eTHe3YLyPPo/GH70gzrkwWlnD1I51SEkcXIVUITl6iaUCsTvZoewSq7noPNM/++QfwMAAP//AwBQ&#10;SwECLQAUAAYACAAAACEAtoM4kv4AAADhAQAAEwAAAAAAAAAAAAAAAAAAAAAAW0NvbnRlbnRfVHlw&#10;ZXNdLnhtbFBLAQItABQABgAIAAAAIQA4/SH/1gAAAJQBAAALAAAAAAAAAAAAAAAAAC8BAABfcmVs&#10;cy8ucmVsc1BLAQItABQABgAIAAAAIQCrTxhZ8QEAAJQDAAAOAAAAAAAAAAAAAAAAAC4CAABkcnMv&#10;ZTJvRG9jLnhtbFBLAQItABQABgAIAAAAIQCx/gP93wAAAAsBAAAPAAAAAAAAAAAAAAAAAEsEAABk&#10;cnMvZG93bnJldi54bWxQSwUGAAAAAAQABADzAAAAVwUAAAAA&#10;"/>
        </w:pict>
      </w:r>
      <w:r>
        <w:rPr>
          <w:noProof/>
        </w:rPr>
        <w:pict>
          <v:line id="Прямая соединительная линия 65" o:spid="_x0000_s1061" style="position:absolute;z-index:251696128;visibility:visible" from="341.7pt,414pt" to="341.7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3r8QEAAJQDAAAOAAAAZHJzL2Uyb0RvYy54bWysU82O0zAQviPxDpbvNE2lXS1R0z1stVwQ&#10;VGJ5AK9jJ5b8J49p2htwRuoj8AocQFppgWdI3oixG8oCN0QOzvx4vsz3zWR5uTOabEUA5WxNy9mc&#10;EmG5a5Rta/r65vrJBSUQmW2YdlbUdC+AXq4eP1r2vhIL1zndiEAQxELV+5p2MfqqKIB3wjCYOS8s&#10;JqULhkV0Q1s0gfWIbnSxmM/Pi96FxgfHBQBG18ckXWV8KQWPL6UEEYmuKfYW8xnyeZvOYrVkVRuY&#10;7xSf2mD/0IVhyuJHT1BrFhl5E9RfUEbx4MDJOOPOFE5KxUXmgGzK+R9sXnXMi8wFxQF/kgn+Hyx/&#10;sd0Eopqanp9RYpnBGQ0fx7fjYfg6fBoPZHw3fB++DJ+Hu+HbcDe+R/t+/IB2Sg73U/hAsBy17D1U&#10;CHllN2HywG9CEmYng0lvpEx2Wf/9SX+xi4QfgxyjZXlRlnk0xa86HyA+E86QZNRUK5uUYRXbPoeI&#10;38KrP6+ksHXXSus8XW1JX9OnZwskyBnumNQsomk8sgbbUsJ0i8vLY8iI4LRqUnXCgT1c6UC2DPcH&#10;165x/Q12S4lmEDGBFPKTuGMHv5WmdtYMumNxTk3XtE3QIq/n1H0S7ihVsm5ds88KFsnD0Wf0aU3T&#10;bj300X74M61+AAAA//8DAFBLAwQUAAYACAAAACEAYyXb6t0AAAALAQAADwAAAGRycy9kb3ducmV2&#10;LnhtbEyPTU+DQBCG7yb+h82YeGnsIm0IQZbGqNy8WDVep+wIRHaWstsW/fWO8aDHeefJ+1FuZjeo&#10;I02h92zgepmAIm687bk18PJcX+WgQkS2OHgmA58UYFOdn5VYWH/iJzpuY6vEhEOBBroYx0Lr0HTk&#10;MCz9SCy/dz85jHJOrbYTnsTcDTpNkkw77FkSOhzprqPmY3twBkL9Svv6a9EskrdV6ynd3z8+oDGX&#10;F/PtDahIc/yD4ae+VIdKOu38gW1Qg4EsX60FNZCnuYwS4lfZibLOMtBVqf9vqL4BAAD//wMAUEsB&#10;Ai0AFAAGAAgAAAAhALaDOJL+AAAA4QEAABMAAAAAAAAAAAAAAAAAAAAAAFtDb250ZW50X1R5cGVz&#10;XS54bWxQSwECLQAUAAYACAAAACEAOP0h/9YAAACUAQAACwAAAAAAAAAAAAAAAAAvAQAAX3JlbHMv&#10;LnJlbHNQSwECLQAUAAYACAAAACEA7GS96/EBAACUAwAADgAAAAAAAAAAAAAAAAAuAgAAZHJzL2Uy&#10;b0RvYy54bWxQSwECLQAUAAYACAAAACEAYyXb6t0AAAALAQAADwAAAAAAAAAAAAAAAABLBAAAZHJz&#10;L2Rvd25yZXYueG1sUEsFBgAAAAAEAAQA8wAAAFU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060" type="#_x0000_t32" style="position:absolute;margin-left:340.2pt;margin-top:108.3pt;width:0;height:278.2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K/AgIAAKoDAAAOAAAAZHJzL2Uyb0RvYy54bWysU0uS0zAQ3VPFHVTaE+dDZsAVZxYJw4aC&#10;VDEcoEeWbVXJkkot4mQ3cIE5Aldgw2KAmjM4N6KlmDDAjsKLdn/0nrqf24uLXavZVnpU1hR8Mhpz&#10;Jo2wpTJ1wd9dXT55xhkGMCVoa2TB9xL5xfLxo0Xncjm1jdWl9IxIDOadK3gTgsuzDEUjW8CRddJQ&#10;sbK+hUChr7PSQ0fsrc6m4/FZ1llfOm+FRKTs+ljky8RfVVKEN1WFMjBdcOotJOuTvY42Wy4grz24&#10;RomhDfiHLlpQhi49Ua0hAHvv1V9UrRLeoq3CSNg2s1WlhEwz0DST8R/TvG3AyTQLiYPuJBP+P1rx&#10;ervxTJUFP3vKmYGWvlH/6XBzuO2/958Pt+zwob8nc/h4uOm/9N/6r/19f8foMCnXOcyJYGU2fojQ&#10;bXyUYVf5Nr5pQLZLau9PastdYOKYFJSdzWez8/N55Mt+AZ3H8FLalkWn4Bg8qLoJK2sMfVPrJ0lt&#10;2L7CcAT+BMRbjb1UWlMecm1YV/Dn8+mcMwG0YJWGQG7raGQ0NWega9pcEXxiRKtVGdERjHtcac+2&#10;QMtDO1fa7oqa50wDBirQROkZWv8NGttZAzZHcCrFY5AHUPqFKVnYO5IavLfdgNcm1mVa2mGsKPBR&#10;0uhd23KflM5iRAuRFBuWN27cw5j8h7/Y8gcAAAD//wMAUEsDBBQABgAIAAAAIQBs7xHe3wAAAAsB&#10;AAAPAAAAZHJzL2Rvd25yZXYueG1sTI/BToNAEIbvJr7DZky82QWstEGWxpj0QFJjrD7AFkYgsrOU&#10;nVL69o7xoMeZ+fPN9+eb2fVqwjF0ngzEiwgUUuXrjhoDH+/buzWowJZq23tCAxcMsCmur3Kb1f5M&#10;bzjtuVECoZBZAy3zkGkdqhadDQs/IMnt04/Osoxjo+vRngXuep1EUaqd7Ug+tHbA5xarr/3JGUjK&#10;I1+2u5KnV354ObpktyyHypjbm/npERTjzH9h+NEXdSjE6eBPVAfVG0jX0VKiAovTFJQkfjcHA6vV&#10;fQy6yPX/DsU3AAAA//8DAFBLAQItABQABgAIAAAAIQC2gziS/gAAAOEBAAATAAAAAAAAAAAAAAAA&#10;AAAAAABbQ29udGVudF9UeXBlc10ueG1sUEsBAi0AFAAGAAgAAAAhADj9If/WAAAAlAEAAAsAAAAA&#10;AAAAAAAAAAAALwEAAF9yZWxzLy5yZWxzUEsBAi0AFAAGAAgAAAAhAOJ08r8CAgAAqgMAAA4AAAAA&#10;AAAAAAAAAAAALgIAAGRycy9lMm9Eb2MueG1sUEsBAi0AFAAGAAgAAAAhAGzvEd7fAAAACwEAAA8A&#10;AAAAAAAAAAAAAAAAXAQAAGRycy9kb3ducmV2LnhtbFBLBQYAAAAABAAEAPMAAABoBQAAAAA=&#10;">
            <v:stroke endarrow="open"/>
          </v:shape>
        </w:pict>
      </w:r>
      <w:r>
        <w:rPr>
          <w:noProof/>
        </w:rPr>
        <w:pict>
          <v:shape id="Прямая со стрелкой 62" o:spid="_x0000_s1059" type="#_x0000_t32" style="position:absolute;margin-left:158.25pt;margin-top:341.4pt;width:0;height:44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ypAAIAAKkDAAAOAAAAZHJzL2Uyb0RvYy54bWysU82O0zAQviPxDpbvNG2lVmzUdA8tywVB&#10;JZYHmHWcxJJjWx7TtLeFF9hH4BW4cABW+wzJGzF2Q1nghshhMj/+Ps98mawuD61me+lRWVPw2WTK&#10;mTTClsrUBX93ffXsOWcYwJSgrZEFP0rkl+unT1ady+XcNlaX0jMiMZh3ruBNCC7PMhSNbAEn1klD&#10;xcr6FgKFvs5KDx2xtzqbT6fLrLO+dN4KiUjZ7anI14m/qqQIb6oKZWC64NRbSNYnexNttl5BXntw&#10;jRJjG/APXbSgDF16ptpCAPbeq7+oWiW8RVuFibBtZqtKCZlmoGlm0z+meduAk2kWEgfdWSb8f7Ti&#10;9X7nmSoLvpxzZqClb9R/Gm6Hu/6+/zzcseFD/0Bm+Djc9l/67/23/qH/yugwKdc5zIlgY3Z+jNDt&#10;fJThUPk2vmlAdkhqH89qy0Ng4pQUlF0sLxYXi0iX/cI5j+GltC2LTsExeFB1EzbWGPqk1s+S2LB/&#10;heEE/AmIlxp7pbSmPOTasK7gF4v5gjMBtF+VhkBu62hiNDVnoGtaXBF8YkSrVRnREYxH3GjP9kC7&#10;QytX2u6aeudMAwYq0EDpGVv/DRrb2QI2J3AqxWOQB1D6hSlZODpSGry33YjXJtZl2tlxrKjvSdHo&#10;3djymITOYkT7kBQbdzcu3OOY/Md/2PoHAAAA//8DAFBLAwQUAAYACAAAACEAtcDpQN8AAAALAQAA&#10;DwAAAGRycy9kb3ducmV2LnhtbEyPwU7DMAyG70i8Q2QkbixdoN1Umk4IaYdKQ4jBA2SNaSsap2uy&#10;rnt7jDjA0fan399fbGbXiwnH0HnSsFwkIJBqbztqNHy8b+/WIEI0ZE3vCTVcMMCmvL4qTG79md5w&#10;2sdGcAiF3GhoYxxyKUPdojNh4Qckvn360ZnI49hIO5ozh7teqiTJpDMd8YfWDPjcYv21PzkNqjrG&#10;y3ZXxek1pi9Hp3YP1VBrfXszPz2CiDjHPxh+9FkdSnY6+BPZIHoN98ssZVRDtlbcgYnfzUHDaqVS&#10;kGUh/3covwEAAP//AwBQSwECLQAUAAYACAAAACEAtoM4kv4AAADhAQAAEwAAAAAAAAAAAAAAAAAA&#10;AAAAW0NvbnRlbnRfVHlwZXNdLnhtbFBLAQItABQABgAIAAAAIQA4/SH/1gAAAJQBAAALAAAAAAAA&#10;AAAAAAAAAC8BAABfcmVscy8ucmVsc1BLAQItABQABgAIAAAAIQCTWqypAAIAAKkDAAAOAAAAAAAA&#10;AAAAAAAAAC4CAABkcnMvZTJvRG9jLnhtbFBLAQItABQABgAIAAAAIQC1wOlA3wAAAAsBAAAPAAAA&#10;AAAAAAAAAAAAAFoEAABkcnMvZG93bnJldi54bWxQSwUGAAAAAAQABADzAAAAZgUAAAAA&#10;">
            <v:stroke endarrow="open"/>
          </v:shape>
        </w:pict>
      </w:r>
      <w:r>
        <w:rPr>
          <w:noProof/>
        </w:rPr>
        <w:pict>
          <v:shape id="Прямая со стрелкой 15" o:spid="_x0000_s1035" type="#_x0000_t32" style="position:absolute;margin-left:368.7pt;margin-top:94.05pt;width:0;height:14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kH9gEAAJUDAAAOAAAAZHJzL2Uyb0RvYy54bWysU82O0zAQviPxDpbvNGnFQjdquoeW5YKg&#10;EvAAU8dJLDm2NTZNe1t4gX0EXoELB360z5C8EWO3lAVuiMtkxuP5xvPNl8XVvtNsJ9Era0o+neSc&#10;SSNspUxT8rdvrh/NOfMBTAXaGlnyg/T8avnwwaJ3hZzZ1upKIiMQ44velbwNwRVZ5kUrO/AT66Sh&#10;ZG2xg0AhNlmF0BN6p7NZnj/JeouVQyuk93S6Pib5MuHXtRThVV17GZguOb0tJIvJbqPNlgsoGgTX&#10;KnF6BvzDKzpQhpqeodYQgL1D9RdUpwRab+swEbbLbF0rIdMMNM00/2Oa1y04mWYhcrw70+T/H6x4&#10;udsgUxXt7oIzAx3taPg43oy3w/fh03jLxvfDHZnxw3gzfB6+DV+Hu+ELo8vEXO98QQArs8FT5N0G&#10;Iw37Grv4pQHZPrF9OLMt94GJ46Gg0+k8v3ya4LJfdQ59eC5tx6JTch8QVNOGlTWGVmpxmsiG3Qsf&#10;qDMV/iyITY29VlqnzWrD+pJfXsxoOAGkr1pDILdzNLE3DWegGxKuCJgQvdWqitURx2OzXWlkO4ji&#10;meeP86QX6vbbtdh6Db493kupo6wCKP3MVCwcHLEKiLaPCarXJuLLpM/TCJHLI3vR29rqkEjNYkS7&#10;T2UnnUZx3Y/Jv/83LX8AAAD//wMAUEsDBBQABgAIAAAAIQAIjvRd3AAAAAsBAAAPAAAAZHJzL2Rv&#10;d25yZXYueG1sTI/BTsMwDIbvSLxDZCRuLG2Z2qo0nQBpJ06UXbiljddWa5yoybby9hhxgKP9//r8&#10;ud6tdhYXXMLkSEG6SUAg9c5MNCg4fOwfShAhajJ6doQKvjDArrm9qXVl3JXe8dLGQTCEQqUVjDH6&#10;SsrQj2h12DiPxNnRLVZHHpdBmkVfGW5nmSVJLq2eiC+M2uPriP2pPVumlD4W5iXTPjmlb5/dfnu0&#10;rVPq/m59fgIRcY1/ZfjRZ3Vo2KlzZzJBzAqKx2LLVQ7KMgXBjd9NpyBL8xxkU8v/PzTfAAAA//8D&#10;AFBLAQItABQABgAIAAAAIQC2gziS/gAAAOEBAAATAAAAAAAAAAAAAAAAAAAAAABbQ29udGVudF9U&#10;eXBlc10ueG1sUEsBAi0AFAAGAAgAAAAhADj9If/WAAAAlAEAAAsAAAAAAAAAAAAAAAAALwEAAF9y&#10;ZWxzLy5yZWxzUEsBAi0AFAAGAAgAAAAhADc0yQf2AQAAlQMAAA4AAAAAAAAAAAAAAAAALgIAAGRy&#10;cy9lMm9Eb2MueG1sUEsBAi0AFAAGAAgAAAAhAAiO9F3cAAAACwEAAA8AAAAAAAAAAAAAAAAAUAQA&#10;AGRycy9kb3ducmV2LnhtbFBLBQYAAAAABAAEAPMAAABZBQAAAAA=&#10;" strokecolor="#080400">
            <v:stroke endarrow="open"/>
          </v:shape>
        </w:pict>
      </w:r>
      <w:r>
        <w:rPr>
          <w:noProof/>
        </w:rPr>
        <w:pict>
          <v:shape id="Прямая со стрелкой 56" o:spid="_x0000_s1058" type="#_x0000_t32" style="position:absolute;margin-left:162pt;margin-top:460.05pt;width:0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jiAAIAAKkDAAAOAAAAZHJzL2Uyb0RvYy54bWysU82O0zAQviPxDpbvNG2lLmzUdA8tywVB&#10;JZYHmHWcxJJjWx7TtLeFF9hH4BW4cOBH+wzJGzF2Q9llb4gcJvPj7/PMl8nyYt9qtpMelTUFn02m&#10;nEkjbKlMXfD3V5fPXnCGAUwJ2hpZ8INEfrF6+mTZuVzObWN1KT0jEoN55wrehODyLEPRyBZwYp00&#10;VKysbyFQ6Ous9NARe6uz+XR6lnXWl85bIREpuzkW+SrxV5UU4W1VoQxMF5x6C8n6ZK+jzVZLyGsP&#10;rlFibAP+oYsWlKFLT1QbCMA+ePWIqlXCW7RVmAjbZraqlJBpBppmNv1rmncNOJlmIXHQnWTC/0cr&#10;3uy2nqmy4Iszzgy09I36z8PNcNv/7L8Mt2z42N+RGT4NN/3X/kf/vb/rvzE6TMp1DnMiWJutHyN0&#10;Wx9l2Fe+jW8akO2T2oeT2nIfmDgmBWXns/Pp80Wky/7gnMfwStqWRafgGDyouglrawx9UutnSWzY&#10;vcZwBP4GxEuNvVRaUx5ybVhX8PPFfMGZANqvSkMgt3U0MZqaM9A1La4IPjGi1aqM6AjGA661Zzug&#10;3aGVK213Rb1zpgEDFWig9IytP4DGdjaAzRGcSvEY5AGUfmlKFg6OlAbvbTfitYl1mXZ2HCvqe1Q0&#10;ete2PCShsxjRPiTFxt2NC3c/Jv/+H7b6BQAA//8DAFBLAwQUAAYACAAAACEAqJ0pmt8AAAALAQAA&#10;DwAAAGRycy9kb3ducmV2LnhtbEyPwU7DMBBE70j8g7VI3KhTk1Y0xKkQUg+RihCFD3DjbRIR22m8&#10;TdO/ZxEHetzZ0cybfD25Tow4xDZ4DfNZAgJ9FWzraw1fn5uHJxCRjLemCx41XDDCuri9yU1mw9l/&#10;4LijWnCIj5nR0BD1mZSxatCZOAs9ev4dwuAM8TnU0g7mzOGukypJltKZ1nNDY3p8bbD63p2cBlUe&#10;6bLZljS+0+Lt6NQ2LftK6/u76eUZBOFE/2b4xWd0KJhpH07eRtFpeFQpbyENK5XMQbDjT9mzskiX&#10;IItcXm8ofgAAAP//AwBQSwECLQAUAAYACAAAACEAtoM4kv4AAADhAQAAEwAAAAAAAAAAAAAAAAAA&#10;AAAAW0NvbnRlbnRfVHlwZXNdLnhtbFBLAQItABQABgAIAAAAIQA4/SH/1gAAAJQBAAALAAAAAAAA&#10;AAAAAAAAAC8BAABfcmVscy8ucmVsc1BLAQItABQABgAIAAAAIQB9nHjiAAIAAKkDAAAOAAAAAAAA&#10;AAAAAAAAAC4CAABkcnMvZTJvRG9jLnhtbFBLAQItABQABgAIAAAAIQConSma3wAAAAsBAAAPAAAA&#10;AAAAAAAAAAAAAFoEAABkcnMvZG93bnJldi54bWxQSwUGAAAAAAQABADzAAAAZgUAAAAA&#10;">
            <v:stroke endarrow="open"/>
          </v:shape>
        </w:pict>
      </w:r>
      <w:r>
        <w:rPr>
          <w:noProof/>
        </w:rPr>
        <w:pict>
          <v:shape id="Прямая со стрелкой 49" o:spid="_x0000_s1055" type="#_x0000_t32" style="position:absolute;margin-left:404.7pt;margin-top:423.3pt;width:0;height:18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QZAgIAAKkDAAAOAAAAZHJzL2Uyb0RvYy54bWysU81u00AQviPxDqu9EycRrdooTg8J5YIg&#10;EuUBpuu1vdL+aWeJk1vhBfoIvAIXDlDUZ7DfiNlNSFu4IXwYz+x6vpn55vP8Yms028iAytmST0Zj&#10;zqQVrlK2KfmHq8sXZ5xhBFuBdlaWfCeRXyyeP5t3fianrnW6koERiMVZ50vexuhnRYGilQZw5Ly0&#10;dFm7YCBSGJqiCtARutHFdDw+LToXKh+ckIh0utpf8kXGr2sp4ru6RhmZLjn1FrMN2V4nWyzmMGsC&#10;+FaJQxvwD10YUJaKHqFWEIF9DOovKKNEcOjqOBLOFK6ulZB5BppmMv5jmvcteJlnIXLQH2nC/wcr&#10;3m7Wgamq5C/PObNgaEf9l+FmuO1/9l+HWzZ86u/JDJ+Hm/5bf9f/6O/774w+JuY6jzMCWNp1OETo&#10;1yHRsK2DSW8akG0z27sj23IbmdgfCjqdTs9Ox3kRxUOeDxhfS2dYckqOMYBq2rh01tJKXZhksmHz&#10;BiNVpsTfCamodZdK67xZbVlX8vOT6QlnAkhftYZIrvE0MdqGM9ANCVfEkBHRaVWl7ISDO1zqwDZA&#10;2iHJVa67ot4504CRLmig/CQmqIMnqamdFWC7T85Xe6lFUPqVrVjceWIaQnDdIV/bVFNmzR7GSvzu&#10;GU3etat2megiRaSHXPag3SS4xzH5j/+wxS8AAAD//wMAUEsDBBQABgAIAAAAIQACwSoD3gAAAAsB&#10;AAAPAAAAZHJzL2Rvd25yZXYueG1sTI9BT4NAEIXvJv6HzZh4s4sECSJLY0x6IKkxVn/AFkYgsrOU&#10;nVL67x3jwd7ezHt5802xXtygZpxC78nA/SoChVT7pqfWwOfH5i4DFdhSYwdPaOCMAdbl9VVh88af&#10;6B3nHbdKSijk1kDHPOZah7pDZ8PKj0jiffnJWZZxanUz2ZOUu0HHUZRqZ3uSC50d8aXD+nt3dAbi&#10;6sDnzbbi+Y0fXg8u3ibVWBtze7M8P4FiXPg/DL/4gg6lMO39kZqgBgNZ9JhIVESSpqAk8bfZi8ji&#10;FHRZ6Msfyh8AAAD//wMAUEsBAi0AFAAGAAgAAAAhALaDOJL+AAAA4QEAABMAAAAAAAAAAAAAAAAA&#10;AAAAAFtDb250ZW50X1R5cGVzXS54bWxQSwECLQAUAAYACAAAACEAOP0h/9YAAACUAQAACwAAAAAA&#10;AAAAAAAAAAAvAQAAX3JlbHMvLnJlbHNQSwECLQAUAAYACAAAACEAEb4EGQICAACpAwAADgAAAAAA&#10;AAAAAAAAAAAuAgAAZHJzL2Uyb0RvYy54bWxQSwECLQAUAAYACAAAACEAAsEqA94AAAALAQAADwAA&#10;AAAAAAAAAAAAAABcBAAAZHJzL2Rvd25yZXYueG1sUEsFBgAAAAAEAAQA8wAAAGcFAAAAAA==&#10;">
            <v:stroke endarrow="open"/>
          </v:shape>
        </w:pict>
      </w:r>
      <w:r>
        <w:rPr>
          <w:noProof/>
        </w:rPr>
        <w:pict>
          <v:rect id="Прямоугольник 25" o:spid="_x0000_s1041" style="position:absolute;margin-left:341.7pt;margin-top:441.3pt;width:117.3pt;height:198.4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iFogIAACQFAAAOAAAAZHJzL2Uyb0RvYy54bWysVEtu2zAQ3RfoHQjuG1mu0yRG5MBI4KJA&#10;kARIiqxpirIFUCRL0pbcVYFuC/QIPUQ3RT85g3yjPtJK4nxWRbWgZsjhzLw3Mzw8aipJlsK6UquM&#10;pjs9SoTiOi/VLKPvryav9ilxnqmcSa1ERlfC0aPRyxeHtRmKvp5rmQtL4ES5YW0yOvfeDJPE8bmo&#10;mNvRRigcFtpWzEO1syS3rIb3Sib9Xu9NUmubG6u5cA67J5tDOor+i0Jwf14UTngiM4rcfFxtXKdh&#10;TUaHbDizzMxL3qXB/iGLipUKQe9cnTDPyMKWT1xVJbfa6cLvcF0luihKLiIGoEl7j9BczpkREQvI&#10;ceaOJvf/3PKz5YUlZZ7R/i4lilWoUftt/Wn9tf3d3qw/t9/bm/bX+kv7p/3R/iQwAmO1cUNcvDQX&#10;ttMcxAC/KWwV/gBGmsjy6o5l0XjCsZkO9g/2UhSD46y/2++9TqPX5P66sc6/FboiQcioRRkju2x5&#10;6jxCwvTWJERzWpb5pJQyKit3LC1ZMlQcjZLrmhLJnMdmRifxCxjg4sE1qUgd0hn0QmYMrVhI5iFW&#10;BuQ4NaOEyRl6nHsbc3lw2z0JegW4W4F78XsucABywtx8k3H02plJFfCI2MUd7sD8husg+WbaxNql&#10;4UbYmep8hXpavWl0Z/ikhP9T4L9gFp0NcJhWf46lkBqIdSdRMtf243P7wR4Nh1NKakwK2PiwYFYA&#10;3TuFVjxIB4MwWlEZ7O71odjtk+n2iVpUxxqlSfEuGB7FYO/lrVhYXV1jqMchKo6Y4oi94b1Tjv1m&#10;gvEscDEeRzOMk2H+VF0aHpwH5gKzV801s6brI4+anOnbqWLDR+20sQ03lR4vvC7K2Gv3vKJrgoJR&#10;jP3TPRth1rf1aHX/uI3+AgAA//8DAFBLAwQUAAYACAAAACEA2I8kOeIAAAAMAQAADwAAAGRycy9k&#10;b3ducmV2LnhtbEyPwU7DMAyG70i8Q2QkLhNLV6CkpemEkJDQtAtlF25ZE9JqjVM1Wdu9PeYER8uf&#10;f39/uV1czyYzhs6jhM06AWaw8bpDK+Hw+XYngIWoUKveo5FwMQG21fVVqQrtZ/wwUx0toxAMhZLQ&#10;xjgUnIemNU6FtR8M0u7bj05FGkfL9ahmCnc9T5Mk4051SB9aNZjX1jSn+uxIY8UP75ep5jt7Uvmw&#10;n+bd6stKeXuzvDwDi2aJfzD86tMNVOR09GfUgfUSMnH/QKgEIdIMGBH5RlC7I6HpU/4IvCr5/xLV&#10;DwAAAP//AwBQSwECLQAUAAYACAAAACEAtoM4kv4AAADhAQAAEwAAAAAAAAAAAAAAAAAAAAAAW0Nv&#10;bnRlbnRfVHlwZXNdLnhtbFBLAQItABQABgAIAAAAIQA4/SH/1gAAAJQBAAALAAAAAAAAAAAAAAAA&#10;AC8BAABfcmVscy8ucmVsc1BLAQItABQABgAIAAAAIQC0a1iFogIAACQFAAAOAAAAAAAAAAAAAAAA&#10;AC4CAABkcnMvZTJvRG9jLnhtbFBLAQItABQABgAIAAAAIQDYjyQ54gAAAAwBAAAPAAAAAAAAAAAA&#10;AAAAAPwEAABkcnMvZG93bnJldi54bWxQSwUGAAAAAAQABADzAAAACwYAAAAA&#10;" fillcolor="window" strokecolor="windowText" strokeweight="2pt">
            <v:textbox style="mso-next-textbox:#Прямоугольник 25">
              <w:txbxContent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Микроэлементы, мкг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Fe</w:t>
                  </w:r>
                  <w:r w:rsidRPr="009053B1">
                    <w:rPr>
                      <w:sz w:val="20"/>
                      <w:szCs w:val="20"/>
                    </w:rPr>
                    <w:t xml:space="preserve"> – 70           </w:t>
                  </w:r>
                  <w:r w:rsidRPr="009053B1">
                    <w:rPr>
                      <w:sz w:val="20"/>
                      <w:szCs w:val="20"/>
                      <w:lang w:val="en-US"/>
                    </w:rPr>
                    <w:t>Hg</w:t>
                  </w:r>
                  <w:r w:rsidRPr="009053B1">
                    <w:rPr>
                      <w:sz w:val="20"/>
                      <w:szCs w:val="20"/>
                    </w:rPr>
                    <w:t xml:space="preserve"> – 0.3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Cu</w:t>
                  </w:r>
                  <w:r w:rsidRPr="009053B1">
                    <w:rPr>
                      <w:sz w:val="20"/>
                      <w:szCs w:val="20"/>
                    </w:rPr>
                    <w:t xml:space="preserve"> – 12          </w:t>
                  </w:r>
                  <w:r w:rsidRPr="009053B1">
                    <w:rPr>
                      <w:sz w:val="20"/>
                      <w:szCs w:val="20"/>
                      <w:lang w:val="en-US"/>
                    </w:rPr>
                    <w:t>Cd</w:t>
                  </w:r>
                  <w:r w:rsidRPr="009053B1">
                    <w:rPr>
                      <w:sz w:val="20"/>
                      <w:szCs w:val="20"/>
                    </w:rPr>
                    <w:t xml:space="preserve"> – 1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Zn – 400        </w:t>
                  </w: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Pb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5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I – 4               </w:t>
                  </w:r>
                  <w:proofErr w:type="gramStart"/>
                  <w:r w:rsidRPr="009053B1">
                    <w:rPr>
                      <w:sz w:val="20"/>
                      <w:szCs w:val="20"/>
                      <w:lang w:val="en-US"/>
                    </w:rPr>
                    <w:t>As</w:t>
                  </w:r>
                  <w:proofErr w:type="gram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4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Al – 30           Ni – 2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Mn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6           Se – 4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Mo – 5           F – 18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Co – 0.08       </w:t>
                  </w: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Sn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15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Si – 200          Br – 15</w:t>
                  </w:r>
                </w:p>
                <w:p w:rsidR="0085551C" w:rsidRPr="009053B1" w:rsidRDefault="0085551C" w:rsidP="00A8754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Cr – 2             B – 18</w:t>
                  </w:r>
                </w:p>
                <w:p w:rsidR="0085551C" w:rsidRPr="000B25F5" w:rsidRDefault="0085551C" w:rsidP="00A87547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8" o:spid="_x0000_s1054" style="position:absolute;z-index:251688960;visibility:visible;mso-width-relative:margin" from="279pt,423.3pt" to="40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Dj8gEAAJUDAAAOAAAAZHJzL2Uyb0RvYy54bWysU82O0zAQviPxDpbvNGnFriBquoetlguC&#10;SiwP4HXsxpL/5DFNewPOSH0EXoEDSCvtwjMkb8TYzZZl94bIwZkfz5f5vpnMz7ZGk40IoJyt6XRS&#10;UiIsd42y65q+v7x49oISiMw2TDsraroTQM8WT5/MO1+JmWudbkQgCGKh6nxN2xh9VRTAW2EYTJwX&#10;FpPSBcMiumFdNIF1iG50MSvL06JzofHBcQGA0eUhSRcZX0rB41spQUSia4q9xXyGfF6ls1jMWbUO&#10;zLeKj22wf+jCMGXxo0eoJYuMfAjqEZRRPDhwMk64M4WTUnGROSCbafmAzbuWeZG5oDjgjzLB/4Pl&#10;bzarQFRT0+c4KcsMzqj/Onwc9v1t/23Yk+FT/6v/0X/vr/uf/fXwGe2b4QvaKdnfjOE9wXLUsvNQ&#10;IeS5XYXRA78KSZitDCa9kTLZZv13R/3FNhKOwelpWeJQKeF3ueJPoQ8QXwlnSDJqqpVN0rCKbV5D&#10;xI/h1bsrKWzdhdI6j1db0tX05cnsBJEZLpnULKJpPNIGu6aE6TVuL48hI4LTqknVCQd2cK4D2TBc&#10;INy7xnWX2C4lmkHEBHLITyKPHfxVmtpZMmgPxTk1XtM2QYu8n2P3SbmDVsm6cs0uS1gkD2ef0cc9&#10;Tct130f7/t+0+A0AAP//AwBQSwMEFAAGAAgAAAAhAEKiri3eAAAACwEAAA8AAABkcnMvZG93bnJl&#10;di54bWxMj0FLw0AQhe+C/2EZwUuxm1YbQsymiJqbF6vidZodk2B2Ns1u2+ivd4SCHufN473vFevJ&#10;9epAY+g8G1jME1DEtbcdNwZeX6qrDFSIyBZ7z2TgiwKsy/OzAnPrj/xMh01slIRwyNFAG+OQax3q&#10;lhyGuR+I5ffhR4dRzrHRdsSjhLteL5Mk1Q47loYWB7pvqf7c7J2BUL3Rrvqe1bPk/brxtNw9PD2i&#10;MZcX090tqEhT/DPDL76gQylMW79nG1RvYLXKZEs0kN2kKShxZItElO1J0WWh/28ofwAAAP//AwBQ&#10;SwECLQAUAAYACAAAACEAtoM4kv4AAADhAQAAEwAAAAAAAAAAAAAAAAAAAAAAW0NvbnRlbnRfVHlw&#10;ZXNdLnhtbFBLAQItABQABgAIAAAAIQA4/SH/1gAAAJQBAAALAAAAAAAAAAAAAAAAAC8BAABfcmVs&#10;cy8ucmVsc1BLAQItABQABgAIAAAAIQDOnsDj8gEAAJUDAAAOAAAAAAAAAAAAAAAAAC4CAABkcnMv&#10;ZTJvRG9jLnhtbFBLAQItABQABgAIAAAAIQBCoq4t3gAAAAsBAAAPAAAAAAAAAAAAAAAAAEwEAABk&#10;cnMvZG93bnJldi54bWxQSwUGAAAAAAQABADzAAAAVwUAAAAA&#10;"/>
        </w:pict>
      </w:r>
      <w:r>
        <w:rPr>
          <w:noProof/>
        </w:rPr>
        <w:pict>
          <v:shape id="Прямая со стрелкой 50" o:spid="_x0000_s1056" type="#_x0000_t32" style="position:absolute;margin-left:279pt;margin-top:423.3pt;width:0;height:4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reAAIAAKkDAAAOAAAAZHJzL2Uyb0RvYy54bWysU82O0zAQviPxDpbvNG2lLmzUdA8tywVB&#10;JZYHmHWcxJJjWx7TtLeFF9hH4BW4cOBH+wzJGzF2Q9llb4gcJvPj7/PMl8nyYt9qtpMelTUFn02m&#10;nEkjbKlMXfD3V5fPXnCGAUwJ2hpZ8INEfrF6+mTZuVzObWN1KT0jEoN55wrehODyLEPRyBZwYp00&#10;VKysbyFQ6Ous9NARe6uz+XR6lnXWl85bIREpuzkW+SrxV5UU4W1VoQxMF5x6C8n6ZK+jzVZLyGsP&#10;rlFibAP+oYsWlKFLT1QbCMA+ePWIqlXCW7RVmAjbZraqlJBpBppmNv1rmncNOJlmIXHQnWTC/0cr&#10;3uy2nqmy4AuSx0BL36j/PNwMt/3P/stwy4aP/R2Z4dNw03/tf/Tf+7v+G6PDpFznMCeCtdn6MUK3&#10;9VGGfeXb+KYB2T6pfTipLfeBiWNSUHZxNjt/voh02R+c8xheSduy6BQcgwdVN2FtjaFPav0siQ27&#10;1xiOwN+AeKmxl0prykOuDesKfr6YLzgTQPtVaQjkto4mRlNzBrqmxRXBJ0a0WpURHcF4wLX2bAe0&#10;O7Rype2uqHfONGCgAg2UnrH1B9DYzgawOYJTKR6DPIDSL03JwsGR0uC97Ua8NrEu086OY0V9j4pG&#10;79qWhyR0FiPah6TYuLtx4e7H5N//w1a/AAAA//8DAFBLAwQUAAYACAAAACEArIT08+AAAAALAQAA&#10;DwAAAGRycy9kb3ducmV2LnhtbEyPwU7DMBBE70j8g7VI3KjT0ERpyKZCSD1EKkIUPsCNt0lEbKfx&#10;Nk3/HiMOcJyd0eybYjObXkw0+s5ZhOUiAkG2drqzDcLnx/YhA+FZWa16ZwnhSh425e1NoXLtLvad&#10;pj03IpRYnyuElnnIpfR1S0b5hRvIBu/oRqM4yLGRelSXUG56GUdRKo3qbPjQqoFeWqq/9meDEFcn&#10;vm53FU9vnLyeTLxbVUONeH83Pz+BYJr5Lww/+AEdysB0cGervegRkiQLWxghW6UpiJD4vRwQ1o/J&#10;EmRZyP8bym8AAAD//wMAUEsBAi0AFAAGAAgAAAAhALaDOJL+AAAA4QEAABMAAAAAAAAAAAAAAAAA&#10;AAAAAFtDb250ZW50X1R5cGVzXS54bWxQSwECLQAUAAYACAAAACEAOP0h/9YAAACUAQAACwAAAAAA&#10;AAAAAAAAAAAvAQAAX3JlbHMvLnJlbHNQSwECLQAUAAYACAAAACEAze263gACAACpAwAADgAAAAAA&#10;AAAAAAAAAAAuAgAAZHJzL2Uyb0RvYy54bWxQSwECLQAUAAYACAAAACEArIT08+AAAAALAQAADwAA&#10;AAAAAAAAAAAAAABaBAAAZHJzL2Rvd25yZXYueG1sUEsFBgAAAAAEAAQA8wAAAGcFAAAAAA==&#10;">
            <v:stroke endarrow="open"/>
          </v:shape>
        </w:pict>
      </w:r>
      <w:r>
        <w:rPr>
          <w:noProof/>
        </w:rPr>
        <w:pict>
          <v:shape id="Прямая со стрелкой 38" o:spid="_x0000_s1053" type="#_x0000_t32" style="position:absolute;margin-left:265.95pt;margin-top:225pt;width:0;height:1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qwAQIAAKkDAAAOAAAAZHJzL2Uyb0RvYy54bWysU0uO00AQ3SNxh1bvifPRjCCKM4uEYYMg&#10;EsMBatptu6X+qauJk93ABeYIXIENCz6aM9g3oroTwgyzQ3hRrup2vap69by42BnNtjKgcrbkk9GY&#10;M2mFq5RtSv7+6vLZc84wgq1AOytLvpfIL5ZPnyw6P5dT1zpdycAIxOK88yVvY/TzokDRSgM4cl5a&#10;uqxdMBApDE1RBegI3ehiOh6fF50LlQ9OSEQ6XR8u+TLj17UU8W1do4xMl5x6i9mGbK+TLZYLmDcB&#10;fKvEsQ34hy4MKEtFT1BriMA+BPUIyigRHLo6joQzhatrJWSegaaZjP+a5l0LXuZZiBz0J5rw/8GK&#10;N9tNYKoq+Yw2ZcHQjvrPw81w2//svwy3bPjY35EZPg03/df+R/+9v+u/MfqYmOs8zglgZTfhGKHf&#10;hETDrg4mvWlAtsts709sy11k4nAo6HQ6mc3O8yKKP3k+YHwlnWHJKTnGAKpp48pZSyt1YZLJhu1r&#10;jFSZEn8npKLWXSqt82a1ZV3JX5xNzzgTQPqqNURyjaeJ0TacgW5IuCKGjIhOqyplJxzc40oHtgXS&#10;Dkmuct0V9c6ZBox0QQPlJzFBHTxITe2sAdtDcr46SC2C0i9txeLeE9MQguuO+dqmmjJr9jhW4vfA&#10;aPKuXbXPRBcpIj3kskftJsHdj8m//4ctfwEAAP//AwBQSwMEFAAGAAgAAAAhAC1BtTzeAAAACwEA&#10;AA8AAABkcnMvZG93bnJldi54bWxMj89Og0AQxu8mvsNmTLzZpbQ0FVkaY9IDSY2x+gBbGIHIzlJ2&#10;SunbO8aDPc43v3x/ss3kOjXiEFpPBuazCBRS6auWagOfH9uHNajAlirbeUIDFwywyW9vMptW/kzv&#10;OO65VmJCIbUGGuY+1TqUDTobZr5Hkt+XH5xlOYdaV4M9i7nrdBxFK+1sS5LQ2B5fGiy/9ydnIC6O&#10;fNnuCh7fOHk9uni3LPrSmPu76fkJFOPE/zD81pfqkEungz9RFVRnIFnMHwU1sEwiGSXEn3IQZb1Y&#10;gc4zfb0h/wEAAP//AwBQSwECLQAUAAYACAAAACEAtoM4kv4AAADhAQAAEwAAAAAAAAAAAAAAAAAA&#10;AAAAW0NvbnRlbnRfVHlwZXNdLnhtbFBLAQItABQABgAIAAAAIQA4/SH/1gAAAJQBAAALAAAAAAAA&#10;AAAAAAAAAC8BAABfcmVscy8ucmVsc1BLAQItABQABgAIAAAAIQBXfjqwAQIAAKkDAAAOAAAAAAAA&#10;AAAAAAAAAC4CAABkcnMvZTJvRG9jLnhtbFBLAQItABQABgAIAAAAIQAtQbU83gAAAAsBAAAPAAAA&#10;AAAAAAAAAAAAAFsEAABkcnMvZG93bnJldi54bWxQSwUGAAAAAAQABADzAAAAZgUAAAAA&#10;">
            <v:stroke endarrow="open"/>
          </v:shape>
        </w:pict>
      </w:r>
      <w:r>
        <w:rPr>
          <w:noProof/>
        </w:rPr>
        <w:pict>
          <v:shape id="Прямая со стрелкой 36" o:spid="_x0000_s1052" type="#_x0000_t32" style="position:absolute;margin-left:44.7pt;margin-top:342.3pt;width:0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eAgIAAKkDAAAOAAAAZHJzL2Uyb0RvYy54bWysU81u00AQviPxDqu9EycprSCK00NCuSCI&#10;RHmA6Xptr7R/2lni5FZ4gT4Cr8CFAwX1Gew36uwmDQVuCB/GM7ueb2a++Tw/3xrNNjKgcrbkk9GY&#10;M2mFq5RtSv7h8uLZC84wgq1AOytLvpPIzxdPn8w7P5NT1zpdycAIxOKs8yVvY/SzokDRSgM4cl5a&#10;uqxdMBApDE1RBegI3ehiOh6fFZ0LlQ9OSEQ6Xe0v+SLj17UU8V1do4xMl5x6i9mGbK+SLRZzmDUB&#10;fKvEoQ34hy4MKEtFj1AriMA+BvUXlFEiOHR1HAlnClfXSsg8A00zGf8xzfsWvMyzEDnojzTh/4MV&#10;bzfrwFRV8pMzziwY2lH/Zbgebvqf/dfhhg2f+jsyw+fhuv/W/+hv+7v+O6OPibnO44wAlnYdDhH6&#10;dUg0bOtg0psGZNvM9u7IttxGJvaHgk4nk+cn47yI4leeDxhfS2dYckqOMYBq2rh01tJKXZhksmHz&#10;BiNVpsSHhFTUuguldd6stqwr+cvT6SlnAkhftYZIrvE0MdqGM9ANCVfEkBHRaVWl7ISDO1zqwDZA&#10;2iHJVa67pN4504CRLmig/CQmqIPfUlM7K8B2n5yv9lKLoPQrW7G488Q0hOC6Q762qabMmj2Mlfjd&#10;M5q8K1ftMtFFikgPuexBu0lwj2PyH/9hi3sAAAD//wMAUEsDBBQABgAIAAAAIQCwOy1Q3QAAAAkB&#10;AAAPAAAAZHJzL2Rvd25yZXYueG1sTI/BToNAEIbvJr7DZky82UWCiMjQGJMeSGqM1QfYwghEdpay&#10;U0rf3tWLHmfmyz/fX6wXO6iZJt87RrhdRaCIa9f03CJ8vG9uMlBeDDdmcEwIZ/KwLi8vCpM37sRv&#10;NO+kVSGEfW4QOpEx19rXHVnjV24kDrdPN1kjYZxa3UzmFMLtoOMoSrU1PYcPnRnpuaP6a3e0CHF1&#10;kPNmW8n8KncvBxtvk2qsEa+vlqdHUEKL/MHwox/UoQxOe3fkxqsBIXtIAomQZkkKKgC/iz3CfRSn&#10;oMtC/29QfgMAAP//AwBQSwECLQAUAAYACAAAACEAtoM4kv4AAADhAQAAEwAAAAAAAAAAAAAAAAAA&#10;AAAAW0NvbnRlbnRfVHlwZXNdLnhtbFBLAQItABQABgAIAAAAIQA4/SH/1gAAAJQBAAALAAAAAAAA&#10;AAAAAAAAAC8BAABfcmVscy8ucmVsc1BLAQItABQABgAIAAAAIQBMQaJeAgIAAKkDAAAOAAAAAAAA&#10;AAAAAAAAAC4CAABkcnMvZTJvRG9jLnhtbFBLAQItABQABgAIAAAAIQCwOy1Q3QAAAAkBAAAPAAAA&#10;AAAAAAAAAAAAAFwEAABkcnMvZG93bnJldi54bWxQSwUGAAAAAAQABADzAAAAZgUAAAAA&#10;">
            <v:stroke endarrow="open"/>
          </v:shape>
        </w:pict>
      </w:r>
      <w:r>
        <w:rPr>
          <w:noProof/>
        </w:rPr>
        <w:pict>
          <v:line id="Прямая соединительная линия 35" o:spid="_x0000_s1051" style="position:absolute;flip:x;z-index:251685888;visibility:visible" from="45pt,342pt" to="188.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Aa/AEAAJ8DAAAOAAAAZHJzL2Uyb0RvYy54bWysU81uEzEQviPxDpbvZJNAUbPKpodGhQOC&#10;SJQHcL121pL/5DHZ5AackfIIvAIHKlUq8Ay7b9Sxs41auCH2YM2P5/PMN9/Oz7ZGk40IoJyt6GQ0&#10;pkRY7mpl1xX9cHnx7JQSiMzWTDsrKroTQM8WT5/MW1+KqWucrkUgCGKhbH1Fmxh9WRTAG2EYjJwX&#10;FpPSBcMiumFd1IG1iG50MR2PXxatC7UPjgsAjC4PSbrI+FIKHt9JCSISXVHsLeYz5PMqncVizsp1&#10;YL5RfGiD/UMXhimLjx6hliwy8jGov6CM4sGBk3HEnSmclIqLPANOMxn/Mc37hnmRZ0FywB9pgv8H&#10;y99uVoGouqLPTyixzOCOum/9p37f/ey+93vSf+5+d9fdj+6m+9Xd9F/Qvu2/op2S3e0Q3hMsRy5b&#10;DyVCnttVGDzwq5CI2cpgiNTKv0aZZKpweLLNm9gdNyG2kXAMTk6nL2YzXBi/zxUHiATlA8RXwhmS&#10;jIpqZRNJrGSbNxDxWbx6fyWFrbtQWudFa0vais5OpjgrZyg3qVlE03gkAOyaEqbXqGMeQ0YEp1Wd&#10;qhMO7OBcB7JhKCVUYO3aS2yXEs0gYgJnyF+iATt4VJraWTJoDsU5NVzTNkGLrNSh+8ThgbVkXbl6&#10;l8kskocqyOiDYpPMHvpoP/yvFncAAAD//wMAUEsDBBQABgAIAAAAIQB25HCv3gAAAAoBAAAPAAAA&#10;ZHJzL2Rvd25yZXYueG1sTI9PS8QwEMXvgt8hjODNTdxd9k9tuiyiXgRh1+o5bca2mExKk+3Wb+8I&#10;gt5m5j3e/F6+m7wTIw6xC6ThdqZAINXBdtRoKF8fbzYgYjJkjQuEGr4wwq64vMhNZsOZDjgeUyM4&#10;hGJmNLQp9ZmUsW7RmzgLPRJrH2HwJvE6NNIO5szh3sm5UivpTUf8oTU93rdYfx5PXsP+/flh8TJW&#10;Pji7bco360v1NNf6+mra34FIOKU/M/zgMzoUzFSFE9konIat4ipJw2qz5IENi/V6CaL6vcgil/8r&#10;FN8AAAD//wMAUEsBAi0AFAAGAAgAAAAhALaDOJL+AAAA4QEAABMAAAAAAAAAAAAAAAAAAAAAAFtD&#10;b250ZW50X1R5cGVzXS54bWxQSwECLQAUAAYACAAAACEAOP0h/9YAAACUAQAACwAAAAAAAAAAAAAA&#10;AAAvAQAAX3JlbHMvLnJlbHNQSwECLQAUAAYACAAAACEApMYgGvwBAACfAwAADgAAAAAAAAAAAAAA&#10;AAAuAgAAZHJzL2Uyb0RvYy54bWxQSwECLQAUAAYACAAAACEAduRwr94AAAAKAQAADwAAAAAAAAAA&#10;AAAAAABWBAAAZHJzL2Rvd25yZXYueG1sUEsFBgAAAAAEAAQA8wAAAGEFAAAAAA==&#10;"/>
        </w:pict>
      </w:r>
      <w:r>
        <w:rPr>
          <w:noProof/>
        </w:rPr>
        <w:pict>
          <v:line id="Прямая соединительная линия 34" o:spid="_x0000_s1050" style="position:absolute;z-index:251684864;visibility:visible" from="189pt,108.3pt" to="189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A49AEAAJUDAAAOAAAAZHJzL2Uyb0RvYy54bWysU82O0zAQviPxDpbvNN3CLjRquoetlguC&#10;SiwP4HXsxJL/5DFNewPOSH0EXoEDK620wDMkb8TYDWWBGyIHZ348X+b7ZrI43xpNNiKAcraiJ5Mp&#10;JcJyVyvbVPTN1eWjZ5RAZLZm2llR0Z0Aer58+GDR+VLMXOt0LQJBEAtl5yvaxujLogDeCsNg4ryw&#10;mJQuGBbRDU1RB9YhutHFbDo9KzoXah8cFwAYXR2SdJnxpRQ8vpISRCS6othbzGfI53U6i+WClU1g&#10;vlV8bIP9QxeGKYsfPUKtWGTkbVB/QRnFgwMn44Q7UzgpFReZA7I5mf7B5nXLvMhcUBzwR5ng/8Hy&#10;l5t1IKqu6OMnlFhmcEb9p+HdsO+/9p+HPRne99/7m/5Lf9t/62+HD2jfDR/RTsn+bgzvCZajlp2H&#10;EiEv7DqMHvh1SMJsZTDpjZTJNuu/O+ovtpHwQ5BjdDY/ezqf59kUvwp9gPhcOEOSUVGtbJKGlWzz&#10;AiJ+DK/+vJLC1l0qrfN4tSVdReens1NKOMMlk5pFNI1H2mAbSphucHt5DBkRnFZ1qk44sIMLHciG&#10;4QLh3tWuu8J2KdEMIiaQQ34Seezgt9LUzopBeyjOqfGatgla5P0cu0/KHbRK1rWrd1nCInk4+4w+&#10;7mlarvs+2vf/puUPAAAA//8DAFBLAwQUAAYACAAAACEA1emKe98AAAALAQAADwAAAGRycy9kb3du&#10;cmV2LnhtbEyPwU7DMBBE70j8g7VIXKrWborSKMSpEJAbFwqI6zZekoh4ncZuG/h6jHqA4+yMZt8U&#10;m8n24kij7xxrWC4UCOLamY4bDa8v1TwD4QOywd4xafgiD5vy8qLA3LgTP9NxGxoRS9jnqKENYcil&#10;9HVLFv3CDcTR+3CjxRDl2Egz4imW214mSqXSYsfxQ4sD3bdUf24PVoOv3mhffc/qmXpfNY6S/cPT&#10;I2p9fTXd3YIINIW/MPziR3QoI9POHdh40WtYrbO4JWhIlmkKIibOl52GNLtRIMtC/t9Q/gAAAP//&#10;AwBQSwECLQAUAAYACAAAACEAtoM4kv4AAADhAQAAEwAAAAAAAAAAAAAAAAAAAAAAW0NvbnRlbnRf&#10;VHlwZXNdLnhtbFBLAQItABQABgAIAAAAIQA4/SH/1gAAAJQBAAALAAAAAAAAAAAAAAAAAC8BAABf&#10;cmVscy8ucmVsc1BLAQItABQABgAIAAAAIQB+qNA49AEAAJUDAAAOAAAAAAAAAAAAAAAAAC4CAABk&#10;cnMvZTJvRG9jLnhtbFBLAQItABQABgAIAAAAIQDV6Yp73wAAAAsBAAAPAAAAAAAAAAAAAAAAAE4E&#10;AABkcnMvZG93bnJldi54bWxQSwUGAAAAAAQABADzAAAAWgUAAAAA&#10;"/>
        </w:pict>
      </w:r>
      <w:r>
        <w:rPr>
          <w:noProof/>
        </w:rPr>
        <w:pict>
          <v:line id="Прямая соединительная линия 18" o:spid="_x0000_s1036" style="position:absolute;flip:x;z-index:251670528;visibility:visible;mso-width-relative:margin" from="107.7pt,108.3pt" to="404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mj+wEAAJ8DAAAOAAAAZHJzL2Uyb0RvYy54bWysU81uEzEQviPxDpbvZDdBpXSVTQ+NCgcE&#10;kSgP4HrtrCX/yWOyyQ04I+UReAUOVKpU4Bl234ixs40K3BB7sObH83nmm2/n51ujyUYEUM7WdDop&#10;KRGWu0bZdU3fXV0+eU4JRGYbpp0VNd0JoOeLx4/mna/EzLVONyIQBLFQdb6mbYy+KgrgrTAMJs4L&#10;i0npgmER3bAumsA6RDe6mJXls6JzofHBcQGA0eUhSRcZX0rB4xspQUSia4q9xXyGfF6ns1jMWbUO&#10;zLeKj22wf+jCMGXx0SPUkkVG3gf1F5RRPDhwMk64M4WTUnGRZ8BppuUf07xtmRd5FiQH/JEm+H+w&#10;/PVmFYhqcHe4KcsM7qj/MnwY9v33/uuwJ8PH/md/03/rb/sf/e3wCe274TPaKdnfjeE9wXLksvNQ&#10;IeSFXYXRA78KiZitDIZIrfxLfCpThcOTbd7E7rgJsY2EY/Dp6en0rMSF8ftccYBIUD5AfCGcIcmo&#10;qVY2kcQqtnkFEZ/Fq/dXUti6S6V1XrS2pKvp2cnsBJEZyk1qFtE0HgkAu6aE6TXqmMeQEcFp1aTq&#10;hAM7uNCBbBhKCRXYuO4K26VEM4iYwBnyl2jADn4rTe0sGbSH4pwar2mboEVW6th94vDAWrKuXbPL&#10;ZBbJQxVk9FGxSWYPfbQf/leLXwAAAP//AwBQSwMEFAAGAAgAAAAhAJzBv2DdAAAACwEAAA8AAABk&#10;cnMvZG93bnJldi54bWxMj0FLw0AQhe+C/2EZwZvdbdTQptmUIupFEKyx5012TILZ2ZDdpvHfOwVB&#10;bzPvPd58k29n14sJx9B50rBcKBBItbcdNRrK96ebFYgQDVnTe0IN3xhgW1xe5Caz/kRvOO1jI7iE&#10;QmY0tDEOmZShbtGZsPADEnuffnQm8jo20o7mxOWul4lSqXSmI77QmgEfWqy/9kenYXd4ebx9nSrn&#10;e7tuyg/rSvWcaH19Ne82ICLO8S8MZ3xGh4KZKn8kG0SvIVne33H0PKQpCE6s1JqV6leRRS7//1D8&#10;AAAA//8DAFBLAQItABQABgAIAAAAIQC2gziS/gAAAOEBAAATAAAAAAAAAAAAAAAAAAAAAABbQ29u&#10;dGVudF9UeXBlc10ueG1sUEsBAi0AFAAGAAgAAAAhADj9If/WAAAAlAEAAAsAAAAAAAAAAAAAAAAA&#10;LwEAAF9yZWxzLy5yZWxzUEsBAi0AFAAGAAgAAAAhAJnDCaP7AQAAnwMAAA4AAAAAAAAAAAAAAAAA&#10;LgIAAGRycy9lMm9Eb2MueG1sUEsBAi0AFAAGAAgAAAAhAJzBv2DdAAAACwEAAA8AAAAAAAAAAAAA&#10;AAAAVQQAAGRycy9kb3ducmV2LnhtbFBLBQYAAAAABAAEAPMAAABfBQAAAAA=&#10;"/>
        </w:pict>
      </w:r>
      <w:r>
        <w:rPr>
          <w:noProof/>
        </w:rPr>
        <w:pict>
          <v:shape id="Прямая со стрелкой 27" o:spid="_x0000_s1049" type="#_x0000_t32" style="position:absolute;margin-left:265.95pt;margin-top:108.3pt;width:0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hPAg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KPn3BmQVDO+o/DTfDbf+9/zzcsuFDf09m+Djc9F/6b/3X/r6/Y/QxMdd5nBHA0q7DIUK/&#10;DomGbR1MetOAbJvZ3h3ZltvIxP5Q0OnTZ9OzcV5E8SvPB4yvpDMsOSXHGEA1bVw6a2mlLkwy2bB5&#10;jZEqU+LPhFTUuguldd6stqwr+dnJ9IQzAaSvWkMk13iaGG3DGeiGhCtiyIjotKpSdsLBHS51YBsg&#10;7ZDkKtddUu+cacBIFzRQfhIT1MFvqamdFWC7T85Xe6lFUPqlrVjceWIaQnDdIV/bVFNmzR7GSvzu&#10;GU3etat2megiRaSHXPag3SS4hzH5D/+wxQ8AAAD//wMAUEsDBBQABgAIAAAAIQCy7sY23gAAAAsB&#10;AAAPAAAAZHJzL2Rvd25yZXYueG1sTI/BToNAEIbvJr7DZky82QW0qMjSGJMeSGoaqw+whRGI7Cxl&#10;p5S+vWM86HH++fPNN/lqdr2acAydJwPxIgKFVPm6o8bAx/v65gFUYEu17T2hgTMGWBWXF7nNan+i&#10;N5x23CiBUMisgZZ5yLQOVYvOhoUfkGT36UdnWcax0fVoTwJ3vU6iKNXOdiQXWjvgS4vV1+7oDCTl&#10;gc/rTcnTlpevB5ds7sqhMub6an5+AsU4818ZfvRFHQpx2vsj1UH1Bpa38aNUBRanKShp/CZ7Se6j&#10;FHSR6/8/FN8AAAD//wMAUEsBAi0AFAAGAAgAAAAhALaDOJL+AAAA4QEAABMAAAAAAAAAAAAAAAAA&#10;AAAAAFtDb250ZW50X1R5cGVzXS54bWxQSwECLQAUAAYACAAAACEAOP0h/9YAAACUAQAACwAAAAAA&#10;AAAAAAAAAAAvAQAAX3JlbHMvLnJlbHNQSwECLQAUAAYACAAAACEAEQz4TwICAACpAwAADgAAAAAA&#10;AAAAAAAAAAAuAgAAZHJzL2Uyb0RvYy54bWxQSwECLQAUAAYACAAAACEAsu7GNt4AAAALAQAADwAA&#10;AAAAAAAAAAAAAABcBAAAZHJzL2Rvd25yZXYueG1sUEsFBgAAAAAEAAQA8wAAAGcFAAAAAA==&#10;">
            <v:stroke endarrow="open"/>
          </v:shape>
        </w:pict>
      </w:r>
      <w:r>
        <w:rPr>
          <w:noProof/>
        </w:rPr>
        <w:pict>
          <v:rect id="Прямоугольник 30" o:spid="_x0000_s1044" style="position:absolute;margin-left:350.7pt;margin-top:135.3pt;width:108pt;height:215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tFogIAACQFAAAOAAAAZHJzL2Uyb0RvYy54bWysVEtu2zAQ3RfoHQjuG/mXpDEiB0YCFwWC&#10;JEBSZE1TlC2AIlmStuyuCnRbIEfoIbop+skZ5Bv1kVIS57MqqgXF4Qxn5r2Z4eHRqpRkKawrtEpp&#10;d6dDiVBcZ4WapfTD1eTNW0qcZypjUiuR0rVw9Gj0+tVhZYaip+daZsISOFFuWJmUzr03wyRxfC5K&#10;5na0EQrKXNuSeYh2lmSWVfBeyqTX6ewllbaZsZoL53B60ijpKPrPc8H9eZ474YlMKXLzcbVxnYY1&#10;GR2y4cwyMy94mwb7hyxKVigEvXd1wjwjC1s8c1UW3Gqnc7/DdZnoPC+4iBiAptt5guZyzoyIWECO&#10;M/c0uf/nlp8tLywpspT2QY9iJWpUf9t83tzUv+vbzZf6e31b/9p8rf/UP+qfBEZgrDJuiIuX5sK2&#10;ksM2wF/ltgx/ACOryPL6nmWx8oTjsNvf7+51EI1D19vvH/QPotfk4bqxzr8TuiRhk1KLMkZ22fLU&#10;eYSE6Z1JiOa0LLJJIWUU1u5YWrJkqDgaJdMVJZI5j8OUTuIXMMDFo2tSkQrp7A5iZgytmEvmkWRp&#10;QI5TM0qYnKHHubcxl0e33bOgV4C7FbgTv5cCByAnzM2bjKPX1kyqgEfELm5xB+YbrsPOr6arWLte&#10;uBFOpjpbo55WN43uDJ8U8H8K/BfMorNBO6bVn2PJpQZi3e4omWv76aXzYI+Gg5aSCpMCNj4umBVA&#10;916hFQ+6g0EYrSgMdvd7EOy2ZrqtUYvyWKM0XbwLhsdtsPfybptbXV5jqMchKlRMccRueG+FY99M&#10;MJ4FLsbjaIZxMsyfqkvDg/PAXGD2anXNrGn7yKMmZ/puqtjwSTs1tuGm0uOF13kRe+2BV3RNEDCK&#10;sX/aZyPM+rYcrR4et9FfAAAA//8DAFBLAwQUAAYACAAAACEA38RIbeAAAAALAQAADwAAAGRycy9k&#10;b3ducmV2LnhtbEyPQU/DMAyF70j8h8hIXCaWtEIrK00nhISEJi6UXbh5jWmrNUnVZG337/FOcLTf&#10;8/P3it1iezHRGDrvNCRrBYJc7U3nGg2Hr7eHJxAhojPYe0caLhRgV97eFJgbP7tPmqrYCA5xIUcN&#10;bYxDLmWoW7IY1n4gx9qPHy1GHsdGmhFnDre9TJXaSIud4w8tDvTaUn2qzpYxVvLwfpkquW9OuB0+&#10;pnm/+m60vr9bXp5BRFrinxmu+HwDJTMd/dmZIHoNmUoe2aohzdQGBDu2Scab41VKFciykP87lL8A&#10;AAD//wMAUEsBAi0AFAAGAAgAAAAhALaDOJL+AAAA4QEAABMAAAAAAAAAAAAAAAAAAAAAAFtDb250&#10;ZW50X1R5cGVzXS54bWxQSwECLQAUAAYACAAAACEAOP0h/9YAAACUAQAACwAAAAAAAAAAAAAAAAAv&#10;AQAAX3JlbHMvLnJlbHNQSwECLQAUAAYACAAAACEA8NGrRaICAAAkBQAADgAAAAAAAAAAAAAAAAAu&#10;AgAAZHJzL2Uyb0RvYy54bWxQSwECLQAUAAYACAAAACEA38RIbeAAAAALAQAADwAAAAAAAAAAAAAA&#10;AAD8BAAAZHJzL2Rvd25yZXYueG1sUEsFBgAAAAAEAAQA8wAAAAkGAAAAAA==&#10;" fillcolor="window" strokecolor="windowText" strokeweight="2pt">
            <v:textbox style="mso-next-textbox:#Прямоугольник 30">
              <w:txbxContent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ВИТАМИНЫ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А – 0.025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2E74A8">
                    <w:rPr>
                      <w:sz w:val="20"/>
                      <w:szCs w:val="20"/>
                    </w:rPr>
                    <w:t xml:space="preserve"> – 0.05 мкг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Е – 0.09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С – 1.5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2E74A8">
                    <w:rPr>
                      <w:sz w:val="20"/>
                      <w:szCs w:val="20"/>
                    </w:rPr>
                    <w:t>6</w:t>
                  </w:r>
                  <w:proofErr w:type="gramEnd"/>
                  <w:r w:rsidRPr="002E74A8">
                    <w:rPr>
                      <w:sz w:val="20"/>
                      <w:szCs w:val="20"/>
                    </w:rPr>
                    <w:t xml:space="preserve"> – 0.05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В12 – 0.4 мкг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В3 – 0.38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Ниацин – 0.1 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Тиамин – 0.04 мкг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Фолацин</w:t>
                  </w:r>
                  <w:proofErr w:type="spellEnd"/>
                  <w:r w:rsidRPr="002E74A8">
                    <w:rPr>
                      <w:sz w:val="20"/>
                      <w:szCs w:val="20"/>
                    </w:rPr>
                    <w:t xml:space="preserve"> – 5 мкг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Биотин – 3.2 мкг</w:t>
                  </w:r>
                </w:p>
                <w:p w:rsidR="0085551C" w:rsidRDefault="0085551C" w:rsidP="00A87547">
                  <w:pPr>
                    <w:jc w:val="center"/>
                  </w:pPr>
                </w:p>
                <w:p w:rsidR="0085551C" w:rsidRPr="00E26281" w:rsidRDefault="0085551C" w:rsidP="00A8754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26" o:spid="_x0000_s1048" type="#_x0000_t32" style="position:absolute;margin-left:404.85pt;margin-top:108.3pt;width:0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lqAgIAAKkDAAAOAAAAZHJzL2Uyb0RvYy54bWysU81u00AQviPxDqu9EyeBVjSK00NCuSCI&#10;RHmA6Xptr7R/2lni5FZ4gT4Cr8CFAwX1Gew3YnaTpgVuCB/GM7ueb2a++Tw/3xrNNjKgcrbkk9GY&#10;M2mFq5RtSv7h8uLZS84wgq1AOytLvpPIzxdPn8w7P5NT1zpdycAIxOKs8yVvY/SzokDRSgM4cl5a&#10;uqxdMBApDE1RBegI3ehiOh6fFp0LlQ9OSEQ6Xe0v+SLj17UU8V1do4xMl5x6i9mGbK+SLRZzmDUB&#10;fKvEoQ34hy4MKEtFj1AriMA+BvUXlFEiOHR1HAlnClfXSsg8A00zGf8xzfsWvMyzEDnojzTh/4MV&#10;bzfrwFRV8ukpZxYM7aj/MlwPN/3P/utww4ZP/R2Z4fNw3X/rf/S3/V3/ndHHxFzncUYAS7sOhwj9&#10;OiQatnUw6U0Dsm1me3dkW24jE/tDQafPX0zPxnkRxUOeDxhfS2dYckqOMYBq2rh01tJKXZhksmHz&#10;BiNVpsT7hFTUuguldd6stqwr+dnJ9IQzAaSvWkMk13iaGG3DGeiGhCtiyIjotKpSdsLBHS51YBsg&#10;7ZDkKtddUu+cacBIFzRQfhIT1MFvqamdFWC7T85Xe6lFUPqVrVjceWIaQnDdIV/bVFNmzR7GSvzu&#10;GU3elat2megiRaSHXPag3SS4xzH5j/+wxS8AAAD//wMAUEsDBBQABgAIAAAAIQDO/DHA3gAAAAsB&#10;AAAPAAAAZHJzL2Rvd25yZXYueG1sTI/BTsMwDIbvSLxDZCRuLFkF3eiaTghph0pDiMEDZI3XVjRO&#10;12Rd9/YYcWBH//71+XO+nlwnRhxC60nDfKZAIFXetlRr+PrcPCxBhGjIms4TarhggHVxe5ObzPoz&#10;feC4i7VgCIXMaGhi7DMpQ9WgM2HmeyTeHfzgTORxqKUdzJnhrpOJUql0piW+0JgeXxusvncnpyEp&#10;j/Gy2ZZxfI9Pb0eXbB/LvtL6/m56WYGIOMX/MvzqszoU7LT3J7JBdBqW6nnBVYbN0xQEN/6SPScL&#10;lYIscnn9Q/EDAAD//wMAUEsBAi0AFAAGAAgAAAAhALaDOJL+AAAA4QEAABMAAAAAAAAAAAAAAAAA&#10;AAAAAFtDb250ZW50X1R5cGVzXS54bWxQSwECLQAUAAYACAAAACEAOP0h/9YAAACUAQAACwAAAAAA&#10;AAAAAAAAAAAvAQAAX3JlbHMvLnJlbHNQSwECLQAUAAYACAAAACEAhjR5agICAACpAwAADgAAAAAA&#10;AAAAAAAAAAAuAgAAZHJzL2Uyb0RvYy54bWxQSwECLQAUAAYACAAAACEAzvwxwN4AAAALAQAADwAA&#10;AAAAAAAAAAAAAABcBAAAZHJzL2Rvd25yZXYueG1sUEsFBgAAAAAEAAQA8wAAAGcFAAAAAA==&#10;">
            <v:stroke endarrow="open"/>
          </v:shape>
        </w:pict>
      </w:r>
      <w:r>
        <w:rPr>
          <w:noProof/>
        </w:rPr>
        <w:pict>
          <v:rect id="Прямоугольник 33" o:spid="_x0000_s1046" style="position:absolute;margin-left:107.7pt;margin-top:477.3pt;width:103.5pt;height:179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38ogIAACQFAAAOAAAAZHJzL2Uyb0RvYy54bWysVEtu2zAQ3RfoHQjuG9mO0yZG5MBI4KJA&#10;kARIiqxpirIFUCRL0pbcVYFuC/QIPUQ3RT85g3yjPlJK4nxWRbWgZsjhzLw3Mzw8qktJVsK6QquU&#10;9nd6lAjFdVaoeUrfX01f7VPiPFMZk1qJlK6Fo0fjly8OKzMSA73QMhOWwIlyo8qkdOG9GSWJ4wtR&#10;MrejjVA4zLUtmYdq50lmWQXvpUwGvd7rpNI2M1Zz4Rx2T9pDOo7+81xwf57nTngiU4rcfFxtXGdh&#10;TcaHbDS3zCwK3qXB/iGLkhUKQe9cnTDPyNIWT1yVBbfa6dzvcF0mOs8LLiIGoOn3HqG5XDAjIhaQ&#10;48wdTe7/ueVnqwtLiiylu7uUKFaiRs23zafN1+Z3c7P53Hxvbppfmy/Nn+ZH85PACIxVxo1w8dJc&#10;2E5zEAP8Ordl+AMYqSPL6zuWRe0Jx2Z/tz8c7qEYHGeDwf6gfxDrkNxfN9b5t0KXJAgptShjZJet&#10;Tp1HSJjemoRoTssimxZSRmXtjqUlK4aKo1EyXVEimfPYTOk0fgEDXDy4JhWpkM7esBcyY2jFXDIP&#10;sTQgx6k5JUzO0ePc25jLg9vuSdArwN0K3Ivfc4EDkBPmFm3G0WtnJlXAI2IXd7gD8y3XQfL1rG5r&#10;F26EnZnO1qin1W2jO8OnBfyfAv8Fs+hsgMO0+nMsudRArDuJkoW2H5/bD/ZoOJxSUmFSwMaHJbMC&#10;6N4ptOIByhlGKyrDvTcDKHb7ZLZ9opblsUZp+ngXDI9isPfyVsytLq8x1JMQFUdMccRuee+UY99O&#10;MJ4FLiaTaIZxMsyfqkvDg/PAXGD2qr5m1nR95FGTM307VWz0qJ1a23BT6cnS67yIvXbPK7omKBjF&#10;2D/dsxFmfVuPVveP2/gvAAAA//8DAFBLAwQUAAYACAAAACEAwCiF8uEAAAAMAQAADwAAAGRycy9k&#10;b3ducmV2LnhtbEyPy07DMBBF90j8gzVI7Kgdk1Y0jVMhEGKBQErDhp0bT5MIP6LYbcPfM6zocmaO&#10;7pxbbmdn2QmnOASvIFsIYOjbYAbfKfhsXu4egMWkvdE2eFTwgxG21fVVqQsTzr7G0y51jEJ8LLSC&#10;PqWx4Dy2PTodF2FET7dDmJxONE4dN5M+U7izXAqx4k4Pnj70esSnHtvv3dEpCLJ9neqGy/fmeVjX&#10;X0HYjzeh1O3N/LgBlnBO/zD86ZM6VOS0D0dvIrMKZLbMCVWwXuYrYETkUtJmT+h9lgvgVckvS1S/&#10;AAAA//8DAFBLAQItABQABgAIAAAAIQC2gziS/gAAAOEBAAATAAAAAAAAAAAAAAAAAAAAAABbQ29u&#10;dGVudF9UeXBlc10ueG1sUEsBAi0AFAAGAAgAAAAhADj9If/WAAAAlAEAAAsAAAAAAAAAAAAAAAAA&#10;LwEAAF9yZWxzLy5yZWxzUEsBAi0AFAAGAAgAAAAhAFijjfyiAgAAJAUAAA4AAAAAAAAAAAAAAAAA&#10;LgIAAGRycy9lMm9Eb2MueG1sUEsBAi0AFAAGAAgAAAAhAMAohfLhAAAADAEAAA8AAAAAAAAAAAAA&#10;AAAA/AQAAGRycy9kb3ducmV2LnhtbFBLBQYAAAAABAAEAPMAAAAKBgAAAAA=&#10;" strokeweight="2pt">
            <v:textbox style="mso-next-textbox:#Прямоугольник 33">
              <w:txbxContent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ПОСТОРОННИЕ ХИМИЧЕСКИЕ ВЕЩЕСТВА</w:t>
                  </w:r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Антибиотики</w:t>
                  </w:r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53669">
                    <w:rPr>
                      <w:sz w:val="20"/>
                      <w:szCs w:val="20"/>
                    </w:rPr>
                    <w:t>Пестицыды</w:t>
                  </w:r>
                  <w:proofErr w:type="spellEnd"/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53669">
                    <w:rPr>
                      <w:sz w:val="20"/>
                      <w:szCs w:val="20"/>
                    </w:rPr>
                    <w:t>Афлатоксины</w:t>
                  </w:r>
                  <w:proofErr w:type="spellEnd"/>
                  <w:r w:rsidRPr="00B53669">
                    <w:rPr>
                      <w:sz w:val="20"/>
                      <w:szCs w:val="20"/>
                    </w:rPr>
                    <w:t xml:space="preserve"> и др. токсины</w:t>
                  </w:r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Соли тяжелых металлов</w:t>
                  </w:r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Радионуклиды и др.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47" style="position:absolute;margin-left:111.45pt;margin-top:386.7pt;width:108.75pt;height:61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vLoQIAACMFAAAOAAAAZHJzL2Uyb0RvYy54bWysVEtu2zAQ3RfoHQjuG1mOnaRG5MBI4KJA&#10;kARIiqxpirQE8FeStuSuCnRbIEfoIbop+skZ5Bt1SCm281kV9YKeIYczfG/e6PiklgItmXWlVhlO&#10;93oYMUV1Xqp5hj/cTN8cYeQ8UTkRWrEMr5jDJ+PXr44rM2J9XWiRM4sgiXKjymS48N6MksTRgkni&#10;9rRhCg65tpJ4cO08yS2pILsUSb/XO0gqbXNjNWXOwe5Ze4jHMT/njPpLzh3zSGQY3ubjauM6C2sy&#10;PiajuSWmKGn3DPIPr5CkVFB0k+qMeIIWtnyWSpbUaqe536NaJprzkrKIAdCkvSdorgtiWMQC5Diz&#10;ocn9v7T0YnllUZlneD/FSBEJPWq+rT+v75rfzf36S/O9uW9+rb82f5ofzU8EQcBYZdwILl6bK9t5&#10;DswAv+ZWhn8AhurI8mrDMqs9orCZ7h+laX+IEYWzw6ODw4NhSJpsbxvr/DumJQpGhi10MZJLlufO&#10;t6EPIaGY06LMp6UQ0Vm5U2HRkkDDQSe5rjASxHnYzPA0/rpqj64JhaoM94eDHqiEElAiF8SDKQ1w&#10;49QcIyLmIHHqbXzLo9vuWdEbQLtTuBd/LxUOQM6IK9oXx6xdmFABD4si7nAH4luqg+XrWR1bNwg3&#10;ws5M5ytop9Wtzp2h0xLynwP+K2JB2AAOhtVfwsKFBsS6szAqtP300n6IB73BKUYVDAqw8XFBLAN0&#10;7xUo8W06GITJis5geNgHx+6ezHZP1EKeamgNiA1eF80Q78WDya2WtzDTk1AVjoiiULvlvXNOfTvA&#10;8FWgbDKJYTBNhvhzdW1oSB6YC8ze1LfEmk5HHnpyoR+GioyeyKmNDTeVniy85mXU2pZX0GhwYBKj&#10;WruvRhj1XT9Gbb9t478AAAD//wMAUEsDBBQABgAIAAAAIQDd3b0P4QAAAAsBAAAPAAAAZHJzL2Rv&#10;d25yZXYueG1sTI/BTsMwDIbvSLxDZCRuLCGr6FrqTgiEOCCQunLhljWhrUicqsm28vaE07jZ8qff&#10;319tF2fZ0cxh9IRwuxLADHVej9QjfLTPNxtgISrSynoyCD8mwLa+vKhUqf2JGnPcxZ6lEAqlQhhi&#10;nErOQzcYp8LKT4bS7cvPTsW0zj3XszqlcGe5FOKOOzVS+jCoyTwOpvveHRyCl93L3LRcvrVPY9F8&#10;emHfXwXi9dXycA8smiWeYfjTT+pQJ6e9P5AOzCJIKYuEIuT5OgOWiCwTadgjbIp8Dbyu+P8O9S8A&#10;AAD//wMAUEsBAi0AFAAGAAgAAAAhALaDOJL+AAAA4QEAABMAAAAAAAAAAAAAAAAAAAAAAFtDb250&#10;ZW50X1R5cGVzXS54bWxQSwECLQAUAAYACAAAACEAOP0h/9YAAACUAQAACwAAAAAAAAAAAAAAAAAv&#10;AQAAX3JlbHMvLnJlbHNQSwECLQAUAAYACAAAACEA8ljby6ECAAAjBQAADgAAAAAAAAAAAAAAAAAu&#10;AgAAZHJzL2Uyb0RvYy54bWxQSwECLQAUAAYACAAAACEA3d29D+EAAAALAQAADwAAAAAAAAAAAAAA&#10;AAD7BAAAZHJzL2Rvd25yZXYueG1sUEsFBgAAAAAEAAQA8wAAAAkGAAAAAA==&#10;" strokeweight="2pt">
            <v:textbox style="mso-next-textbox:#Прямоугольник 31">
              <w:txbxContent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ПИГМЕНТЫ</w:t>
                  </w:r>
                </w:p>
                <w:p w:rsidR="0085551C" w:rsidRPr="00B53669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β-Каротин – 0.015 г</w:t>
                  </w:r>
                </w:p>
                <w:p w:rsidR="0085551C" w:rsidRPr="00E26281" w:rsidRDefault="0085551C" w:rsidP="00A87547">
                  <w:pPr>
                    <w:spacing w:line="360" w:lineRule="auto"/>
                    <w:jc w:val="center"/>
                  </w:pPr>
                  <w:r w:rsidRPr="00B53669">
                    <w:rPr>
                      <w:sz w:val="20"/>
                      <w:szCs w:val="20"/>
                    </w:rPr>
                    <w:t>Ксантофилл – следы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40" style="position:absolute;margin-left:266.25pt;margin-top:386.85pt;width:183.75pt;height:27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tFoAIAACMFAAAOAAAAZHJzL2Uyb0RvYy54bWysVM1u2zAMvg/YOwi6r85v1wV1iqBFhgFF&#10;W6AdemZkKTYgS5qkxM5OA3YdsEfYQ+wy7KfP4LzRKNlt05/TMB9kUqRI8eNHHR7VpSRrbl2hVUr7&#10;ez1KuGI6K9Qype+v5q8OKHEeVAZSK57SDXf0aPryxWFlJnygcy0zbgkGUW5SmZTm3ptJkjiW8xLc&#10;njZcoVFoW4JH1S6TzEKF0UuZDHq9/aTSNjNWM+4c7p60RjqN8YXgzJ8L4bgnMqV4Nx9XG9dFWJPp&#10;IUyWFkxesO4a8A+3KKFQmPQu1Al4ICtbPAlVFsxqp4XfY7pMtBAF47EGrKbfe1TNZQ6Gx1oQHGfu&#10;YHL/Lyw7W19YUmQpHQwpUVBij5pv20/br83v5mb7ufne3DS/tl+aP82P5idBJ0SsMm6CBy/Nhe00&#10;h2Iovxa2DH8sjNQR5c0dyrz2hOHmYDgc7g/GlDC0DUcH+/1xCJrcnzbW+bdclyQIKbXYxQgurE+d&#10;b11vXUIyp2WRzQspo7Jxx9KSNWDDkSeZriiR4DxupnQevy7bg2NSkQqvNh71kCUMkIlCgkexNIiN&#10;U0tKQC6R4szbeJcHp92TpFdY7U7iXvyeSxwKOQGXtzeOUTs3qUI9PJK4qzsA30IdJF8v6ti6iF/Y&#10;Wehsg+20uuW5M2xeYPxTrP8CLBIbi8Nh9ee4CKmxYt1JlOTafnxuP/gj39BKSYWDgmh8WIHlWN07&#10;hUx80x+NwmRFZTR+PUDF7loWuxa1Ko81tqaPz4JhUQz+Xt6KwuryGmd6FrKiCRTD3C3unXLs2wHG&#10;V4Hx2Sy64TQZ8Kfq0rAQPCAXkL2qr8Gajkcee3Kmb4cKJo/o1PqGk0rPVl6LInLtHlfkaFBwEiNb&#10;u1cjjPquHr3u37bpXwAAAP//AwBQSwMEFAAGAAgAAAAhAMp0FLfhAAAACwEAAA8AAABkcnMvZG93&#10;bnJldi54bWxMj8FOwzAQRO9I/IO1SNyojas2aRqnQiDEAYGUhktvbrwkEbEd2W4b/p7lBMfVPs28&#10;KXezHdkZQxy8U3C/EMDQtd4MrlPw0Tzf5cBi0s7o0TtU8I0RdtX1VakL4y+uxvM+dYxCXCy0gj6l&#10;qeA8tj1aHRd+Qke/Tx+sTnSGjpugLxRuRy6FWHOrB0cNvZ7wscf2a3+yCrxsX0LdcPnWPA2b+uDF&#10;+P4qlLq9mR+2wBLO6Q+GX31Sh4qcjv7kTGSjgtVSrghVkGXLDBgRGyFo3VFBLvM18Krk/zdUPwAA&#10;AP//AwBQSwECLQAUAAYACAAAACEAtoM4kv4AAADhAQAAEwAAAAAAAAAAAAAAAAAAAAAAW0NvbnRl&#10;bnRfVHlwZXNdLnhtbFBLAQItABQABgAIAAAAIQA4/SH/1gAAAJQBAAALAAAAAAAAAAAAAAAAAC8B&#10;AABfcmVscy8ucmVsc1BLAQItABQABgAIAAAAIQCFQ+tFoAIAACMFAAAOAAAAAAAAAAAAAAAAAC4C&#10;AABkcnMvZTJvRG9jLnhtbFBLAQItABQABgAIAAAAIQDKdBS34QAAAAsBAAAPAAAAAAAAAAAAAAAA&#10;APoEAABkcnMvZG93bnJldi54bWxQSwUGAAAAAAQABADzAAAACAYAAAAA&#10;" strokeweight="2pt">
            <v:textbox style="mso-next-textbox:#Прямоугольник 23">
              <w:txbxContent>
                <w:p w:rsidR="0085551C" w:rsidRPr="008E024C" w:rsidRDefault="0085551C" w:rsidP="00A87547">
                  <w:pPr>
                    <w:jc w:val="center"/>
                  </w:pPr>
                  <w:r w:rsidRPr="008E024C">
                    <w:t>МИНИРАЛЬНЫЕ ВЕЩЕСТВА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42" style="position:absolute;margin-left:225.3pt;margin-top:467.85pt;width:108pt;height:126.4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D4ngIAACQFAAAOAAAAZHJzL2Uyb0RvYy54bWysVEtu2zAQ3RfoHQjuG9munTRG5MBI4KJA&#10;kBhIiqxpirIFUCRL0pbdVYFuC/QIPUQ3RT85g3yjPlJK4nxWRbWgZjj/NzM8Ol6XkqyEdYVWKe3u&#10;dSgRiuusUPOUvr+avHpDifNMZUxqJVK6EY4ej16+OKrMUPT0QstMWAInyg0rk9KF92aYJI4vRMnc&#10;njZCQZhrWzIP1s6TzLIK3kuZ9Dqd/aTSNjNWc+Ecbk8bIR1F/3kuuL/Icyc8kSlFbj6eNp6zcCaj&#10;IzacW2YWBW/TYP+QRckKhaB3rk6ZZ2RpiyeuyoJb7XTu97guE53nBRexBlTT7Tyq5nLBjIi1ABxn&#10;7mBy/88tP19NLSmylPb6lChWokf1t+2n7df6d32z/Vx/r2/qX9sv9Z/6R/2TQAmIVcYNYXhpprbl&#10;HMhQ/jq3ZfijMLKOKG/uUBZrTzguu68PuvsdNINDBmpw2B0Er8m9ubHOvxW6JIFIqUUbI7psdeZ8&#10;o3qrEqI5LYtsUkgZmY07kZasGDqOQcl0RYlkzuMypZP4tdEemElFKoAw6MfMGEYxl8wjydIAHKfm&#10;lDA5x4xzb2MuD6zdk6BXKHcncCd+zwUOhZwyt2gyjl5bNalCPSJOcVt3QL7BOlB+PVvH3u0Hi3Az&#10;09kG/bS6GXRn+KSA/zPUP2UWkw3Ysa3+AkcuNSrWLUXJQtuPz90HfQwcpJRU2BSg8WHJrEB17xRG&#10;8bDb74fVikx/cNADY3cls12JWpYnGq3p4l0wPJJB38tbMre6vMZSj0NUiJjiiN3g3jInvtlgPAtc&#10;jMdRDetkmD9Tl4YH5wG5gOzV+ppZ086RR0/O9e1WseGjcWp0g6XS46XXeRFn7R5XzGhgsIpxWttn&#10;I+z6Lh+17h+30V8AAAD//wMAUEsDBBQABgAIAAAAIQB//Ypt4QAAAAwBAAAPAAAAZHJzL2Rvd25y&#10;ZXYueG1sTI/BTsMwDIbvSLxDZCRuLFlhpeuaTgiEOCCQunLhljVZW5E4VZJt5e0xJ/DN8qff319t&#10;Z2fZyYQ4epSwXAhgBjuvR+wlfLTPNwWwmBRqZT0aCd8mwra+vKhUqf0ZG3PapZ5RCMZSSRhSmkrO&#10;YzcYp+LCTwbpdvDBqURr6LkO6kzhzvJMiJw7NSJ9GNRkHgfTfe2OToLPupfQtDx7a5/GdfPphX1/&#10;FVJeX80PG2DJzOkPhl99UoeanPb+iDoyK+FuJXJCJaxvV/fAiMhpgO0JXRZFDryu+P8S9Q8AAAD/&#10;/wMAUEsBAi0AFAAGAAgAAAAhALaDOJL+AAAA4QEAABMAAAAAAAAAAAAAAAAAAAAAAFtDb250ZW50&#10;X1R5cGVzXS54bWxQSwECLQAUAAYACAAAACEAOP0h/9YAAACUAQAACwAAAAAAAAAAAAAAAAAvAQAA&#10;X3JlbHMvLnJlbHNQSwECLQAUAAYACAAAACEAsBKw+J4CAAAkBQAADgAAAAAAAAAAAAAAAAAuAgAA&#10;ZHJzL2Uyb0RvYy54bWxQSwECLQAUAAYACAAAACEAf/2KbeEAAAAMAQAADwAAAAAAAAAAAAAAAAD4&#10;BAAAZHJzL2Rvd25yZXYueG1sUEsFBgAAAAAEAAQA8wAAAAYGAAAAAA==&#10;" strokeweight="2pt">
            <v:textbox style="mso-next-textbox:#Прямоугольник 24">
              <w:txbxContent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Макроэлементы, мг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Ca</w:t>
                  </w:r>
                  <w:r w:rsidRPr="002E74A8">
                    <w:rPr>
                      <w:sz w:val="20"/>
                      <w:szCs w:val="20"/>
                    </w:rPr>
                    <w:t xml:space="preserve"> – 122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2E74A8">
                    <w:rPr>
                      <w:sz w:val="20"/>
                      <w:szCs w:val="20"/>
                    </w:rPr>
                    <w:t xml:space="preserve"> – 92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K</w:t>
                  </w:r>
                  <w:r w:rsidRPr="002E74A8">
                    <w:rPr>
                      <w:sz w:val="20"/>
                      <w:szCs w:val="20"/>
                    </w:rPr>
                    <w:t xml:space="preserve"> – 148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Na – 50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Mg – 13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  <w:lang w:val="en-US"/>
                    </w:rPr>
                    <w:t>Cl</w:t>
                  </w:r>
                  <w:proofErr w:type="spellEnd"/>
                  <w:r w:rsidRPr="002E74A8">
                    <w:rPr>
                      <w:sz w:val="20"/>
                      <w:szCs w:val="20"/>
                      <w:lang w:val="en-US"/>
                    </w:rPr>
                    <w:t xml:space="preserve"> – 110</w:t>
                  </w:r>
                </w:p>
                <w:p w:rsidR="0085551C" w:rsidRDefault="0085551C" w:rsidP="00A87547">
                  <w:pPr>
                    <w:jc w:val="center"/>
                    <w:rPr>
                      <w:lang w:val="en-US"/>
                    </w:rPr>
                  </w:pPr>
                </w:p>
                <w:p w:rsidR="0085551C" w:rsidRDefault="0085551C" w:rsidP="00A87547">
                  <w:pPr>
                    <w:jc w:val="center"/>
                    <w:rPr>
                      <w:lang w:val="en-US"/>
                    </w:rPr>
                  </w:pPr>
                </w:p>
                <w:p w:rsidR="0085551C" w:rsidRPr="008E024C" w:rsidRDefault="0085551C" w:rsidP="00A87547">
                  <w:pPr>
                    <w:jc w:val="center"/>
                    <w:rPr>
                      <w:lang w:val="en-US"/>
                    </w:rPr>
                  </w:pPr>
                </w:p>
                <w:p w:rsidR="0085551C" w:rsidRDefault="0085551C" w:rsidP="00A8754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43" style="position:absolute;margin-left:.45pt;margin-top:351pt;width:90.3pt;height:180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hLoAIAACQFAAAOAAAAZHJzL2Uyb0RvYy54bWysVM1u2zAMvg/YOwi6r46D9C+oUwQtMgwo&#10;2gLt0DMjS7EBWdIkJXZ2GrDrgD3CHmKXYT99BueNRslum/6chvkgkxJF8vtI6ui4qSRZcetKrTKa&#10;7gwo4YrpvFSLjL6/nr05oMR5UDlIrXhG19zR48nrV0e1GfOhLrTMuSXoRLlxbTJaeG/GSeJYwStw&#10;O9pwhYdC2wo8qnaR5BZq9F7JZDgY7CW1trmxmnHncPe0O6ST6F8IzvyFEI57IjOKufm42rjOw5pM&#10;jmC8sGCKkvVpwD9kUUGpMOi9q1PwQJa2fOaqKpnVTgu/w3SVaCFKxiMGRJMOnqC5KsDwiAXJceae&#10;Jvf/3LLz1aUlZZ7R4SElCiqsUftt82nztf3d3m4+t9/b2/bX5kv7p/3R/iRohIzVxo3x4pW5tL3m&#10;UAzwG2Gr8EdgpIksr+9Z5o0nDDfTdLR3kGIxGJ4Nh4fpfrobvCYP1411/i3XFQlCRi2WMbILqzPn&#10;O9M7kxDNaVnms1LKqKzdibRkBVhxbJRc15RIcB43MzqLXx/t0TWpSI3p7I4GITPAVhQSPIqVQXKc&#10;WlACcoE9zryNuTy67Z4FvUa4W4EH8XspcAByCq7oMo5eezOpAh4eu7jHHZjvuA6Sb+ZNrN1+uBF2&#10;5jpfYz2t7hrdGTYr0f8Z4r8Ei52N4HBa/QUuQmpErHuJkkLbjy/tB3tsODylpMZJQTY+LMFyRPdO&#10;YSsepqNRGK2ojHb3h6jY7ZP59olaVicaS5Piu2BYFIO9l3eisLq6waGehqh4BIph7I73Xjnx3QTj&#10;s8D4dBrNcJwM+DN1ZVhwHpgLzF43N2BN30cea3Ku76YKxk/aqbMNN5WeLr0WZey1B16xR4OCoxi7&#10;tX82wqxv69Hq4XGb/AUAAP//AwBQSwMEFAAGAAgAAAAhAM31WG7eAAAACQEAAA8AAABkcnMvZG93&#10;bnJldi54bWxMj8FOwzAQRO9I/IO1SNyoXUuUJsSpEAhxQCCl4cLNjd0kqr2ObLcNf8/2BLcdzWj2&#10;TbWZvWMnG9MYUMFyIYBZ7IIZsVfw1b7erYGlrNFoF9Aq+LEJNvX1VaVLE87Y2NM294xKMJVawZDz&#10;VHKeusF6nRZhskjePkSvM8nYcxP1mcq941KIFfd6RPow6Mk+D7Y7bI9eQZDdW2xaLj/al7FovoNw&#10;n+9Cqdub+ekRWLZz/gvDBZ/QoSamXTiiScwpKCin4EFIWnSx18t7YDs6xEoWwOuK/19Q/wIAAP//&#10;AwBQSwECLQAUAAYACAAAACEAtoM4kv4AAADhAQAAEwAAAAAAAAAAAAAAAAAAAAAAW0NvbnRlbnRf&#10;VHlwZXNdLnhtbFBLAQItABQABgAIAAAAIQA4/SH/1gAAAJQBAAALAAAAAAAAAAAAAAAAAC8BAABf&#10;cmVscy8ucmVsc1BLAQItABQABgAIAAAAIQDdjKhLoAIAACQFAAAOAAAAAAAAAAAAAAAAAC4CAABk&#10;cnMvZTJvRG9jLnhtbFBLAQItABQABgAIAAAAIQDN9Vhu3gAAAAkBAAAPAAAAAAAAAAAAAAAAAPoE&#10;AABkcnMvZG93bnJldi54bWxQSwUGAAAAAAQABADzAAAABQYAAAAA&#10;" strokeweight="2pt">
            <v:textbox style="mso-next-textbox:#Прямоугольник 29">
              <w:txbxContent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ФЕРМЕНТЫ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Дегидрогеназы</w:t>
                  </w:r>
                  <w:proofErr w:type="spellEnd"/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Ксантиноксидаза</w:t>
                  </w:r>
                  <w:proofErr w:type="spellEnd"/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Пероксидаза</w:t>
                  </w:r>
                  <w:proofErr w:type="spellEnd"/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Каталаза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Липаза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Фосфатаза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Амилаза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Лизоцим</w:t>
                  </w:r>
                </w:p>
                <w:p w:rsidR="0085551C" w:rsidRPr="002E74A8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Протеиназа</w:t>
                  </w:r>
                  <w:proofErr w:type="spellEnd"/>
                  <w:r w:rsidRPr="002E74A8">
                    <w:rPr>
                      <w:sz w:val="20"/>
                      <w:szCs w:val="20"/>
                    </w:rPr>
                    <w:t xml:space="preserve"> и др.</w:t>
                  </w:r>
                </w:p>
                <w:p w:rsidR="0085551C" w:rsidRPr="00E26281" w:rsidRDefault="0085551C" w:rsidP="00A87547">
                  <w:pPr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9" style="position:absolute;margin-left:206.7pt;margin-top:241.8pt;width:118.05pt;height:107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wYpAIAACQFAAAOAAAAZHJzL2Uyb0RvYy54bWysVEtu2zAQ3RfoHQjuG9mO87EROTASuCgQ&#10;JAGSImuaomwBFMmStCV3VaDbAj1CD9FN0U/OIN+oj7SSOJ9VUS2oGc5whu/NDI+O61KSpbCu0Cql&#10;3Z0OJUJxnRVqltL315M3h5Q4z1TGpFYipSvh6PHo9aujygxFT8+1zIQlCKLcsDIpnXtvhkni+FyU&#10;zO1oIxSMubYl81DtLMksqxC9lEmv09lPKm0zYzUXzmH3dGOkoxg/zwX3F3nuhCcypbibj6uN6zSs&#10;yeiIDWeWmXnB22uwf7hFyQqFpPehTplnZGGLZ6HKglvtdO53uC4TnecFFxED0HQ7T9BczZkREQvI&#10;ceaeJvf/wvLz5aUlRZbSXo8SxUrUqPm2/rT+2vxubtefm+/NbfNr/aX50/xofhI4gbHKuCEOXplL&#10;22oOYoBf57YMfwAjdWR5dc+yqD3h2Oz2B4Pe7h4lHLbu7v7BwSDWIXk4bqzzb4UuSRBSalHGyC5b&#10;njmPlHC9cwnZnJZFNimkjMrKnUhLlgwVR6NkuqJEMuexmdJJ/AIGhHh0TCpSgYS9fgdtwhlaMZfM&#10;QywNyHFqRgmTM/Q49zbe5dFp9yzpNeBuJe7E76XEAcgpc/PNjWPU1k2qgEfELm5xB+Y3XAfJ19M6&#10;1u4wnAg7U52tUE+rN43uDJ8UiH8G/JfMorMBDtPqL7DkUgOxbiVK5tp+fGk/+KPhYKWkwqSAjQ8L&#10;ZgXQvVNoxUG33w+jFZX+3kEPit22TLctalGeaJSmi3fB8CgGfy/vxNzq8gZDPQ5ZYWKKI/eG91Y5&#10;8ZsJxrPAxXgc3TBOhvkzdWV4CB6YC8xe1zfMmraPPGpyru+mig2ftNPGN5xUerzwOi9irz3wiq4J&#10;CkYx9k/7bIRZ39aj18PjNvoLAAD//wMAUEsDBBQABgAIAAAAIQClVJHd4AAAAAsBAAAPAAAAZHJz&#10;L2Rvd25yZXYueG1sTI/LTsMwEEX3SPyDNUjsqN00RE2IUyEQYoFASsOGnRsPSYQfke224e8ZVrC7&#10;ozm6c6beLdawE4Y4eSdhvRLA0PVeT26Q8N493WyBxaScVsY7lPCNEXbN5UWtKu3PrsXTPg2MSlys&#10;lIQxpbniPPYjWhVXfkZHu08frEo0hoHroM5Ubg3PhCi4VZOjC6Oa8WHE/mt/tBJ81j+HtuPZa/c4&#10;le2HF+btRUh5fbXc3wFLuKQ/GH71SR0acjr4o9ORGQn5epMTSmG7KYARUeTlLbADhbIUwJua//+h&#10;+QEAAP//AwBQSwECLQAUAAYACAAAACEAtoM4kv4AAADhAQAAEwAAAAAAAAAAAAAAAAAAAAAAW0Nv&#10;bnRlbnRfVHlwZXNdLnhtbFBLAQItABQABgAIAAAAIQA4/SH/1gAAAJQBAAALAAAAAAAAAAAAAAAA&#10;AC8BAABfcmVscy8ucmVsc1BLAQItABQABgAIAAAAIQBryBwYpAIAACQFAAAOAAAAAAAAAAAAAAAA&#10;AC4CAABkcnMvZTJvRG9jLnhtbFBLAQItABQABgAIAAAAIQClVJHd4AAAAAsBAAAPAAAAAAAAAAAA&#10;AAAAAP4EAABkcnMvZG93bnJldi54bWxQSwUGAAAAAAQABADzAAAACwYAAAAA&#10;" strokeweight="2pt">
            <v:textbox style="mso-next-textbox:#Прямоугольник 22">
              <w:txbxContent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УГЛЕВОДЫ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Лактоза – 4.8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Глюкоза – 0.05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Галактоза – 0.08 г</w:t>
                  </w:r>
                </w:p>
                <w:p w:rsidR="0085551C" w:rsidRPr="008E024C" w:rsidRDefault="0085551C" w:rsidP="00A87547">
                  <w:pPr>
                    <w:spacing w:line="360" w:lineRule="auto"/>
                    <w:jc w:val="center"/>
                  </w:pPr>
                  <w:r w:rsidRPr="009053B1">
                    <w:rPr>
                      <w:sz w:val="20"/>
                      <w:szCs w:val="20"/>
                    </w:rPr>
                    <w:t>Олигосахариды – следы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8" style="position:absolute;margin-left:208.05pt;margin-top:135pt;width:116.55pt;height:72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Y8nwIAACMFAAAOAAAAZHJzL2Uyb0RvYy54bWysVEtu2zAQ3RfoHQjuG8mG3SZG5MBI4KJA&#10;kARIiqxpirIFUCRL0pbdVYFuC/QIPUQ3RT85g3yjPlJK4nxWRb2gZ8jhDN+bNzo8WleSrIR1pVYZ&#10;7e2llAjFdV6qeUbfX01f7VPiPFM5k1qJjG6Eo0fjly8OazMSfb3QMheWIIlyo9pkdOG9GSWJ4wtR&#10;MbenjVA4LLStmIdr50luWY3slUz6afo6qbXNjdVcOIfdk/aQjmP+ohDcnxeFE57IjOJtPq42rrOw&#10;JuNDNppbZhYl757B/uEVFSsVit6lOmGekaUtn6SqSm6104Xf47pKdFGUXEQMQNNLH6G5XDAjIhaQ&#10;48wdTe7/peVnqwtLyjyj/R4lilXoUfNt+2n7tfnd3Gw/N9+bm+bX9kvzp/nR/CQIAmO1cSNcvDQX&#10;tvMczAB/Xdgq/AMYWUeWN3csi7UnHJu9wX7a2x9SwnF2ANi9YUia3N821vm3QlckGBm16GIkl61O&#10;nW9Db0NCMadlmU9LKaOzccfSkhVDw6GTXNeUSOY8NjM6jb+u2oNrUpEaHAwHKVTCGZRYSOZhVgbc&#10;ODWnhMk5JM69jW95cNs9KXoFtDuF0/h7rnAAcsLcon1xzNqFSRXwiCjiDncgvqU6WH49W8fWHYQb&#10;YWem8w3aaXWrc2f4tET+U+C/YBbCBjgMqz/HUkgNxLqzKFlo+/G5/RAPveGUkhqDAjY+LJkVQPdO&#10;QYkHvcEgTFZ0BsM3fTh292S2e6KW1bFGayA2vC6aId7LW7OwurrGTE9CVRwxxVG75b1zjn07wPgq&#10;cDGZxDBMk2H+VF0aHpIH5gKzV+trZk2nI4+enOnboWKjR3JqY8NNpSdLr4syau2eV2g0OJjEqNbu&#10;qxFGfdePUffftvFfAAAA//8DAFBLAwQUAAYACAAAACEAfFMccd8AAAALAQAADwAAAGRycy9kb3du&#10;cmV2LnhtbEyPQUvEMBCF74L/IYzgzU1aSrW16SKKeBCFbr14yzZjW0wmJcnu1n9v9qTH4X28+V6z&#10;Xa1hR/RhdiQh2whgSIPTM40SPvrnmztgISrSyjhCCT8YYNteXjSq1u5EHR53cWSphEKtJEwxLjXn&#10;YZjQqrBxC1LKvpy3KqbTj1x7dUrl1vBciJJbNVP6MKkFHyccvncHK8Hlw4vvep6/9U9z1X06Yd5f&#10;hZTXV+vDPbCIa/yD4ayf1KFNTnt3IB2YkVBkZZZQCfmtSKMSURZVDmx/jooKeNvw/xvaXwAAAP//&#10;AwBQSwECLQAUAAYACAAAACEAtoM4kv4AAADhAQAAEwAAAAAAAAAAAAAAAAAAAAAAW0NvbnRlbnRf&#10;VHlwZXNdLnhtbFBLAQItABQABgAIAAAAIQA4/SH/1gAAAJQBAAALAAAAAAAAAAAAAAAAAC8BAABf&#10;cmVscy8ucmVsc1BLAQItABQABgAIAAAAIQAB3JY8nwIAACMFAAAOAAAAAAAAAAAAAAAAAC4CAABk&#10;cnMvZTJvRG9jLnhtbFBLAQItABQABgAIAAAAIQB8Uxxx3wAAAAsBAAAPAAAAAAAAAAAAAAAAAPkE&#10;AABkcnMvZG93bnJldi54bWxQSwUGAAAAAAQABADzAAAABQYAAAAA&#10;" strokeweight="2pt">
            <v:textbox style="mso-next-textbox:#Прямоугольник 21">
              <w:txbxContent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ЛИПИДЫ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Жир – 3.6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Фосфолипиды – 0.03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Стерины – 0.01 г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4" style="position:absolute;margin-left:36pt;margin-top:144.3pt;width:143.25pt;height:180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GeoQIAACUFAAAOAAAAZHJzL2Uyb0RvYy54bWysVEtu2zAQ3RfoHQjuG1mG3SRG5MBw4KJA&#10;kARIiqxpirQE8FeStuSuCnRboEfIIbop+skZ5Bt1SMmO81kV1YKa4QxnOG/e8OS0lgKtmHWlVhlO&#10;D3oYMUV1XqpFhj/czN4cYeQ8UTkRWrEMr5nDp+PXr04qM2J9XWiRM4sgiHKjymS48N6MksTRgkni&#10;DrRhCoxcW0k8qHaR5JZUEF2KpN/rvU0qbXNjNWXOwe5Za8TjGJ9zRv0l5455JDIMd/NxtXGdhzUZ&#10;n5DRwhJTlLS7BvmHW0hSKki6C3VGPEFLWz4LJUtqtdPcH1AtE815SVmsAapJe0+quS6IYbEWAMeZ&#10;HUzu/4WlF6sri8o8w32ARxEJPWruNp8335rfzf3mS/O9uW9+bb42f5ofzU8EToBYZdwIDl6bK9tp&#10;DsRQfs2tDH8oDNUR5fUOZVZ7RGEzPUqP+4dDjCjY+v3j9DAdhqjJw3FjnX/HtERByLCFNkZ0yerc&#10;+dZ16xKyOS3KfFYKEZW1mwqLVgQ6DkTJdYWRIM7DZoZn8euyPTomFKrgOsNBD3CgBKjIBfEgSgPg&#10;OLXAiIgFcJx6G+/y6LR7lvQGyt1L3IvfS4lDIWfEFe2NY9TOTahQD4ss7uoOyLdYB8nX8zr2Lt21&#10;Za7zNTTU6pbpztBZCQnOAYArYoHaUB2Mq7+EhQsNJetOwqjQ9tNL+8EfGAdWjCoYFYDj45JYBuW9&#10;V8DF43QwCLMVlcHwMDDJ7lvm+xa1lFMNvUnhYTA0isHfi63IrZa3MNWTkBVMRFHI3QLfKVPfjjC8&#10;C5RNJtEN5skQf66uDQ3BA3QB2pv6lljTEclDUy70dqzI6AmfWt9wUunJ0mteRrIFqFtcgaRBgVmM&#10;dO3ejTDs+3r0enjdxn8BAAD//wMAUEsDBBQABgAIAAAAIQBMD0nz4AAAAAoBAAAPAAAAZHJzL2Rv&#10;d25yZXYueG1sTI8xT8MwFIR3JP6D9ZDYqI0hIQ15qRAIMaAipWFhc+NHEhHbke224d9jJhhPd7r7&#10;rtosZmJH8mF0FuF6JYCR7ZwebY/w3j5fFcBCVFaryVlC+KYAm/r8rFKldifb0HEXe5ZKbCgVwhDj&#10;XHIeuoGMCis3k03ep/NGxSR9z7VXp1RuJi6FyLlRo00Lg5rpcaDua3cwCE52L75pudy2T+O6+XBi&#10;ensViJcXy8M9sEhL/AvDL35Chzox7d3B6sAmhDuZrkQEWRQ5sBS4yYoM2B4hv11nwOuK/79Q/wAA&#10;AP//AwBQSwECLQAUAAYACAAAACEAtoM4kv4AAADhAQAAEwAAAAAAAAAAAAAAAAAAAAAAW0NvbnRl&#10;bnRfVHlwZXNdLnhtbFBLAQItABQABgAIAAAAIQA4/SH/1gAAAJQBAAALAAAAAAAAAAAAAAAAAC8B&#10;AABfcmVscy8ucmVsc1BLAQItABQABgAIAAAAIQA7BDGeoQIAACUFAAAOAAAAAAAAAAAAAAAAAC4C&#10;AABkcnMvZTJvRG9jLnhtbFBLAQItABQABgAIAAAAIQBMD0nz4AAAAAoBAAAPAAAAAAAAAAAAAAAA&#10;APsEAABkcnMvZG93bnJldi54bWxQSwUGAAAAAAQABADzAAAACAYAAAAA&#10;" strokeweight="2pt">
            <v:textbox style="mso-next-textbox:#Прямоугольник 20">
              <w:txbxContent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БЕЛКИ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Казеин – 2.6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Сывороточные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 xml:space="preserve"> белки – 0.65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β-Лактоглобулин – 0.3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α-Лакальбумин – 0.12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 xml:space="preserve">Альбумин сыворотки 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крови – 0.03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Иммуноглобулины – 0.05 г</w:t>
                  </w:r>
                </w:p>
                <w:p w:rsidR="0085551C" w:rsidRPr="009053B1" w:rsidRDefault="0085551C" w:rsidP="00A8754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053B1">
                    <w:rPr>
                      <w:sz w:val="20"/>
                      <w:szCs w:val="20"/>
                    </w:rPr>
                    <w:t>Протеозопептоны</w:t>
                  </w:r>
                  <w:proofErr w:type="spellEnd"/>
                  <w:r w:rsidRPr="009053B1">
                    <w:rPr>
                      <w:sz w:val="20"/>
                      <w:szCs w:val="20"/>
                    </w:rPr>
                    <w:t xml:space="preserve"> – 0.15 г</w:t>
                  </w:r>
                </w:p>
                <w:p w:rsidR="0085551C" w:rsidRDefault="0085551C" w:rsidP="00A87547">
                  <w:pPr>
                    <w:jc w:val="center"/>
                  </w:pPr>
                </w:p>
                <w:p w:rsidR="0085551C" w:rsidRDefault="0085551C" w:rsidP="00A87547">
                  <w:pPr>
                    <w:jc w:val="center"/>
                  </w:pPr>
                </w:p>
                <w:p w:rsidR="0085551C" w:rsidRDefault="0085551C" w:rsidP="00A87547">
                  <w:pPr>
                    <w:jc w:val="center"/>
                  </w:pPr>
                </w:p>
                <w:p w:rsidR="0085551C" w:rsidRDefault="0085551C" w:rsidP="00A8754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19" o:spid="_x0000_s1037" type="#_x0000_t32" style="position:absolute;margin-left:107.7pt;margin-top:108.3pt;width:0;height:3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SoAQIAAKkDAAAOAAAAZHJzL2Uyb0RvYy54bWysU81y0zAQvjPDO2h0J04yTUs9cXpIKBcG&#10;OkN5gK0s25qRJY1WxMmt8AJ9BF6BCwcK02ew34iVYkKBG4MP6/3Rft799Hl5sWs120qPypqCzyZT&#10;zqQRtlSmLvi768tnzznDAKYEbY0s+F4iv1g9fbLsXC7ntrG6lJ4RiMG8cwVvQnB5lqFoZAs4sU4a&#10;KlbWtxAo9HVWeugIvdXZfDo9zTrrS+etkIiU3RyKfJXwq0qK8KaqUAamC06zhWR9sjfRZqsl5LUH&#10;1ygxjgH/MEULytBHj1AbCMDee/UXVKuEt2irMBG2zWxVKSHTDrTNbPrHNm8bcDLtQuSgO9KE/w9W&#10;vN5eeaZKurtzzgy0dEf9p+F2uOu/95+HOzZ86B/IDB+H2/5L/62/7x/6r4wOE3Odw5wA1ubKjxG6&#10;Kx9p2FW+jW9akO0S2/sj23IXmDgkBWVPTs5OzxYRLvvV5zyGl9K2LDoFx+BB1U1YW2PoSq2fJbJh&#10;+wrDofFnQ/yosZdKa8pDrg3rCn6+mC84E0D6qjQEcltHG6OpOQNdk3BF8AkRrVZl7I7NuMe19mwL&#10;pB2SXGm7a5qdMw0YqEALpWcc/bfWOM4GsDk0p1I8BnkApV+YkoW9I6bBe9uN/drEukyaHdeK/B4Y&#10;jd6NLfeJ6CxGpIfE2KjdKLjHMfmP/7DVDwAAAP//AwBQSwMEFAAGAAgAAAAhACGD0NDeAAAACwEA&#10;AA8AAABkcnMvZG93bnJldi54bWxMj0FLw0AQhe+C/2EZwZvdJLSxxGyKCD0EKmL1B2yTMQlmZ9Ps&#10;NE3/vVM86O3NvMebb/LN7Ho14Rg6TwbiRQQKqfJ1R42Bz4/twxpUYEu17T2hgQsG2BS3N7nNan+m&#10;d5z23CgpoZBZAy3zkGkdqhadDQs/IIn35UdnWcax0fVoz1Luep1EUaqd7UgutHbAlxar7/3JGUjK&#10;I1+2u5KnN169Hl2yW5ZDZcz93fz8BIpx5r8wXPEFHQphOvgT1UH10hGvlhK9ijQFJYnfzUHE+jEG&#10;XeT6/w/FDwAAAP//AwBQSwECLQAUAAYACAAAACEAtoM4kv4AAADhAQAAEwAAAAAAAAAAAAAAAAAA&#10;AAAAW0NvbnRlbnRfVHlwZXNdLnhtbFBLAQItABQABgAIAAAAIQA4/SH/1gAAAJQBAAALAAAAAAAA&#10;AAAAAAAAAC8BAABfcmVscy8ucmVsc1BLAQItABQABgAIAAAAIQDQfeSoAQIAAKkDAAAOAAAAAAAA&#10;AAAAAAAAAC4CAABkcnMvZTJvRG9jLnhtbFBLAQItABQABgAIAAAAIQAhg9DQ3gAAAAsBAAAPAAAA&#10;AAAAAAAAAAAAAFsEAABkcnMvZG93bnJldi54bWxQSwUGAAAAAAQABADzAAAAZgUAAAAA&#10;">
            <v:stroke endarrow="open"/>
          </v:shape>
        </w:pict>
      </w:r>
    </w:p>
    <w:p w:rsidR="00356317" w:rsidRDefault="00F0478C" w:rsidP="00356317">
      <w:r>
        <w:rPr>
          <w:noProof/>
        </w:rPr>
        <w:lastRenderedPageBreak/>
        <w:pict>
          <v:shape id="_x0000_s1151" type="#_x0000_t32" style="position:absolute;margin-left:368.7pt;margin-top:90pt;width:0;height:1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l6DAIAADwEAAAOAAAAZHJzL2Uyb0RvYy54bWysU0uOEzEQ3SNxB8t70p0woFGUziwyDBsE&#10;Iz4HcNx22pJ/Kpt0shu4wByBK7BhwYDmDN03ouxOevgJCcSmum3Xe1Xvlb042xlNtgKCcrai00lJ&#10;ibDc1cpuKvrm9cWDU0pCZLZm2llR0b0I9Gx5/96i9XMxc43TtQCCJDbMW1/RJkY/L4rAG2FYmDgv&#10;LB5KB4ZFXMKmqIG1yG50MSvLx0XroPbguAgBd8+HQ7rM/FIKHl9IGUQkuqLYW8wRclynWCwXbL4B&#10;5hvFD22wf+jCMGWx6Eh1ziIjb0H9QmUUBxecjBPuTOGkVFxkDahmWv6k5lXDvMha0JzgR5vC/6Pl&#10;z7eXQFSNs3tEiWUGZ9R96K/66+5r97G/Jv277hZD/76/6j51X7qb7rb7TDAZnWt9mCPByl7CYRX8&#10;JSQbdhJM+qJAsstu70e3xS4SPmxy3J09nJ1M8yCKO5yHEJ8KZ0j6qWiIwNSmiStnLY7UwTSbzbbP&#10;QsTKCDwCUlFtUwxOq/pCaZ0XsFmvNJAtS/fgtDwpjxV/SItM6Se2JnHv0QcG4NqkE/kTZ5H0Dgrz&#10;X9xrMdR7KSR6iJqGvvLtFWM9xrmwcToyYXaCSextBJZZ0B+Bh/wEFflm/w14ROTKzsYRbJR18Lvq&#10;cXdsWQ75RwcG3cmCtav3efbZGryi2avDc0pv4Pt1ht89+uU3AAAA//8DAFBLAwQUAAYACAAAACEA&#10;gWNlatwAAAALAQAADwAAAGRycy9kb3ducmV2LnhtbEyPwU7DMBBE70j8g7VI3KiTUCVRiFMBUk+c&#10;CL1wc+JtEjVeW7Hbhr9nEQc47szT7Ey9W+0sLriEyZGCdJOAQOqdmWhQcPjYP5QgQtRk9OwIFXxh&#10;gF1ze1PryrgrveOljYPgEAqVVjDG6CspQz+i1WHjPBJ7R7dYHflcBmkWfeVwO8ssSXJp9UT8YdQe&#10;X0fsT+3ZckrpY2FeMu2TU/r22e23R9s6pe7v1ucnEBHX+AfDT32uDg136tyZTBCzguKx2DLKRpnw&#10;KCZ+lU5BluY5yKaW/zc03wAAAP//AwBQSwECLQAUAAYACAAAACEAtoM4kv4AAADhAQAAEwAAAAAA&#10;AAAAAAAAAAAAAAAAW0NvbnRlbnRfVHlwZXNdLnhtbFBLAQItABQABgAIAAAAIQA4/SH/1gAAAJQB&#10;AAALAAAAAAAAAAAAAAAAAC8BAABfcmVscy8ucmVsc1BLAQItABQABgAIAAAAIQAPshl6DAIAADwE&#10;AAAOAAAAAAAAAAAAAAAAAC4CAABkcnMvZTJvRG9jLnhtbFBLAQItABQABgAIAAAAIQCBY2Vq3AAA&#10;AAsBAAAPAAAAAAAAAAAAAAAAAGYEAABkcnMvZG93bnJldi54bWxQSwUGAAAAAAQABADzAAAAbwUA&#10;AAAA&#10;" strokecolor="#080400">
            <v:stroke endarrow="open"/>
          </v:shape>
        </w:pict>
      </w:r>
      <w:r>
        <w:rPr>
          <w:noProof/>
        </w:rPr>
        <w:pict>
          <v:line id="Прямая соединительная линия 52" o:spid="_x0000_s1150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342.3pt" to="98.7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mD/QEAACcEAAAOAAAAZHJzL2Uyb0RvYy54bWysU81u1DAQviPxDpbvbLIrWqFosz20KhcE&#10;K34ewHXsjSX/yTab7A04I+0j8AocQKrUwjMkb8TYyWYrqFSBuEw84/m+mfk8WZ61SqItc14YXeL5&#10;LMeIaWoqoTclfvf28skzjHwguiLSaFbiHfP4bPX40bKxBVuY2siKOQQk2heNLXEdgi2yzNOaKeJn&#10;xjINl9w4RQK4bpNVjjTArmS2yPPTrDGuss5Q5j1EL4ZLvEr8nDMaXnHuWUCyxNBbSNYlexVttlqS&#10;YuOIrQUd2yD/0IUiQkPRieqCBILeO/EHlRLUGW94mFGjMsO5oCzNANPM89+meVMTy9IsII63k0z+&#10;/9HSl9u1Q6Iq8ckCI00UvFH3pf/Q77vb7mu/R/3H7mf3vfvWXXc/uuv+E5xv+s9wjpfdzRjeI4CD&#10;lo31BVCe67UbPW/XLgrTcqfiF0ZGbdJ/N+nP2oDoEKQQXZzMn57m6W2yI9A6H54zo1A8lFgKHaUh&#10;Bdm+8AGKQeohJYaljtYbKapLIWVy4lKxc+nQlsA6hHYeWwbcnSzwIjKLgwytp1PYSTawvmYc5IJm&#10;56l6WtQjJ6GU6XDglRqyI4xDBxMwfxg45kcoS0v8N+AJkSobHSawEtq4+6ofpeBD/kGBYe4owZWp&#10;dulRkzSwjUm58c+J637XT/Dj/736BQAA//8DAFBLAwQUAAYACAAAACEA+HG75N8AAAAMAQAADwAA&#10;AGRycy9kb3ducmV2LnhtbEyPMU/DMBCFdyT+g3VIbNQGRSakcSqEYEEsCR1gc+NrEjW209hpwr/n&#10;ykK3e3dP776XbxbbsxOOofNOwf1KAENXe9O5RsH28+0uBRaidkb33qGCHwywKa6vcp0ZP7sST1Vs&#10;GIW4kGkFbYxDxnmoW7Q6rPyAjm57P1odSY4NN6OeKdz2/EEIya3uHH1o9YAvLdaHarIK3o8fYZvI&#10;8rX8OqbV/L2f2sajUrc3y/MaWMQl/pvhjE/oUBDTzk/OBNaTfnpMyKpApokEdnb8bXY0iFRI4EXO&#10;L0sUvwAAAP//AwBQSwECLQAUAAYACAAAACEAtoM4kv4AAADhAQAAEwAAAAAAAAAAAAAAAAAAAAAA&#10;W0NvbnRlbnRfVHlwZXNdLnhtbFBLAQItABQABgAIAAAAIQA4/SH/1gAAAJQBAAALAAAAAAAAAAAA&#10;AAAAAC8BAABfcmVscy8ucmVsc1BLAQItABQABgAIAAAAIQDQRKmD/QEAACcEAAAOAAAAAAAAAAAA&#10;AAAAAC4CAABkcnMvZTJvRG9jLnhtbFBLAQItABQABgAIAAAAIQD4cbvk3wAAAAwBAAAPAAAAAAAA&#10;AAAAAAAAAFcEAABkcnMvZG93bnJldi54bWxQSwUGAAAAAAQABADzAAAAYwUAAAAA&#10;" strokecolor="black [3213]"/>
        </w:pict>
      </w:r>
      <w:r>
        <w:rPr>
          <w:noProof/>
        </w:rPr>
        <w:pict>
          <v:shape id="_x0000_s1148" type="#_x0000_t32" style="position:absolute;margin-left:162pt;margin-top:460.05pt;width:0;height:1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FKCQIAADsEAAAOAAAAZHJzL2Uyb0RvYy54bWysU02O0zAU3iNxB8t7mrTSDFA1nUWHYYOg&#10;4ucAHsduLDm29WyadjdwgTkCV2DDggHNGZIb8eykKcwgJBCbl9h+3/fe9/l5cbarNdkK8Mqagk4n&#10;OSXCcFsqsynou7cXj55Q4gMzJdPWiILuhadny4cPFo2bi5mtrC4FECQxft64glYhuHmWeV6JmvmJ&#10;dcLgobRQs4BL2GQlsAbZa53N8vw0ayyUDiwX3uPueX9Il4lfSsHDKym9CEQXFHsLKUKKlzFmywWb&#10;b4C5SvGhDfYPXdRMGSw6Up2zwMh7UPeoasXBeivDhNs6s1IqLpIGVDPN76h5UzEnkhY0x7vRJv//&#10;aPnL7RqIKgt6ckqJYTXeUfupu+qu2+/t5+6adB/aWwzdx+6q/dJ+a2/a2/YrwWR0rnF+jgQrs4Zh&#10;5d0aog07CXX8okCyS27vR7fFLhDeb3LcnU2f5o9PIl12xDnw4bmwNYk/BfUBmNpUYWWNwSu1ME1m&#10;s+0LH3rgARCLahOjt1qVF0rrtIjzJFYayJbhJITddCj4S1ZgSj8zJQl7hzYwANsMaZEyi3J7gekv&#10;7LXoy70WEi1ESX1baXiPxRjnwoRDQW0wO8IktjYC86Tnj8AhP0JFGuy/AY+IVNmaMIJrZSz8rvrR&#10;I9nnHxzodUcLLm25T1efrMEJTXc4vKb4BH5eJ/jxzS9/AAAA//8DAFBLAwQUAAYACAAAACEAJyIo&#10;d98AAAALAQAADwAAAGRycy9kb3ducmV2LnhtbEyPwU7DMBBE70j8g7VI3KjdUKoS4lQIiUMPHFoQ&#10;pTfH3iYR8TqK3TT8PYs4wHFnRzNvivXkOzHiENtAGuYzBQLJBtdSreHt9flmBSImQ850gVDDF0ZY&#10;l5cXhcldONMWx12qBYdQzI2GJqU+lzLaBr2Js9Aj8e8YBm8Sn0Mt3WDOHO47mSm1lN60xA2N6fGp&#10;Qfu5O3kNL/tN/26r7cF9TJtRHYw9jhS1vr6aHh9AJJzSnxl+8BkdSmaqwolcFJ2G22zBW5KG+0zN&#10;QbDjV6lYuVssQZaF/L+h/AYAAP//AwBQSwECLQAUAAYACAAAACEAtoM4kv4AAADhAQAAEwAAAAAA&#10;AAAAAAAAAAAAAAAAW0NvbnRlbnRfVHlwZXNdLnhtbFBLAQItABQABgAIAAAAIQA4/SH/1gAAAJQB&#10;AAALAAAAAAAAAAAAAAAAAC8BAABfcmVscy8ucmVsc1BLAQItABQABgAIAAAAIQDCpbFKCQIAADsE&#10;AAAOAAAAAAAAAAAAAAAAAC4CAABkcnMvZTJvRG9jLnhtbFBLAQItABQABgAIAAAAIQAnIih3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55" o:spid="_x0000_s1147" style="position:absolute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459pt" to="162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ioCwIAADMEAAAOAAAAZHJzL2Uyb0RvYy54bWysU0uOEzEQ3SNxB8t70p2goJlWOrOY0cAC&#10;QcTnAB63nbbkn2yTTnbAGilH4AosQBppgDN032jK7k5nNCAkEBvLZdd7rveqvDjbKok2zHlhdImn&#10;kxwjpqmphF6X+O2by0cnGPlAdEWk0azEO+bx2fLhg0VjCzYztZEVcwhItC8aW+I6BFtkmac1U8RP&#10;jGUaLrlxigQI3TqrHGmAXclsludPssa4yjpDmfdwetFf4mXi55zR8JJzzwKSJYbaQlpdWq/imi0X&#10;pFg7YmtBhzLIP1ShiNDw6Eh1QQJB75z4hUoJ6ow3PEyoUZnhXFCWNICaaX5PzeuaWJa0gDnejjb5&#10;/0dLX2xWDomqxPM5Rpoo6FH7uXvf7dvv7Zduj7oP7c/2W/u1vW5/tNfdR9jfdJ9gHy/bm+F4jwAO&#10;XjbWF0B5rlduiLxduWjMljuFuBT2GYxJsgrEo23qxG7sBNsGROHwJH98OoV+Ubg6nc8Sd9aTRDLr&#10;fHjKjEJxU2IpdLSJFGTz3Ad4GFIPKfFY6rh6I0V1KaRMQRwwdi4d2hAYjbCdxvIBdycLoojMoqhe&#10;RtqFnWQ96yvGwTootxeUhvbISShlOhx4pYbsCONQwQjMU9l/BA75EcrSQP8NeESkl40OI1gJbdzv&#10;Xj9awfv8gwO97mjBlal2qcHJGpjM5Nzwi+Lo340T/PjXl7cAAAD//wMAUEsDBBQABgAIAAAAIQCy&#10;0NjF4gAAAAsBAAAPAAAAZHJzL2Rvd25yZXYueG1sTI/BTsMwEETvSPyDtUjcqNO0QJPGqRBSK8St&#10;oRLqzYk3cdTYjmI3Tfl6tie47eyOZt9km8l0bMTBt84KmM8iYGgrp1rbCDh8bZ9WwHyQVsnOWRRw&#10;RQ+b/P4uk6lyF7vHsQgNoxDrUylAh9CnnPtKo5F+5nq0dKvdYGQgOTRcDfJC4abjcRS9cCNbSx+0&#10;7PFdY3UqzkbAtqyvx5/d90dc72J9+lwc9mMRCfH4ML2tgQWcwp8ZbviEDjkxle5slWcd6eR1SVYB&#10;yXxFpcixiJc0lLdN8gw8z/j/DvkvAAAA//8DAFBLAQItABQABgAIAAAAIQC2gziS/gAAAOEBAAAT&#10;AAAAAAAAAAAAAAAAAAAAAABbQ29udGVudF9UeXBlc10ueG1sUEsBAi0AFAAGAAgAAAAhADj9If/W&#10;AAAAlAEAAAsAAAAAAAAAAAAAAAAALwEAAF9yZWxzLy5yZWxzUEsBAi0AFAAGAAgAAAAhAG3XyKgL&#10;AgAAMwQAAA4AAAAAAAAAAAAAAAAALgIAAGRycy9lMm9Eb2MueG1sUEsBAi0AFAAGAAgAAAAhALLQ&#10;2MXiAAAACwEAAA8AAAAAAAAAAAAAAAAAZQQAAGRycy9kb3ducmV2LnhtbFBLBQYAAAAABAAEAPMA&#10;AAB0BQAAAAA=&#10;" strokecolor="black [3213]"/>
        </w:pict>
      </w:r>
      <w:r>
        <w:rPr>
          <w:noProof/>
        </w:rPr>
        <w:pict>
          <v:shape id="Прямая со стрелкой 54" o:spid="_x0000_s1146" type="#_x0000_t32" style="position:absolute;margin-left:44.7pt;margin-top:540.3pt;width:0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NsCQIAADsEAAAOAAAAZHJzL2Uyb0RvYy54bWysU02O0zAU3iNxB8t7mrRi+KmazqLDsEFQ&#10;AXMAj2M3lhzbejZNuxu4wByBK7BhMYDmDMmN5tlJU/6EBGLzEtvv+977Pj8vTne1JlsBXllT0Okk&#10;p0QYbktlNgW9eHv+4AklPjBTMm2NKOheeHq6vH9v0bi5mNnK6lIAQRLj540raBWCm2eZ55WomZ9Y&#10;JwweSgs1C7iETVYCa5C91tkszx9ljYXSgeXCe9w96w/pMvFLKXh4JaUXgeiCYm8hRUjxMsZsuWDz&#10;DTBXKT60wf6hi5opg0VHqjMWGHkH6heqWnGw3sow4bbOrJSKi6QB1Uzzn9S8qZgTSQua491ok/9/&#10;tPzldg1ElQU9eUiJYTXeUfuxu+qu22/tp+6adO/bWwzdh+6q/dx+bb+0t+0NwWR0rnF+jgQrs4Zh&#10;5d0aog07CXX8okCyS27vR7fFLhDeb3LcnU2f5o9PIl12xDnw4bmwNYk/BfUBmNpUYWWNwSu1ME1m&#10;s+0LH3rgARCLahOjt1qV50rrtIjzJFYayJbhJITddCj4Q1ZgSj8zJQl7hzYwANsMaZEyi3J7gekv&#10;7LXoy70WEi1ESX1baXiPxRjnwoRDQW0wO8IktjYC86Tnj8AhP0JFGuy/AY+IVNmaMIJrZSz8rvrR&#10;I9nnHxzodUcLLm25T1efrMEJTXc4vKb4BL5fJ/jxzS/vAAAA//8DAFBLAwQUAAYACAAAACEAddKQ&#10;Ud4AAAALAQAADwAAAGRycy9kb3ducmV2LnhtbEyPwU7DMAyG70i8Q2Qkbiwpgqnrmk4IicMOHDYQ&#10;sJubZG1F41RN1pW3x3CBoz//+v253My+F5MbYxdIQ7ZQIByZYDtqNLy+PN3kIGJCstgHchq+XIRN&#10;dXlRYmHDmXZu2qdGcAnFAjW0KQ2FlNG0zmNchMER745h9Jh4HBtpRzxzue/lrVJL6bEjvtDi4B5b&#10;Zz73J6/h+X07vJl6d7Af83ZSBzTHiaLW11fzwxpEcnP6C8OPPqtDxU51OJGNoteQr+44yVzlagmC&#10;E7+kZpJl9xnIqpT/f6i+AQAA//8DAFBLAQItABQABgAIAAAAIQC2gziS/gAAAOEBAAATAAAAAAAA&#10;AAAAAAAAAAAAAABbQ29udGVudF9UeXBlc10ueG1sUEsBAi0AFAAGAAgAAAAhADj9If/WAAAAlAEA&#10;AAsAAAAAAAAAAAAAAAAALwEAAF9yZWxzLy5yZWxzUEsBAi0AFAAGAAgAAAAhANGO42wJAgAAOwQA&#10;AA4AAAAAAAAAAAAAAAAALgIAAGRycy9lMm9Eb2MueG1sUEsBAi0AFAAGAAgAAAAhAHXSkFH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53" o:spid="_x0000_s1145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540.3pt" to="98.7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pS/QEAACYEAAAOAAAAZHJzL2Uyb0RvYy54bWysU81u1DAQviPxDpbvbLJFrVbRZntoVS4I&#10;Vvw8gOvYG0v+k2022RtwRtpH4BU4gFSpwDMkb8TYyWYrWgmBuDgznvm+mfk8WZ63SqItc14YXeL5&#10;LMeIaWoqoTclfvvm6skCIx+Irog0mpV4xzw+Xz1+tGxswU5MbWTFHAIS7YvGlrgOwRZZ5mnNFPEz&#10;Y5mGIDdOkQCu22SVIw2wK5md5PlZ1hhXWWco8x5uL4cgXiV+zhkNLzn3LCBZYugtpNOl8zqe2WpJ&#10;io0jthZ0bIP8QxeKCA1FJ6pLEgh658Q9KiWoM97wMKNGZYZzQVmaAaaZ579N87omlqVZQBxvJ5n8&#10;/6OlL7Zrh0RV4tOnGGmi4I26z/37ft997770e9R/6H5237qv3U33o7vpP4J9238COwa72/F6jwAO&#10;WjbWF0B5oddu9LxduyhMy52KXxgZtUn/3aQ/awOicHm2OF3k8Er0EMqOOOt8eMaMQtEosRQ6KkMK&#10;sn3uA9SC1ENKvJY6nt5IUV0JKZMTd4pdSIe2BLYhtPPYMeDuZIEXkVmcY+g8WWEn2cD6inFQC3qd&#10;p+ppT4+chFKmw4FXasiOMA4dTMD8z8AxP0JZ2uG/AU+IVNnoMIGV0MY9VP0oBR/yDwoMc0cJrk21&#10;S2+apIFlTMqNP07c9rt+gh9/79UvAAAA//8DAFBLAwQUAAYACAAAACEAh8EPn9wAAAAMAQAADwAA&#10;AGRycy9kb3ducmV2LnhtbEyPwU7DMAyG70i8Q2QkbiwBTaUrTSeE4IK4tOwAt6zx2orG6Zp0LW+P&#10;d0Bw9Odfvz/n28X14oRj6DxpuF0pEEi1tx01GnbvLzcpiBANWdN7Qg3fGGBbXF7kJrN+phJPVWwE&#10;l1DIjIY2xiGTMtQtOhNWfkDi3cGPzkQex0ba0cxc7np5p1QinemIL7RmwKcW669qchpej29ht07K&#10;5/LjmFbz52FqG49aX18tjw8gIi7xLwxnfVaHgp32fiIbRK8h3aw5yVylKgFxTmzuGe1/kSxy+f+J&#10;4gcAAP//AwBQSwECLQAUAAYACAAAACEAtoM4kv4AAADhAQAAEwAAAAAAAAAAAAAAAAAAAAAAW0Nv&#10;bnRlbnRfVHlwZXNdLnhtbFBLAQItABQABgAIAAAAIQA4/SH/1gAAAJQBAAALAAAAAAAAAAAAAAAA&#10;AC8BAABfcmVscy8ucmVsc1BLAQItABQABgAIAAAAIQDKlVpS/QEAACYEAAAOAAAAAAAAAAAAAAAA&#10;AC4CAABkcnMvZTJvRG9jLnhtbFBLAQItABQABgAIAAAAIQCHwQ+f3AAAAAwBAAAPAAAAAAAAAAAA&#10;AAAAAFcEAABkcnMvZG93bnJldi54bWxQSwUGAAAAAAQABADzAAAAYAUAAAAA&#10;" strokecolor="black [3213]"/>
        </w:pict>
      </w:r>
      <w:r>
        <w:rPr>
          <w:noProof/>
        </w:rPr>
        <w:pict>
          <v:shape id="_x0000_s1144" type="#_x0000_t32" style="position:absolute;margin-left:404.7pt;margin-top:423.3pt;width:0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3JCQIAADsEAAAOAAAAZHJzL2Uyb0RvYy54bWysU0uOEzEQ3SNxB8t70p0IjYYonVlkGDYI&#10;Ij4H8LjttCX/VDbpZDdwgTkCV2DDgo/mDN03ouxOOvyE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FX34iBLLDM6oe9/f9Lfd1+5Df0v6t90dmv5df9N97L50n7u77hPBYFSu9WGOCVZ2DQcv&#10;+DUkGXYSTPoiQbLLau9HtcUuEj4ccjydzc7PyjyI4oTzEOIT4QxJPxUNEZjaNHHlrMWROphmsdn2&#10;aYhYGYFHQCqqbbLBaVVfKa2zk/ZJrDSQLcNNiLtp6h9xP0RFpvRjW5O49ygDA3DtISylLBLdgWD+&#10;i3sthnIvhEQJkdLQVl7eUzHGubDxWFBbjE4wia2NwDLz+SPwEJ+gIi/234BHRK7sbBzBRlkHv6t+&#10;0kgO8UcFBt5JgmtX7/PoszS4oVnSw2tKT+B7P8NPb375DQAA//8DAFBLAwQUAAYACAAAACEAjX4r&#10;7t4AAAALAQAADwAAAGRycy9kb3ducmV2LnhtbEyPMU/DMBCFdyT+g3VIbNRuVUUhxKkqJIYODC0I&#10;6ObY1yQiPkexm4Z/zyEG2N7de3r3XbmZfS8mHGMXSMNyoUAg2eA6ajS8vjzd5SBiMuRMHwg1fGGE&#10;TXV9VZrChQvtcTqkRnAJxcJoaFMaCimjbdGbuAgDEnunMHqTeBwb6UZz4XLfy5VSmfSmI77QmgEf&#10;W7Sfh7PX8Py+G95svT+6j3k3qaOxp4mi1rc38/YBRMI5/YXhB5/RoWKmOpzJRdFryNX9mqMs1lkG&#10;ghO/m5pFvspAVqX8/0P1DQAA//8DAFBLAQItABQABgAIAAAAIQC2gziS/gAAAOEBAAATAAAAAAAA&#10;AAAAAAAAAAAAAABbQ29udGVudF9UeXBlc10ueG1sUEsBAi0AFAAGAAgAAAAhADj9If/WAAAAlAEA&#10;AAsAAAAAAAAAAAAAAAAALwEAAF9yZWxzLy5yZWxzUEsBAi0AFAAGAAgAAAAhABdUrckJAgAAOwQA&#10;AA4AAAAAAAAAAAAAAAAALgIAAGRycy9lMm9Eb2MueG1sUEsBAi0AFAAGAAgAAAAhAI1+K+7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rect id="_x0000_s1143" style="position:absolute;margin-left:341.7pt;margin-top:441.3pt;width:117.3pt;height:19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YmowIAACUFAAAOAAAAZHJzL2Uyb0RvYy54bWysVM1OGzEQvlfqO1i+l92EUCBigyJQqkoI&#10;kKDi7Hi9yUpe27WdbNJTpV4r9RH6EL1U/eEZNm/Uz94FAvRUdQ/eGXs8M983Mz46XlWSLIV1pVYZ&#10;7e2klAjFdV6qWUbfXU9eHVDiPFM5k1qJjK6Fo8ejly+OajMUfT3XMheWwIlyw9pkdO69GSaJ43NR&#10;MbejjVA4LLStmIdqZ0luWQ3vlUz6afo6qbXNjdVcOIfd0/aQjqL/ohDcXxSFE57IjCI3H1cb12lY&#10;k9ERG84sM/OSd2mwf8iiYqVC0HtXp8wzsrDlM1dVya12uvA7XFeJLoqSi4gBaHrpEzRXc2ZExAJy&#10;nLmnyf0/t/x8eWlJmWe0v0eJYhVq1HzdfNx8aX41t5tPzbfmtvm5+dz8br43PwiMwFht3BAXr8yl&#10;7TQHMcBfFbYKfwAjq8jy+p5lsfKEY7M3ODjc76EYHGf9vX6624tek4frxjr/RuiKBCGjFmWM7LLl&#10;mfMICdM7kxDNaVnmk1LKqKzdibRkyVBxNEqua0okcx6bGZ3EL2CAi0fXpCJ1SGeQhswYWrGQzEOs&#10;DMhxakYJkzP0OPc25vLotnsW9BpwtwKn8ftb4ADklLl5m3H02plJFfCI2MUd7sB8y3WQ/Gq6amu3&#10;G66EranO1yio1W2nO8MnJQKcgYBLZtHaQIdx9RdYCqkBWXcSJXNtP/xtP9ij43BKSY1RAR3vF8wK&#10;wHur0IuHvcEgzFZUBnv7fSh2+2S6faIW1YlGbXp4GAyPYrD38k4srK5uMNXjEBVHTHHEbonvlBPf&#10;jjDeBS7G42iGeTLMn6krw4PzQF2g9np1w6zpGsmjKOf6bqzY8Ek/tbbhptLjhddFGZvtgVe0TVAw&#10;i7GBuncjDPu2Hq0eXrfRHwAAAP//AwBQSwMEFAAGAAgAAAAhANiPJDniAAAADAEAAA8AAABkcnMv&#10;ZG93bnJldi54bWxMj8FOwzAMhu9IvENkJC4TS1egpKXphJCQ0LQLZRduWRPSao1TNVnbvT3mBEfL&#10;n39/f7ldXM8mM4bOo4TNOgFmsPG6Qyvh8Pl2J4CFqFCr3qORcDEBttX1VakK7Wf8MFMdLaMQDIWS&#10;0MY4FJyHpjVOhbUfDNLu249ORRpHy/WoZgp3PU+TJONOdUgfWjWY19Y0p/rsSGPFD++XqeY7e1L5&#10;sJ/m3erLSnl7s7w8A4tmiX8w/OrTDVTkdPRn1IH1EjJx/0CoBCHSDBgR+UZQuyOh6VP+CLwq+f8S&#10;1Q8AAAD//wMAUEsBAi0AFAAGAAgAAAAhALaDOJL+AAAA4QEAABMAAAAAAAAAAAAAAAAAAAAAAFtD&#10;b250ZW50X1R5cGVzXS54bWxQSwECLQAUAAYACAAAACEAOP0h/9YAAACUAQAACwAAAAAAAAAAAAAA&#10;AAAvAQAAX3JlbHMvLnJlbHNQSwECLQAUAAYACAAAACEAgLCWJqMCAAAlBQAADgAAAAAAAAAAAAAA&#10;AAAuAgAAZHJzL2Uyb0RvYy54bWxQSwECLQAUAAYACAAAACEA2I8kOeIAAAAMAQAADwAAAAAAAAAA&#10;AAAAAAD9BAAAZHJzL2Rvd25yZXYueG1sUEsFBgAAAAAEAAQA8wAAAAwGAAAAAA==&#10;" fillcolor="window" strokecolor="windowText" strokeweight="2pt">
            <v:textbox style="mso-next-textbox:#_x0000_s1143">
              <w:txbxContent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Микроэлементы, мкг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Fe</w:t>
                  </w:r>
                  <w:r w:rsidRPr="009053B1">
                    <w:rPr>
                      <w:sz w:val="20"/>
                      <w:szCs w:val="20"/>
                    </w:rPr>
                    <w:t xml:space="preserve"> – 70           </w:t>
                  </w:r>
                  <w:r w:rsidRPr="009053B1">
                    <w:rPr>
                      <w:sz w:val="20"/>
                      <w:szCs w:val="20"/>
                      <w:lang w:val="en-US"/>
                    </w:rPr>
                    <w:t>Hg</w:t>
                  </w:r>
                  <w:r w:rsidRPr="009053B1">
                    <w:rPr>
                      <w:sz w:val="20"/>
                      <w:szCs w:val="20"/>
                    </w:rPr>
                    <w:t xml:space="preserve"> – 0.3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Cu</w:t>
                  </w:r>
                  <w:r w:rsidRPr="009053B1">
                    <w:rPr>
                      <w:sz w:val="20"/>
                      <w:szCs w:val="20"/>
                    </w:rPr>
                    <w:t xml:space="preserve"> – 12          </w:t>
                  </w:r>
                  <w:r w:rsidRPr="009053B1">
                    <w:rPr>
                      <w:sz w:val="20"/>
                      <w:szCs w:val="20"/>
                      <w:lang w:val="en-US"/>
                    </w:rPr>
                    <w:t>Cd</w:t>
                  </w:r>
                  <w:r w:rsidRPr="009053B1">
                    <w:rPr>
                      <w:sz w:val="20"/>
                      <w:szCs w:val="20"/>
                    </w:rPr>
                    <w:t xml:space="preserve"> – 1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Zn – 400        </w:t>
                  </w: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Pb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5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I – 4               </w:t>
                  </w:r>
                  <w:proofErr w:type="gramStart"/>
                  <w:r w:rsidRPr="009053B1">
                    <w:rPr>
                      <w:sz w:val="20"/>
                      <w:szCs w:val="20"/>
                      <w:lang w:val="en-US"/>
                    </w:rPr>
                    <w:t>As</w:t>
                  </w:r>
                  <w:proofErr w:type="gram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4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Al – 30           Ni – 2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Mn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6           Se – 4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Mo – 5           F – 18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Co – 0.08       </w:t>
                  </w:r>
                  <w:proofErr w:type="spellStart"/>
                  <w:r w:rsidRPr="009053B1">
                    <w:rPr>
                      <w:sz w:val="20"/>
                      <w:szCs w:val="20"/>
                      <w:lang w:val="en-US"/>
                    </w:rPr>
                    <w:t>Sn</w:t>
                  </w:r>
                  <w:proofErr w:type="spellEnd"/>
                  <w:r w:rsidRPr="009053B1">
                    <w:rPr>
                      <w:sz w:val="20"/>
                      <w:szCs w:val="20"/>
                      <w:lang w:val="en-US"/>
                    </w:rPr>
                    <w:t xml:space="preserve"> – 15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Si – 200          Br – 15</w:t>
                  </w:r>
                </w:p>
                <w:p w:rsidR="0085551C" w:rsidRPr="009053B1" w:rsidRDefault="0085551C" w:rsidP="00356317">
                  <w:pPr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9053B1">
                    <w:rPr>
                      <w:sz w:val="20"/>
                      <w:szCs w:val="20"/>
                      <w:lang w:val="en-US"/>
                    </w:rPr>
                    <w:t>Cr – 2             B – 18</w:t>
                  </w:r>
                </w:p>
                <w:p w:rsidR="0085551C" w:rsidRPr="000B25F5" w:rsidRDefault="0085551C" w:rsidP="00356317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42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423.3pt" to="40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ja+wEAACcEAAAOAAAAZHJzL2Uyb0RvYy54bWysU81u1DAQviPxDpbvbLIVqlC02R5alQuC&#10;FT8P4Dr2riX/yTab7A04I+0j8AocQKrUwjM4b8TYyWYrqFSBuDgez3zfzHwzWZx1SqItc14YXeP5&#10;rMSIaWoaodc1fvf28skzjHwguiHSaFbjHfP4bPn40aK1FTsxGyMb5hCQaF+1tsabEGxVFJ5umCJ+&#10;ZizT4OTGKRLAdOuicaQFdiWLk7I8LVrjGusMZd7D68XgxMvMzzmj4RXnngUkawy1hXy6fF6ls1gu&#10;SLV2xG4EHcsg/1CFIkJD0onqggSC3jvxB5US1BlveJhRowrDuaAs9wDdzMvfunmzIZblXkAcbyeZ&#10;/P+jpS+3K4dEU+OnMClNFMwofuk/9Pt4G7/2e9R/jD/j9/gtXscf8br/BPeb/jPckzPejM97BHDQ&#10;srW+AspzvXKj5e3KJWE67lT6Qsuoy/rvJv1ZFxCFx/lpWcJQMaIHX3EEWufDc2YUSpcaS6GTNKQi&#10;2xc+QDIIPYSkZ6nT6Y0UzaWQMhtpqdi5dGhLYB1CN08lA+5OFFgJWaRGhtLzLewkG1hfMw5ypWJz&#10;9ryoR05CKdPhwCs1RCcYhwomYPkwcIxPUJaX+G/AEyJnNjpMYCW0cfdlP0rBh/iDAkPfSYIr0+zy&#10;ULM0sI1ZufHPSet+187w4/+9/AUAAP//AwBQSwMEFAAGAAgAAAAhAMf/k0XeAAAACwEAAA8AAABk&#10;cnMvZG93bnJldi54bWxMj8FOwzAQRO9I/IO1SNyoU9RGVohTIQQXxCWhB7i58TaJiNdp7DTh71kk&#10;JHrc2dHMm3y3uF6ccQydJw3rVQICqfa2o0bD/v3lToEI0ZA1vSfU8I0BdsX1VW4y62cq8VzFRnAI&#10;hcxoaGMcMilD3aIzYeUHJP4d/ehM5HNspB3NzOGul/dJkkpnOuKG1gz41GL9VU1Ow+vpLew3aflc&#10;fpxUNX8ep7bxqPXtzfL4ACLiEv/N8IvP6FAw08FPZIPoNWy3irdEDWqTpiDYodYJK4c/RRa5vNxQ&#10;/AAAAP//AwBQSwECLQAUAAYACAAAACEAtoM4kv4AAADhAQAAEwAAAAAAAAAAAAAAAAAAAAAAW0Nv&#10;bnRlbnRfVHlwZXNdLnhtbFBLAQItABQABgAIAAAAIQA4/SH/1gAAAJQBAAALAAAAAAAAAAAAAAAA&#10;AC8BAABfcmVscy8ucmVsc1BLAQItABQABgAIAAAAIQDkOwja+wEAACcEAAAOAAAAAAAAAAAAAAAA&#10;AC4CAABkcnMvZTJvRG9jLnhtbFBLAQItABQABgAIAAAAIQDH/5NF3gAAAAsBAAAPAAAAAAAAAAAA&#10;AAAAAFUEAABkcnMvZG93bnJldi54bWxQSwUGAAAAAAQABADzAAAAYAUAAAAA&#10;" strokecolor="black [3213]"/>
        </w:pict>
      </w:r>
      <w:r>
        <w:rPr>
          <w:noProof/>
        </w:rPr>
        <w:pict>
          <v:shape id="_x0000_s1141" type="#_x0000_t32" style="position:absolute;margin-left:279pt;margin-top:423.3pt;width:0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+eCAIAADsEAAAOAAAAZHJzL2Uyb0RvYy54bWysU0uOEzEQ3SNxB8t70slIGSBKZxYzDBsE&#10;EZ8DeNx22pJ/Kpt0shu4wByBK7BhwYDmDN03ouzudPgJCcSmum3Xe1Xvubw82xlNtgKCcraks8mU&#10;EmG5q5TdlPTN68sHjygJkdmKaWdFSfci0LPV/XvLxi/EiaudrgQQJLFh0fiS1jH6RVEEXgvDwsR5&#10;YfFQOjAs4hI2RQWsQXaji5Pp9LRoHFQeHBch4O5Ff0hXmV9KweMLKYOIRJcUe4s5Qo5XKRarJVts&#10;gPla8aEN9g9dGKYsFh2pLlhk5C2oX6iM4uCCk3HCnSmclIqLrAHVzKY/qXlVMy+yFjQn+NGm8P9o&#10;+fPtGoiqSjpHeywzeEfth+66u2m/th+7G9K9a+8wdO+76/ZT+6W9be/azwST0bnGhwUSnNs1DKvg&#10;15Bs2Ekw6YsCyS67vR/dFrtIeL/JcXd+Onv8cJ7oiiPOQ4hPhTMk/ZQ0RGBqU8dzZy1eqYNZNptt&#10;n4XYAw+AVFTbFIPTqrpUWudFmidxroFsGU5C3M2Ggj9kRab0E1uRuPdoAwNwzZCWKIsktxeY/+Je&#10;i77cSyHRQpTUt5WH91iMcS5sPBTUFrMTTGJrI3Ca9fwROOQnqMiD/TfgEZErOxtHsFHWwe+qHz2S&#10;ff7BgV53suDKVft89dkanNB8h8NrSk/g+3WGH9/86hsAAAD//wMAUEsDBBQABgAIAAAAIQAjO/Ue&#10;4AAAAAsBAAAPAAAAZHJzL2Rvd25yZXYueG1sTI/BTsMwEETvSPyDtUjcqFMgUQjZVAiJQw8cWhBt&#10;b469TSLidRS7afh7jDjAcXZGs2/K1Wx7MdHoO8cIy0UCglg703GD8P72cpOD8EGxUb1jQvgiD6vq&#10;8qJUhXFn3tC0DY2IJewLhdCGMBRSet2SVX7hBuLoHd1oVYhybKQZ1TmW217eJkkmreo4fmjVQM8t&#10;6c/tySK87tbDh643B7Of11NyUPo4sUe8vpqfHkEEmsNfGH7wIzpUkal2JzZe9AhpmsctASG/zzIQ&#10;MfF7qREe7tIlyKqU/zdU3wAAAP//AwBQSwECLQAUAAYACAAAACEAtoM4kv4AAADhAQAAEwAAAAAA&#10;AAAAAAAAAAAAAAAAW0NvbnRlbnRfVHlwZXNdLnhtbFBLAQItABQABgAIAAAAIQA4/SH/1gAAAJQB&#10;AAALAAAAAAAAAAAAAAAAAC8BAABfcmVscy8ucmVsc1BLAQItABQABgAIAAAAIQCaJN+eCAIAADsE&#10;AAAOAAAAAAAAAAAAAAAAAC4CAABkcnMvZTJvRG9jLnhtbFBLAQItABQABgAIAAAAIQAjO/Ue4AAA&#10;AAsBAAAPAAAAAAAAAAAAAAAAAGI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shape id="Прямая со стрелкой 47" o:spid="_x0000_s1140" type="#_x0000_t32" style="position:absolute;margin-left:359.7pt;margin-top:414pt;width:0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YsCQIAADsEAAAOAAAAZHJzL2Uyb0RvYy54bWysU0uO1DAQ3SNxB8t7OskwAtTq9CxmGDYI&#10;WnwO4HHsjiX/VDad7t3ABeYIXIENCz6aMyQ3oux0p/kJCcSmkrLrVdV7VV6cbY0mGwFBOVvTalZS&#10;Iix3jbLrmr5+dXnvESUhMtsw7ayo6U4Eera8e2fR+bk4ca3TjQCCSWyYd76mbYx+XhSBt8KwMHNe&#10;WLyUDgyL6MK6aIB1mN3o4qQsHxSdg8aD4yIEPL0YL+ky55dS8PhcyiAi0TXF3mK2kO1VssVyweZr&#10;YL5VfN8G+4cuDFMWi06pLlhk5A2oX1IZxcEFJ+OMO1M4KRUXmQOyqcqf2LxsmReZC4oT/CRT+H9p&#10;+bPNCohqanr6kBLLDM6ofz9cDzf91/7DcEOGt/0tmuHdcN1/7L/0n/vb/hPBYFSu82GOCc7tCvZe&#10;8CtIMmwlmPRFgmSb1d5NaottJHw85HhaVaf3yzyI4ojzEOIT4QxJPzUNEZhat/HcWYsjdVBlsdnm&#10;aYhYGYEHQCqqbbLBadVcKq2zk/ZJnGsgG4abELdV6h9xP0RFpvRj25C48ygDA3DdPiylLBLdkWD+&#10;izstxnIvhEQJkdLYVl7eYzHGubDxUFBbjE4wia1NwDLz+SNwH5+gIi/234AnRK7sbJzARlkHv6t+&#10;1EiO8QcFRt5JgivX7PLoszS4oVnS/WtKT+B7P8OPb375DQAA//8DAFBLAwQUAAYACAAAACEAq1fx&#10;C94AAAALAQAADwAAAGRycy9kb3ducmV2LnhtbEyPPU/DMBCGdyT+g3VIbNRuVZU0jVMhJIYODC0I&#10;6ObY1yQiPkexm4Z/zyEGGO+9R+9HsZ18J0YcYhtIw3ymQCDZ4FqqNby+PN1lIGIy5EwXCDV8YYRt&#10;eX1VmNyFC+1xPKRasAnF3GhoUupzKaNt0Js4Cz0S/05h8CbxOdTSDebC5r6TC6VW0puWOKExPT42&#10;aD8PZ6/h+X3Xv9lqf3Qf025UR2NPI0Wtb2+mhw2IhFP6g+GnPleHkjtV4Uwuik7D/Xy9ZFRDtsh4&#10;FBO/SsXKcqVAloX8v6H8BgAA//8DAFBLAQItABQABgAIAAAAIQC2gziS/gAAAOEBAAATAAAAAAAA&#10;AAAAAAAAAAAAAABbQ29udGVudF9UeXBlc10ueG1sUEsBAi0AFAAGAAgAAAAhADj9If/WAAAAlAEA&#10;AAsAAAAAAAAAAAAAAAAALwEAAF9yZWxzLy5yZWxzUEsBAi0AFAAGAAgAAAAhACVvtiwJAgAAOwQA&#10;AA4AAAAAAAAAAAAAAAAALgIAAGRycy9lMm9Eb2MueG1sUEsBAi0AFAAGAAgAAAAhAKtX8Qv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2" o:spid="_x0000_s1139" type="#_x0000_t34" style="position:absolute;margin-left:220.2pt;margin-top:369.3pt;width:31.8pt;height:44.7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mtJQIAAFoEAAAOAAAAZHJzL2Uyb0RvYy54bWysVEuOEzEQ3SNxB8t70p3MEIYonVlkGFgg&#10;iPgcwHHbiSX/ZJt0smRmizRnmBuwAGmk4XOF7htRdnc6/IQEYmP5U+9VvVfVPT3dKok2zHlhdIGH&#10;gxwjpqkphV4V+PWr83snGPlAdEmk0azAO+bx6ezunWllJ2xk1kaWzCEg0X5S2QKvQ7CTLPN0zRTx&#10;A2OZhkdunCIBjm6VlY5UwK5kNsrzcVYZV1pnKPMebs/aRzxL/JwzGp5z7llAssBQW0irS+syrtls&#10;SiYrR+xa0K4M8g9VKCI0JO2pzkgg6I0Tv1ApQZ3xhocBNSoznAvKkgZQM8x/UvNyTSxLWsAcb3ub&#10;/P+jpc82C4dEWeDjEUaaKOhRfV1/qT/WH+qb+nN901zA/rZ5B/v3zRWqb7vrK9RcNm+bi+ay/grx&#10;nxAQgJuV9RMgneuF607eLly0ZsudQlwK+wQGJZkF8tE29WLX94JtA6JweZwfnYyhYxSe7o8fjB+m&#10;XmUtTaSzzofHzCgUNwVeMh3mRmvouHFHiZ5snvoARQBoHxyBUsfVGynKcyFlOsRxY3Pp0IbAoITt&#10;MEoB3A9RgQj5SJco7Cy4RJwzVRcWKbOovNWadmEnWZvuBePgMGhqVafZPiQjlELp+4RSQ3SEcSit&#10;B+ZJzx+BXXyEsjT3fwPuESmz0aEHK6GN+132g0e8jd870OqOFixNuUtTkKyBAU6Wdh9b/EK+Pyf4&#10;4Zcw+wYAAP//AwBQSwMEFAAGAAgAAAAhABZPC+jeAAAACwEAAA8AAABkcnMvZG93bnJldi54bWxM&#10;jzFPwzAQhXck/oN1SGzUpqStFeJUCMTAUom0A6MTH7FFfI5iNw3/HjPBeLpP732v2i9+YDNO0QVS&#10;cL8SwJC6YBz1Ck7H1zsJLCZNRg+BUME3RtjX11eVLk240DvOTepZDqFYagU2pbHkPHYWvY6rMCLl&#10;32eYvE75nHpuJn3J4X7gayG23GtHucHqEZ8tdl/N2SvAI58/DuTthlqnW/nW7F4OTqnbm+XpEVjC&#10;Jf3B8Kuf1aHOTm04k4lsUFAUosiogt2D3ALLxEYUeV2rQK6lAF5X/P+G+gcAAP//AwBQSwECLQAU&#10;AAYACAAAACEAtoM4kv4AAADhAQAAEwAAAAAAAAAAAAAAAAAAAAAAW0NvbnRlbnRfVHlwZXNdLnht&#10;bFBLAQItABQABgAIAAAAIQA4/SH/1gAAAJQBAAALAAAAAAAAAAAAAAAAAC8BAABfcmVscy8ucmVs&#10;c1BLAQItABQABgAIAAAAIQAi+QmtJQIAAFoEAAAOAAAAAAAAAAAAAAAAAC4CAABkcnMvZTJvRG9j&#10;LnhtbFBLAQItABQABgAIAAAAIQAWTwvo3gAAAAsBAAAPAAAAAAAAAAAAAAAAAH8EAABkcnMvZG93&#10;bnJldi54bWxQSwUGAAAAAAQABADzAAAAigUAAAAA&#10;" strokecolor="black [3213]">
            <v:stroke endarrow="open"/>
          </v:shape>
        </w:pict>
      </w:r>
      <w:r>
        <w:rPr>
          <w:noProof/>
        </w:rPr>
        <w:pict>
          <v:shape id="Прямая со стрелкой 41" o:spid="_x0000_s1138" type="#_x0000_t32" style="position:absolute;margin-left:359.7pt;margin-top:369pt;width:0;height:1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tlCQIAADsEAAAOAAAAZHJzL2Uyb0RvYy54bWysU0uOEzEQ3SNxB8t70kkEKIrSmUWGYYMg&#10;4nMAj9tOW/JPZZNOdgMXmCNwBTYsYNCcoftGlN1Jh2EQEohNdduu96rec3lxtjOabAUE5WxJJ6Mx&#10;JcJyVym7Kem7txePZpSEyGzFtLOipHsR6Nny4YNF4+di6mqnKwEESWyYN76kdYx+XhSB18KwMHJe&#10;WDyUDgyLuIRNUQFrkN3oYjoePy0aB5UHx0UIuHveH9Jl5pdS8PhKyiAi0SXF3mKOkONlisVyweYb&#10;YL5W/NAG+4cuDFMWiw5U5ywy8h7UPSqjOLjgZBxxZwonpeIia0A1k/Evat7UzIusBc0JfrAp/D9a&#10;/nK7BqKqkj6eUGKZwTtqP3VX3XX7vf3cXZPuQ3uLofvYXbVf2pv2W3vbfiWYjM41PsyRYGXXcFgF&#10;v4Zkw06CSV8USHbZ7f3gtthFwvtNjrvT6XQ2e5LoihPOQ4jPhTMk/ZQ0RGBqU8eVsxav1MEkm822&#10;L0LsgUdAKqptisFpVV0orfMizZNYaSBbhpMQd7l/LHgnKzKln9mKxL1HGxiAaw59Jcoiye0F5r+4&#10;16Iv91pItBAl9W3l4T0VY5wLG48FtcXsBJPY2gAcZz1/BB7yE1Tkwf4b8IDIlZ2NA9go6+B31U8e&#10;yT7/6ECvO1lw6ap9vvpsDU5ovsPDa0pP4Od1hp/e/PIHAAAA//8DAFBLAwQUAAYACAAAACEATuTa&#10;nt8AAAALAQAADwAAAGRycy9kb3ducmV2LnhtbEyPMU/DQAyFdyT+w8lIbPQSimgJuVQIiaEDQwui&#10;7ebk3CQi54ty1zT8e4wYYHu2n56/l68m16mRhtB6NpDOElDElbct1wbe315ulqBCRLbYeSYDXxRg&#10;VVxe5JhZf+YNjdtYKwnhkKGBJsY+0zpUDTkMM98Ty+3oB4dRxqHWdsCzhLtO3ybJvXbYsnxosKfn&#10;hqrP7ckZeN2t+4+q3BzsflqPyQGr48jBmOur6ekRVKQp/pnhB1/QoRCm0p/YBtUZWKQPd2IVMV9K&#10;KXH8bkoRi3kKusj1/w7FNwAAAP//AwBQSwECLQAUAAYACAAAACEAtoM4kv4AAADhAQAAEwAAAAAA&#10;AAAAAAAAAAAAAAAAW0NvbnRlbnRfVHlwZXNdLnhtbFBLAQItABQABgAIAAAAIQA4/SH/1gAAAJQB&#10;AAALAAAAAAAAAAAAAAAAAC8BAABfcmVscy8ucmVsc1BLAQItABQABgAIAAAAIQDT5XtlCQIAADsE&#10;AAAOAAAAAAAAAAAAAAAAAC4CAABkcnMvZTJvRG9jLnhtbFBLAQItABQABgAIAAAAIQBO5Nqe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40" o:spid="_x0000_s1137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69.3pt" to="5in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J8/AEAACcEAAAOAAAAZHJzL2Uyb0RvYy54bWysU0uO1DAQ3SNxB8t7OkkLMSjq9CxmNGwQ&#10;tPgcwOPYHUv+yTad9A5YI/URuAILkEYa4AzJjSg76fQIkBCIjVPlqveq6qW8Ou+URDvmvDC6wsUi&#10;x4hpamqhtxV+/erqwWOMfCC6JtJoVuE98/h8ff/eqrUlW5rGyJo5BCTal62tcBOCLbPM04Yp4hfG&#10;Mg1BbpwiAVy3zWpHWmBXMlvm+aOsNa62zlDmPdxejkG8TvycMxqec+5ZQLLC0FtIp0vndTyz9YqU&#10;W0dsI+jUBvmHLhQRGorOVJckEPTGiV+olKDOeMPDghqVGc4FZWkGmKbIf5rmZUMsS7OAON7OMvn/&#10;R0uf7TYOibrCD0EeTRT8o/7j8HY49F/7T8MBDe/67/2X/nN/03/rb4b3YN8OH8COwf52uj4ggIOW&#10;rfUlUF7ojZs8bzcuCtNxp+IXRkZd0n8/68+6gChcLouz4iyHPugxlp2A1vnwhBmFolFhKXSUhpRk&#10;99QHKAapx5R4LXU8vZGivhJSJicuFbuQDu0IrEPoitgy4O5kgReRWRxkbD1ZYS/ZyPqCcZALmi1S&#10;9bSoJ05CKdPhyCs1ZEcYhw5mYP5n4JQfoSwt8d+AZ0SqbHSYwUpo435X/SQFH/OPCoxzRwmuTb1P&#10;PzVJA9uYlJteTlz3u36Cn973+gcAAAD//wMAUEsDBBQABgAIAAAAIQChWF+C3gAAAAsBAAAPAAAA&#10;ZHJzL2Rvd25yZXYueG1sTI9BT4NAEIXvJv6HzZh4s0utAYIsjTF6MV7AHvS2ZadAys5Sdin47x0T&#10;E3ucNy/vfS/fLrYXZxx950jBehWBQKqd6ahRsPt4vUtB+KDJ6N4RKvhGD9vi+irXmXEzlXiuQiM4&#10;hHymFbQhDJmUvm7Rar9yAxL/Dm60OvA5NtKMeuZw28v7KIql1R1xQ6sHfG6xPlaTVfB2eve7h7h8&#10;KT9PaTV/Haa2cajU7c3y9Agi4BL+zfCLz+hQMNPeTWS86BVskpS3BAXJJo1BsCPhQhD7P0UWubzc&#10;UPwAAAD//wMAUEsBAi0AFAAGAAgAAAAhALaDOJL+AAAA4QEAABMAAAAAAAAAAAAAAAAAAAAAAFtD&#10;b250ZW50X1R5cGVzXS54bWxQSwECLQAUAAYACAAAACEAOP0h/9YAAACUAQAACwAAAAAAAAAAAAAA&#10;AAAvAQAAX3JlbHMvLnJlbHNQSwECLQAUAAYACAAAACEAxl5ifPwBAAAnBAAADgAAAAAAAAAAAAAA&#10;AAAuAgAAZHJzL2Uyb0RvYy54bWxQSwECLQAUAAYACAAAACEAoVhfgt4AAAALAQAADwAAAAAAAAAA&#10;AAAAAABWBAAAZHJzL2Rvd25yZXYueG1sUEsFBgAAAAAEAAQA8wAAAGEFAAAAAA==&#10;" strokecolor="black [3213]"/>
        </w:pict>
      </w:r>
      <w:r>
        <w:rPr>
          <w:noProof/>
        </w:rPr>
        <w:pict>
          <v:line id="Прямая соединительная линия 39" o:spid="_x0000_s113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42pt" to="18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1jAQIAACkEAAAOAAAAZHJzL2Uyb0RvYy54bWysU81uEzEQviPxDpbvZHcThNpVNj20KhcE&#10;EdAHcL12Ysl/sk1+bsAZKY/AK3AAqVKBZ/C+EWNvsqlaJATi4vV45vtm5pvZ6dlGSbRizgujG1yN&#10;SoyYpqYVetHgq7eXT04w8oHolkijWYO3zOOz2eNH07Wt2dgsjWyZQ0Cifb22DV6GYOui8HTJFPEj&#10;Y5kGJzdOkQCmWxStI2tgV7IYl+WzYm1ca52hzHt4veideJb5OWc0vOLcs4Bkg6G2kE+Xz+t0FrMp&#10;qReO2KWg+zLIP1ShiNCQdKC6IIGgd048oFKCOuMNDyNqVGE4F5TlHqCbqrzXzZslsSz3AuJ4O8jk&#10;/x8tfbmaOyTaBk9OMdJEwYzi5+59t4vf45duh7oP8Wf8Fr/Gm/gj3nQf4X7bfYJ7csbb/fMOARy0&#10;XFtfA+W5nru95e3cJWE23Kn0hZbRJuu/HfRnm4AoPE5OKpgRBcfk6fi0zNMpjlDrfHjOjELp0mAp&#10;dBKH1GT1wgdIB6GHkPQsdTq9kaK9FFJmI60VO5cOrQgsRNhUqWjA3YkCKyGL1EpffL6FrWQ962vG&#10;QTAot8rZ86oeOQmlTIcDr9QQnWAcKhiA5Z+B+/gEZXmN/wY8IHJmo8MAVkIb97vsRyl4H39QoO87&#10;SXBt2m0ea5YG9jErt/930sLftTP8+IfPfgEAAP//AwBQSwMEFAAGAAgAAAAhAIvzV2bfAAAACwEA&#10;AA8AAABkcnMvZG93bnJldi54bWxMj0FPhDAQhe8m/odmTLy5ZYUAQcrGGL0YL+Ae9Nals5QsbVla&#10;Fvz3jif39l7my5v3yt1qBnbByffOCthuImBoW6d62wnYf7495MB8kFbJwVkU8IMedtXtTSkL5RZb&#10;46UJHaMQ6wspQIcwFpz7VqORfuNGtHQ7usnIQHbquJrkQuFm4I9RlHIje0sftBzxRWN7amYj4P38&#10;4fdJWr/WX+e8Wb6Ps+4cCnF/tz4/AQu4hn8Y/upTdaio08HNVnk2CIizLCFUQJonNIqIOMtJHARk&#10;MQlelfx6Q/ULAAD//wMAUEsBAi0AFAAGAAgAAAAhALaDOJL+AAAA4QEAABMAAAAAAAAAAAAAAAAA&#10;AAAAAFtDb250ZW50X1R5cGVzXS54bWxQSwECLQAUAAYACAAAACEAOP0h/9YAAACUAQAACwAAAAAA&#10;AAAAAAAAAAAvAQAAX3JlbHMvLnJlbHNQSwECLQAUAAYACAAAACEAMcItYwECAAApBAAADgAAAAAA&#10;AAAAAAAAAAAuAgAAZHJzL2Uyb0RvYy54bWxQSwECLQAUAAYACAAAACEAi/NXZt8AAAALAQAADwAA&#10;AAAAAAAAAAAAAABbBAAAZHJzL2Rvd25yZXYueG1sUEsFBgAAAAAEAAQA8wAAAGcFAAAAAA==&#10;" strokecolor="black [3213]"/>
        </w:pict>
      </w:r>
      <w:r>
        <w:rPr>
          <w:noProof/>
        </w:rPr>
        <w:pict>
          <v:shape id="_x0000_s1135" type="#_x0000_t32" style="position:absolute;margin-left:265.95pt;margin-top:225pt;width:0;height:16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tPCQIAADsEAAAOAAAAZHJzL2Uyb0RvYy54bWysU0uOEzEQ3SNxB8t70vlIIxSlM4sMwwZB&#10;xOcAHredtuSfyiad7AYuMEfgCmxYAKM5Q/eNKLuTDjMgJBCb6i67XlW9V+XF+c5oshUQlLMlnYzG&#10;lAjLXaXspqTv3l4+eUpJiMxWTDsrSroXgZ4vHz9aNH4upq52uhJAMIkN88aXtI7Rz4si8FoYFkbO&#10;C4uX0oFhEV3YFBWwBrMbXUzH47OicVB5cFyEgKcX/SVd5vxSCh5fSRlEJLqk2FvMFrK9SrZYLth8&#10;A8zXih/aYP/QhWHKYtEh1QWLjLwH9Usqozi44GQccWcKJ6XiInNANpPxAzZvauZF5oLiBD/IFP5f&#10;Wv5yuwaiqpLOcFKWGZxR+6m77m7a2/Zzd0O6D+0dmu5jd91+ab+339q79ivBYFSu8WGOCVZ2DQcv&#10;+DUkGXYSTPoiQbLLau8HtcUuEt4fcjydTmazszyI4oTzEOJz4QxJPyUNEZja1HHlrMWROphksdn2&#10;RYhYGYFHQCqqbbLBaVVdKq2zk/ZJrDSQLcNNiLtJ6h9x96IiU/qZrUjce5SBAbjmEJZSFoluTzD/&#10;xb0WfbnXQqKESKlvKy/vqRjjXNh4LKgtRieYxNYG4Djz+SPwEJ+gIi/234AHRK7sbBzARlkHv6t+&#10;0kj28UcFet5JgitX7fPoszS4oVnSw2tKT+BnP8NPb375AwAA//8DAFBLAwQUAAYACAAAACEAov60&#10;0d8AAAALAQAADwAAAGRycy9kb3ducmV2LnhtbEyPPU/DMBCGdyT+g3VIbNQupVUb4lQIiaEDQ1sE&#10;7Xax3SQiPkexm4Z/zyEGGO+9R+9Hvh59KwbXxyaQhulEgXBkgm2o0vC2f7lbgogJyWIbyGn4chHW&#10;xfVVjpkNF9q6YZcqwSYUM9RQp9RlUkZTO49xEjpH/DuF3mPis6+k7fHC5r6V90otpMeGOKHGzj3X&#10;znzuzl7D68emezfl9mgP42ZQRzSngaLWtzfj0yOI5Mb0B8NPfa4OBXcqw5lsFK2G+Wy6YlTDw1zx&#10;KCZ+lZKV5WwBssjl/w3FNwAAAP//AwBQSwECLQAUAAYACAAAACEAtoM4kv4AAADhAQAAEwAAAAAA&#10;AAAAAAAAAAAAAAAAW0NvbnRlbnRfVHlwZXNdLnhtbFBLAQItABQABgAIAAAAIQA4/SH/1gAAAJQB&#10;AAALAAAAAAAAAAAAAAAAAC8BAABfcmVscy8ucmVsc1BLAQItABQABgAIAAAAIQAtlqtPCQIAADsE&#10;AAAOAAAAAAAAAAAAAAAAAC4CAABkcnMvZTJvRG9jLnhtbFBLAQItABQABgAIAAAAIQCi/rTR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37" o:spid="_x0000_s1134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225pt" to="265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3w/QEAACYEAAAOAAAAZHJzL2Uyb0RvYy54bWysU81u1DAQviPxDpbvbJIiaIk220OrckGw&#10;4ucBXMfeWPKfbLPZvQFnpH0EXoEDlSqV9hmSN2LsZLMVICEQF2fGM983M1/G89ONkmjNnBdGV7iY&#10;5RgxTU0t9KrC795ePDrByAeiayKNZhXeMo9PFw8fzFtbsiPTGFkzh4BE+7K1FW5CsGWWedowRfzM&#10;WKYhyI1TJIDrVlntSAvsSmZHef40a42rrTOUeQ+350MQLxI/54yGV5x7FpCsMPQW0unSeRnPbDEn&#10;5coR2wg6tkH+oQtFhIaiE9U5CQS9d+IXKiWoM97wMKNGZYZzQVmaAaYp8p+medMQy9IsII63k0z+&#10;/9HSl+ulQ6Ku8ONjjDRR8I+6L/2Hftd97772O9R/7O66q+5bd93ddtf9J7Bv+s9gx2B3M17vEMBB&#10;y9b6EijP9NKNnrdLF4XZcKfiF0ZGm6T/dtKfbQKicPnspMiPn2BE96HsgLPOh+fMKBSNCkuhozKk&#10;JOsXPkAtSN2nxGup4+mNFPWFkDI5cafYmXRoTWAbwqaIHQPuXhZ4EZnFOYbOkxW2kg2srxkHtaDX&#10;IlVPe3rgJJQyHfa8UkN2hHHoYALmfwaO+RHK0g7/DXhCpMpGhwmshDbud9UPUvAhf6/AMHeU4NLU&#10;2/RPkzSwjEm58eHEbb/vJ/jheS9+AAAA//8DAFBLAwQUAAYACAAAACEASdGUSt8AAAALAQAADwAA&#10;AGRycy9kb3ducmV2LnhtbEyPTU/DMAyG70j8h8hI3Fg61n11TSeE4IK4tOwAt6z1morG6Zp0Lf8e&#10;IyHB0faj18+b7ifbigv2vnGkYD6LQCCVrmqoVnB4e77bgPBBU6VbR6jgCz3ss+urVCeVGynHSxFq&#10;wSHkE63AhNAlUvrSoNV+5jokvp1cb3Xgsa9l1euRw20r76NoJa1uiD8Y3eGjwfKzGKyCl/OrP8Sr&#10;/Cl/P2+K8eM0mNqhUrc308MORMAp/MHwo8/qkLHT0Q1UedEqWKzXMaMK4mXEpZhYLuZbEMffjcxS&#10;+b9D9g0AAP//AwBQSwECLQAUAAYACAAAACEAtoM4kv4AAADhAQAAEwAAAAAAAAAAAAAAAAAAAAAA&#10;W0NvbnRlbnRfVHlwZXNdLnhtbFBLAQItABQABgAIAAAAIQA4/SH/1gAAAJQBAAALAAAAAAAAAAAA&#10;AAAAAC8BAABfcmVscy8ucmVsc1BLAQItABQABgAIAAAAIQA0dd3w/QEAACYEAAAOAAAAAAAAAAAA&#10;AAAAAC4CAABkcnMvZTJvRG9jLnhtbFBLAQItABQABgAIAAAAIQBJ0ZRK3wAAAAsBAAAPAAAAAAAA&#10;AAAAAAAAAFcEAABkcnMvZG93bnJldi54bWxQSwUGAAAAAAQABADzAAAAYwUAAAAA&#10;" strokecolor="black [3213]"/>
        </w:pict>
      </w:r>
      <w:r>
        <w:rPr>
          <w:noProof/>
        </w:rPr>
        <w:pict>
          <v:shape id="_x0000_s1133" type="#_x0000_t32" style="position:absolute;margin-left:44.7pt;margin-top:342.3pt;width:0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orCgIAADsEAAAOAAAAZHJzL2Uyb0RvYy54bWysU0uO1DAQ3SNxB8t7OskMGqFWp2cxw7BB&#10;0OJzAI9jdyz5p7LpdO8GLjBH4ApsWPDRnCG5EWWnO81PSCA2lZRdr6req/LifGs02QgIytmaVrOS&#10;EmG5a5Rd1/T1q6sHjygJkdmGaWdFTXci0PPl/XuLzs/FiWudbgQQTGLDvPM1bWP086IIvBWGhZnz&#10;wuKldGBYRBfWRQOsw+xGFydleVZ0DhoPjosQ8PRyvKTLnF9KweNzKYOIRNcUe4vZQrbXyRbLBZuv&#10;gflW8X0b7B+6MExZLDqlumSRkTegfkllFAcXnIwz7kzhpFRcZA7Ipip/YvOyZV5kLihO8JNM4f+l&#10;5c82KyCqqenpGSWWGZxR/364GW77r/2H4ZYMb/s7NMO74ab/2H/pP/d3/SeCwahc58McE1zYFey9&#10;4FeQZNhKMOmLBMk2q72b1BbbSPh4yPG0qh6elnkQxRHnIcQnwhmSfmoaIjC1buOFsxZH6qDKYrPN&#10;0xCxMgIPgFRU22SD06q5UlpnJ+2TuNBANgw3IW6r1D/ifoiKTOnHtiFx51EGBuC6fVhKWSS6I8H8&#10;F3dajOVeCIkSIqWxrby8x2KMc2HjoaC2GJ1gElubgGXm80fgPj5BRV7svwFPiFzZ2TiBjbIOflf9&#10;qJEc4w8KjLyTBNeu2eXRZ2lwQ7Ok+9eUnsD3foYf3/zyGwAAAP//AwBQSwMEFAAGAAgAAAAhAMay&#10;VgreAAAACQEAAA8AAABkcnMvZG93bnJldi54bWxMj8FOwzAMhu9IvENkJG4sYZpKKXUnhMRhBw4b&#10;E7Cbm2RtReNUTdaVtydwgaPtT7+/v1zPrheTHUPnGeF2oUBY1t503CDsX59vchAhEhvqPVuELxtg&#10;XV1elFQYf+atnXaxESmEQ0EIbYxDIWXQrXUUFn6wnG5HPzqKaRwbaUY6p3DXy6VSmXTUcfrQ0mCf&#10;Wqs/dyeH8PK+Gd50vT2Yj3kzqQPp48QB8fpqfnwAEe0c/2D40U/qUCWn2p/YBNEj5PerRCJk+SoD&#10;kYDfRY1wp5YZyKqU/xtU3wAAAP//AwBQSwECLQAUAAYACAAAACEAtoM4kv4AAADhAQAAEwAAAAAA&#10;AAAAAAAAAAAAAAAAW0NvbnRlbnRfVHlwZXNdLnhtbFBLAQItABQABgAIAAAAIQA4/SH/1gAAAJQB&#10;AAALAAAAAAAAAAAAAAAAAC8BAABfcmVscy8ucmVsc1BLAQItABQABgAIAAAAIQAIQQorCgIAADsE&#10;AAAOAAAAAAAAAAAAAAAAAC4CAABkcnMvZTJvRG9jLnhtbFBLAQItABQABgAIAAAAIQDGslYK3gAA&#10;AAkBAAAPAAAAAAAAAAAAAAAAAGQ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line id="_x0000_s1132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42pt" to="188.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BmBgIAADEEAAAOAAAAZHJzL2Uyb0RvYy54bWysU0uO1DAQ3SNxB8t7Ounmo5mo07OY0cAC&#10;QYvPATyO3bHkn2zTSe+ANVIfgSuwAGmkAc6Q3Iiyk06PAAmB2Fiucr1XVa/Ky7NWSbRlzgujSzyf&#10;5RgxTU0l9KbEr19d3jvByAeiKyKNZiXeMY/PVnfvLBtbsIWpjayYQ0CifdHYEtch2CLLPK2ZIn5m&#10;LNPwyI1TJIDpNlnlSAPsSmaLPH+UNcZV1hnKvAfvxfCIV4mfc0bDc849C0iWGGoL6XTpvIpntlqS&#10;YuOIrQUdyyD/UIUiQkPSieqCBILeOPELlRLUGW94mFGjMsO5oCz1AN3M85+6eVkTy1IvII63k0z+&#10;/9HSZ9u1Q6Iq8f2HGGmiYEbdx/5tv+++dp/6Perfdd+7L93n7rr71l337+F+03+Ae3zsbkb3HgEc&#10;tGysL4DyXK/daHm7dlGYljuFuBT2CaxJkgqaR22axG6aBGsDouCcnywenJ7CwOjhLRsoIpV1Pjxm&#10;RqF4KbEUOopECrJ96gOkhdBDSHRLHU9vpKguhZTJiOvFzqVDWwKLEdp5LB5wt6LAisgstjQ0kW5h&#10;J9nA+oJxEC4Wm7KnlT1yEkqZDgdeqSE6wjhUMAHzPwPH+AhlaZ3/BjwhUmajwwRWQhv3u+xHKfgQ&#10;f1Bg6DtKcGWqXRpvkgb2Mik3/qG4+LftBD/+9NUPAAAA//8DAFBLAwQUAAYACAAAACEAJ1j6y+AA&#10;AAAKAQAADwAAAGRycy9kb3ducmV2LnhtbEyPQUvDQBCF74L/YRnBm901LW2N2RQRWsRbY0G8bbKT&#10;bGh2NmS3aeqvdwWh3mbmPd58L9tMtmMjDr51JOFxJoAhVU631Eg4fGwf1sB8UKRV5wglXNDDJr+9&#10;yVSq3Zn2OBahYTGEfKokmBD6lHNfGbTKz1yPFLXaDVaFuA4N14M6x3Db8USIJbeqpfjBqB5fDVbH&#10;4mQlbMv68vW9+3xL6l1iju/zw34shJT3d9PLM7CAU7ia4Rc/okMemUp3Iu1ZJ+FJxCpBwnK9iEM0&#10;zFerBbDy78LzjP+vkP8AAAD//wMAUEsBAi0AFAAGAAgAAAAhALaDOJL+AAAA4QEAABMAAAAAAAAA&#10;AAAAAAAAAAAAAFtDb250ZW50X1R5cGVzXS54bWxQSwECLQAUAAYACAAAACEAOP0h/9YAAACUAQAA&#10;CwAAAAAAAAAAAAAAAAAvAQAAX3JlbHMvLnJlbHNQSwECLQAUAAYACAAAACEA/LKAZgYCAAAxBAAA&#10;DgAAAAAAAAAAAAAAAAAuAgAAZHJzL2Uyb0RvYy54bWxQSwECLQAUAAYACAAAACEAJ1j6y+AAAAAK&#10;AQAADwAAAAAAAAAAAAAAAABgBAAAZHJzL2Rvd25yZXYueG1sUEsFBgAAAAAEAAQA8wAAAG0FAAAA&#10;AA==&#10;" strokecolor="black [3213]"/>
        </w:pict>
      </w:r>
      <w:r>
        <w:rPr>
          <w:noProof/>
        </w:rPr>
        <w:pict>
          <v:line id="_x0000_s1131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8.3pt" to="189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53/gEAACcEAAAOAAAAZHJzL2Uyb0RvYy54bWysU82O0zAQviPxDpbvNGlBC42a7mFXywVB&#10;xc8DeB27seQ/2aZpb8AZqY/AK3BgpZUW9hmSN9qxk6YrQEIgLhPPeL5vZj5PFqdbJdGGOS+MLvF0&#10;kmPENDWV0OsSv3t78egZRj4QXRFpNCvxjnl8unz4YNHYgs1MbWTFHAIS7YvGlrgOwRZZ5mnNFPET&#10;Y5mGS26cIgFct84qRxpgVzKb5flJ1hhXWWco8x6i5/0lXiZ+zhkNrzj3LCBZYugtJOuSvYw2Wy5I&#10;sXbE1oIObZB/6EIRoaHoSHVOAkHvnfiFSgnqjDc8TKhRmeFcUJZmgGmm+U/TvKmJZWkWEMfbUSb/&#10;/2jpy83KIVGV+PETjDRR8Ebtl+5Dt2+/t1+7Peo+trftVfutvW5/tNfdJzjfdJ/hHC/bmyG8RwAH&#10;LRvrC6A80ys3eN6uXBRmy52KXxgZbZP+u1F/tg2I9kEK0dn85Ol8nt4mOwKt8+E5MwrFQ4ml0FEa&#10;UpDNCx+gGKQeUmJY6mi9kaK6EFImJy4VO5MObQisQ9hOY8uAu5cFXkRmcZC+9XQKO8l61teMg1zQ&#10;7DRVT4t65CSUMh0OvFJDdoRx6GAE5n8GDvkRytIS/w14RKTKRocRrIQ27nfVj1LwPv+gQD93lODS&#10;VLv0qEka2Mak3PDnxHW/7yf48f9e3gEAAP//AwBQSwMEFAAGAAgAAAAhAFC0txPfAAAACwEAAA8A&#10;AABkcnMvZG93bnJldi54bWxMj8FOwzAQRO9I/IO1SNyo01KZKGRTIQQXxCWhB7i58TaJiNdp7DTh&#10;7zHiAMfZGc2+yXeL7cWZRt85RlivEhDEtTMdNwj7t+ebFIQPmo3uHRPCF3nYFZcXuc6Mm7mkcxUa&#10;EUvYZxqhDWHIpPR1S1b7lRuIo3d0o9UhyrGRZtRzLLe93CSJklZ3HD+0eqDHlurParIIL6dXv9+q&#10;8ql8P6XV/HGc2sYR4vXV8nAPItAS/sLwgx/RoYhMBzex8aJHuL1L45aAsFkrBSImfi8HBJVuE5BF&#10;Lv9vKL4BAAD//wMAUEsBAi0AFAAGAAgAAAAhALaDOJL+AAAA4QEAABMAAAAAAAAAAAAAAAAAAAAA&#10;AFtDb250ZW50X1R5cGVzXS54bWxQSwECLQAUAAYACAAAACEAOP0h/9YAAACUAQAACwAAAAAAAAAA&#10;AAAAAAAvAQAAX3JlbHMvLnJlbHNQSwECLQAUAAYACAAAACEAadRed/4BAAAnBAAADgAAAAAAAAAA&#10;AAAAAAAuAgAAZHJzL2Uyb0RvYy54bWxQSwECLQAUAAYACAAAACEAULS3E98AAAALAQAADwAAAAAA&#10;AAAAAAAAAABYBAAAZHJzL2Rvd25yZXYueG1sUEsFBgAAAAAEAAQA8wAAAGQFAAAAAA==&#10;" strokecolor="black [3213]"/>
        </w:pict>
      </w:r>
      <w:r>
        <w:rPr>
          <w:noProof/>
        </w:rPr>
        <w:pict>
          <v:line id="_x0000_s1130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08.3pt" to="404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wWBgIAADEEAAAOAAAAZHJzL2Uyb0RvYy54bWysU82KFDEQvgu+Q8jd6Z4VXG2mZw+7rB5E&#10;B38eIJtOpgP5I4nTMzf1LMwj+AoeFBZWfYb0G1lJ9/QsKoLiJaQq9X1V9VVlcbZVEm2Y88LoGs9n&#10;JUZMU9MIva7x61eX9x5i5APRDZFGsxrvmMdny7t3Fp2t2IlpjWyYQ0CifdXZGrch2KooPG2ZIn5m&#10;LNPwyI1TJIDp1kXjSAfsShYnZfmg6IxrrDOUeQ/ei+ERLzM/54yG55x7FpCsMdQW8unyeZXOYrkg&#10;1doR2wo6lkH+oQpFhIakE9UFCQS9ceIXKiWoM97wMKNGFYZzQVnuAbqZlz9187IlluVeQBxvJ5n8&#10;/6OlzzYrh0QDs4NJaaJgRvFj/7bfx6/xU79H/bv4PX6Jn+N1/Bav+/dwv+k/wD09xpvRvUcABy07&#10;6yugPNcrN1rerlwSZsudQlwK+wRSZamgebTNk9hNk2DbgCg475+ezh+VMDB6eCsGikRlnQ+PmVEo&#10;XWoshU4ikYpsnvoAaSH0EJLcUqfTGymaSyFlNtJ6sXPp0IbAYoTtPBUPuFtRYCVkkVoamsi3sJNs&#10;YH3BOAgHxQ7t5JU9chJKmQ4HXqkhOsE4VDABy1z2H4FjfIKyvM5/A54QObPRYQIroY37XfajFHyI&#10;Pygw9J0kuDLNLo83SwN7mZUb/1Ba/Nt2hh9/+vIHAAAA//8DAFBLAwQUAAYACAAAACEAQiq3fN8A&#10;AAALAQAADwAAAGRycy9kb3ducmV2LnhtbEyPQUvDQBCF74L/YRnBm91t1FBjNkWEFvHWWBBvm+wk&#10;G5rdDdltmvrrnYKgt5n3Hm++ydez7dmEY+i8k7BcCGDoaq8710rYf2zuVsBCVE6r3juUcMYA6+L6&#10;KleZ9ie3w6mMLaMSFzIlwcQ4ZJyH2qBVYeEHdOQ1frQq0jq2XI/qROW254kQKbeqc3TBqAFfDdaH&#10;8mglbKrm/PW9/XxLmm1iDu/3+91UCilvb+aXZ2AR5/gXhgs+oUNBTJU/Oh1YLyFZPj5Q9DKkKTBK&#10;rMQTKdWvwouc//+h+AEAAP//AwBQSwECLQAUAAYACAAAACEAtoM4kv4AAADhAQAAEwAAAAAAAAAA&#10;AAAAAAAAAAAAW0NvbnRlbnRfVHlwZXNdLnhtbFBLAQItABQABgAIAAAAIQA4/SH/1gAAAJQBAAAL&#10;AAAAAAAAAAAAAAAAAC8BAABfcmVscy8ucmVsc1BLAQItABQABgAIAAAAIQDnwjwWBgIAADEEAAAO&#10;AAAAAAAAAAAAAAAAAC4CAABkcnMvZTJvRG9jLnhtbFBLAQItABQABgAIAAAAIQBCKrd83wAAAAsB&#10;AAAPAAAAAAAAAAAAAAAAAGAEAABkcnMvZG93bnJldi54bWxQSwUGAAAAAAQABADzAAAAbAUAAAAA&#10;" strokecolor="black [3213]"/>
        </w:pict>
      </w:r>
      <w:r>
        <w:rPr>
          <w:noProof/>
        </w:rPr>
        <w:pict>
          <v:shape id="_x0000_s1129" type="#_x0000_t32" style="position:absolute;margin-left:265.95pt;margin-top:108.3pt;width:0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zmCQIAADsEAAAOAAAAZHJzL2Uyb0RvYy54bWysU0uOEzEQ3SNxB8t70p2A+ETpzCLDsEEQ&#10;8TmAx22nLfmnskknu4ELzBG4AhsWfDRn6L4RZXfS4SckEJvqLrteVb1X5cXZzmiyFRCUsxWdTkpK&#10;hOWuVnZT0devLu48pCREZmumnRUV3YtAz5a3by1aPxcz1zhdCyCYxIZ56yvaxOjnRRF4IwwLE+eF&#10;xUvpwLCILmyKGliL2Y0uZmV5v2gd1B4cFyHg6flwSZc5v5SCx+dSBhGJrij2FrOFbC+TLZYLNt8A&#10;843ihzbYP3RhmLJYdEx1ziIjb0D9ksooDi44GSfcmcJJqbjIHJDNtPyJzcuGeZG5oDjBjzKF/5eW&#10;P9uugai6orMHlFhmcEbd+/6qv+6+dh/6a9K/7W7Q9O/6q+5j96X73N10nwgGo3KtD3NMsLJrOHjB&#10;ryHJsJNg0hcJkl1Wez+qLXaR8OGQ4+nde7NHZR5EccJ5CPGJcIakn4qGCExtmrhy1uJIHUyz2Gz7&#10;NESsjMAjIBXVNtngtKovlNbZSfskVhrIluEmxN009Y+4H6IiU/qxrUnce5SBAbj2EJZSFonuQDD/&#10;xb0WQ7kXQqKESGloKy/vqRjjXNh4LKgtRieYxNZGYJn5/BF4iE9QkRf7b8AjIld2No5go6yD31U/&#10;aSSH+KMCA+8kwaWr93n0WRrc0Czp4TWlJ/C9n+GnN7/8BgAA//8DAFBLAwQUAAYACAAAACEAPVHH&#10;294AAAALAQAADwAAAGRycy9kb3ducmV2LnhtbEyPwU7DMAyG70i8Q2QkbizpEAVK0wkhcdiBwzYE&#10;7OYmWVvROFWTdeXtMeIAR//+9PtzuZp9LyY3xi6QhmyhQDgywXbUaHjdPV/dgYgJyWIfyGn4chFW&#10;1flZiYUNJ9q4aZsawSUUC9TQpjQUUkbTOo9xEQZHvDuE0WPicWykHfHE5b6XS6Vy6bEjvtDi4J5a&#10;Zz63R6/h5X09vJl6s7cf83pSezSHiaLWlxfz4wOI5Ob0B8OPPqtDxU51OJKNotdwc53dM6phmeU5&#10;CCZ+k5qTW5WDrEr5/4fqGwAA//8DAFBLAQItABQABgAIAAAAIQC2gziS/gAAAOEBAAATAAAAAAAA&#10;AAAAAAAAAAAAAABbQ29udGVudF9UeXBlc10ueG1sUEsBAi0AFAAGAAgAAAAhADj9If/WAAAAlAEA&#10;AAsAAAAAAAAAAAAAAAAALwEAAF9yZWxzLy5yZWxzUEsBAi0AFAAGAAgAAAAhACZ8zOYJAgAAOwQA&#10;AA4AAAAAAAAAAAAAAAAALgIAAGRycy9lMm9Eb2MueG1sUEsBAi0AFAAGAAgAAAAhAD1Rx9v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rect id="_x0000_s1128" style="position:absolute;margin-left:350.7pt;margin-top:135.3pt;width:108pt;height:21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lrogIAACUFAAAOAAAAZHJzL2Uyb0RvYy54bWysVEtu2zAQ3RfoHQjuG/mXpDEiB0YCFwWC&#10;JEBSZE1TlC2AIlmStuyuCnRbIEfoIbop+skZ5Bv1kVIS57MqqgXF4Qzn8+YND49WpSRLYV2hVUq7&#10;Ox1KhOI6K9QspR+uJm/eUuI8UxmTWomUroWjR6PXrw4rMxQ9PdcyE5bAiXLDyqR07r0ZJonjc1Ey&#10;t6ONUFDm2pbMQ7SzJLOsgvdSJr1OZy+ptM2M1Vw4h9OTRklH0X+eC+7P89wJT2RKkZuPq43rNKzJ&#10;6JANZ5aZecHbNNg/ZFGyQiHovasT5hlZ2OKZq7LgVjud+x2uy0TnecFFrAHVdDtPqrmcMyNiLQDH&#10;mXuY3P9zy8+WF5YUWUr7gEexEj2qv20+b27q3/Xt5kv9vb6tf22+1n/qH/VPAiMgVhk3xMVLc2Fb&#10;yWEbyl/ltgx/FEZWEeX1Pcpi5QnHYbe/393rIBqHrrffP+gfRK/Jw3VjnX8ndEnCJqUWbYzosuWp&#10;8wgJ0zuTEM1pWWSTQsoorN2xtGTJ0HEQJdMVJZI5j8OUTuIXaoCLR9ekIhXS2R3EzBiomEvmkWRp&#10;AI5TM0qYnIHj3NuYy6Pb7lnQK5S7FbgTv5cCh0JOmJs3GUevrZlUoR4RWdzWHZBvsA47v5quYu96&#10;vXAlHE11tkZDrW6Y7gyfFAhwCgAumAW1gTvG1Z9jyaVGybrdUTLX9tNL58EejIOWkgqjAjg+LpgV&#10;KO+9AhcPuoNBmK0oDHb3exDstma6rVGL8lijN108DIbHbbD38m6bW11eY6rHISpUTHHEboBvhWPf&#10;jDDeBS7G42iGeTLMn6pLw4PzAF2A9mp1zaxpieTRlDN9N1Zs+IRPjW24qfR44XVeRLI94AraBAGz&#10;GAnUvhth2LflaPXwuo3+AgAA//8DAFBLAwQUAAYACAAAACEA38RIbeAAAAALAQAADwAAAGRycy9k&#10;b3ducmV2LnhtbEyPQU/DMAyF70j8h8hIXCaWtEIrK00nhISEJi6UXbh5jWmrNUnVZG337/FOcLTf&#10;8/P3it1iezHRGDrvNCRrBYJc7U3nGg2Hr7eHJxAhojPYe0caLhRgV97eFJgbP7tPmqrYCA5xIUcN&#10;bYxDLmWoW7IY1n4gx9qPHy1GHsdGmhFnDre9TJXaSIud4w8tDvTaUn2qzpYxVvLwfpkquW9OuB0+&#10;pnm/+m60vr9bXp5BRFrinxmu+HwDJTMd/dmZIHoNmUoe2aohzdQGBDu2Scab41VKFciykP87lL8A&#10;AAD//wMAUEsBAi0AFAAGAAgAAAAhALaDOJL+AAAA4QEAABMAAAAAAAAAAAAAAAAAAAAAAFtDb250&#10;ZW50X1R5cGVzXS54bWxQSwECLQAUAAYACAAAACEAOP0h/9YAAACUAQAACwAAAAAAAAAAAAAAAAAv&#10;AQAAX3JlbHMvLnJlbHNQSwECLQAUAAYACAAAACEA4GRpa6ICAAAlBQAADgAAAAAAAAAAAAAAAAAu&#10;AgAAZHJzL2Uyb0RvYy54bWxQSwECLQAUAAYACAAAACEA38RIbeAAAAALAQAADwAAAAAAAAAAAAAA&#10;AAD8BAAAZHJzL2Rvd25yZXYueG1sUEsFBgAAAAAEAAQA8wAAAAkGAAAAAA==&#10;" fillcolor="window" strokecolor="windowText" strokeweight="2pt">
            <v:textbox style="mso-next-textbox:#_x0000_s1128">
              <w:txbxContent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ВИТАМИНЫ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А – 0.025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2E74A8">
                    <w:rPr>
                      <w:sz w:val="20"/>
                      <w:szCs w:val="20"/>
                    </w:rPr>
                    <w:t xml:space="preserve"> – 0.05 мкг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Е – 0.09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С – 1.5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2E74A8">
                    <w:rPr>
                      <w:sz w:val="20"/>
                      <w:szCs w:val="20"/>
                    </w:rPr>
                    <w:t>6</w:t>
                  </w:r>
                  <w:proofErr w:type="gramEnd"/>
                  <w:r w:rsidRPr="002E74A8">
                    <w:rPr>
                      <w:sz w:val="20"/>
                      <w:szCs w:val="20"/>
                    </w:rPr>
                    <w:t xml:space="preserve"> – 0.05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В12 – 0.4 мкг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В3 – 0.38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Ниацин – 0.1 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Тиамин – 0.04 мкг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Фолацин</w:t>
                  </w:r>
                  <w:proofErr w:type="spellEnd"/>
                  <w:r w:rsidRPr="002E74A8">
                    <w:rPr>
                      <w:sz w:val="20"/>
                      <w:szCs w:val="20"/>
                    </w:rPr>
                    <w:t xml:space="preserve"> – 5 мкг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Биотин – 3.2 мкг</w:t>
                  </w:r>
                </w:p>
                <w:p w:rsidR="0085551C" w:rsidRDefault="0085551C" w:rsidP="00356317">
                  <w:pPr>
                    <w:jc w:val="center"/>
                  </w:pPr>
                </w:p>
                <w:p w:rsidR="0085551C" w:rsidRPr="00E26281" w:rsidRDefault="0085551C" w:rsidP="0035631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27" type="#_x0000_t32" style="position:absolute;margin-left:404.85pt;margin-top:108.3pt;width:0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0YCQIAADsEAAAOAAAAZHJzL2Uyb0RvYy54bWysU0uOEzEQ3SNxB8t70p2ARh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dnlFhmcEbd+/66v+m+dh/6G9K/7W7R9O/66+5j96X73N12nwgGo3KtD3NMsLJrOHjB&#10;ryHJsJNg0hcJkl1Wez+qLXaR8OGQ4+n9B7NHZR5EccJ5CPGJcIakn4qGCExtmrhy1uJIHUyz2Gz7&#10;NESsjMAjIBXVNtngtKovldbZSfskVhrIluEmxN009Y+4H6IiU/qxrUnce5SBAbj2EJZSFonuQDD/&#10;xb0WQ7kXQqKESGloKy/vqRjjXNh4LKgtRieYxNZGYJn5/BF4iE9QkRf7b8AjIld2No5go6yD31U/&#10;aSSH+KMCA+8kwZWr93n0WRrc0Czp4TWlJ/C9n+GnN7/8BgAA//8DAFBLAwQUAAYACAAAACEAQUMw&#10;Ld4AAAALAQAADwAAAGRycy9kb3ducmV2LnhtbEyPsU7DMBCGdyTewTokNmq3Q1pCnKpCYujA0IIK&#10;3Rz7mkSNz1HspuHtOcQA4/336b/vivXkOzHiENtAGuYzBQLJBtdSreH97eVhBSImQ850gVDDF0ZY&#10;l7c3hclduNIOx32qBZdQzI2GJqU+lzLaBr2Js9Aj8e4UBm8Sj0Mt3WCuXO47uVAqk960xBca0+Nz&#10;g/a8v3gNrx/b/mCr3dF9TttRHY09jRS1vr+bNk8gEk7pD4YffVaHkp2qcCEXRadhpR6XjGpYzLMM&#10;BBO/ScXJUmUgy0L+/6H8BgAA//8DAFBLAQItABQABgAIAAAAIQC2gziS/gAAAOEBAAATAAAAAAAA&#10;AAAAAAAAAAAAAABbQ29udGVudF9UeXBlc10ueG1sUEsBAi0AFAAGAAgAAAAhADj9If/WAAAAlAEA&#10;AAsAAAAAAAAAAAAAAAAALwEAAF9yZWxzLy5yZWxzUEsBAi0AFAAGAAgAAAAhAI/qXRgJAgAAOwQA&#10;AA4AAAAAAAAAAAAAAAAALgIAAGRycy9lMm9Eb2MueG1sUEsBAi0AFAAGAAgAAAAhAEFDMC3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rect id="_x0000_s1126" style="position:absolute;margin-left:107.7pt;margin-top:477.3pt;width:103.5pt;height:17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TFrgIAAHkFAAAOAAAAZHJzL2Uyb0RvYy54bWysVEtu2zAQ3RfoHQjuG1nKp4kROTASpCgQ&#10;JEGTImuaImOiFMmStCV3VSDbAj1CD9FN0U/OIN+oQ0qW3dSrohtqRvOfeTPHJ3Up0ZxZJ7TKcboz&#10;wIgpqguh7nP89vb8xSFGzhNVEKkVy/GCOXwyev7suDJDlumplgWzCJwoN6xMjqfem2GSODplJXE7&#10;2jAFQq5tSTyw9j4pLKnAeymTbDA4SCptC2M1Zc7B37NWiEfRP+eM+ivOHfNI5hhy8/G18Z2ENxkd&#10;k+G9JWYqaJcG+YcsSiIUBO1dnRFP0MyKv1yVglrtNPc7VJeJ5lxQFmuAatLBk2pupsSwWAs0x5m+&#10;Te7/uaWX82uLRJHj3V2MFClhRs2X5cfl5+Zn87h8aL42j82P5afmV/Ot+Y5ACTpWGTcEwxtzbTvO&#10;ARnKr7ktwxcKQ3Xs8qLvMqs9ovAz3U339vZhGBRkWXaYpUdxDsna3FjnXzFdokDk2MIYY3fJ/MJ5&#10;CAmqK5UQTarwOi1FcS6kjEwAEDuVFs0JjN7XaUgc7Da0gAuWSSinLSBSfiFZ6/UN49AaSDmL0SMo&#10;1z4JpUz5g86vVKAdzDhk0Bum2wylXyXT6QYzFsHaGw62Gf4ZsbeIUbXyvXEplLbbHBTv+sit/qr6&#10;tuZQvq8ndcRDFlXDr4kuFgASq9vtcYaeC5jLBXH+mlhYF5glnAB/BQ+Xusqx7iiMptp+2PY/6AOK&#10;QYpRBeuXY/d+RizDSL5WgO8jwEjY18js7b/MgLGbksmmRM3KUw1jTuHYGBrJoO/liuRWl3dwKcYh&#10;KoiIohA7x9TbFXPq27MAt4ay8TiqwY4a4i/UjaHBeWh0wN1tfUes6cDpAdeXerWqZPgEo61usFR6&#10;PPOaiwjgdV+7EcB+R3x2tygckE0+aq0v5ug3AAAA//8DAFBLAwQUAAYACAAAACEAFS1keuEAAAAM&#10;AQAADwAAAGRycy9kb3ducmV2LnhtbEyPwU7DMAyG70i8Q+RJXCaWNHTT1jWdEBLiiBiT4Jg1Xlu1&#10;Sbom3crbY07saPvT7+/Pd5Pt2AWH0HinIFkIYOhKbxpXKTh8vj6ugYWondGdd6jgBwPsivu7XGfG&#10;X90HXvaxYhTiQqYV1DH2GeehrNHqsPA9Orqd/GB1pHGouBn0lcJtx6UQK2514+hDrXt8qbFs96NV&#10;8I3ntzluDudwEnL8ep+3SVy3Sj3MpuctsIhT/IfhT5/UoSCnox+dCaxTIJNlSqiCzTJdASMilZI2&#10;R0KfklQAL3J+W6L4BQAA//8DAFBLAQItABQABgAIAAAAIQC2gziS/gAAAOEBAAATAAAAAAAAAAAA&#10;AAAAAAAAAABbQ29udGVudF9UeXBlc10ueG1sUEsBAi0AFAAGAAgAAAAhADj9If/WAAAAlAEAAAsA&#10;AAAAAAAAAAAAAAAALwEAAF9yZWxzLy5yZWxzUEsBAi0AFAAGAAgAAAAhADQMJMWuAgAAeQUAAA4A&#10;AAAAAAAAAAAAAAAALgIAAGRycy9lMm9Eb2MueG1sUEsBAi0AFAAGAAgAAAAhABUtZHrhAAAADAEA&#10;AA8AAAAAAAAAAAAAAAAACAUAAGRycy9kb3ducmV2LnhtbFBLBQYAAAAABAAEAPMAAAAWBgAAAAA=&#10;" fillcolor="white [3201]" strokecolor="black [3213]" strokeweight="2pt">
            <v:textbox style="mso-next-textbox:#_x0000_s1126">
              <w:txbxContent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ПОСТОРОННИЕ ХИМИЧЕСКИЕ ВЕЩЕСТВА</w:t>
                  </w:r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Антибиотики</w:t>
                  </w:r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53669">
                    <w:rPr>
                      <w:sz w:val="20"/>
                      <w:szCs w:val="20"/>
                    </w:rPr>
                    <w:t>Пестицыды</w:t>
                  </w:r>
                  <w:proofErr w:type="spellEnd"/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53669">
                    <w:rPr>
                      <w:sz w:val="20"/>
                      <w:szCs w:val="20"/>
                    </w:rPr>
                    <w:t>Афлатоксины</w:t>
                  </w:r>
                  <w:proofErr w:type="spellEnd"/>
                  <w:r w:rsidRPr="00B53669">
                    <w:rPr>
                      <w:sz w:val="20"/>
                      <w:szCs w:val="20"/>
                    </w:rPr>
                    <w:t xml:space="preserve"> и др. токсины</w:t>
                  </w:r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Соли тяжелых металлов</w:t>
                  </w:r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Радионуклиды и др.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margin-left:111.45pt;margin-top:386.7pt;width:108.75pt;height:6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a+rQIAAHgFAAAOAAAAZHJzL2Uyb0RvYy54bWysVM1uEzEQviPxDpbvdLNpm5aomypqVYRU&#10;lYoW9ex47WaF12NsJ9lwQuKKxCPwEFwQP32GzRsx9m42oeSEuHhndv5nvpmT06pUZC6sK0BnNN3r&#10;USI0h7zQ9xl9c3vx7JgS55nOmQItMroUjp6Onj45WZih6MMUVC4sQSfaDRcmo1PvzTBJHJ+Kkrk9&#10;MEKjUIItmUfW3ie5ZQv0Xqqk3+sNkgXY3Fjgwjn8e94I6Sj6l1Jw/0pKJzxRGcXcfHxtfCfhTUYn&#10;bHhvmZkWvE2D/UMWJSs0Bu1cnTPPyMwWf7kqC27BgfR7HMoEpCy4iDVgNWnvUTU3U2ZErAWb40zX&#10;Jvf/3PKr+bUlRZ7R/ZQSzUqcUf1l9WH1uf5ZP6w+1l/rh/rH6lP9q/5WfyeohB1bGDdEwxtzbVvO&#10;IRnKr6QtwxcLI1Xs8rLrsqg84fgz3T9O0/4hJRxlR8eDo8FhcJpsrI11/oWAkgQioxanGJvL5pfO&#10;N6prlRBM6fA6UEV+USgVmYAfcaYsmTOcvK9i3hhiSwu5YJmEapr8I+WXSjReXwuJncGM+zF6xOTG&#10;J+NcaD9oU1catYOZxAw6w3SXofLrZFrdYCYiVjvD3i7DPyN2FjEqaN8Zl4UGu8tB/raL3Oivq29q&#10;DuX7alJFOPTjboRfE8iXiBELzfI4wy8KnMslc/6aWdwW3Cu8AP4VPlLBIqPQUpRMwb7f9T/oI4hR&#10;SskCty+j7t2MWUGJeqkR3s/Tg4OwrpE5ODzCbIjdlky2JXpWngGOGRGM2UUy6Hu1JqWF8g4PxThE&#10;RRHTHGNnlHu7Zs58cxXw1HAxHkc1XFHD/KW+MTw4D40OuLut7pg1LTg9wvoK1pvKho8w2ugGSw3j&#10;mQdZRABv+tqOANc7rkB7isL92Oaj1uZgjn4DAAD//wMAUEsDBBQABgAIAAAAIQAF7uLm4gAAAAsB&#10;AAAPAAAAZHJzL2Rvd25yZXYueG1sTI/LTsMwEEX3SPyDNUhsKmo3jcijmVQICbFElEp06cbTJEps&#10;p7HThr/HrOhuRnN059xiO+ueXWh0rTUIq6UARqayqjU1wv7r7SkF5rw0SvbWEMIPOdiW93eFzJW9&#10;mk+67HzNQohxuURovB9yzl3VkJZuaQcy4Xayo5Y+rGPN1SivIVz3PBLimWvZmvChkQO9NlR1u0kj&#10;HOj8vqBsf3YnEU3fH4tu5dMO8fFhftkA8zT7fxj+9IM6lMHpaCejHOsRoijKAoqQJOsYWCDiWITh&#10;iJBmyRp4WfDbDuUvAAAA//8DAFBLAQItABQABgAIAAAAIQC2gziS/gAAAOEBAAATAAAAAAAAAAAA&#10;AAAAAAAAAABbQ29udGVudF9UeXBlc10ueG1sUEsBAi0AFAAGAAgAAAAhADj9If/WAAAAlAEAAAsA&#10;AAAAAAAAAAAAAAAALwEAAF9yZWxzLy5yZWxzUEsBAi0AFAAGAAgAAAAhANZu5r6tAgAAeAUAAA4A&#10;AAAAAAAAAAAAAAAALgIAAGRycy9lMm9Eb2MueG1sUEsBAi0AFAAGAAgAAAAhAAXu4ubiAAAACwEA&#10;AA8AAAAAAAAAAAAAAAAABwUAAGRycy9kb3ducmV2LnhtbFBLBQYAAAAABAAEAPMAAAAWBgAAAAA=&#10;" fillcolor="white [3201]" strokecolor="black [3213]" strokeweight="2pt">
            <v:textbox style="mso-next-textbox:#_x0000_s1125">
              <w:txbxContent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ПИГМЕНТЫ</w:t>
                  </w:r>
                </w:p>
                <w:p w:rsidR="0085551C" w:rsidRPr="00B53669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53669">
                    <w:rPr>
                      <w:sz w:val="20"/>
                      <w:szCs w:val="20"/>
                    </w:rPr>
                    <w:t>β-Каротин – 0.015 г</w:t>
                  </w:r>
                </w:p>
                <w:p w:rsidR="0085551C" w:rsidRPr="00E26281" w:rsidRDefault="0085551C" w:rsidP="00356317">
                  <w:pPr>
                    <w:spacing w:line="360" w:lineRule="auto"/>
                    <w:jc w:val="center"/>
                  </w:pPr>
                  <w:r w:rsidRPr="00B53669">
                    <w:rPr>
                      <w:sz w:val="20"/>
                      <w:szCs w:val="20"/>
                    </w:rPr>
                    <w:t>Ксантофилл – следы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266.25pt;margin-top:386.85pt;width:183.75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WxrAIAAHgFAAAOAAAAZHJzL2Uyb0RvYy54bWysVMtuEzEU3SPxD5b3dDJJGtqokypqVYRU&#10;lYoWde147GaEX9hOZsIKiS0Sn8BHsEE8+g2TP+LaM5mEkhVi47l37rnvx8lpJQVaMusKrTKcHvQw&#10;YorqvFD3GX5ze/HsCCPnicqJ0IpleMUcPp08fXJSmjHr67kWObMIjCg3Lk2G596bcZI4OmeSuANt&#10;mAIh11YSD6y9T3JLSrAuRdLv9UZJqW1urKbMOfh73gjxJNrnnFH/inPHPBIZhth8fG18Z+FNJidk&#10;fG+JmRe0DYP8QxSSFAqcdqbOiSdoYYu/TMmCWu009wdUy0RzXlAWc4Bs0t6jbG7mxLCYCxTHma5M&#10;7v+ZpVfLa4uKPMP9AUaKSOhR/WX9Yf25/lk/rD/WX+uH+sf6U/2r/lZ/RwCCipXGjUHxxlzblnNA&#10;hvQrbmX4QmKoilVedVVmlUcUfvYHg8Gof4gRBdlgeDRKD4PRZKttrPMvmJYoEBm20MVYXLK8dL6B&#10;biDBmVDhdVoU+UUhRGTC/LAzYdGSQOd9lbYudlDgMGgmIZsm/kj5lWCN1deMQ2VCxNF7nMmtTUIp&#10;U37U2hUK0EGNQwSdYrpPUfhNMC02qLE4q51ib5/inx47jehVK98py0Jpu89A/rbz3OA32Tc5h/R9&#10;NaviOKTHIbPwa6bzFcyI1c3yOEMvCujLJXH+mljYFtgruAD+FTxc6DLDuqUwmmv7ft//gIchBilG&#10;JWxfht27BbEMI/FSwXgfp8NhWNfIDA+f94Gxu5LZrkQt5JmGNqdwawyNZMB7sSG51fIODsU0eAUR&#10;URR8Z5h6u2HOfHMV4NRQNp1GGKyoIf5S3RgajIdCh7m7re6INe1wehjrK73ZVDJ+NKMNNmgqPV14&#10;zYs4wNu6ti2A9Y4r0J6icD92+YjaHszJbwAAAP//AwBQSwMEFAAGAAgAAAAhABJHS17hAAAACwEA&#10;AA8AAABkcnMvZG93bnJldi54bWxMj0FLw0AQhe+C/2EZwUuxu01pk8ZMigjisVgLetwm0yQkO5tm&#10;N238911Pehzm473vZdvJdOJCg2ssIyzmCgRxYcuGK4TD59tTAsJ5zaXuLBPCDznY5vd3mU5Le+UP&#10;uux9JUIIu1Qj1N73qZSuqMloN7c9cfid7GC0D+dQyXLQ1xBuOhkptZZGNxwaat3Ta01Fux8Nwjed&#10;32e0OZzdSUXj127WLnzSIj4+TC/PIDxN/g+GX/2gDnlwOtqRSyc6hNUyWgUUIY6XMYhAbJQK644I&#10;SZSsQeaZ/L8hvwEAAP//AwBQSwECLQAUAAYACAAAACEAtoM4kv4AAADhAQAAEwAAAAAAAAAAAAAA&#10;AAAAAAAAW0NvbnRlbnRfVHlwZXNdLnhtbFBLAQItABQABgAIAAAAIQA4/SH/1gAAAJQBAAALAAAA&#10;AAAAAAAAAAAAAC8BAABfcmVscy8ucmVsc1BLAQItABQABgAIAAAAIQB6M7WxrAIAAHgFAAAOAAAA&#10;AAAAAAAAAAAAAC4CAABkcnMvZTJvRG9jLnhtbFBLAQItABQABgAIAAAAIQASR0te4QAAAAsBAAAP&#10;AAAAAAAAAAAAAAAAAAYFAABkcnMvZG93bnJldi54bWxQSwUGAAAAAAQABADzAAAAFAYAAAAA&#10;" fillcolor="white [3201]" strokecolor="black [3213]" strokeweight="2pt">
            <v:textbox style="mso-next-textbox:#_x0000_s1124">
              <w:txbxContent>
                <w:p w:rsidR="0085551C" w:rsidRPr="008E024C" w:rsidRDefault="0085551C" w:rsidP="00356317">
                  <w:pPr>
                    <w:jc w:val="center"/>
                  </w:pPr>
                  <w:r w:rsidRPr="008E024C">
                    <w:t>МИНИРАЛЬНЫЕ ВЕЩЕСТВА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225.3pt;margin-top:467.85pt;width:108pt;height:1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WrAIAAHkFAAAOAAAAZHJzL2Uyb0RvYy54bWysVM1uEzEQviPxDpbvdLMh/Yu6qaJWRUhV&#10;qWhRz47XblZ4PcZ2kg0nJK5IPAIPwQXx02fYvBFj72YTSk6Ii3dmZ+ab/zk5rUpF5sK6AnRG070e&#10;JUJzyAt9n9E3txfPjihxnumcKdAio0vh6Ono6ZOThRmKPkxB5cISBNFuuDAZnXpvhkni+FSUzO2B&#10;ERqFEmzJPLL2PsktWyB6qZJ+r3eQLMDmxgIXzuHf80ZIRxFfSsH9Kymd8ERlFGPz8bXxnYQ3GZ2w&#10;4b1lZlrwNgz2D1GUrNDotIM6Z56RmS3+gioLbsGB9HscygSkLLiIOWA2ae9RNjdTZkTMBYvjTFcm&#10;9/9g+dX82pIiz2h/QIlmJfao/rL6sPpc/6wfVh/rr/VD/WP1qf5Vf6u/E1TCii2MG6Lhjbm2LeeQ&#10;DOlX0pbhi4mRKlZ52VVZVJ5w/Jk+P0wPetgMjjKk9o/T/YCabMyNdf6FgJIEIqMW2xiry+aXzjeq&#10;a5XgTenwOlBFflEoFZkwQOJMWTJn2Hpfpa2LLS10GCyTkE6TQKT8UokG9bWQWBoMuR+9x6HcYDLO&#10;hfYHLa7SqB3MJEbQGaa7DJVfB9PqBjMRh7Uz7O0y/NNjZxG9gvadcVlosLsA8red50Z/nX2Tc0jf&#10;V5MqzkN6FDILvyaQL3FILDTb4wy/KLAvl8z5a2ZxXbCXeAL8K3ykgkVGoaUomYJ9v+t/0McpRikl&#10;C1y/jLp3M2YFJeqlxvk+TgeDsK+RGewf9pGx25LJtkTPyjPANqd4bAyPZND3ak1KC+UdXopx8Ioi&#10;pjn6zij3ds2c+eYs4K3hYjyOarijhvlLfWN4AA+FDnN3W90xa9rh9DjXV7BeVTZ8NKONbrDUMJ55&#10;kEUc4E1d2xbgfscVaG9ROCDbfNTaXMzRbwAAAP//AwBQSwMEFAAGAAgAAAAhAKr4a+XhAAAADAEA&#10;AA8AAABkcnMvZG93bnJldi54bWxMj8FOwzAMhu9IvENkJC4TSzpY15WmE0JCHNHGJHbMWq+t2jhd&#10;k27l7TEn8M3yp9/fn20m24kLDr5xpCGaKxBIhSsbqjTsP98eEhA+GCpN5wg1fKOHTX57k5m0dFfa&#10;4mUXKsEh5FOjoQ6hT6X0RY3W+Lnrkfh2coM1gdehkuVgrhxuO7lQKpbWNMQfatPja41FuxuthgOe&#10;32e43p/9SS3Gr49ZG4Wk1fr+bnp5BhFwCn8w/OqzOuTsdHQjlV50Gp6WKmZUw/pxuQLBRMwD4sho&#10;lCQxyDyT/0vkPwAAAP//AwBQSwECLQAUAAYACAAAACEAtoM4kv4AAADhAQAAEwAAAAAAAAAAAAAA&#10;AAAAAAAAW0NvbnRlbnRfVHlwZXNdLnhtbFBLAQItABQABgAIAAAAIQA4/SH/1gAAAJQBAAALAAAA&#10;AAAAAAAAAAAAAC8BAABfcmVscy8ucmVsc1BLAQItABQABgAIAAAAIQCfIJZWrAIAAHkFAAAOAAAA&#10;AAAAAAAAAAAAAC4CAABkcnMvZTJvRG9jLnhtbFBLAQItABQABgAIAAAAIQCq+Gvl4QAAAAwBAAAP&#10;AAAAAAAAAAAAAAAAAAYFAABkcnMvZG93bnJldi54bWxQSwUGAAAAAAQABADzAAAAFAYAAAAA&#10;" fillcolor="white [3201]" strokecolor="black [3213]" strokeweight="2pt">
            <v:textbox style="mso-next-textbox:#_x0000_s1123">
              <w:txbxContent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Макроэлементы, мг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  <w:lang w:val="en-US"/>
                    </w:rPr>
                    <w:t>Ca</w:t>
                  </w:r>
                  <w:proofErr w:type="spellEnd"/>
                  <w:r w:rsidRPr="002E74A8">
                    <w:rPr>
                      <w:sz w:val="20"/>
                      <w:szCs w:val="20"/>
                    </w:rPr>
                    <w:t xml:space="preserve"> – 122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2E74A8">
                    <w:rPr>
                      <w:sz w:val="20"/>
                      <w:szCs w:val="20"/>
                    </w:rPr>
                    <w:t xml:space="preserve"> – 92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K</w:t>
                  </w:r>
                  <w:r w:rsidRPr="002E74A8">
                    <w:rPr>
                      <w:sz w:val="20"/>
                      <w:szCs w:val="20"/>
                    </w:rPr>
                    <w:t xml:space="preserve"> – 148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Na – 50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E74A8">
                    <w:rPr>
                      <w:sz w:val="20"/>
                      <w:szCs w:val="20"/>
                      <w:lang w:val="en-US"/>
                    </w:rPr>
                    <w:t>Mg – 13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  <w:lang w:val="en-US"/>
                    </w:rPr>
                    <w:t>Cl</w:t>
                  </w:r>
                  <w:proofErr w:type="spellEnd"/>
                  <w:r w:rsidRPr="002E74A8">
                    <w:rPr>
                      <w:sz w:val="20"/>
                      <w:szCs w:val="20"/>
                      <w:lang w:val="en-US"/>
                    </w:rPr>
                    <w:t xml:space="preserve"> – 110</w:t>
                  </w:r>
                </w:p>
                <w:p w:rsidR="0085551C" w:rsidRDefault="0085551C" w:rsidP="00356317">
                  <w:pPr>
                    <w:jc w:val="center"/>
                    <w:rPr>
                      <w:lang w:val="en-US"/>
                    </w:rPr>
                  </w:pPr>
                </w:p>
                <w:p w:rsidR="0085551C" w:rsidRDefault="0085551C" w:rsidP="00356317">
                  <w:pPr>
                    <w:jc w:val="center"/>
                    <w:rPr>
                      <w:lang w:val="en-US"/>
                    </w:rPr>
                  </w:pPr>
                </w:p>
                <w:p w:rsidR="0085551C" w:rsidRPr="008E024C" w:rsidRDefault="0085551C" w:rsidP="00356317">
                  <w:pPr>
                    <w:jc w:val="center"/>
                    <w:rPr>
                      <w:lang w:val="en-US"/>
                    </w:rPr>
                  </w:pPr>
                </w:p>
                <w:p w:rsidR="0085551C" w:rsidRDefault="0085551C" w:rsidP="0035631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.45pt;margin-top:351pt;width:90.3pt;height:18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ZQrQIAAHkFAAAOAAAAZHJzL2Uyb0RvYy54bWysVEtu2zAQ3RfoHQjuG1mC8zMiB0aCFAWC&#10;JGhSZE1TZEyUIlmStuSuCnRboEfoIbop+skZ5Bt1SMmym3pVdEPNaP4zb+bktC4lWjDrhFY5TvcG&#10;GDFFdSHUQ47f3F28OMLIeaIKIrViOV4yh0/Hz5+dVGbEMj3TsmAWgRPlRpXJ8cx7M0oSR2esJG5P&#10;G6ZAyLUtiQfWPiSFJRV4L2WSDQYHSaVtYaymzDn4e94K8Tj655xRf825Yx7JHENuPr42vtPwJuMT&#10;MnqwxMwE7dIg/5BFSYSCoL2rc+IJmlvxl6tSUKud5n6P6jLRnAvKYg1QTTp4Us3tjBgWa4HmONO3&#10;yf0/t/RqcWORKHKcHWOkSAkzar6sPqw+Nz+bx9XH5mvz2PxYfWp+Nd+a7wiUoGOVcSMwvDU3tuMc&#10;kKH8mtsyfKEwVMcuL/sus9ojCj/TdHhwlMIwKMiy7Dg9TPeD12RjbqzzL5kuUSBybGGMsbtkcel8&#10;q7pWCdGkCq/TUhQXQsrIBACxM2nRgsDofZ12Iba0IGCwTEI5bQGR8kvJWq+vGYfWQMpZjB5BufFJ&#10;KGXKH3R+pQLtYMYhg94w3WUo/TqZTjeYsQjW3nCwy/DPiL1FjKqV741LobTd5aB420du9dfVtzWH&#10;8n09rSMe0sNQWfg11cUSQGJ1uz3O0AsBc7kkzt8QC+sCs4QT4K/h4VJXOdYdhdFM2/e7/gd9QDFI&#10;Mapg/XLs3s2JZRjJVwrwfZwOh2FfIzPcP8yAsduS6bZEzcszDWNO4dgYGsmg7+Wa5FaX93ApJiEq&#10;iIiiEDvH1Ns1c+bbswC3hrLJJKrBjhriL9WtocF5aHTA3V19T6zpwOkB11d6vapk9ASjrW6wVHoy&#10;95qLCOBNX7sRwH7HFehuUTgg23zU2lzM8W8AAAD//wMAUEsDBBQABgAIAAAAIQDpIlH73gAAAAkB&#10;AAAPAAAAZHJzL2Rvd25yZXYueG1sTI9BS8NAEIXvgv9hmYKXYncTsCZpNkUE8Si2BT1uk2kSkp1N&#10;s5s2/nunJ73N4z3efC/fzrYXFxx960hDtFIgkEpXtVRrOOzfHhMQPhiqTO8INfygh21xf5ebrHJX&#10;+sTLLtSCS8hnRkMTwpBJ6csGrfErNyCxd3KjNYHlWMtqNFcut72MlVpLa1riD40Z8LXBsttNVsM3&#10;nt+XmB7O/qTi6etj2UUh6bR+WMwvGxAB5/AXhhs+o0PBTEc3UeVFryHlnIZnFfOim51ETyCOfKh1&#10;nIIscvl/QfELAAD//wMAUEsBAi0AFAAGAAgAAAAhALaDOJL+AAAA4QEAABMAAAAAAAAAAAAAAAAA&#10;AAAAAFtDb250ZW50X1R5cGVzXS54bWxQSwECLQAUAAYACAAAACEAOP0h/9YAAACUAQAACwAAAAAA&#10;AAAAAAAAAAAvAQAAX3JlbHMvLnJlbHNQSwECLQAUAAYACAAAACEANJU2UK0CAAB5BQAADgAAAAAA&#10;AAAAAAAAAAAuAgAAZHJzL2Uyb0RvYy54bWxQSwECLQAUAAYACAAAACEA6SJR+94AAAAJAQAADwAA&#10;AAAAAAAAAAAAAAAHBQAAZHJzL2Rvd25yZXYueG1sUEsFBgAAAAAEAAQA8wAAABIGAAAAAA==&#10;" fillcolor="white [3201]" strokecolor="black [3213]" strokeweight="2pt">
            <v:textbox style="mso-next-textbox:#_x0000_s1122">
              <w:txbxContent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ФЕРМЕНТЫ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Дегидрогеназы</w:t>
                  </w:r>
                  <w:proofErr w:type="spellEnd"/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Ксантиноксидаза</w:t>
                  </w:r>
                  <w:proofErr w:type="spellEnd"/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Пероксидаза</w:t>
                  </w:r>
                  <w:proofErr w:type="spellEnd"/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Каталаза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Липаза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Фосфатаза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Амилаза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Лизоцим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Протеиназа</w:t>
                  </w:r>
                  <w:proofErr w:type="spellEnd"/>
                  <w:r w:rsidRPr="002E74A8">
                    <w:rPr>
                      <w:sz w:val="20"/>
                      <w:szCs w:val="20"/>
                    </w:rPr>
                    <w:t xml:space="preserve"> и др.</w:t>
                  </w:r>
                </w:p>
                <w:p w:rsidR="0085551C" w:rsidRPr="00E26281" w:rsidRDefault="0085551C" w:rsidP="00356317">
                  <w:pPr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206.7pt;margin-top:241.8pt;width:118.05pt;height:10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TVsAIAAHkFAAAOAAAAZHJzL2Uyb0RvYy54bWysVEtu2zAQ3RfoHQjuG1mKk9RG5MBw4KJA&#10;kARNiqxpioyFUiRL0pbcVYFsC/QIPUQ3RT85g3yjDilZdlOvim6oGc1/5s2cnlWFQEtmbK5kiuOD&#10;HkZMUpXl8j7Fb2+nL15iZB2RGRFKshSvmMVno+fPTks9ZImaK5Exg8CJtMNSp3junB5GkaVzVhB7&#10;oDSTIOTKFMQBa+6jzJASvBciSnq946hUJtNGUWYt/D1vhHgU/HPOqLvi3DKHRIohNxdeE96Zf6PR&#10;KRneG6LnOW3TIP+QRUFyCUE7V+fEEbQw+V+uipwaZRV3B1QVkeI8pyzUANXEvSfV3MyJZqEWaI7V&#10;XZvs/3NLL5fXBuVZipMEI0kKmFH9Zf1x/bn+WT+uH+qv9WP9Y/2p/lV/q78jUIKOldoOwfBGX5uW&#10;s0D68ituCv+FwlAVurzquswqhyj8jPuDQXJ4hBEFWXx4fHIyCHOItubaWPeKqQJ5IsUGxhi6S5YX&#10;1kFIUN2o+GhC+tcqkWfTXIjAeACxiTBoSWD0rop94mC3owWct4x8OU0BgXIrwRqvbxiH1kDKSYge&#10;QLn1SShl0h23foUEbW/GIYPOMN5nKNwmmVbXm7EA1s6wt8/wz4idRYiqpOuMi1wqs89B9q6L3Ohv&#10;qm9q9uW7alYFPMShMv9rprIVgMSoZnusptMc5nJBrLsmBtYFFgtOgLuChwtVpli1FEZzZT7s++/1&#10;AcUgxaiE9Uuxfb8ghmEkXkvA9yDu9/2+BqZ/dJIAY3Yls12JXBQTBWOO4dhoGkiv78SG5EYVd3Ap&#10;xj4qiIikEDvF1JkNM3HNWYBbQ9l4HNRgRzVxF/JGU+/cN9rj7ra6I0a34HSA60u1WVUyfILRRtdb&#10;SjVeOMXzAOBtX9sRwH4HfLa3yB+QXT5obS/m6DcAAAD//wMAUEsDBBQABgAIAAAAIQB9Z8404QAA&#10;AAsBAAAPAAAAZHJzL2Rvd25yZXYueG1sTI/BTsMwDIbvSLxDZCQuE0u6lartmk4ICXFEjEnsmDVe&#10;W7VJuibdyttjTuz2W/70+3OxnU3PLjj61lkJ0VIAQ1s53dpawv7r7SkF5oOyWvXOooQf9LAt7+8K&#10;lWt3tZ942YWaUYn1uZLQhDDknPuqQaP80g1oaXdyo1GBxrHmelRXKjc9XwmRcKNaSxcaNeBrg1W3&#10;m4yEA57fF5jtz/4kVtP3x6KLQtpJ+fgwv2yABZzDPwx/+qQOJTkd3WS1Z72EOFrHhFJI1wkwIpI4&#10;ewZ2pJBlAnhZ8Nsfyl8AAAD//wMAUEsBAi0AFAAGAAgAAAAhALaDOJL+AAAA4QEAABMAAAAAAAAA&#10;AAAAAAAAAAAAAFtDb250ZW50X1R5cGVzXS54bWxQSwECLQAUAAYACAAAACEAOP0h/9YAAACUAQAA&#10;CwAAAAAAAAAAAAAAAAAvAQAAX3JlbHMvLnJlbHNQSwECLQAUAAYACAAAACEATzjk1bACAAB5BQAA&#10;DgAAAAAAAAAAAAAAAAAuAgAAZHJzL2Uyb0RvYy54bWxQSwECLQAUAAYACAAAACEAfWfONOEAAAAL&#10;AQAADwAAAAAAAAAAAAAAAAAKBQAAZHJzL2Rvd25yZXYueG1sUEsFBgAAAAAEAAQA8wAAABgGAAAA&#10;AA==&#10;" fillcolor="white [3201]" strokecolor="black [3213]" strokeweight="2pt">
            <v:textbox style="mso-next-textbox:#_x0000_s1121">
              <w:txbxContent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УГЛЕВОДЫ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Лактоза – 4.8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Глюкоза – 0.05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Галактоза – 0.08 г</w:t>
                  </w:r>
                </w:p>
                <w:p w:rsidR="0085551C" w:rsidRPr="008E024C" w:rsidRDefault="0085551C" w:rsidP="00356317">
                  <w:pPr>
                    <w:spacing w:line="360" w:lineRule="auto"/>
                    <w:jc w:val="center"/>
                  </w:pPr>
                  <w:r w:rsidRPr="009053B1">
                    <w:rPr>
                      <w:sz w:val="20"/>
                      <w:szCs w:val="20"/>
                    </w:rPr>
                    <w:t>Олигосахариды – следы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208.05pt;margin-top:135pt;width:116.55pt;height:7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EOqgIAAHgFAAAOAAAAZHJzL2Uyb0RvYy54bWysVM1uEzEQviPxDpbvdLNRWtqomypqVYRU&#10;tRUt6tnx2s0Kr8fYTrLhhMS1Eo/AQ3BB/PQZNm/E2LvZhJIT4uKd2fmf+WaOT6pSkbmwrgCd0XSv&#10;R4nQHPJC32f07e35i0NKnGc6Zwq0yOhSOHoyev7seGGGog9TULmwBJ1oN1yYjE69N8MkcXwqSub2&#10;wAiNQgm2ZB5Ze5/kli3Qe6mSfq93kCzA5sYCF87h37NGSEfRv5SC+yspnfBEZRRz8/G18Z2ENxkd&#10;s+G9ZWZa8DYN9g9ZlKzQGLRzdcY8IzNb/OWqLLgFB9LvcSgTkLLgItaA1aS9J9XcTJkRsRZsjjNd&#10;m9z/c8sv59eWFHlG+yklmpU4o/rL6uPqc/2zflx9qr/Wj/WP1UP9q/5WfyeohB1bGDdEwxtzbVvO&#10;IRnKr6QtwxcLI1Xs8rLrsqg84fgzHRz20sN9SjjKjrDsdD84TTbWxjr/SkBJApFRi1OMzWXzC+cb&#10;1bVKCKZ0eB2oIj8vlIpMwI84VZbMGU7eVzFvDLGlhVywTEI1Tf6R8kslGq9vhMTOYMb9GD1icuOT&#10;cS60P2hTVxq1g5nEDDrDdJeh8utkWt1gJiJWO8PeLsM/I3YWMSpo3xmXhQa7y0H+rovc6K+rb2oO&#10;5ftqUkU4NEMJvyaQLxEjFprlcYafFziXC+b8NbO4LbhXeAH8FT5SwSKj0FKUTMF+2PU/6COIUUrJ&#10;Arcvo+79jFlBiXqtEd5H6WAQ1jUyg/2XfWTstmSyLdGz8hRwzIhgzC6SQd+rNSktlHd4KMYhKoqY&#10;5hg7o9zbNXPqm6uAp4aL8Tiq4Yoa5i/0jeHBeWh0wN1tdcesacHpEdaXsN5UNnyC0UY3WGoYzzzI&#10;IgJ409d2BLjecQXaUxTuxzYftTYHc/QbAAD//wMAUEsDBBQABgAIAAAAIQCkYEOY3wAAAAsBAAAP&#10;AAAAZHJzL2Rvd25yZXYueG1sTI9BT4NAEIXvJv6HzZh4aewCIViQpTEmxqOxNtHjlp0CgZ2l7NLi&#10;v3d60uPkfXnzvXK72EGccfKdIwXxOgKBVDvTUaNg//n6sAHhgyajB0eo4Ac9bKvbm1IXxl3oA8+7&#10;0AguIV9oBW0IYyGlr1u02q/diMTZ0U1WBz6nRppJX7jcDjKJokxa3RF/aPWILy3W/W62Cr7x9LbC&#10;fH/yxyiZv95XfRw2vVL3d8vzE4iAS/iD4arP6lCx08HNZLwYFKRxFjOqIHmMeBQTWZonIA7XKM1B&#10;VqX8v6H6BQAA//8DAFBLAQItABQABgAIAAAAIQC2gziS/gAAAOEBAAATAAAAAAAAAAAAAAAAAAAA&#10;AABbQ29udGVudF9UeXBlc10ueG1sUEsBAi0AFAAGAAgAAAAhADj9If/WAAAAlAEAAAsAAAAAAAAA&#10;AAAAAAAALwEAAF9yZWxzLy5yZWxzUEsBAi0AFAAGAAgAAAAhABDIQQ6qAgAAeAUAAA4AAAAAAAAA&#10;AAAAAAAALgIAAGRycy9lMm9Eb2MueG1sUEsBAi0AFAAGAAgAAAAhAKRgQ5jfAAAACwEAAA8AAAAA&#10;AAAAAAAAAAAABAUAAGRycy9kb3ducmV2LnhtbFBLBQYAAAAABAAEAPMAAAAQBgAAAAA=&#10;" fillcolor="white [3201]" strokecolor="black [3213]" strokeweight="2pt">
            <v:textbox style="mso-next-textbox:#_x0000_s1120">
              <w:txbxContent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ЛИПИДЫ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Жир – 3.6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Фосфолипиды – 0.03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Стерины – 0.01 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36pt;margin-top:144.3pt;width:143.25pt;height:18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8irQIAAHkFAAAOAAAAZHJzL2Uyb0RvYy54bWysVEtu2zAQ3RfoHQjuG1mC8zMiB0aCFAWC&#10;JGhSZE1TZEyUIlmStuSuCnRboEfoIbop+skZ5Bt1SMmym3pVdEPNaP4zb+bktC4lWjDrhFY5TvcG&#10;GDFFdSHUQ47f3F28OMLIeaIKIrViOV4yh0/Hz5+dVGbEMj3TsmAWgRPlRpXJ8cx7M0oSR2esJG5P&#10;G6ZAyLUtiQfWPiSFJRV4L2WSDQYHSaVtYaymzDn4e94K8Tj655xRf825Yx7JHENuPr42vtPwJuMT&#10;MnqwxMwE7dIg/5BFSYSCoL2rc+IJmlvxl6tSUKud5n6P6jLRnAvKYg1QTTp4Us3tjBgWa4HmONO3&#10;yf0/t/RqcWORKHKcQXsUKWFGzZfVh9Xn5mfzuPrYfG0emx+rT82v5lvzHYESdKwybgSGt+bGdpwD&#10;MpRfc1uGLxSG6tjlZd9lVntE4Wd6lB5nh/sYUZBl2XF6mO4Hr8nG3FjnXzJdokDk2MIYY3fJ4tL5&#10;VnWtEqJJFV6npSguhJSRCQBiZ9KiBYHR+zrtQmxpQcBgmYRy2gIi5ZeStV5fMw6tgZSzGD2CcuOT&#10;UMqUP+j8SgXawYxDBr1hustQ+nUynW4wYxGsveFgl+GfEXuLGFUr3xuXQmm7y0Hxto/c6q+rb2sO&#10;5ft6Wkc8pMNQWfg11cUSQGJ1uz3O0AsBc7kkzt8QC+sCyIET4K/h4VJXOdYdhdFM2/e7/gd9QDFI&#10;Mapg/XLs3s2JZRjJVwrwfZwOh2FfIzPcPwzotNuS6bZEzcszDWNO4dgYGsmg7+Wa5FaX93ApJiEq&#10;iIiiEDvH1Ns1c+bbswC3hrLJJKrBjhriL9WtocF5aHTA3V19T6zpwOkB11d6vapk9ASjrW6wVHoy&#10;95qLCOBNX7sRwH7HFehuUTgg23zU2lzM8W8AAAD//wMAUEsDBBQABgAIAAAAIQBK4t/P4AAAAAoB&#10;AAAPAAAAZHJzL2Rvd25yZXYueG1sTI9BT4NAFITvJv6HzTPx0tilKEiRR2NMjEfT2kSPW/YVCOxb&#10;yi4t/nvXkx4nM5n5ptjMphdnGl1rGWG1jEAQV1a3XCPsP17vMhDOK9aqt0wI3+RgU15fFSrX9sJb&#10;Ou98LUIJu1whNN4PuZSuasgot7QDcfCOdjTKBznWUo/qEspNL+MoSqVRLYeFRg300lDV7SaD8EWn&#10;twWt9yd3jOLp833RrXzWId7ezM9PIDzN/i8Mv/gBHcrAdLATayd6hMc4XPEIcZalIELgPskSEAeE&#10;9GGdgCwL+f9C+QMAAP//AwBQSwECLQAUAAYACAAAACEAtoM4kv4AAADhAQAAEwAAAAAAAAAAAAAA&#10;AAAAAAAAW0NvbnRlbnRfVHlwZXNdLnhtbFBLAQItABQABgAIAAAAIQA4/SH/1gAAAJQBAAALAAAA&#10;AAAAAAAAAAAAAC8BAABfcmVscy8ucmVsc1BLAQItABQABgAIAAAAIQDEsL8irQIAAHkFAAAOAAAA&#10;AAAAAAAAAAAAAC4CAABkcnMvZTJvRG9jLnhtbFBLAQItABQABgAIAAAAIQBK4t/P4AAAAAoBAAAP&#10;AAAAAAAAAAAAAAAAAAcFAABkcnMvZG93bnJldi54bWxQSwUGAAAAAAQABADzAAAAFAYAAAAA&#10;" fillcolor="white [3201]" strokecolor="black [3213]" strokeweight="2pt">
            <v:textbox style="mso-next-textbox:#_x0000_s1119">
              <w:txbxContent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БЕЛКИ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Казеин – 2.6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Сывороточные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 xml:space="preserve"> белки – 0.65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β-</w:t>
                  </w:r>
                  <w:proofErr w:type="spellStart"/>
                  <w:r w:rsidRPr="009053B1">
                    <w:rPr>
                      <w:sz w:val="20"/>
                      <w:szCs w:val="20"/>
                    </w:rPr>
                    <w:t>Лактоглобулин</w:t>
                  </w:r>
                  <w:proofErr w:type="spellEnd"/>
                  <w:r w:rsidRPr="009053B1">
                    <w:rPr>
                      <w:sz w:val="20"/>
                      <w:szCs w:val="20"/>
                    </w:rPr>
                    <w:t xml:space="preserve"> – 0.3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α-</w:t>
                  </w:r>
                  <w:proofErr w:type="spellStart"/>
                  <w:r w:rsidRPr="009053B1">
                    <w:rPr>
                      <w:sz w:val="20"/>
                      <w:szCs w:val="20"/>
                    </w:rPr>
                    <w:t>Лакальбумин</w:t>
                  </w:r>
                  <w:proofErr w:type="spellEnd"/>
                  <w:r w:rsidRPr="009053B1">
                    <w:rPr>
                      <w:sz w:val="20"/>
                      <w:szCs w:val="20"/>
                    </w:rPr>
                    <w:t xml:space="preserve"> – 0.12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 xml:space="preserve">Альбумин сыворотки 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крови – 0.03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053B1">
                    <w:rPr>
                      <w:sz w:val="20"/>
                      <w:szCs w:val="20"/>
                    </w:rPr>
                    <w:t>Иммуноглобулины – 0.05 г</w:t>
                  </w:r>
                </w:p>
                <w:p w:rsidR="0085551C" w:rsidRPr="009053B1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053B1">
                    <w:rPr>
                      <w:sz w:val="20"/>
                      <w:szCs w:val="20"/>
                    </w:rPr>
                    <w:t>Протеозопептоны</w:t>
                  </w:r>
                  <w:proofErr w:type="spellEnd"/>
                  <w:r w:rsidRPr="009053B1">
                    <w:rPr>
                      <w:sz w:val="20"/>
                      <w:szCs w:val="20"/>
                    </w:rPr>
                    <w:t xml:space="preserve"> – 0.15 г</w:t>
                  </w:r>
                </w:p>
                <w:p w:rsidR="0085551C" w:rsidRDefault="0085551C" w:rsidP="00356317">
                  <w:pPr>
                    <w:jc w:val="center"/>
                  </w:pPr>
                </w:p>
                <w:p w:rsidR="0085551C" w:rsidRDefault="0085551C" w:rsidP="00356317">
                  <w:pPr>
                    <w:jc w:val="center"/>
                  </w:pPr>
                </w:p>
                <w:p w:rsidR="0085551C" w:rsidRDefault="0085551C" w:rsidP="00356317">
                  <w:pPr>
                    <w:jc w:val="center"/>
                  </w:pPr>
                </w:p>
                <w:p w:rsidR="0085551C" w:rsidRDefault="0085551C" w:rsidP="0035631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18" type="#_x0000_t32" style="position:absolute;margin-left:107.7pt;margin-top:108.3pt;width:0;height:3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UCQIAADsEAAAOAAAAZHJzL2Uyb0RvYy54bWysU0uOEzEQ3SNxB8t70slomIEonVlkGDYI&#10;RnwO4HHbaUv+qWzSyW7gAnMErsCGxQCaM3TfiLK70+EnJBCb6i67XlW9V+XF2dZoshEQlLMlnU2m&#10;lAjLXaXsuqRvXl88eERJiMxWTDsrSroTgZ4t799bNH4ujlztdCWAYBIb5o0vaR2jnxdF4LUwLEyc&#10;FxYvpQPDIrqwLipgDWY3ujiaTk+KxkHlwXERAp6e95d0mfNLKXh8IWUQkeiSYm8xW8j2KtliuWDz&#10;NTBfKz60wf6hC8OUxaJjqnMWGXkL6pdURnFwwck44c4UTkrFReaAbGbTn9i8qpkXmQuKE/woU/h/&#10;afnzzSUQVeHsHlNimcEZtR+66+6m/dp+7G5I9669Q9O9767bT+2X9nN7194SDEblGh/mmGBlL2Hw&#10;gr+EJMNWgklfJEi2We3dqLbYRsL7Q46nx8enJ6cPU7rigPMQ4lPhDEk/JQ0RmFrXceWsxZE6mGWx&#10;2eZZiD1wD0hFtU02OK2qC6V1dtI+iZUGsmG4CXE7Gwr+EBWZ0k9sReLOowwMwDVDWEpZJLo9wfwX&#10;d1r05V4KiRIipb6tvLyHYoxzYeO+oLYYnWASWxuB08znj8AhPkFFXuy/AY+IXNnZOIKNsg5+V/2g&#10;kezj9wr0vJMEV67a5dFnaXBD8wyH15SewPd+hh/e/PIbAAAA//8DAFBLAwQUAAYACAAAACEArjzR&#10;Pd4AAAALAQAADwAAAGRycy9kb3ducmV2LnhtbEyPMU/DQAyFdyT+w8lIbPSSCkIVcqkQEkMHhhYE&#10;dHNybhKR80W5axr+Pa4YYHv2e3r+XKxn16uJxtB5NpAuElDEtbcdNwbeXp9vVqBCRLbYeyYD3xRg&#10;XV5eFJhbf+ItTbvYKCnhkKOBNsYh1zrULTkMCz8Qi3fwo8Mo49hoO+JJyl2vl0mSaYcdy4UWB3pq&#10;qf7aHZ2Bl4/N8F5X2739nDdTssf6MHEw5vpqfnwAFWmOf2E44ws6lMJU+SPboHoDy/TuVqJnkWWg&#10;JPG7qUSs7lPQZaH//1D+AAAA//8DAFBLAQItABQABgAIAAAAIQC2gziS/gAAAOEBAAATAAAAAAAA&#10;AAAAAAAAAAAAAABbQ29udGVudF9UeXBlc10ueG1sUEsBAi0AFAAGAAgAAAAhADj9If/WAAAAlAEA&#10;AAsAAAAAAAAAAAAAAAAALwEAAF9yZWxzLy5yZWxzUEsBAi0AFAAGAAgAAAAhAKzufxQJAgAAOwQA&#10;AA4AAAAAAAAAAAAAAAAALgIAAGRycy9lMm9Eb2MueG1sUEsBAi0AFAAGAAgAAAAhAK480T3eAAAA&#10;CwEAAA8AAAAAAAAAAAAAAAAAYwQAAGRycy9kb3ducmV2LnhtbFBLBQYAAAAABAAEAPMAAABuBQAA&#10;AAA=&#10;" strokecolor="black [3213]">
            <v:stroke endarrow="open"/>
          </v:shape>
        </w:pict>
      </w:r>
      <w:r>
        <w:rPr>
          <w:noProof/>
        </w:rPr>
        <w:pict>
          <v:rect id="Прямоугольник 9" o:spid="_x0000_s1117" style="position:absolute;margin-left:63.6pt;margin-top:62.55pt;width:90.3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r9qwIAAHYFAAAOAAAAZHJzL2Uyb0RvYy54bWysVM1uEzEQviPxDpbvdLNpGtqomypqVYRU&#10;tRUt6tnx2s0K/2E72Q0npF6ReAQeggvip8+weSPG3s0mlJwQF+/Mzsw3/3N8UkmBFsy6QqsMp3s9&#10;jJiiOi/UfYbf3p6/OMTIeaJyIrRiGV4yh0/Gz58dl2bE+nqmRc4sAhDlRqXJ8Mx7M0oSR2dMEren&#10;DVMg5NpK4oG190luSQnoUiT9Xm+YlNrmxmrKnIO/Z40QjyM+54z6K84d80hkGGLz8bXxnYY3GR+T&#10;0b0lZlbQNgzyD1FIUihw2kGdEU/Q3BZ/QcmCWu0093tUy0RzXlAWc4Bs0t6TbG5mxLCYCxTHma5M&#10;7v/B0svFtUVFnuEjjBSR0KL6y+rj6nP9s35cPdRf68f6x+pT/av+Vn9HR6FepXEjMLsx17blHJAh&#10;+YpbGb6QFqpijZddjVnlEYWfaToYHqbQCgqy/cHhMD0IoMnG2ljnXzEtUSAybKGHsbRkceF8o7pW&#10;Cc6ECq/TosjPCyEiE6aHnQqLFgT67qu0dbGlBQ6DZRKyaeKPlF8K1qC+YRzqAhH3o/c4kRtMQilT&#10;ftjiCgXawYxDBJ1hustQ+HUwrW4wY3FSO8PeLsM/PXYW0atWvjOWhdJ2F0D+rvPc6K+zb3IO6ftq&#10;WsVhSPdDZuHXVOdLmBCrm9Vxhp4X0JcL4vw1sbAr0ErYf38FDxe6zLBuKYxm2n7Y9T/owwiDFKMS&#10;di/D7v2cWIaReK1guI/SwSAsa2QGBy/7wNhtyXRboubyVEObU7g0hkYy6HuxJrnV8g7OxCR4BRFR&#10;FHxnmHq7Zk59cxPg0FA2mUQ1WFBD/IW6MTSAh0KHubut7og17XB6GOtLvd5TMnoyo41usFR6Mvea&#10;F3GAN3VtWwDLHVegPUThemzzUWtzLse/AQAA//8DAFBLAwQUAAYACAAAACEADiQ8r98AAAALAQAA&#10;DwAAAGRycy9kb3ducmV2LnhtbEyPQU/DMAyF70j8h8hIXCaWtAhWStMJISGOiDEJjlnjtVUbp2vS&#10;rfx7vBO7+dlPz98r1rPrxRHH0HrSkCwVCKTK25ZqDduvt7sMRIiGrOk9oYZfDLAur68Kk1t/ok88&#10;bmItOIRCbjQ0MQ65lKFq0Jmw9AMS3/Z+dCayHGtpR3PicNfLVKlH6UxL/KExA742WHWbyWn4wcP7&#10;Ap+2h7BX6fT9seiSmHVa397ML88gIs7x3wxnfEaHkpl2fiIbRM86XaVsPQ8PCQh23KsVl9nxJlMK&#10;ZFnIyw7lHwAAAP//AwBQSwECLQAUAAYACAAAACEAtoM4kv4AAADhAQAAEwAAAAAAAAAAAAAAAAAA&#10;AAAAW0NvbnRlbnRfVHlwZXNdLnhtbFBLAQItABQABgAIAAAAIQA4/SH/1gAAAJQBAAALAAAAAAAA&#10;AAAAAAAAAC8BAABfcmVscy8ucmVsc1BLAQItABQABgAIAAAAIQA4sUr9qwIAAHYFAAAOAAAAAAAA&#10;AAAAAAAAAC4CAABkcnMvZTJvRG9jLnhtbFBLAQItABQABgAIAAAAIQAOJDyv3wAAAAsBAAAPAAAA&#10;AAAAAAAAAAAAAAUFAABkcnMvZG93bnJldi54bWxQSwUGAAAAAAQABADzAAAAEQYAAAAA&#10;" fillcolor="white [3201]" strokecolor="black [3213]" strokeweight="2pt">
            <v:textbox style="mso-next-textbox:#Прямоугольник 9">
              <w:txbxContent>
                <w:p w:rsidR="0085551C" w:rsidRPr="004A1D86" w:rsidRDefault="0085551C" w:rsidP="00356317">
                  <w:pPr>
                    <w:jc w:val="center"/>
                    <w:rPr>
                      <w:sz w:val="28"/>
                      <w:szCs w:val="28"/>
                    </w:rPr>
                  </w:pPr>
                  <w:r w:rsidRPr="004A1D86">
                    <w:rPr>
                      <w:sz w:val="28"/>
                      <w:szCs w:val="28"/>
                    </w:rPr>
                    <w:t>Вода (87 г)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" o:spid="_x0000_s111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45.3pt" to="368.7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v6/QEAACUEAAAOAAAAZHJzL2Uyb0RvYy54bWysU81u1DAQviPxDpbvbJKWAoo220OrckGw&#10;4ucBXMfeWPKfbLPZvQFnpH0EXoEDlSqV9hmSN2LsZLMVICEQF2fGM983M58n89ONkmjNnBdGV7iY&#10;5RgxTU0t9KrC795ePHqGkQ9E10QazSq8ZR6fLh4+mLe2ZEemMbJmDgGJ9mVrK9yEYMss87RhiviZ&#10;sUxDkBunSADXrbLakRbYlcyO8vxJ1hpXW2co8x5uz4cgXiR+zhkNrzj3LCBZYegtpNOl8zKe2WJO&#10;ypUjthF0bIP8QxeKCA1FJ6pzEgh678QvVEpQZ7zhYUaNygzngrI0A0xT5D9N86YhlqVZQBxvJ5n8&#10;/6OlL9dLh0Rd4ROMNFHwRN2X/kO/6753X/sd6j92d91V96277m676/4T2Df9Z7BjsLsZr3foJCrZ&#10;Wl8C4ZleutHzdumiLBvuVPzCwGiT1N9O6rNNQBQuj4+Lx09zeCS6j2UHoHU+PGdGoWhUWAodhSEl&#10;Wb/wAYpB6j4lXksdT2+kqC+ElMmJK8XOpENrAssQNkVsGXD3ssCLyCwOMrSerLCVbGB9zTiIBc0W&#10;qXpa0wMnoZTpsOeVGrIjjEMHEzD/M3DMj1CWVvhvwBMiVTY6TGAltHG/q36Qgg/5ewWGuaMEl6be&#10;pkdN0sAuJuXG/yYu+30/wQ9/9+IHAAAA//8DAFBLAwQUAAYACAAAACEABzFs/d4AAAAJAQAADwAA&#10;AGRycy9kb3ducmV2LnhtbEyPwU7DMAyG70i8Q2QkbizdGN1Wmk4IwQVxadmB3bLWayoap2vStbw9&#10;RjvA0b8//f6cbifbijP2vnGkYD6LQCCVrmqoVrD7eL1bg/BBU6VbR6jgGz1ss+urVCeVGynHcxFq&#10;wSXkE63AhNAlUvrSoNV+5jok3h1db3Xgsa9l1euRy20rF1EUS6sb4gtGd/hssPwqBqvg7fTud8s4&#10;f8k/T+ti3B8HUztU6vZmenoEEXAKfzD86rM6ZOx0cANVXrQKFvOHJaMKNlEMgoHV/YqDwyWQWSr/&#10;f5D9AAAA//8DAFBLAQItABQABgAIAAAAIQC2gziS/gAAAOEBAAATAAAAAAAAAAAAAAAAAAAAAABb&#10;Q29udGVudF9UeXBlc10ueG1sUEsBAi0AFAAGAAgAAAAhADj9If/WAAAAlAEAAAsAAAAAAAAAAAAA&#10;AAAALwEAAF9yZWxzLy5yZWxzUEsBAi0AFAAGAAgAAAAhABUJi/r9AQAAJQQAAA4AAAAAAAAAAAAA&#10;AAAALgIAAGRycy9lMm9Eb2MueG1sUEsBAi0AFAAGAAgAAAAhAAcxbP3eAAAACQEAAA8AAAAAAAAA&#10;AAAAAAAAVwQAAGRycy9kb3ducmV2LnhtbFBLBQYAAAAABAAEAPMAAABiBQAAAAA=&#10;" strokecolor="black [3213]"/>
        </w:pict>
      </w:r>
      <w:r>
        <w:rPr>
          <w:noProof/>
        </w:rPr>
        <w:pict>
          <v:shape id="Прямая со стрелкой 7" o:spid="_x0000_s1115" type="#_x0000_t32" style="position:absolute;margin-left:368.7pt;margin-top:45.6pt;width:0;height:17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4pCAIAADkEAAAOAAAAZHJzL2Uyb0RvYy54bWysU0uOEzEQ3SNxB8t70kmEC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qqQzSiwzOKL2Y3fVXbff20/dNenetzdoug/dVfu5/dZ+bW/aL2SWdGt8mCN8Zddw8IJf&#10;QxJhJ8GkL9Iju6z1ftBa7CLh/SHH0+n04exJHkNxwnkI8ZlwhqSfkoYITG3quHLW4kAdTLLUbPs8&#10;RKyMwCMgFdU22eC0qi6U1tlJ2yRWGsiW4R7E3ST1j7ifoiJT+qmtSNx7VIEBuOYQllIWiW5PMP/F&#10;vRZ9uVdCooBIqW8rr+6pGONc2HgsqC1GJ5jE1gbgOPP5I/AQn6Air/XfgAdEruxsHMBGWQe/q37S&#10;SPbxRwV63kmCS1ft8+izNLifWdLDW0oP4Laf4acXv/wBAAD//wMAUEsDBBQABgAIAAAAIQAMWYlo&#10;3gAAAAoBAAAPAAAAZHJzL2Rvd25yZXYueG1sTI+xTsNADIZ3JN7hZCQ2emlAKYRcKoTE0IGhBQHd&#10;nJybROR8Ue6ahrfHiAFG259+f3+xnl2vJhpD59nAcpGAIq697bgx8PrydHULKkRki71nMvBFAdbl&#10;+VmBufUn3tK0i42SEA45GmhjHHKtQ92Sw7DwA7HcDn50GGUcG21HPEm463WaJJl22LF8aHGgx5bq&#10;z93RGXh+3wxvdbXd2495MyV7rA8TB2MuL+aHe1CR5vgHw4++qEMpTpU/sg2qN7C6Xt0IauBumYIS&#10;4HdRCZlmGeiy0P8rlN8AAAD//wMAUEsBAi0AFAAGAAgAAAAhALaDOJL+AAAA4QEAABMAAAAAAAAA&#10;AAAAAAAAAAAAAFtDb250ZW50X1R5cGVzXS54bWxQSwECLQAUAAYACAAAACEAOP0h/9YAAACUAQAA&#10;CwAAAAAAAAAAAAAAAAAvAQAAX3JlbHMvLnJlbHNQSwECLQAUAAYACAAAACEAwmeuKQgCAAA5BAAA&#10;DgAAAAAAAAAAAAAAAAAuAgAAZHJzL2Uyb0RvYy54bWxQSwECLQAUAAYACAAAACEADFmJaN4AAAAK&#10;AQAADwAAAAAAAAAAAAAAAABiBAAAZHJzL2Rvd25yZXYueG1sUEsFBgAAAAAEAAQA8wAAAG0FAAAA&#10;AA==&#10;" strokecolor="black [3213]">
            <v:stroke endarrow="open"/>
          </v:shape>
        </w:pict>
      </w:r>
      <w:r>
        <w:rPr>
          <w:noProof/>
        </w:rPr>
        <w:pict>
          <v:rect id="Прямоугольник 17" o:spid="_x0000_s1114" style="position:absolute;margin-left:297.45pt;margin-top:63.3pt;width:143.55pt;height:2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JfrgIAAHgFAAAOAAAAZHJzL2Uyb0RvYy54bWysVEtu2zAQ3RfoHQjuG0nO34gcGAlSFAgS&#10;o0mRNU2RtlCKZEnakrsq0G2BHqGH6KboJ2eQb9Qh9bGbelV0Q81o/jNv5uy8KgRaMmNzJVOc7MUY&#10;MUlVlstZit/cX704wcg6IjMilGQpXjGLz0fPn52VesgGaq5ExgwCJ9IOS53iuXN6GEWWzllB7J7S&#10;TIKQK1MQB6yZRZkhJXgvRDSI46OoVCbTRlFmLfy9bIR4FPxzzqi75dwyh0SKITcXXhPeqX+j0RkZ&#10;zgzR85y2aZB/yKIguYSgvatL4ghamPwvV0VOjbKKuz2qikhxnlMWaoBqkvhJNXdzolmoBZpjdd8m&#10;+//c0pvlxKA8g9kdYyRJATOqv6w/rD/XP+vH9cf6a/1Y/1h/qn/V3+rvCJSgY6W2QzC80xPTchZI&#10;X37FTeG/UBiqQpdXfZdZ5RCFn8nJYD8+OcSIgmx//zQ+DWOINtbaWPeSqQJ5IsUGphiaS5bX1kFE&#10;UO1UfDAh/WuVyLOrXIjAePywC2HQksDkXZX4vMFuSws4bxn5apr8A+VWgjVeXzMOnYGMByF6wOTG&#10;J6GUSXfU+hUStL0Zhwx6w2SXoXBdMq2uN2MBq71hvMvwz4i9RYiqpOuNi1wqs8tB9raP3Oh31Tc1&#10;+/JdNa0aOAy6SU9VtgKMGNUsj9X0Koe5XBPrJsTAtsBewQVwt/BwocoUq5bCaK7M+13/vT6AGKQY&#10;lbB9KbbvFsQwjMQrCfA+TQ4O/LoG5uDweACM2ZZMtyVyUVwoGHMCt0bTQHp9JzqSG1U8wKEY+6gg&#10;IpJC7BRTZzrmwjVXAU4NZeNxUIMV1cRdyztNvXPfaI+7++qBGN2C0wGsb1S3qWT4BKONrreUarxw&#10;iucBwL7VTV/bEcB6B3y2p8jfj20+aG0O5ug3AAAA//8DAFBLAwQUAAYACAAAACEAG/3h4N8AAAAL&#10;AQAADwAAAGRycy9kb3ducmV2LnhtbEyPwU7DMBBE70j8g7VIXCpqN4LICXEqhIQ4IkolOLrJNokS&#10;r9PYacPfs5zguDNPszPFdnGDOOMUOk8GNmsFAqnydUeNgf3Hy50GEaKl2g6e0MA3BtiW11eFzWt/&#10;oXc872IjOIRCbg20MY65lKFq0dmw9iMSe0c/ORv5nBpZT/bC4W6QiVKpdLYj/tDaEZ9brPrd7Ax8&#10;4el1hdn+FI4qmT/fVv0m6t6Y25vl6RFExCX+wfBbn6tDyZ0OfqY6iMHAQ3afMcpGkqYgmNA64XUH&#10;VrRSIMtC/t9Q/gAAAP//AwBQSwECLQAUAAYACAAAACEAtoM4kv4AAADhAQAAEwAAAAAAAAAAAAAA&#10;AAAAAAAAW0NvbnRlbnRfVHlwZXNdLnhtbFBLAQItABQABgAIAAAAIQA4/SH/1gAAAJQBAAALAAAA&#10;AAAAAAAAAAAAAC8BAABfcmVscy8ucmVsc1BLAQItABQABgAIAAAAIQC5HyJfrgIAAHgFAAAOAAAA&#10;AAAAAAAAAAAAAC4CAABkcnMvZTJvRG9jLnhtbFBLAQItABQABgAIAAAAIQAb/eHg3wAAAAsBAAAP&#10;AAAAAAAAAAAAAAAAAAgFAABkcnMvZG93bnJldi54bWxQSwUGAAAAAAQABADzAAAAFAYAAAAA&#10;" fillcolor="white [3201]" strokecolor="black [3213]" strokeweight="2pt">
            <v:textbox style="mso-next-textbox:#Прямоугольник 17">
              <w:txbxContent>
                <w:p w:rsidR="0085551C" w:rsidRPr="004A1D86" w:rsidRDefault="0085551C" w:rsidP="00356317">
                  <w:pPr>
                    <w:jc w:val="center"/>
                    <w:rPr>
                      <w:sz w:val="28"/>
                      <w:szCs w:val="28"/>
                    </w:rPr>
                  </w:pPr>
                  <w:r w:rsidRPr="004A1D86">
                    <w:rPr>
                      <w:sz w:val="28"/>
                      <w:szCs w:val="28"/>
                    </w:rPr>
                    <w:t>Сухой остаток (13 г)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" o:spid="_x0000_s1113" type="#_x0000_t32" style="position:absolute;margin-left:108pt;margin-top:45.6pt;width:0;height:17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VSCAIAADkEAAAOAAAAZHJzL2Uyb0RvYy54bWysU0uOEzEQ3SNxB8t70p0soiGaziwyDBsE&#10;EZ8DeNx22pJ/Kpt0shu4wByBK7BhAYzmDN03ouxOOvyEBGJT3WXXq6r3qnx+sTOabAUE5WxFp5OS&#10;EmG5q5XdVPTN66tHZ5SEyGzNtLOionsR6MXy4YPz1i/EzDVO1wIIJrFh0fqKNjH6RVEE3gjDwsR5&#10;YfFSOjAsogubogbWYnaji1lZzovWQe3BcRECnl4Ol3SZ80speHwhZRCR6IpibzFbyPY62WJ5zhYb&#10;YL5R/NAG+4cuDFMWi46pLllk5C2oX1IZxcEFJ+OEO1M4KRUXmQOymZY/sXnVMC8yFxQn+FGm8P/S&#10;8ufbNRBVV3ROiWUGR9R96G/62+6u+9jfkv5dd4+mf9/fdJ+6r92X7r77TOZJt9aHBcJXdg0HL/g1&#10;JBF2Ekz6Ij2yy1rvR63FLhI+HHI8nc3Kx2d5DMUJ5yHEp8IZkn4qGiIwtWniylmLA3UwzVKz7bMQ&#10;sTICj4BUVNtkg9OqvlJaZydtk1hpIFuGexB309Q/4n6IikzpJ7Ymce9RBQbg2kNYSlkkugPB/Bf3&#10;WgzlXgqJAiKloa28uqdijHNh47GgthidYBJbG4Fl5vNH4CE+QUVe678Bj4hc2dk4go2yDn5X/aSR&#10;HOKPCgy8kwTXrt7n0WdpcD+zpIe3lB7A936Gn1788hsAAAD//wMAUEsDBBQABgAIAAAAIQDMi7pY&#10;3AAAAAoBAAAPAAAAZHJzL2Rvd25yZXYueG1sTI8xT8MwEIV3JP6DdUhs1EmGCkKcCiExdGBoQUC3&#10;i31NIuJzFLtp+PccYoDx3vv07r1qs/hBzTTFPrCBfJWBIrbB9dwaeH15urkFFROywyEwGfiiCJv6&#10;8qLC0oUz72jep1ZJCMcSDXQpjaXW0XbkMa7CSCzeMUwek5xTq92EZwn3gy6ybK099iwfOhzpsSP7&#10;uT95A8/v2/HNNruD+1i2c3ZAe5w5GnN9tTzcg0q0pD8YfupLdailUxNO7KIaDBT5WrYkA3d5AUqA&#10;X6ERshBH15X+P6H+BgAA//8DAFBLAQItABQABgAIAAAAIQC2gziS/gAAAOEBAAATAAAAAAAAAAAA&#10;AAAAAAAAAABbQ29udGVudF9UeXBlc10ueG1sUEsBAi0AFAAGAAgAAAAhADj9If/WAAAAlAEAAAsA&#10;AAAAAAAAAAAAAAAALwEAAF9yZWxzLy5yZWxzUEsBAi0AFAAGAAgAAAAhAA5y5VIIAgAAOQQAAA4A&#10;AAAAAAAAAAAAAAAALgIAAGRycy9lMm9Eb2MueG1sUEsBAi0AFAAGAAgAAAAhAMyLuljcAAAACgEA&#10;AA8AAAAAAAAAAAAAAAAAYgQAAGRycy9kb3ducmV2LnhtbFBLBQYAAAAABAAEAPMAAABrBQAAAAA=&#10;" strokecolor="black [3213]">
            <v:stroke endarrow="open"/>
          </v:shape>
        </w:pict>
      </w:r>
      <w:r>
        <w:rPr>
          <w:noProof/>
        </w:rPr>
        <w:pict>
          <v:rect id="Прямоугольник 16" o:spid="_x0000_s1112" style="position:absolute;margin-left:63.3pt;margin-top:62.55pt;width:90.3pt;height:2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EqQIAAHgFAAAOAAAAZHJzL2Uyb0RvYy54bWysVM1uEzEQviPxDpbvdLMhDSXqpopaFSFV&#10;paJFPTteu1nh9RjbSTackLgi8Qg8BBfET59h80aMvZtNKDkhLt6ZnW/+f45PqlKRhbCuAJ3R9KBH&#10;idAc8kLfZfTNzfmTI0qcZzpnCrTI6Eo4ejJ+/Oh4aUaiDzNQubAEjWg3WpqMzrw3oyRxfCZK5g7A&#10;CI1CCbZkHll7l+SWLdF6qZJ+rzdMlmBzY4EL5/DvWSOk42hfSsH9Kymd8ERlFGPz8bXxnYY3GR+z&#10;0Z1lZlbwNgz2D1GUrNDotDN1xjwjc1v8ZaosuAUH0h9wKBOQsuAi5oDZpL0H2VzPmBExFyyOM12Z&#10;3P8zyy8XV5YUOfZuSIlmJfao/rL+sP5c/6zv1x/rr/V9/WP9qf5Vf6u/EwRhxZbGjVDx2lzZlnNI&#10;hvQracvwxcRIFau86qosKk84/kzTwfAoxWZwlD0dHA3Tw2A02Wob6/wLASUJREYtdjEWly0unG+g&#10;G0hwpnR4HagiPy+UikyYH3GqLFkw7Lyv0tbFDgodBs0kZNPEHym/UqKx+lpIrAxG3I/e40xubTLO&#10;hfaxHtESooOaxAg6xXSfovKbYFpsUBNxVjvF3j7FPz12GtEraN8pl4UGu89A/rbz3OA32Tc5h/R9&#10;Na2acYjQ8GsK+QpnxEKzPM7w8wL7csGcv2IWtwVbiRfAv8JHKlhmFFqKkhnY9/v+BzwOMUopWeL2&#10;ZdS9mzMrKFEvNY7383QwCOsamcHhsz4ydlcy3ZXoeXkK2OYUb43hkQx4rzaktFDe4qGYBK8oYpqj&#10;74xybzfMqW+uAp4aLiaTCMMVNcxf6GvDg/FQ6DB3N9Uts6YdTo9jfQmbTWWjBzPaYIOmhsncgyzi&#10;AG/r2rYA1zuuQHuKwv3Y5SNqezDHvwEAAP//AwBQSwMEFAAGAAgAAAAhALRV1uzfAAAACwEAAA8A&#10;AABkcnMvZG93bnJldi54bWxMj0FPg0AQhe8m/ofNmHhp7C4YkSJLY0yMR2NtYo9bmAKBnaXs0uK/&#10;d3qyt3kzL2++l69n24sTjr51pCFaKhBIpataqjVsv98fUhA+GKpM7wg1/KKHdXF7k5uscmf6wtMm&#10;1IJDyGdGQxPCkEnpywat8Us3IPHt4EZrAsuxltVozhxuexkrlUhrWuIPjRnwrcGy20xWww6PHwtc&#10;bY/+oOLp53PRRSHttL6/m19fQAScw78ZLviMDgUz7d1ElRc96zhJ2HoZniIQ7HhUzzGIPW9SpUAW&#10;ubzuUPwBAAD//wMAUEsBAi0AFAAGAAgAAAAhALaDOJL+AAAA4QEAABMAAAAAAAAAAAAAAAAAAAAA&#10;AFtDb250ZW50X1R5cGVzXS54bWxQSwECLQAUAAYACAAAACEAOP0h/9YAAACUAQAACwAAAAAAAAAA&#10;AAAAAAAvAQAAX3JlbHMvLnJlbHNQSwECLQAUAAYACAAAACEAh8rAhKkCAAB4BQAADgAAAAAAAAAA&#10;AAAAAAAuAgAAZHJzL2Uyb0RvYy54bWxQSwECLQAUAAYACAAAACEAtFXW7N8AAAALAQAADwAAAAAA&#10;AAAAAAAAAAADBQAAZHJzL2Rvd25yZXYueG1sUEsFBgAAAAAEAAQA8wAAAA8GAAAAAA==&#10;" fillcolor="white [3201]" strokecolor="black [3213]" strokeweight="2pt">
            <v:textbox style="mso-next-textbox:#Прямоугольник 16">
              <w:txbxContent>
                <w:p w:rsidR="0085551C" w:rsidRPr="004A1D86" w:rsidRDefault="0085551C" w:rsidP="00356317">
                  <w:pPr>
                    <w:jc w:val="center"/>
                    <w:rPr>
                      <w:sz w:val="28"/>
                      <w:szCs w:val="28"/>
                    </w:rPr>
                  </w:pPr>
                  <w:r w:rsidRPr="004A1D86">
                    <w:rPr>
                      <w:sz w:val="28"/>
                      <w:szCs w:val="28"/>
                    </w:rPr>
                    <w:t>Вода (87 г)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" o:spid="_x0000_s1111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27.75pt" to="225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TH+AEAACQEAAAOAAAAZHJzL2Uyb0RvYy54bWysU82O0zAQviPxDpbvNGm1IBQ13cOulguC&#10;ip8H8Dp2Y8l/sk3T3oAzUh+BV+AA0koLPIPzRoydNF0BEgJxccbj+b6Z+WayPN8pibbMeWF0jeez&#10;EiOmqWmE3tT49aurB48x8oHohkijWY33zOPz1f17y85WbGFaIxvmEJBoX3W2xm0ItioKT1umiJ8Z&#10;yzQ8cuMUCXB1m6JxpAN2JYtFWT4qOuMa6wxl3oP3cnjEq8zPOaPhOeeeBSRrDLWFfLp8XqezWC1J&#10;tXHEtoKOZZB/qEIRoSHpRHVJAkFvnPiFSgnqjDc8zKhRheFcUJZ7gG7m5U/dvGyJZbkXEMfbSSb/&#10;/2jps+3aIdHU+AwjTRSMKH7s3/aH+DV+6g+ofxe/xy/xc7yJ3+JN/x7s2/4D2Okx3o7uAzpLSnbW&#10;V0B4odduvHm7dkmWHXcqfaFhtMvq7yf12S4gOjgpeGGq5eJhoitOOOt8eMKMQsmosRQ66UIqsn3q&#10;wxB6DEluqdPpjRTNlZAyX9JGsQvp0JbALoTdfExxJwoSJmSR+hgqz1bYSzawvmActIJa5zl73tIT&#10;J6GU6XDklRqiE4xDBROw/DNwjE9Qljf4b8ATImc2OkxgJbRxv8t+koIP8UcFhr6TBNem2eeZZmlg&#10;FfNwxt8m7frde4affu7VDwAAAP//AwBQSwMEFAAGAAgAAAAhAE0dFWXdAAAACQEAAA8AAABkcnMv&#10;ZG93bnJldi54bWxMj8FOwzAMhu9IvENkJG4sBdZRlboTQnBBXFp2gFvWeE1F43RNupa3J4gDHG1/&#10;+v39xXaxvTjR6DvHCNerBARx43THLcLu7fkqA+GDYq16x4TwRR625flZoXLtZq7oVIdWxBD2uUIw&#10;IQy5lL4xZJVfuYE43g5utCrEcWylHtUcw20vb5JkI63qOH4waqBHQ81nPVmEl+Or36031VP1fszq&#10;+eMwmdYR4uXF8nAPItAS/mD40Y/qUEanvZtYe9EjrNPkNqIIaZqCiMDvYo+Q3SUgy0L+b1B+AwAA&#10;//8DAFBLAQItABQABgAIAAAAIQC2gziS/gAAAOEBAAATAAAAAAAAAAAAAAAAAAAAAABbQ29udGVu&#10;dF9UeXBlc10ueG1sUEsBAi0AFAAGAAgAAAAhADj9If/WAAAAlAEAAAsAAAAAAAAAAAAAAAAALwEA&#10;AF9yZWxzLy5yZWxzUEsBAi0AFAAGAAgAAAAhAAvhBMf4AQAAJAQAAA4AAAAAAAAAAAAAAAAALgIA&#10;AGRycy9lMm9Eb2MueG1sUEsBAi0AFAAGAAgAAAAhAE0dFWXdAAAACQEAAA8AAAAAAAAAAAAAAAAA&#10;UgQAAGRycy9kb3ducmV2LnhtbFBLBQYAAAAABAAEAPMAAABcBQAAAAA=&#10;" strokecolor="black [3213]"/>
        </w:pict>
      </w:r>
      <w:r>
        <w:rPr>
          <w:noProof/>
        </w:rPr>
        <w:pict>
          <v:rect id="Прямоугольник 3" o:spid="_x0000_s1110" style="position:absolute;margin-left:171pt;margin-top:1.05pt;width:108.3pt;height:2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swowIAACIFAAAOAAAAZHJzL2Uyb0RvYy54bWysVEtu2zAQ3RfoHQjuG/mXpjEiB0YCFwWC&#10;xEBSZE1TlC2AIlmStuyuCnRboEfoIbop+skZ5Bv1kVIS57MqqgU1wxnO8L2Z4dHxupRkJawrtEpp&#10;d69DiVBcZ4Wap/T91eTVG0qcZypjUiuR0o1w9Hj08sVRZYaipxdaZsISBFFuWJmULrw3wyRxfCFK&#10;5va0EQrGXNuSeah2nmSWVYheyqTX6bxOKm0zYzUXzmH3tDHSUYyf54L7izx3whOZUtzNx9XGdRbW&#10;ZHTEhnPLzKLg7TXYP9yiZIVC0rtQp8wzsrTFk1Blwa12Ovd7XJeJzvOCi4gBaLqdR2guF8yIiAXk&#10;OHNHk/t/Yfn5ampJkaW0T4liJUpUf9t+2n6tf9c328/19/qm/rX9Uv+pf9Q/ST/wVRk3xLFLM7Wt&#10;5iAG8OvcluEPWGQdOd7ccSzWnnBsdvsH+4MuSsFh6/cPO4exCMn9aWOdfyt0SYKQUosaRmrZ6sx5&#10;ZITrrUtI5rQsskkhZVQ27kRasmIoN7ok0xUlkjmPzZRO4hcgIMSDY1KRKqW9/UEnXIyhD3PJPMTS&#10;gBmn5pQwOUeDc2/jXR6cdk+SXgHtTuJO/J5LHICcMrdobhyjtm5SBTwitnCLOxDfUB0kv56tY+FA&#10;ZluHmc42qKbVTZs7wycFEpyBgCmz6Gugw6z6Cyy51ICsW4mShbYfn9sP/mg3WCmpMCeg48OSWQF4&#10;7xQa8bA7GITBispg/6AHxe5aZrsWtSxPNGrTxatgeBSDv5e3Ym51eY2RHoesMDHFkbshvlVOfDO/&#10;eBS4GI+jG4bJMH+mLg0PwQN1gdqr9TWzpm0kj6Kc69uZYsNH/dT4hpNKj5de50VstkB1wyvaJigY&#10;xNhA7aMRJn1Xj173T9voLwAAAP//AwBQSwMEFAAGAAgAAAAhAOAlRhTfAAAACAEAAA8AAABkcnMv&#10;ZG93bnJldi54bWxMj0FPwzAMhe9I/IfISFwmlq7QaZSmE0JCQhMXyi7cssak1RqnarK2+/d4J3az&#10;9Z6fv1dsZ9eJEYfQelKwWiYgkGpvWrIK9t/vDxsQIWoyuvOECs4YYFve3hQ6N36iLxyraAWHUMi1&#10;gibGPpcy1A06HZa+R2Lt1w9OR14HK82gJw53nUyTZC2dbok/NLrHtwbrY3VyjLGQ+4/zWMmdPern&#10;/nOcdosfq9T93fz6AiLiHP/NcMHnGyiZ6eBPZILoFDw+pdwlKkhXIFjPss0axOEyZCDLQl4XKP8A&#10;AAD//wMAUEsBAi0AFAAGAAgAAAAhALaDOJL+AAAA4QEAABMAAAAAAAAAAAAAAAAAAAAAAFtDb250&#10;ZW50X1R5cGVzXS54bWxQSwECLQAUAAYACAAAACEAOP0h/9YAAACUAQAACwAAAAAAAAAAAAAAAAAv&#10;AQAAX3JlbHMvLnJlbHNQSwECLQAUAAYACAAAACEAvWLrMKMCAAAiBQAADgAAAAAAAAAAAAAAAAAu&#10;AgAAZHJzL2Uyb0RvYy54bWxQSwECLQAUAAYACAAAACEA4CVGFN8AAAAIAQAADwAAAAAAAAAAAAAA&#10;AAD9BAAAZHJzL2Rvd25yZXYueG1sUEsFBgAAAAAEAAQA8wAAAAkGAAAAAA==&#10;" fillcolor="window" strokecolor="windowText" strokeweight="2pt">
            <v:textbox style="mso-next-textbox:#Прямоугольник 3">
              <w:txbxContent>
                <w:p w:rsidR="0085551C" w:rsidRPr="004A1D86" w:rsidRDefault="0085551C" w:rsidP="00356317">
                  <w:pPr>
                    <w:jc w:val="center"/>
                    <w:rPr>
                      <w:sz w:val="28"/>
                      <w:szCs w:val="28"/>
                    </w:rPr>
                  </w:pPr>
                  <w:r w:rsidRPr="004A1D86">
                    <w:rPr>
                      <w:sz w:val="28"/>
                      <w:szCs w:val="28"/>
                    </w:rPr>
                    <w:t>Молоко (100 г)</w:t>
                  </w:r>
                </w:p>
              </w:txbxContent>
            </v:textbox>
          </v:rect>
        </w:pict>
      </w:r>
    </w:p>
    <w:p w:rsidR="00A87547" w:rsidRDefault="00A87547" w:rsidP="00A87547"/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F0478C" w:rsidP="00A87547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32" o:spid="_x0000_s1149" style="position:absolute;left:0;text-align:left;margin-left:.45pt;margin-top:12.5pt;width:93.3pt;height:12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7uowIAACUFAAAOAAAAZHJzL2Uyb0RvYy54bWysVEtu2zAQ3RfoHQjuG8mu0yZG5MBI4KJA&#10;kARIiqxpirIFUCRL0pbcVYFuC+QIPUQ3RT85g3yjPtJK4nxWRbWgZjjDGb43Mzw4bCpJlsK6UquM&#10;9nZSSoTiOi/VLKMfLiev9ihxnqmcSa1ERlfC0cPRyxcHtRmKvp5rmQtLEES5YW0yOvfeDJPE8bmo&#10;mNvRRigYC20r5qHaWZJbViN6JZN+mr5Jam1zYzUXzmH3eGOkoxi/KAT3Z0XhhCcyo7ibj6uN6zSs&#10;yeiADWeWmXnJu2uwf7hFxUqFpHehjplnZGHLJ6GqklvtdOF3uK4SXRQlFxED0PTSR2gu5syIiAXk&#10;OHNHk/t/Yfnp8tySMs/o6z4lilWoUftt/Xl93f5ub9Zf2u/tTftr/bX90/5ofxI4gbHauCEOXphz&#10;22kOYoDfFLYKfwAjTWR5dceyaDzh2Oz19gb7PRSDwwZ5kA5iHZL748Y6/07oigQhoxZljOyy5Ynz&#10;SAnXW5eQzWlZ5pNSyqis3JG0ZMlQcTRKrmtKJHMemxmdxC9gQIgHx6QidUb7u4M03IyhFQvJPMTK&#10;gBynZpQwOUOPc2/jXR6cdk+SXgLuVuI0fs8lDkCOmZtvbhyjdm5SBTwidnGHOzC/4TpIvpk2sXb9&#10;QTgStqY6X6GgVm863Rk+KZHgBAScM4vWBjqMqz/DUkgNyLqTKJlr++m5/eCPjoOVkhqjAjo+LpgV&#10;gPdeoRf3e6ghZisqg923fSh22zLdtqhFdaRRmx4eBsOjGPy9vBULq6srTPU4ZIWJKY7cG+I75chv&#10;RhjvAhfjcXTDPBnmT9SF4SF4oC5Qe9lcMWu6RvIoyqm+HSs2fNRPG99wUunxwuuijM12zyvaJiiY&#10;xdhA3bsRhn1bj173r9voLwAAAP//AwBQSwMEFAAGAAgAAAAhAM9Uvv7gAAAACgEAAA8AAABkcnMv&#10;ZG93bnJldi54bWxMj0FPwzAMhe9I/IfISFymLS2isJWmE0JCQhMXyi67ZY1JqzVO1WRt9+/xTnCz&#10;/Z6fPxfb2XVixCG0nhSkqwQEUu1NS1bB/vt9uQYRoiajO0+o4IIBtuXtTaFz4yf6wrGKVnAIhVwr&#10;aGLscylD3aDTYeV7JNZ+/OB05Haw0gx64nDXyYckeZJOt8QXGt3jW4P1qTo7xljI/cdlrOTOnvSm&#10;/xyn3eJglbq/m19fQESc458Zrvi8AyUzHf2ZTBCdgg37eJqmWQriqq+fMxBHLh6TLANZFvL/C+Uv&#10;AAAA//8DAFBLAQItABQABgAIAAAAIQC2gziS/gAAAOEBAAATAAAAAAAAAAAAAAAAAAAAAABbQ29u&#10;dGVudF9UeXBlc10ueG1sUEsBAi0AFAAGAAgAAAAhADj9If/WAAAAlAEAAAsAAAAAAAAAAAAAAAAA&#10;LwEAAF9yZWxzLy5yZWxzUEsBAi0AFAAGAAgAAAAhAGhVDu6jAgAAJQUAAA4AAAAAAAAAAAAAAAAA&#10;LgIAAGRycy9lMm9Eb2MueG1sUEsBAi0AFAAGAAgAAAAhAM9Uvv7gAAAACgEAAA8AAAAAAAAAAAAA&#10;AAAA/QQAAGRycy9kb3ducmV2LnhtbFBLBQYAAAAABAAEAPMAAAAKBgAAAAA=&#10;" fillcolor="window" strokecolor="windowText" strokeweight="2pt">
            <v:textbox style="mso-next-textbox:#Прямоугольник 32">
              <w:txbxContent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ГОРМОНЫ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Пролактин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Окситоцин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Кортикостероиды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Андрогены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4A8">
                    <w:rPr>
                      <w:sz w:val="20"/>
                      <w:szCs w:val="20"/>
                    </w:rPr>
                    <w:t>Эстерогены</w:t>
                  </w:r>
                  <w:proofErr w:type="spellEnd"/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E74A8">
                    <w:rPr>
                      <w:sz w:val="20"/>
                      <w:szCs w:val="20"/>
                    </w:rPr>
                    <w:t>Прогестерон</w:t>
                  </w:r>
                </w:p>
                <w:p w:rsidR="0085551C" w:rsidRPr="002E74A8" w:rsidRDefault="0085551C" w:rsidP="0035631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jc w:val="both"/>
      </w:pPr>
    </w:p>
    <w:p w:rsidR="00A87547" w:rsidRDefault="00A87547" w:rsidP="00E6642F">
      <w:pPr>
        <w:spacing w:line="360" w:lineRule="auto"/>
        <w:jc w:val="center"/>
      </w:pPr>
      <w:r>
        <w:t xml:space="preserve">Рисунок </w:t>
      </w:r>
      <w:r w:rsidRPr="00DD0BAC">
        <w:t>1</w:t>
      </w:r>
      <w:r>
        <w:t xml:space="preserve"> – </w:t>
      </w:r>
      <w:r w:rsidRPr="00DD0BAC">
        <w:t>Средний</w:t>
      </w:r>
      <w:r>
        <w:t xml:space="preserve"> </w:t>
      </w:r>
      <w:r w:rsidRPr="00DD0BAC">
        <w:t>химический</w:t>
      </w:r>
      <w:r>
        <w:t xml:space="preserve"> </w:t>
      </w:r>
      <w:r w:rsidRPr="00DD0BAC">
        <w:t>состав</w:t>
      </w:r>
      <w:r>
        <w:t xml:space="preserve"> </w:t>
      </w:r>
      <w:r w:rsidRPr="00DD0BAC">
        <w:t>коровьего</w:t>
      </w:r>
      <w:r>
        <w:t xml:space="preserve"> </w:t>
      </w:r>
      <w:r w:rsidRPr="00DD0BAC">
        <w:t>молока</w:t>
      </w:r>
    </w:p>
    <w:p w:rsidR="00A87547" w:rsidRPr="0091765D" w:rsidRDefault="00A87547" w:rsidP="00A87547">
      <w:pPr>
        <w:spacing w:line="360" w:lineRule="auto"/>
        <w:ind w:firstLine="680"/>
        <w:jc w:val="both"/>
      </w:pPr>
      <w:r w:rsidRPr="00DD0BAC">
        <w:lastRenderedPageBreak/>
        <w:t>Все</w:t>
      </w:r>
      <w:r>
        <w:t xml:space="preserve"> </w:t>
      </w:r>
      <w:r w:rsidRPr="00DD0BAC">
        <w:t>компоненты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имеют</w:t>
      </w:r>
      <w:r>
        <w:t xml:space="preserve"> </w:t>
      </w:r>
      <w:r w:rsidRPr="00DD0BAC">
        <w:t>существенное</w:t>
      </w:r>
      <w:r>
        <w:t xml:space="preserve"> </w:t>
      </w:r>
      <w:r w:rsidRPr="00DD0BAC">
        <w:t>значение</w:t>
      </w:r>
      <w:r>
        <w:t xml:space="preserve"> </w:t>
      </w:r>
      <w:r w:rsidRPr="00DD0BAC">
        <w:t>в</w:t>
      </w:r>
      <w:r>
        <w:t xml:space="preserve"> </w:t>
      </w:r>
      <w:r w:rsidRPr="00DD0BAC">
        <w:t>физиологии</w:t>
      </w:r>
      <w:r>
        <w:t xml:space="preserve"> </w:t>
      </w:r>
      <w:r w:rsidRPr="00DD0BAC">
        <w:t>питания</w:t>
      </w:r>
      <w:r>
        <w:t xml:space="preserve"> </w:t>
      </w:r>
      <w:r w:rsidRPr="00DD0BAC">
        <w:t>человека.</w:t>
      </w:r>
      <w:r>
        <w:t xml:space="preserve"> </w:t>
      </w:r>
      <w:r w:rsidRPr="00DD0BAC">
        <w:t>Наиболее</w:t>
      </w:r>
      <w:r>
        <w:t xml:space="preserve"> </w:t>
      </w:r>
      <w:r w:rsidRPr="00DD0BAC">
        <w:t>биологически</w:t>
      </w:r>
      <w:r>
        <w:t xml:space="preserve"> </w:t>
      </w:r>
      <w:r w:rsidRPr="00DD0BAC">
        <w:t>ценный</w:t>
      </w:r>
      <w:r>
        <w:t xml:space="preserve"> </w:t>
      </w:r>
      <w:r w:rsidRPr="00DD0BAC">
        <w:t>компонент</w:t>
      </w:r>
      <w:r w:rsidR="008653CD">
        <w:t xml:space="preserve"> – </w:t>
      </w:r>
      <w:r w:rsidRPr="00DD0BAC">
        <w:t>белки,</w:t>
      </w:r>
      <w:r>
        <w:t xml:space="preserve"> </w:t>
      </w:r>
      <w:r w:rsidRPr="00DD0BAC">
        <w:t>так</w:t>
      </w:r>
      <w:r>
        <w:t xml:space="preserve"> </w:t>
      </w:r>
      <w:r w:rsidRPr="00DD0BAC">
        <w:t>как</w:t>
      </w:r>
      <w:r>
        <w:t xml:space="preserve"> </w:t>
      </w:r>
      <w:r w:rsidRPr="00DD0BAC">
        <w:t>образующиеся</w:t>
      </w:r>
      <w:r>
        <w:t xml:space="preserve"> </w:t>
      </w:r>
      <w:r w:rsidRPr="00DD0BAC">
        <w:t>при</w:t>
      </w:r>
      <w:r>
        <w:t xml:space="preserve"> </w:t>
      </w:r>
      <w:r w:rsidRPr="00DD0BAC">
        <w:t>их</w:t>
      </w:r>
      <w:r>
        <w:t xml:space="preserve"> </w:t>
      </w:r>
      <w:r w:rsidRPr="00DD0BAC">
        <w:t>расщеплении</w:t>
      </w:r>
      <w:r>
        <w:t xml:space="preserve"> </w:t>
      </w:r>
      <w:r w:rsidRPr="00DD0BAC">
        <w:t>аминокислоты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материалом</w:t>
      </w:r>
      <w:r>
        <w:t xml:space="preserve"> </w:t>
      </w:r>
      <w:r w:rsidRPr="00DD0BAC">
        <w:t>для</w:t>
      </w:r>
      <w:r>
        <w:t xml:space="preserve"> </w:t>
      </w:r>
      <w:r w:rsidRPr="00DD0BAC">
        <w:t>построения</w:t>
      </w:r>
      <w:r>
        <w:t xml:space="preserve"> </w:t>
      </w:r>
      <w:r w:rsidRPr="00DD0BAC">
        <w:t>клеток</w:t>
      </w:r>
      <w:r>
        <w:t xml:space="preserve"> </w:t>
      </w:r>
      <w:r w:rsidRPr="00DD0BAC">
        <w:t>организма,</w:t>
      </w:r>
      <w:r>
        <w:t xml:space="preserve"> </w:t>
      </w:r>
      <w:r w:rsidRPr="00DD0BAC">
        <w:t>ферментов,</w:t>
      </w:r>
      <w:r>
        <w:t xml:space="preserve"> </w:t>
      </w:r>
      <w:r w:rsidRPr="00DD0BAC">
        <w:t>гормонов,</w:t>
      </w:r>
      <w:r>
        <w:t xml:space="preserve"> </w:t>
      </w:r>
      <w:r w:rsidRPr="00DD0BAC">
        <w:t>антител</w:t>
      </w:r>
      <w:r>
        <w:t xml:space="preserve"> </w:t>
      </w:r>
      <w:r w:rsidRPr="00DD0BAC">
        <w:t>и</w:t>
      </w:r>
      <w:r>
        <w:t xml:space="preserve"> </w:t>
      </w:r>
      <w:r w:rsidRPr="00DD0BAC">
        <w:t>др</w:t>
      </w:r>
      <w:r w:rsidR="0091765D" w:rsidRPr="0091765D">
        <w:t>.</w:t>
      </w:r>
      <w:r w:rsidR="0091765D">
        <w:t xml:space="preserve"> 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Находясь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в</w:t>
      </w:r>
      <w:r>
        <w:t xml:space="preserve"> </w:t>
      </w:r>
      <w:r w:rsidRPr="00DD0BAC">
        <w:t>растворенном</w:t>
      </w:r>
      <w:r>
        <w:t xml:space="preserve"> </w:t>
      </w:r>
      <w:r w:rsidRPr="00DD0BAC">
        <w:t>состоянии,</w:t>
      </w:r>
      <w:r>
        <w:t xml:space="preserve"> </w:t>
      </w:r>
      <w:r w:rsidRPr="00DD0BAC">
        <w:t>молочный</w:t>
      </w:r>
      <w:r>
        <w:t xml:space="preserve"> </w:t>
      </w:r>
      <w:r w:rsidRPr="00DD0BAC">
        <w:t>белок</w:t>
      </w:r>
      <w:r>
        <w:t xml:space="preserve"> </w:t>
      </w:r>
      <w:r w:rsidRPr="00DD0BAC">
        <w:t>легче</w:t>
      </w:r>
      <w:r>
        <w:t xml:space="preserve"> </w:t>
      </w:r>
      <w:r w:rsidRPr="00DD0BAC">
        <w:t>атакуется</w:t>
      </w:r>
      <w:r>
        <w:t xml:space="preserve"> </w:t>
      </w:r>
      <w:r w:rsidRPr="00DD0BAC">
        <w:t>и</w:t>
      </w:r>
      <w:r>
        <w:t xml:space="preserve"> </w:t>
      </w:r>
      <w:r w:rsidRPr="00DD0BAC">
        <w:t>переваривается</w:t>
      </w:r>
      <w:r>
        <w:t xml:space="preserve"> </w:t>
      </w:r>
      <w:r w:rsidRPr="00DD0BAC">
        <w:t>протеолитическими</w:t>
      </w:r>
      <w:r>
        <w:t xml:space="preserve"> </w:t>
      </w:r>
      <w:r w:rsidRPr="00DD0BAC">
        <w:t>ферментами,</w:t>
      </w:r>
      <w:r>
        <w:t xml:space="preserve"> </w:t>
      </w:r>
      <w:r w:rsidRPr="00DD0BAC">
        <w:t>степень</w:t>
      </w:r>
      <w:r>
        <w:t xml:space="preserve"> </w:t>
      </w:r>
      <w:r w:rsidRPr="00DD0BAC">
        <w:t>усвоения</w:t>
      </w:r>
      <w:r>
        <w:t xml:space="preserve"> </w:t>
      </w:r>
      <w:r w:rsidRPr="00DD0BAC">
        <w:t>его</w:t>
      </w:r>
      <w:r>
        <w:t xml:space="preserve"> </w:t>
      </w:r>
      <w:r w:rsidRPr="00DD0BAC">
        <w:t>96-98</w:t>
      </w:r>
      <w:r>
        <w:t xml:space="preserve"> </w:t>
      </w:r>
      <w:r w:rsidRPr="00DD0BAC">
        <w:t>%.</w:t>
      </w:r>
      <w:r>
        <w:t xml:space="preserve"> </w:t>
      </w:r>
      <w:r w:rsidRPr="00DD0BAC">
        <w:t>Казеин,</w:t>
      </w:r>
      <w:r>
        <w:t xml:space="preserve"> </w:t>
      </w:r>
      <w:r w:rsidRPr="00DD0BAC">
        <w:t>основной</w:t>
      </w:r>
      <w:r>
        <w:t xml:space="preserve"> </w:t>
      </w:r>
      <w:r w:rsidRPr="00DD0BAC">
        <w:t>белок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образует</w:t>
      </w:r>
      <w:r>
        <w:t xml:space="preserve"> </w:t>
      </w:r>
      <w:r w:rsidRPr="00DD0BAC">
        <w:t>с</w:t>
      </w:r>
      <w:r>
        <w:t xml:space="preserve"> </w:t>
      </w:r>
      <w:r w:rsidRPr="00DD0BAC">
        <w:t>тяжелыми</w:t>
      </w:r>
      <w:r>
        <w:t xml:space="preserve"> </w:t>
      </w:r>
      <w:r w:rsidRPr="00DD0BAC">
        <w:t>металлами</w:t>
      </w:r>
      <w:r>
        <w:t xml:space="preserve"> </w:t>
      </w:r>
      <w:r w:rsidRPr="00DD0BAC">
        <w:t>нерастворимые</w:t>
      </w:r>
      <w:r>
        <w:t xml:space="preserve"> </w:t>
      </w:r>
      <w:r w:rsidRPr="00DD0BAC">
        <w:t>соли,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выводятся</w:t>
      </w:r>
      <w:r>
        <w:t xml:space="preserve"> </w:t>
      </w:r>
      <w:r w:rsidRPr="00DD0BAC">
        <w:t>из</w:t>
      </w:r>
      <w:r>
        <w:t xml:space="preserve"> </w:t>
      </w:r>
      <w:r w:rsidRPr="00DD0BAC">
        <w:t>организма,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молоко</w:t>
      </w:r>
      <w:r>
        <w:t xml:space="preserve"> </w:t>
      </w:r>
      <w:r w:rsidRPr="00DD0BAC">
        <w:t>служит</w:t>
      </w:r>
      <w:r>
        <w:t xml:space="preserve"> </w:t>
      </w:r>
      <w:r w:rsidRPr="00DD0BAC">
        <w:t>противоядием</w:t>
      </w:r>
      <w:r>
        <w:t xml:space="preserve"> </w:t>
      </w:r>
      <w:r w:rsidRPr="00DD0BAC">
        <w:t>при</w:t>
      </w:r>
      <w:r>
        <w:t xml:space="preserve"> </w:t>
      </w:r>
      <w:r w:rsidRPr="00DD0BAC">
        <w:t>отравлениях.</w:t>
      </w:r>
      <w:r>
        <w:t xml:space="preserve"> </w:t>
      </w:r>
      <w:r w:rsidRPr="00DD0BAC">
        <w:t>Белки</w:t>
      </w:r>
      <w:r>
        <w:t xml:space="preserve"> </w:t>
      </w:r>
      <w:r w:rsidRPr="00DD0BAC">
        <w:t>содержат</w:t>
      </w:r>
      <w:r>
        <w:t xml:space="preserve"> </w:t>
      </w:r>
      <w:r w:rsidRPr="00DD0BAC">
        <w:t>все</w:t>
      </w:r>
      <w:r>
        <w:t xml:space="preserve"> </w:t>
      </w:r>
      <w:r w:rsidRPr="00DD0BAC">
        <w:t>незаменимые</w:t>
      </w:r>
      <w:r>
        <w:t xml:space="preserve"> </w:t>
      </w:r>
      <w:r w:rsidRPr="00DD0BAC">
        <w:t>аминокислоты</w:t>
      </w:r>
      <w:r>
        <w:t xml:space="preserve"> </w:t>
      </w:r>
      <w:r w:rsidRPr="00DD0BAC">
        <w:t>и</w:t>
      </w:r>
      <w:r>
        <w:t xml:space="preserve"> </w:t>
      </w:r>
      <w:r w:rsidRPr="00DD0BAC">
        <w:t>относятся</w:t>
      </w:r>
      <w:r>
        <w:t xml:space="preserve"> </w:t>
      </w:r>
      <w:r w:rsidRPr="00DD0BAC">
        <w:t>к</w:t>
      </w:r>
      <w:r>
        <w:t xml:space="preserve"> </w:t>
      </w:r>
      <w:proofErr w:type="gramStart"/>
      <w:r w:rsidRPr="00DD0BAC">
        <w:t>полноценным</w:t>
      </w:r>
      <w:proofErr w:type="gramEnd"/>
      <w:r w:rsidRPr="00DD0BAC">
        <w:t>.</w:t>
      </w:r>
      <w:r>
        <w:t xml:space="preserve"> </w:t>
      </w:r>
      <w:r w:rsidRPr="00DD0BAC">
        <w:t>Многие</w:t>
      </w:r>
      <w:r>
        <w:t xml:space="preserve"> </w:t>
      </w:r>
      <w:r w:rsidRPr="00DD0BAC">
        <w:t>аминокислоты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обладают</w:t>
      </w:r>
      <w:r>
        <w:t xml:space="preserve"> </w:t>
      </w:r>
      <w:proofErr w:type="spellStart"/>
      <w:r w:rsidRPr="00DD0BAC">
        <w:t>липотропными</w:t>
      </w:r>
      <w:proofErr w:type="spellEnd"/>
      <w:r>
        <w:t xml:space="preserve"> </w:t>
      </w:r>
      <w:r w:rsidRPr="00DD0BAC">
        <w:t>свойствами.</w:t>
      </w:r>
      <w:r>
        <w:t xml:space="preserve"> </w:t>
      </w:r>
      <w:proofErr w:type="gramStart"/>
      <w:r w:rsidRPr="00DD0BAC">
        <w:t>Серосодержащая</w:t>
      </w:r>
      <w:r>
        <w:t xml:space="preserve"> </w:t>
      </w:r>
      <w:r w:rsidRPr="00DD0BAC">
        <w:t>аминокислота</w:t>
      </w:r>
      <w:r>
        <w:t xml:space="preserve"> </w:t>
      </w:r>
      <w:r w:rsidRPr="00DD0BAC">
        <w:t>метионин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источником</w:t>
      </w:r>
      <w:r>
        <w:t xml:space="preserve"> </w:t>
      </w:r>
      <w:r w:rsidRPr="00DD0BAC">
        <w:t>образования</w:t>
      </w:r>
      <w:r>
        <w:t xml:space="preserve"> </w:t>
      </w:r>
      <w:r w:rsidRPr="00DD0BAC">
        <w:t>холина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фосфатидов</w:t>
      </w:r>
      <w:proofErr w:type="spellEnd"/>
      <w:r w:rsidRPr="00DD0BAC">
        <w:t>,</w:t>
      </w:r>
      <w:r>
        <w:t xml:space="preserve"> </w:t>
      </w:r>
      <w:r w:rsidRPr="00DD0BAC">
        <w:t>играющих</w:t>
      </w:r>
      <w:r>
        <w:t xml:space="preserve"> </w:t>
      </w:r>
      <w:r w:rsidRPr="00DD0BAC">
        <w:t>важную</w:t>
      </w:r>
      <w:r>
        <w:t xml:space="preserve"> </w:t>
      </w:r>
      <w:r w:rsidRPr="00DD0BAC">
        <w:t>роль</w:t>
      </w:r>
      <w:r>
        <w:t xml:space="preserve"> </w:t>
      </w:r>
      <w:r w:rsidRPr="00DD0BAC">
        <w:t>в</w:t>
      </w:r>
      <w:r>
        <w:t xml:space="preserve"> </w:t>
      </w:r>
      <w:r w:rsidRPr="00DD0BAC">
        <w:t>обмене</w:t>
      </w:r>
      <w:r>
        <w:t xml:space="preserve"> </w:t>
      </w:r>
      <w:r w:rsidRPr="00DD0BAC">
        <w:t>веществ,</w:t>
      </w:r>
      <w:r>
        <w:t xml:space="preserve"> </w:t>
      </w:r>
      <w:r w:rsidRPr="00DD0BAC">
        <w:t>предотвращающих</w:t>
      </w:r>
      <w:r>
        <w:t xml:space="preserve"> </w:t>
      </w:r>
      <w:r w:rsidRPr="00DD0BAC">
        <w:t>жировое</w:t>
      </w:r>
      <w:r>
        <w:t xml:space="preserve"> </w:t>
      </w:r>
      <w:r w:rsidRPr="00DD0BAC">
        <w:t>перерождение</w:t>
      </w:r>
      <w:r>
        <w:t xml:space="preserve"> </w:t>
      </w:r>
      <w:r w:rsidRPr="00DD0BAC">
        <w:t>печени,</w:t>
      </w:r>
      <w:r>
        <w:t xml:space="preserve"> </w:t>
      </w:r>
      <w:r w:rsidRPr="00DD0BAC">
        <w:t>атрофию</w:t>
      </w:r>
      <w:r>
        <w:t xml:space="preserve"> </w:t>
      </w:r>
      <w:r w:rsidRPr="00DD0BAC">
        <w:t>эндокринных</w:t>
      </w:r>
      <w:r>
        <w:t xml:space="preserve"> </w:t>
      </w:r>
      <w:r w:rsidRPr="00DD0BAC">
        <w:t>желез</w:t>
      </w:r>
      <w:r>
        <w:t xml:space="preserve"> </w:t>
      </w:r>
      <w:r w:rsidRPr="00DD0BAC">
        <w:t>и</w:t>
      </w:r>
      <w:r>
        <w:t xml:space="preserve"> </w:t>
      </w:r>
      <w:r w:rsidRPr="00DD0BAC">
        <w:t>изменение</w:t>
      </w:r>
      <w:r>
        <w:t xml:space="preserve"> </w:t>
      </w:r>
      <w:r w:rsidRPr="00DD0BAC">
        <w:t>процессов</w:t>
      </w:r>
      <w:r>
        <w:t xml:space="preserve"> </w:t>
      </w:r>
      <w:r w:rsidRPr="00DD0BAC">
        <w:t>передачи</w:t>
      </w:r>
      <w:r>
        <w:t xml:space="preserve"> </w:t>
      </w:r>
      <w:r w:rsidRPr="00DD0BAC">
        <w:t>нервных</w:t>
      </w:r>
      <w:r>
        <w:t xml:space="preserve"> </w:t>
      </w:r>
      <w:r w:rsidRPr="00DD0BAC">
        <w:t>возбуждений</w:t>
      </w:r>
      <w:r>
        <w:t xml:space="preserve"> </w:t>
      </w:r>
      <w:r w:rsidRPr="00DD0BAC">
        <w:t>и</w:t>
      </w:r>
      <w:r>
        <w:t xml:space="preserve"> </w:t>
      </w:r>
      <w:r w:rsidRPr="00DD0BAC">
        <w:t>др.</w:t>
      </w:r>
      <w:r>
        <w:t xml:space="preserve"> </w:t>
      </w:r>
      <w:r w:rsidRPr="00DD0BAC">
        <w:t>Такие</w:t>
      </w:r>
      <w:r>
        <w:t xml:space="preserve"> </w:t>
      </w:r>
      <w:r w:rsidRPr="00DD0BAC">
        <w:t>аминокислоты</w:t>
      </w:r>
      <w:r>
        <w:t xml:space="preserve"> </w:t>
      </w:r>
      <w:r w:rsidRPr="00DD0BAC">
        <w:t>молочного</w:t>
      </w:r>
      <w:r>
        <w:t xml:space="preserve"> </w:t>
      </w:r>
      <w:r w:rsidRPr="00DD0BAC">
        <w:t>белка,</w:t>
      </w:r>
      <w:r>
        <w:t xml:space="preserve"> </w:t>
      </w:r>
      <w:r w:rsidRPr="00DD0BAC">
        <w:t>как</w:t>
      </w:r>
      <w:r>
        <w:t xml:space="preserve"> </w:t>
      </w:r>
      <w:r w:rsidRPr="00DD0BAC">
        <w:t>аргинин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треонин</w:t>
      </w:r>
      <w:proofErr w:type="spellEnd"/>
      <w:r w:rsidRPr="00DD0BAC">
        <w:t>,</w:t>
      </w:r>
      <w:r>
        <w:t xml:space="preserve"> </w:t>
      </w:r>
      <w:r w:rsidRPr="00DD0BAC">
        <w:t>нормализуют</w:t>
      </w:r>
      <w:r>
        <w:t xml:space="preserve"> </w:t>
      </w:r>
      <w:r w:rsidRPr="00DD0BAC">
        <w:t>процессы</w:t>
      </w:r>
      <w:r>
        <w:t xml:space="preserve"> </w:t>
      </w:r>
      <w:r w:rsidRPr="00DD0BAC">
        <w:t>роста</w:t>
      </w:r>
      <w:r>
        <w:t xml:space="preserve"> </w:t>
      </w:r>
      <w:r w:rsidRPr="00DD0BAC">
        <w:t>и</w:t>
      </w:r>
      <w:r>
        <w:t xml:space="preserve"> </w:t>
      </w:r>
      <w:r w:rsidRPr="00DD0BAC">
        <w:t>развития</w:t>
      </w:r>
      <w:r>
        <w:t xml:space="preserve"> </w:t>
      </w:r>
      <w:r w:rsidRPr="00DD0BAC">
        <w:t>и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особенно</w:t>
      </w:r>
      <w:r>
        <w:t xml:space="preserve"> </w:t>
      </w:r>
      <w:r w:rsidRPr="00DD0BAC">
        <w:t>важны</w:t>
      </w:r>
      <w:r>
        <w:t xml:space="preserve"> </w:t>
      </w:r>
      <w:r w:rsidRPr="00DD0BAC">
        <w:t>для</w:t>
      </w:r>
      <w:r>
        <w:t xml:space="preserve"> </w:t>
      </w:r>
      <w:r w:rsidRPr="00DD0BAC">
        <w:t>детского</w:t>
      </w:r>
      <w:r>
        <w:t xml:space="preserve"> </w:t>
      </w:r>
      <w:r w:rsidRPr="00DD0BAC">
        <w:t>организма.</w:t>
      </w:r>
      <w:proofErr w:type="gramEnd"/>
      <w:r>
        <w:t xml:space="preserve"> </w:t>
      </w:r>
      <w:r w:rsidRPr="00DD0BAC">
        <w:t>Суточная</w:t>
      </w:r>
      <w:r>
        <w:t xml:space="preserve"> </w:t>
      </w:r>
      <w:r w:rsidRPr="00DD0BAC">
        <w:t>потребность</w:t>
      </w:r>
      <w:r>
        <w:t xml:space="preserve"> </w:t>
      </w:r>
      <w:r w:rsidRPr="00DD0BAC">
        <w:t>человека</w:t>
      </w:r>
      <w:r>
        <w:t xml:space="preserve"> </w:t>
      </w:r>
      <w:r w:rsidRPr="00DD0BAC">
        <w:t>в</w:t>
      </w:r>
      <w:r>
        <w:t xml:space="preserve"> </w:t>
      </w:r>
      <w:r w:rsidRPr="00DD0BAC">
        <w:t>аминокислотах</w:t>
      </w:r>
      <w:r>
        <w:t xml:space="preserve"> </w:t>
      </w:r>
      <w:r w:rsidRPr="00DD0BAC">
        <w:t>полностью</w:t>
      </w:r>
      <w:r>
        <w:t xml:space="preserve"> </w:t>
      </w:r>
      <w:r w:rsidRPr="00DD0BAC">
        <w:t>обеспечивается</w:t>
      </w:r>
      <w:r>
        <w:t xml:space="preserve"> </w:t>
      </w:r>
      <w:r w:rsidRPr="00DD0BAC">
        <w:t>при</w:t>
      </w:r>
      <w:r>
        <w:t xml:space="preserve"> </w:t>
      </w:r>
      <w:r w:rsidRPr="00DD0BAC">
        <w:t>потреблении</w:t>
      </w:r>
      <w:r>
        <w:t xml:space="preserve"> </w:t>
      </w:r>
      <w:smartTag w:uri="urn:schemas-microsoft-com:office:smarttags" w:element="metricconverter">
        <w:smartTagPr>
          <w:attr w:name="ProductID" w:val="28.4 г"/>
        </w:smartTagPr>
        <w:r w:rsidRPr="00E91C11">
          <w:t>28.4 г</w:t>
        </w:r>
      </w:smartTag>
      <w:r w:rsidRPr="00E91C11">
        <w:t>.</w:t>
      </w:r>
      <w:r>
        <w:t xml:space="preserve"> </w:t>
      </w:r>
      <w:r w:rsidRPr="00DD0BAC">
        <w:t>белков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или</w:t>
      </w:r>
      <w:r>
        <w:t xml:space="preserve"> </w:t>
      </w:r>
      <w:smartTag w:uri="urn:schemas-microsoft-com:office:smarttags" w:element="metricconverter">
        <w:smartTagPr>
          <w:attr w:name="ProductID" w:val="14.5 г"/>
        </w:smartTagPr>
        <w:r w:rsidRPr="00DD0BAC">
          <w:t>14.5</w:t>
        </w:r>
        <w:r>
          <w:t xml:space="preserve"> </w:t>
        </w:r>
        <w:r w:rsidRPr="00DD0BAC">
          <w:t>г</w:t>
        </w:r>
      </w:smartTag>
      <w:r w:rsidRPr="00DD0BAC">
        <w:t>.</w:t>
      </w:r>
      <w:r>
        <w:t xml:space="preserve"> </w:t>
      </w:r>
      <w:r w:rsidRPr="00DD0BAC">
        <w:t>белков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сыворотки.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Молочный</w:t>
      </w:r>
      <w:r>
        <w:t xml:space="preserve"> </w:t>
      </w:r>
      <w:r w:rsidRPr="00DD0BAC">
        <w:t>жир</w:t>
      </w:r>
      <w:r>
        <w:t xml:space="preserve"> </w:t>
      </w:r>
      <w:r w:rsidRPr="00DD0BAC">
        <w:t>обладает</w:t>
      </w:r>
      <w:r>
        <w:t xml:space="preserve"> </w:t>
      </w:r>
      <w:r w:rsidRPr="00DD0BAC">
        <w:t>наиболее</w:t>
      </w:r>
      <w:r>
        <w:t xml:space="preserve"> </w:t>
      </w:r>
      <w:r w:rsidRPr="00DD0BAC">
        <w:t>сложным</w:t>
      </w:r>
      <w:r>
        <w:t xml:space="preserve"> </w:t>
      </w:r>
      <w:proofErr w:type="spellStart"/>
      <w:r w:rsidRPr="00DD0BAC">
        <w:t>жирнокислотным</w:t>
      </w:r>
      <w:proofErr w:type="spellEnd"/>
      <w:r>
        <w:t xml:space="preserve"> </w:t>
      </w:r>
      <w:r w:rsidRPr="00DD0BAC">
        <w:t>составом,</w:t>
      </w:r>
      <w:r>
        <w:t xml:space="preserve"> </w:t>
      </w:r>
      <w:r w:rsidRPr="00DD0BAC">
        <w:t>легкой</w:t>
      </w:r>
      <w:r>
        <w:t xml:space="preserve"> </w:t>
      </w:r>
      <w:r w:rsidRPr="00DD0BAC">
        <w:t>усвояемостью</w:t>
      </w:r>
      <w:r>
        <w:t xml:space="preserve"> </w:t>
      </w:r>
      <w:r w:rsidRPr="00DD0BAC">
        <w:t>и</w:t>
      </w:r>
      <w:r>
        <w:t xml:space="preserve"> </w:t>
      </w:r>
      <w:r w:rsidRPr="00DD0BAC">
        <w:t>более</w:t>
      </w:r>
      <w:r>
        <w:t xml:space="preserve"> </w:t>
      </w:r>
      <w:r w:rsidRPr="00DD0BAC">
        <w:t>ценными</w:t>
      </w:r>
      <w:r>
        <w:t xml:space="preserve"> </w:t>
      </w:r>
      <w:r w:rsidRPr="00DD0BAC">
        <w:t>пищевыми</w:t>
      </w:r>
      <w:r>
        <w:t xml:space="preserve"> </w:t>
      </w:r>
      <w:r w:rsidRPr="00DD0BAC">
        <w:t>свойствами</w:t>
      </w:r>
      <w:r>
        <w:t xml:space="preserve"> </w:t>
      </w:r>
      <w:r w:rsidRPr="00DD0BAC">
        <w:t>по</w:t>
      </w:r>
      <w:r>
        <w:t xml:space="preserve"> </w:t>
      </w:r>
      <w:r w:rsidRPr="00DD0BAC">
        <w:t>сравнению</w:t>
      </w:r>
      <w:r>
        <w:t xml:space="preserve"> </w:t>
      </w:r>
      <w:r w:rsidRPr="00DD0BAC">
        <w:t>с</w:t>
      </w:r>
      <w:r>
        <w:t xml:space="preserve"> </w:t>
      </w:r>
      <w:r w:rsidRPr="00DD0BAC">
        <w:t>другими</w:t>
      </w:r>
      <w:r>
        <w:t xml:space="preserve"> </w:t>
      </w:r>
      <w:r w:rsidRPr="00DD0BAC">
        <w:t>природными</w:t>
      </w:r>
      <w:r>
        <w:t xml:space="preserve"> </w:t>
      </w:r>
      <w:r w:rsidRPr="00DD0BAC">
        <w:t>жирами;</w:t>
      </w:r>
      <w:r>
        <w:t xml:space="preserve"> </w:t>
      </w:r>
      <w:r w:rsidRPr="00DD0BAC">
        <w:t>он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источником</w:t>
      </w:r>
      <w:r>
        <w:t xml:space="preserve"> </w:t>
      </w:r>
      <w:r w:rsidRPr="00DD0BAC">
        <w:t>энергии</w:t>
      </w:r>
      <w:r>
        <w:t xml:space="preserve"> </w:t>
      </w:r>
      <w:r w:rsidRPr="00DD0BAC">
        <w:t>для</w:t>
      </w:r>
      <w:r>
        <w:t xml:space="preserve"> </w:t>
      </w:r>
      <w:r w:rsidRPr="00DD0BAC">
        <w:t>биохимических</w:t>
      </w:r>
      <w:r>
        <w:t xml:space="preserve"> </w:t>
      </w:r>
      <w:r w:rsidRPr="00DD0BAC">
        <w:t>процессов</w:t>
      </w:r>
      <w:r>
        <w:t xml:space="preserve"> </w:t>
      </w:r>
      <w:r w:rsidRPr="00DD0BAC">
        <w:t>в</w:t>
      </w:r>
      <w:r>
        <w:t xml:space="preserve"> </w:t>
      </w:r>
      <w:r w:rsidRPr="00DD0BAC">
        <w:t>организме.</w:t>
      </w:r>
      <w:r>
        <w:t xml:space="preserve"> </w:t>
      </w:r>
      <w:r w:rsidRPr="00DD0BAC">
        <w:t>Его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в</w:t>
      </w:r>
      <w:r>
        <w:t xml:space="preserve"> </w:t>
      </w:r>
      <w:r w:rsidRPr="00DD0BAC">
        <w:t>коровьем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колеблется</w:t>
      </w:r>
      <w:r>
        <w:t xml:space="preserve"> </w:t>
      </w:r>
      <w:r w:rsidRPr="00DD0BAC">
        <w:t>от</w:t>
      </w:r>
      <w:r>
        <w:t xml:space="preserve"> </w:t>
      </w:r>
      <w:r w:rsidRPr="00DD0BAC">
        <w:t>3.3</w:t>
      </w:r>
      <w:r>
        <w:t xml:space="preserve"> </w:t>
      </w:r>
      <w:r w:rsidRPr="00DD0BAC">
        <w:t>до</w:t>
      </w:r>
      <w:r>
        <w:t xml:space="preserve"> </w:t>
      </w:r>
      <w:r w:rsidRPr="00DD0BAC">
        <w:t>5.0</w:t>
      </w:r>
      <w:r>
        <w:t xml:space="preserve"> </w:t>
      </w:r>
      <w:r w:rsidRPr="00DD0BAC">
        <w:t>%,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других</w:t>
      </w:r>
      <w:r>
        <w:t xml:space="preserve"> </w:t>
      </w:r>
      <w:r w:rsidRPr="00DD0BAC">
        <w:t>сельскохозяйственных</w:t>
      </w:r>
      <w:r>
        <w:t xml:space="preserve"> </w:t>
      </w:r>
      <w:r w:rsidRPr="00DD0BAC">
        <w:t>животных</w:t>
      </w:r>
      <w:r>
        <w:t xml:space="preserve"> – </w:t>
      </w:r>
      <w:r w:rsidRPr="00DD0BAC">
        <w:t>от</w:t>
      </w:r>
      <w:r>
        <w:t xml:space="preserve"> </w:t>
      </w:r>
      <w:r w:rsidRPr="00DD0BAC">
        <w:t>1.25</w:t>
      </w:r>
      <w:r>
        <w:t xml:space="preserve"> </w:t>
      </w:r>
      <w:r w:rsidRPr="00DD0BAC">
        <w:t>(кобылье)</w:t>
      </w:r>
      <w:r>
        <w:t xml:space="preserve"> </w:t>
      </w:r>
      <w:r w:rsidRPr="00DD0BAC">
        <w:t>до</w:t>
      </w:r>
      <w:r>
        <w:t xml:space="preserve"> </w:t>
      </w:r>
      <w:r w:rsidRPr="00DD0BAC">
        <w:t>22.50</w:t>
      </w:r>
      <w:r>
        <w:t xml:space="preserve"> </w:t>
      </w:r>
      <w:r w:rsidRPr="00DD0BAC">
        <w:t>%</w:t>
      </w:r>
      <w:r>
        <w:t xml:space="preserve"> </w:t>
      </w:r>
      <w:r w:rsidRPr="00DD0BAC">
        <w:t>(</w:t>
      </w:r>
      <w:proofErr w:type="spellStart"/>
      <w:r w:rsidRPr="00DD0BAC">
        <w:t>оленихи</w:t>
      </w:r>
      <w:proofErr w:type="spellEnd"/>
      <w:r w:rsidRPr="00DD0BAC">
        <w:t>).</w:t>
      </w:r>
      <w:r>
        <w:t xml:space="preserve"> </w:t>
      </w:r>
      <w:r w:rsidRPr="00DD0BAC">
        <w:t>Физиологическая</w:t>
      </w:r>
      <w:r>
        <w:t xml:space="preserve"> </w:t>
      </w:r>
      <w:r w:rsidRPr="00DD0BAC">
        <w:t>ценность</w:t>
      </w:r>
      <w:r>
        <w:t xml:space="preserve"> </w:t>
      </w:r>
      <w:r w:rsidRPr="00DD0BAC">
        <w:t>молочного</w:t>
      </w:r>
      <w:r>
        <w:t xml:space="preserve"> </w:t>
      </w:r>
      <w:r w:rsidRPr="00DD0BAC">
        <w:t>жира</w:t>
      </w:r>
      <w:r>
        <w:t xml:space="preserve"> </w:t>
      </w:r>
      <w:r w:rsidRPr="00DD0BAC">
        <w:t>обусловлена</w:t>
      </w:r>
      <w:r>
        <w:t xml:space="preserve"> </w:t>
      </w:r>
      <w:r w:rsidRPr="00DD0BAC">
        <w:t>содержанием</w:t>
      </w:r>
      <w:r>
        <w:t xml:space="preserve"> </w:t>
      </w:r>
      <w:r w:rsidRPr="00DD0BAC">
        <w:t>жирорастворимых</w:t>
      </w:r>
      <w:r>
        <w:t xml:space="preserve"> </w:t>
      </w:r>
      <w:r w:rsidRPr="00DD0BAC">
        <w:t>витаминов</w:t>
      </w:r>
      <w:r>
        <w:t xml:space="preserve"> </w:t>
      </w:r>
      <w:r w:rsidRPr="00DD0BAC">
        <w:t>(А,</w:t>
      </w:r>
      <w:r>
        <w:t xml:space="preserve"> </w:t>
      </w:r>
      <w:r w:rsidRPr="00DD0BAC">
        <w:t>Е,</w:t>
      </w:r>
      <w:r>
        <w:t xml:space="preserve"> </w:t>
      </w:r>
      <w:r w:rsidRPr="00DD0BAC">
        <w:t>D),</w:t>
      </w:r>
      <w:r>
        <w:t xml:space="preserve"> </w:t>
      </w:r>
      <w:proofErr w:type="spellStart"/>
      <w:r w:rsidRPr="00DD0BAC">
        <w:t>среднецепочечных</w:t>
      </w:r>
      <w:proofErr w:type="spellEnd"/>
      <w:r>
        <w:t xml:space="preserve"> </w:t>
      </w:r>
      <w:r w:rsidRPr="00DD0BAC">
        <w:t>и</w:t>
      </w:r>
      <w:r>
        <w:t xml:space="preserve"> </w:t>
      </w:r>
      <w:r w:rsidRPr="00DD0BAC">
        <w:t>незаменимых</w:t>
      </w:r>
      <w:r>
        <w:t xml:space="preserve"> </w:t>
      </w:r>
      <w:r w:rsidRPr="00DD0BAC">
        <w:t>полиненасыщенных</w:t>
      </w:r>
      <w:r>
        <w:t xml:space="preserve"> </w:t>
      </w:r>
      <w:r w:rsidRPr="00DD0BAC">
        <w:t>жирных</w:t>
      </w:r>
      <w:r>
        <w:t xml:space="preserve"> </w:t>
      </w:r>
      <w:r w:rsidRPr="00DD0BAC">
        <w:t>кислот</w:t>
      </w:r>
      <w:r>
        <w:t xml:space="preserve"> </w:t>
      </w:r>
      <w:r w:rsidRPr="00DD0BAC">
        <w:t>(</w:t>
      </w:r>
      <w:proofErr w:type="spellStart"/>
      <w:r w:rsidRPr="00DD0BAC">
        <w:t>линолевой</w:t>
      </w:r>
      <w:proofErr w:type="spellEnd"/>
      <w:r w:rsidRPr="00DD0BAC">
        <w:t>,</w:t>
      </w:r>
      <w:r>
        <w:t xml:space="preserve"> </w:t>
      </w:r>
      <w:proofErr w:type="gramStart"/>
      <w:r w:rsidRPr="00DD0BAC">
        <w:t>линоленовой</w:t>
      </w:r>
      <w:proofErr w:type="gramEnd"/>
      <w:r w:rsidRPr="00DD0BAC">
        <w:t>,</w:t>
      </w:r>
      <w:r>
        <w:t xml:space="preserve"> </w:t>
      </w:r>
      <w:proofErr w:type="spellStart"/>
      <w:r w:rsidRPr="00DD0BAC">
        <w:t>арахидоновой</w:t>
      </w:r>
      <w:proofErr w:type="spellEnd"/>
      <w:r w:rsidRPr="00DD0BAC">
        <w:t>).</w:t>
      </w:r>
      <w:r>
        <w:t xml:space="preserve"> </w:t>
      </w:r>
      <w:r w:rsidRPr="00DD0BAC">
        <w:t>Недостаток</w:t>
      </w:r>
      <w:r>
        <w:t xml:space="preserve"> </w:t>
      </w:r>
      <w:r w:rsidRPr="00DD0BAC">
        <w:t>полиненасыщенных</w:t>
      </w:r>
      <w:r>
        <w:t xml:space="preserve"> </w:t>
      </w:r>
      <w:r w:rsidRPr="00DD0BAC">
        <w:t>жирных</w:t>
      </w:r>
      <w:r>
        <w:t xml:space="preserve"> </w:t>
      </w:r>
      <w:r w:rsidRPr="00DD0BAC">
        <w:t>кислот</w:t>
      </w:r>
      <w:r>
        <w:t xml:space="preserve"> </w:t>
      </w:r>
      <w:r w:rsidRPr="00DD0BAC">
        <w:t>в</w:t>
      </w:r>
      <w:r>
        <w:t xml:space="preserve"> </w:t>
      </w:r>
      <w:r w:rsidRPr="00DD0BAC">
        <w:t>организме</w:t>
      </w:r>
      <w:r>
        <w:t xml:space="preserve"> </w:t>
      </w:r>
      <w:r w:rsidRPr="00DD0BAC">
        <w:t>способствует</w:t>
      </w:r>
      <w:r>
        <w:t xml:space="preserve"> </w:t>
      </w:r>
      <w:r w:rsidRPr="00DD0BAC">
        <w:t>развитию</w:t>
      </w:r>
      <w:r>
        <w:t xml:space="preserve"> </w:t>
      </w:r>
      <w:r w:rsidRPr="00DD0BAC">
        <w:t>атеросклероза,</w:t>
      </w:r>
      <w:r>
        <w:t xml:space="preserve"> </w:t>
      </w:r>
      <w:r w:rsidRPr="00DD0BAC">
        <w:t>тромбозов</w:t>
      </w:r>
      <w:r>
        <w:t xml:space="preserve"> </w:t>
      </w:r>
      <w:r w:rsidRPr="00DD0BAC">
        <w:t>сосудов,</w:t>
      </w:r>
      <w:r>
        <w:t xml:space="preserve"> </w:t>
      </w:r>
      <w:r w:rsidRPr="00DD0BAC">
        <w:t>сухости</w:t>
      </w:r>
      <w:r>
        <w:t xml:space="preserve"> </w:t>
      </w:r>
      <w:r w:rsidRPr="00DD0BAC">
        <w:t>кожи,</w:t>
      </w:r>
      <w:r>
        <w:t xml:space="preserve"> </w:t>
      </w:r>
      <w:r w:rsidRPr="00DD0BAC">
        <w:t>экзем</w:t>
      </w:r>
      <w:r>
        <w:t xml:space="preserve"> </w:t>
      </w:r>
      <w:r w:rsidRPr="00DD0BAC">
        <w:t>и</w:t>
      </w:r>
      <w:r>
        <w:t xml:space="preserve"> </w:t>
      </w:r>
      <w:r w:rsidRPr="00DD0BAC">
        <w:t>других</w:t>
      </w:r>
      <w:r>
        <w:t xml:space="preserve"> </w:t>
      </w:r>
      <w:r w:rsidRPr="00DD0BAC">
        <w:t>заболеваний.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Сопутствующие</w:t>
      </w:r>
      <w:r>
        <w:t xml:space="preserve"> </w:t>
      </w:r>
      <w:r w:rsidRPr="00DD0BAC">
        <w:t>молочному</w:t>
      </w:r>
      <w:r>
        <w:t xml:space="preserve"> </w:t>
      </w:r>
      <w:r w:rsidRPr="00DD0BAC">
        <w:t>жиру</w:t>
      </w:r>
      <w:r>
        <w:t xml:space="preserve"> </w:t>
      </w:r>
      <w:r w:rsidRPr="00DD0BAC">
        <w:t>липиды</w:t>
      </w:r>
      <w:r>
        <w:t xml:space="preserve"> </w:t>
      </w:r>
      <w:r w:rsidRPr="00DD0BAC">
        <w:t>(</w:t>
      </w:r>
      <w:proofErr w:type="spellStart"/>
      <w:r w:rsidRPr="00DD0BAC">
        <w:t>фосфатиды</w:t>
      </w:r>
      <w:proofErr w:type="spellEnd"/>
      <w:r w:rsidRPr="00DD0BAC">
        <w:t>,</w:t>
      </w:r>
      <w:r>
        <w:t xml:space="preserve"> </w:t>
      </w:r>
      <w:proofErr w:type="spellStart"/>
      <w:r w:rsidRPr="00DD0BAC">
        <w:t>цереброзиды</w:t>
      </w:r>
      <w:proofErr w:type="spellEnd"/>
      <w:r w:rsidRPr="00DD0BAC">
        <w:t>,</w:t>
      </w:r>
      <w:r>
        <w:t xml:space="preserve"> </w:t>
      </w:r>
      <w:r w:rsidRPr="00DD0BAC">
        <w:t>стерины,</w:t>
      </w:r>
      <w:r>
        <w:t xml:space="preserve"> </w:t>
      </w:r>
      <w:r w:rsidRPr="00DD0BAC">
        <w:t>воски)</w:t>
      </w:r>
      <w:r>
        <w:t xml:space="preserve"> </w:t>
      </w:r>
      <w:r w:rsidRPr="00DD0BAC">
        <w:t>играют</w:t>
      </w:r>
      <w:r>
        <w:t xml:space="preserve"> </w:t>
      </w:r>
      <w:r w:rsidRPr="00DD0BAC">
        <w:t>важную</w:t>
      </w:r>
      <w:r>
        <w:t xml:space="preserve"> </w:t>
      </w:r>
      <w:r w:rsidRPr="00DD0BAC">
        <w:t>роль</w:t>
      </w:r>
      <w:r>
        <w:t xml:space="preserve"> </w:t>
      </w:r>
      <w:r w:rsidRPr="00DD0BAC">
        <w:t>в</w:t>
      </w:r>
      <w:r>
        <w:t xml:space="preserve"> </w:t>
      </w:r>
      <w:r w:rsidRPr="00DD0BAC">
        <w:t>клеточном</w:t>
      </w:r>
      <w:r>
        <w:t xml:space="preserve"> </w:t>
      </w:r>
      <w:r w:rsidRPr="00DD0BAC">
        <w:t>обмене</w:t>
      </w:r>
      <w:r>
        <w:t xml:space="preserve"> </w:t>
      </w:r>
      <w:r w:rsidRPr="00DD0BAC">
        <w:t>веществ,</w:t>
      </w:r>
      <w:r>
        <w:t xml:space="preserve"> </w:t>
      </w:r>
      <w:r w:rsidRPr="00DD0BAC">
        <w:t>процессе</w:t>
      </w:r>
      <w:r>
        <w:t xml:space="preserve"> </w:t>
      </w:r>
      <w:r w:rsidRPr="00DD0BAC">
        <w:t>всасывания</w:t>
      </w:r>
      <w:r>
        <w:t xml:space="preserve"> </w:t>
      </w:r>
      <w:r w:rsidRPr="00DD0BAC">
        <w:t>жиров,</w:t>
      </w:r>
      <w:r>
        <w:t xml:space="preserve"> </w:t>
      </w:r>
      <w:r w:rsidRPr="00DD0BAC">
        <w:t>в</w:t>
      </w:r>
      <w:r>
        <w:t xml:space="preserve"> </w:t>
      </w:r>
      <w:r w:rsidRPr="00DD0BAC">
        <w:t>образовании</w:t>
      </w:r>
      <w:r>
        <w:t xml:space="preserve"> </w:t>
      </w:r>
      <w:r w:rsidRPr="00DD0BAC">
        <w:t>гормонов</w:t>
      </w:r>
      <w:r>
        <w:t xml:space="preserve"> </w:t>
      </w:r>
      <w:r w:rsidRPr="00DD0BAC">
        <w:t>коры</w:t>
      </w:r>
      <w:r>
        <w:t xml:space="preserve"> </w:t>
      </w:r>
      <w:r w:rsidRPr="00DD0BAC">
        <w:t>надпочечников.</w:t>
      </w:r>
      <w:r>
        <w:t xml:space="preserve"> </w:t>
      </w:r>
      <w:r w:rsidRPr="00DD0BAC">
        <w:t>Приятный</w:t>
      </w:r>
      <w:r w:rsidR="008653CD">
        <w:t xml:space="preserve"> </w:t>
      </w:r>
      <w:r w:rsidRPr="00DD0BAC">
        <w:t>вкус</w:t>
      </w:r>
      <w:r>
        <w:t xml:space="preserve"> </w:t>
      </w:r>
      <w:r w:rsidRPr="00DD0BAC">
        <w:t>молочного</w:t>
      </w:r>
      <w:r>
        <w:t xml:space="preserve"> </w:t>
      </w:r>
      <w:r w:rsidRPr="00DD0BAC">
        <w:t>жира</w:t>
      </w:r>
      <w:r>
        <w:t xml:space="preserve"> </w:t>
      </w:r>
      <w:r w:rsidRPr="00DD0BAC">
        <w:t>облагораживает</w:t>
      </w:r>
      <w:r>
        <w:t xml:space="preserve"> </w:t>
      </w:r>
      <w:r w:rsidRPr="00DD0BAC">
        <w:t>вкус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продуктов,</w:t>
      </w:r>
      <w:r>
        <w:t xml:space="preserve"> </w:t>
      </w:r>
      <w:r w:rsidRPr="00DD0BAC">
        <w:t>обусловливает</w:t>
      </w:r>
      <w:r>
        <w:t xml:space="preserve"> </w:t>
      </w:r>
      <w:r w:rsidRPr="00DD0BAC">
        <w:t>гомогенность</w:t>
      </w:r>
      <w:r>
        <w:t xml:space="preserve"> </w:t>
      </w:r>
      <w:r w:rsidRPr="00DD0BAC">
        <w:t>и</w:t>
      </w:r>
      <w:r>
        <w:t xml:space="preserve"> </w:t>
      </w:r>
      <w:r w:rsidRPr="00DD0BAC">
        <w:t>пластичность</w:t>
      </w:r>
      <w:r>
        <w:t xml:space="preserve"> </w:t>
      </w:r>
      <w:r w:rsidRPr="00DD0BAC">
        <w:t>их</w:t>
      </w:r>
      <w:r>
        <w:t xml:space="preserve"> </w:t>
      </w:r>
      <w:r w:rsidRPr="00DD0BAC">
        <w:t>структуры</w:t>
      </w:r>
      <w:r>
        <w:t xml:space="preserve"> </w:t>
      </w:r>
      <w:r w:rsidRPr="00DD0BAC">
        <w:t>и</w:t>
      </w:r>
      <w:r>
        <w:t xml:space="preserve"> </w:t>
      </w:r>
      <w:r w:rsidRPr="00DD0BAC">
        <w:t>консистенции</w:t>
      </w:r>
      <w:r w:rsidR="0091765D" w:rsidRPr="0091765D">
        <w:t xml:space="preserve"> [2]</w:t>
      </w:r>
      <w:r w:rsidRPr="00DD0BAC">
        <w:t>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Молочный</w:t>
      </w:r>
      <w:r>
        <w:t xml:space="preserve"> </w:t>
      </w:r>
      <w:r w:rsidRPr="00DD0BAC">
        <w:t>сахар</w:t>
      </w:r>
      <w:r>
        <w:t xml:space="preserve"> </w:t>
      </w:r>
      <w:r w:rsidRPr="00DD0BAC">
        <w:t>(лактоза)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источником</w:t>
      </w:r>
      <w:r>
        <w:t xml:space="preserve"> </w:t>
      </w:r>
      <w:r w:rsidRPr="00DD0BAC">
        <w:t>энергии</w:t>
      </w:r>
      <w:r>
        <w:t xml:space="preserve"> </w:t>
      </w:r>
      <w:r w:rsidRPr="00DD0BAC">
        <w:t>для</w:t>
      </w:r>
      <w:r>
        <w:t xml:space="preserve"> </w:t>
      </w:r>
      <w:r w:rsidRPr="00DD0BAC">
        <w:t>биохимических</w:t>
      </w:r>
      <w:r>
        <w:t xml:space="preserve"> </w:t>
      </w:r>
      <w:r w:rsidRPr="00DD0BAC">
        <w:t>процессов</w:t>
      </w:r>
      <w:r>
        <w:t xml:space="preserve"> </w:t>
      </w:r>
      <w:r w:rsidRPr="00DD0BAC">
        <w:t>в</w:t>
      </w:r>
      <w:r>
        <w:t xml:space="preserve"> </w:t>
      </w:r>
      <w:r w:rsidRPr="00DD0BAC">
        <w:t>организме,</w:t>
      </w:r>
      <w:r>
        <w:t xml:space="preserve"> </w:t>
      </w:r>
      <w:r w:rsidRPr="00DD0BAC">
        <w:t>способствует</w:t>
      </w:r>
      <w:r>
        <w:t xml:space="preserve"> </w:t>
      </w:r>
      <w:r w:rsidRPr="00DD0BAC">
        <w:t>усвоению</w:t>
      </w:r>
      <w:r>
        <w:t xml:space="preserve"> </w:t>
      </w:r>
      <w:r w:rsidRPr="00DD0BAC">
        <w:t>кальция,</w:t>
      </w:r>
      <w:r>
        <w:t xml:space="preserve"> </w:t>
      </w:r>
      <w:r w:rsidRPr="00DD0BAC">
        <w:t>фосфора,</w:t>
      </w:r>
      <w:r>
        <w:t xml:space="preserve"> </w:t>
      </w:r>
      <w:r w:rsidRPr="00DD0BAC">
        <w:t>магния,</w:t>
      </w:r>
      <w:r>
        <w:t xml:space="preserve"> </w:t>
      </w:r>
      <w:r w:rsidRPr="00DD0BAC">
        <w:t>бария.</w:t>
      </w:r>
      <w:r>
        <w:t xml:space="preserve"> </w:t>
      </w:r>
      <w:r w:rsidRPr="00DD0BAC">
        <w:t>Обладая</w:t>
      </w:r>
      <w:r>
        <w:t xml:space="preserve"> </w:t>
      </w:r>
      <w:r w:rsidRPr="00DD0BAC">
        <w:t>меньшей</w:t>
      </w:r>
      <w:r>
        <w:t xml:space="preserve"> </w:t>
      </w:r>
      <w:r w:rsidRPr="00DD0BAC">
        <w:t>растворимостью,</w:t>
      </w:r>
      <w:r>
        <w:t xml:space="preserve"> </w:t>
      </w:r>
      <w:r w:rsidRPr="00DD0BAC">
        <w:t>чем</w:t>
      </w:r>
      <w:r>
        <w:t xml:space="preserve"> </w:t>
      </w:r>
      <w:r w:rsidRPr="00DD0BAC">
        <w:t>сахароза,</w:t>
      </w:r>
      <w:r>
        <w:t xml:space="preserve"> </w:t>
      </w:r>
      <w:r w:rsidRPr="00DD0BAC">
        <w:t>он</w:t>
      </w:r>
      <w:r>
        <w:t xml:space="preserve"> </w:t>
      </w:r>
      <w:r w:rsidRPr="00DD0BAC">
        <w:t>вызывает</w:t>
      </w:r>
      <w:r>
        <w:t xml:space="preserve"> </w:t>
      </w:r>
      <w:r w:rsidRPr="00DD0BAC">
        <w:t>меньшее</w:t>
      </w:r>
      <w:r>
        <w:t xml:space="preserve"> </w:t>
      </w:r>
      <w:r w:rsidRPr="00DD0BAC">
        <w:t>раздражение</w:t>
      </w:r>
      <w:r>
        <w:t xml:space="preserve"> </w:t>
      </w:r>
      <w:r w:rsidRPr="00DD0BAC">
        <w:lastRenderedPageBreak/>
        <w:t>пищеварительного</w:t>
      </w:r>
      <w:r>
        <w:t xml:space="preserve"> </w:t>
      </w:r>
      <w:r w:rsidRPr="00DD0BAC">
        <w:t>тракта,</w:t>
      </w:r>
      <w:r>
        <w:t xml:space="preserve"> </w:t>
      </w:r>
      <w:r w:rsidRPr="00DD0BAC">
        <w:t>а</w:t>
      </w:r>
      <w:r>
        <w:t xml:space="preserve"> </w:t>
      </w:r>
      <w:r w:rsidRPr="00DD0BAC">
        <w:t>вследствие</w:t>
      </w:r>
      <w:r>
        <w:t xml:space="preserve"> </w:t>
      </w:r>
      <w:r w:rsidRPr="00DD0BAC">
        <w:t>замедленного</w:t>
      </w:r>
      <w:r>
        <w:t xml:space="preserve"> </w:t>
      </w:r>
      <w:r w:rsidRPr="00DD0BAC">
        <w:t>гидролиза</w:t>
      </w:r>
      <w:r>
        <w:t xml:space="preserve"> </w:t>
      </w:r>
      <w:r w:rsidRPr="00DD0BAC">
        <w:t>достигает</w:t>
      </w:r>
      <w:r>
        <w:t xml:space="preserve"> </w:t>
      </w:r>
      <w:r w:rsidRPr="00DD0BAC">
        <w:t>толстого</w:t>
      </w:r>
      <w:r>
        <w:t xml:space="preserve"> </w:t>
      </w:r>
      <w:r w:rsidRPr="00DD0BAC">
        <w:t>кишечника,</w:t>
      </w:r>
      <w:r>
        <w:t xml:space="preserve"> </w:t>
      </w:r>
      <w:r w:rsidRPr="00DD0BAC">
        <w:t>где</w:t>
      </w:r>
      <w:r>
        <w:t xml:space="preserve"> </w:t>
      </w:r>
      <w:r w:rsidRPr="00DD0BAC">
        <w:t>используется</w:t>
      </w:r>
      <w:r>
        <w:t xml:space="preserve"> </w:t>
      </w:r>
      <w:r w:rsidRPr="00DD0BAC">
        <w:t>молочнокислой</w:t>
      </w:r>
      <w:r>
        <w:t xml:space="preserve"> </w:t>
      </w:r>
      <w:r w:rsidRPr="00DD0BAC">
        <w:t>микрофлорой</w:t>
      </w:r>
      <w:r>
        <w:t xml:space="preserve"> </w:t>
      </w:r>
      <w:r w:rsidRPr="00DD0BAC">
        <w:t>и</w:t>
      </w:r>
      <w:r>
        <w:t xml:space="preserve"> </w:t>
      </w:r>
      <w:r w:rsidRPr="00DD0BAC">
        <w:t>создает</w:t>
      </w:r>
      <w:r>
        <w:t xml:space="preserve"> </w:t>
      </w:r>
      <w:r w:rsidRPr="00DD0BAC">
        <w:t>благоприятную</w:t>
      </w:r>
      <w:r>
        <w:t xml:space="preserve"> </w:t>
      </w:r>
      <w:r w:rsidRPr="00DD0BAC">
        <w:t>кислую</w:t>
      </w:r>
      <w:r>
        <w:t xml:space="preserve"> </w:t>
      </w:r>
      <w:r w:rsidRPr="00DD0BAC">
        <w:t>среду.</w:t>
      </w:r>
      <w:r>
        <w:t xml:space="preserve"> </w:t>
      </w:r>
      <w:r w:rsidRPr="00DD0BAC">
        <w:t>Обладая</w:t>
      </w:r>
      <w:r>
        <w:t xml:space="preserve"> </w:t>
      </w:r>
      <w:r w:rsidRPr="00DD0BAC">
        <w:t>в</w:t>
      </w:r>
      <w:r>
        <w:t xml:space="preserve"> </w:t>
      </w:r>
      <w:r w:rsidRPr="00DD0BAC">
        <w:t>5</w:t>
      </w:r>
      <w:r>
        <w:t xml:space="preserve"> </w:t>
      </w:r>
      <w:r w:rsidRPr="00DD0BAC">
        <w:t>раз</w:t>
      </w:r>
      <w:r>
        <w:t xml:space="preserve"> </w:t>
      </w:r>
      <w:r w:rsidRPr="00DD0BAC">
        <w:t>менее</w:t>
      </w:r>
      <w:r>
        <w:t xml:space="preserve"> </w:t>
      </w:r>
      <w:r w:rsidRPr="00DD0BAC">
        <w:t>сладким</w:t>
      </w:r>
      <w:r>
        <w:t xml:space="preserve"> </w:t>
      </w:r>
      <w:r w:rsidRPr="00DD0BAC">
        <w:t>вкусом,</w:t>
      </w:r>
      <w:r>
        <w:t xml:space="preserve"> </w:t>
      </w:r>
      <w:r w:rsidRPr="00DD0BAC">
        <w:t>чем</w:t>
      </w:r>
      <w:r>
        <w:t xml:space="preserve"> </w:t>
      </w:r>
      <w:r w:rsidRPr="00DD0BAC">
        <w:t>сахароза,</w:t>
      </w:r>
      <w:r>
        <w:t xml:space="preserve"> </w:t>
      </w:r>
      <w:r w:rsidRPr="00DD0BAC">
        <w:t>лактоза</w:t>
      </w:r>
      <w:r>
        <w:t xml:space="preserve"> </w:t>
      </w:r>
      <w:r w:rsidRPr="00DD0BAC">
        <w:t>не</w:t>
      </w:r>
      <w:r>
        <w:t xml:space="preserve"> </w:t>
      </w:r>
      <w:r w:rsidRPr="00DD0BAC">
        <w:t>снижает</w:t>
      </w:r>
      <w:r>
        <w:t xml:space="preserve"> </w:t>
      </w:r>
      <w:r w:rsidRPr="00DD0BAC">
        <w:t>аппетит.</w:t>
      </w:r>
    </w:p>
    <w:p w:rsidR="00A87547" w:rsidRPr="00635F0D" w:rsidRDefault="00A87547" w:rsidP="00A87547">
      <w:pPr>
        <w:spacing w:line="360" w:lineRule="auto"/>
        <w:ind w:firstLine="680"/>
        <w:jc w:val="both"/>
      </w:pPr>
      <w:r w:rsidRPr="00DD0BAC">
        <w:t>Минеральные</w:t>
      </w:r>
      <w:r>
        <w:t xml:space="preserve"> </w:t>
      </w:r>
      <w:r w:rsidRPr="00DD0BAC">
        <w:t>вещества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играют</w:t>
      </w:r>
      <w:r>
        <w:t xml:space="preserve"> </w:t>
      </w:r>
      <w:r w:rsidRPr="00DD0BAC">
        <w:t>значительную</w:t>
      </w:r>
      <w:r>
        <w:t xml:space="preserve"> </w:t>
      </w:r>
      <w:r w:rsidRPr="00DD0BAC">
        <w:t>роль</w:t>
      </w:r>
      <w:r>
        <w:t xml:space="preserve"> </w:t>
      </w:r>
      <w:r w:rsidRPr="00DD0BAC">
        <w:t>в</w:t>
      </w:r>
      <w:r>
        <w:t xml:space="preserve"> </w:t>
      </w:r>
      <w:r w:rsidRPr="00DD0BAC">
        <w:t>пластических</w:t>
      </w:r>
      <w:r>
        <w:t xml:space="preserve"> </w:t>
      </w:r>
      <w:r w:rsidRPr="00DD0BAC">
        <w:t>процессах</w:t>
      </w:r>
      <w:r>
        <w:t xml:space="preserve"> </w:t>
      </w:r>
      <w:r w:rsidRPr="00DD0BAC">
        <w:t>формирования</w:t>
      </w:r>
      <w:r>
        <w:t xml:space="preserve"> </w:t>
      </w:r>
      <w:r w:rsidRPr="00DD0BAC">
        <w:t>новых</w:t>
      </w:r>
      <w:r>
        <w:t xml:space="preserve"> </w:t>
      </w:r>
      <w:r w:rsidRPr="00DD0BAC">
        <w:t>клеток</w:t>
      </w:r>
      <w:r>
        <w:t xml:space="preserve"> </w:t>
      </w:r>
      <w:r w:rsidRPr="00DD0BAC">
        <w:t>тканей,</w:t>
      </w:r>
      <w:r>
        <w:t xml:space="preserve"> </w:t>
      </w:r>
      <w:r w:rsidRPr="00DD0BAC">
        <w:t>синтезе</w:t>
      </w:r>
      <w:r>
        <w:t xml:space="preserve"> </w:t>
      </w:r>
      <w:r w:rsidRPr="00DD0BAC">
        <w:t>ферментов,</w:t>
      </w:r>
      <w:r>
        <w:t xml:space="preserve"> </w:t>
      </w:r>
      <w:r w:rsidRPr="00DD0BAC">
        <w:t>витаминов,</w:t>
      </w:r>
      <w:r>
        <w:t xml:space="preserve"> </w:t>
      </w:r>
      <w:r w:rsidRPr="00DD0BAC">
        <w:t>гормонов,</w:t>
      </w:r>
      <w:r>
        <w:t xml:space="preserve"> </w:t>
      </w:r>
      <w:r w:rsidRPr="00DD0BAC">
        <w:t>а</w:t>
      </w:r>
      <w:r>
        <w:t xml:space="preserve"> </w:t>
      </w:r>
      <w:r w:rsidRPr="00DD0BAC">
        <w:t>также</w:t>
      </w:r>
      <w:r>
        <w:t xml:space="preserve"> </w:t>
      </w:r>
      <w:r w:rsidRPr="00DD0BAC">
        <w:t>в</w:t>
      </w:r>
      <w:r>
        <w:t xml:space="preserve"> </w:t>
      </w:r>
      <w:r w:rsidRPr="00DD0BAC">
        <w:t>минеральном</w:t>
      </w:r>
      <w:r>
        <w:t xml:space="preserve"> </w:t>
      </w:r>
      <w:r w:rsidRPr="00DD0BAC">
        <w:t>обмене</w:t>
      </w:r>
      <w:r>
        <w:t xml:space="preserve"> </w:t>
      </w:r>
      <w:r w:rsidRPr="00DD0BAC">
        <w:t>веществ</w:t>
      </w:r>
      <w:r>
        <w:t xml:space="preserve"> </w:t>
      </w:r>
      <w:r w:rsidRPr="00DD0BAC">
        <w:t>организма.</w:t>
      </w:r>
      <w:r>
        <w:t xml:space="preserve"> </w:t>
      </w:r>
      <w:r w:rsidRPr="00DD0BAC">
        <w:t>Молоко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основным</w:t>
      </w:r>
      <w:r>
        <w:t xml:space="preserve"> </w:t>
      </w:r>
      <w:r w:rsidRPr="00DD0BAC">
        <w:t>источником</w:t>
      </w:r>
      <w:r>
        <w:t xml:space="preserve"> </w:t>
      </w:r>
      <w:proofErr w:type="gramStart"/>
      <w:r w:rsidRPr="00DD0BAC">
        <w:t>легкоусвояемых</w:t>
      </w:r>
      <w:proofErr w:type="gramEnd"/>
      <w:r>
        <w:t xml:space="preserve"> </w:t>
      </w:r>
      <w:r w:rsidRPr="00DD0BAC">
        <w:t>фосфора</w:t>
      </w:r>
      <w:r>
        <w:t xml:space="preserve"> </w:t>
      </w:r>
      <w:r w:rsidRPr="00DD0BAC">
        <w:t>и</w:t>
      </w:r>
      <w:r>
        <w:t xml:space="preserve"> </w:t>
      </w:r>
      <w:r w:rsidRPr="00DD0BAC">
        <w:t>кальция,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необходимы</w:t>
      </w:r>
      <w:r>
        <w:t xml:space="preserve"> </w:t>
      </w:r>
      <w:r w:rsidRPr="00DD0BAC">
        <w:t>развивающемуся</w:t>
      </w:r>
      <w:r>
        <w:t xml:space="preserve"> </w:t>
      </w:r>
      <w:r w:rsidRPr="00DD0BAC">
        <w:t>организму</w:t>
      </w:r>
      <w:r>
        <w:t xml:space="preserve"> </w:t>
      </w:r>
      <w:r w:rsidRPr="00DD0BAC">
        <w:t>для</w:t>
      </w:r>
      <w:r>
        <w:t xml:space="preserve"> </w:t>
      </w:r>
      <w:r w:rsidRPr="00DD0BAC">
        <w:t>формирования</w:t>
      </w:r>
      <w:r>
        <w:t xml:space="preserve"> </w:t>
      </w:r>
      <w:r w:rsidRPr="00DD0BAC">
        <w:t>костной</w:t>
      </w:r>
      <w:r>
        <w:t xml:space="preserve"> </w:t>
      </w:r>
      <w:r w:rsidRPr="00DD0BAC">
        <w:t>ткани,</w:t>
      </w:r>
      <w:r>
        <w:t xml:space="preserve"> </w:t>
      </w:r>
      <w:r w:rsidRPr="00DD0BAC">
        <w:t>восстановления</w:t>
      </w:r>
      <w:r>
        <w:t xml:space="preserve"> </w:t>
      </w:r>
      <w:r w:rsidRPr="00DD0BAC">
        <w:t>крови,</w:t>
      </w:r>
      <w:r>
        <w:t xml:space="preserve"> </w:t>
      </w:r>
      <w:r w:rsidRPr="00DD0BAC">
        <w:t>лимфы,</w:t>
      </w:r>
      <w:r>
        <w:t xml:space="preserve"> </w:t>
      </w:r>
      <w:r w:rsidRPr="00DD0BAC">
        <w:t>деятельности</w:t>
      </w:r>
      <w:r>
        <w:t xml:space="preserve"> </w:t>
      </w:r>
      <w:r w:rsidRPr="00DD0BAC">
        <w:t>мозга.</w:t>
      </w:r>
      <w:r>
        <w:t xml:space="preserve"> </w:t>
      </w:r>
      <w:r w:rsidRPr="00DD0BAC">
        <w:t>По</w:t>
      </w:r>
      <w:r>
        <w:t xml:space="preserve"> </w:t>
      </w:r>
      <w:r w:rsidRPr="00DD0BAC">
        <w:t>количественному</w:t>
      </w:r>
      <w:r>
        <w:t xml:space="preserve"> </w:t>
      </w:r>
      <w:r w:rsidRPr="00DD0BAC">
        <w:t>содержанию</w:t>
      </w:r>
      <w:r>
        <w:t xml:space="preserve"> </w:t>
      </w:r>
      <w:r w:rsidRPr="00DD0BAC">
        <w:t>и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усвоения</w:t>
      </w:r>
      <w:r>
        <w:t xml:space="preserve"> </w:t>
      </w:r>
      <w:r w:rsidRPr="00DD0BAC">
        <w:t>кальция</w:t>
      </w:r>
      <w:r>
        <w:t xml:space="preserve"> </w:t>
      </w:r>
      <w:r w:rsidRPr="00DD0BAC">
        <w:t>молоко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незаменимым</w:t>
      </w:r>
      <w:r>
        <w:t xml:space="preserve"> </w:t>
      </w:r>
      <w:r w:rsidRPr="00DD0BAC">
        <w:t>продуктом</w:t>
      </w:r>
      <w:r>
        <w:t xml:space="preserve"> </w:t>
      </w:r>
      <w:r w:rsidRPr="00DD0BAC">
        <w:t>питания</w:t>
      </w:r>
      <w:r>
        <w:t xml:space="preserve"> </w:t>
      </w:r>
      <w:r w:rsidRPr="00DD0BAC">
        <w:t>для</w:t>
      </w:r>
      <w:r>
        <w:t xml:space="preserve"> </w:t>
      </w:r>
      <w:r w:rsidRPr="00DD0BAC">
        <w:t>детского</w:t>
      </w:r>
      <w:r>
        <w:t xml:space="preserve"> </w:t>
      </w:r>
      <w:r w:rsidRPr="00DD0BAC">
        <w:t>организма.</w:t>
      </w:r>
      <w:r>
        <w:t xml:space="preserve"> </w:t>
      </w:r>
      <w:r w:rsidRPr="00DD0BAC">
        <w:t>Фосфорнокислый</w:t>
      </w:r>
      <w:r>
        <w:t xml:space="preserve"> </w:t>
      </w:r>
      <w:r w:rsidRPr="00DD0BAC">
        <w:t>кальций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используется</w:t>
      </w:r>
      <w:r>
        <w:t xml:space="preserve"> </w:t>
      </w:r>
      <w:r w:rsidRPr="00DD0BAC">
        <w:t>для</w:t>
      </w:r>
      <w:r>
        <w:t xml:space="preserve"> </w:t>
      </w:r>
      <w:r w:rsidRPr="00DD0BAC">
        <w:t>построения</w:t>
      </w:r>
      <w:r>
        <w:t xml:space="preserve"> </w:t>
      </w:r>
      <w:r w:rsidRPr="00DD0BAC">
        <w:t>костей</w:t>
      </w:r>
      <w:r>
        <w:t xml:space="preserve"> </w:t>
      </w:r>
      <w:r w:rsidRPr="00DD0BAC">
        <w:t>и</w:t>
      </w:r>
      <w:r>
        <w:t xml:space="preserve"> </w:t>
      </w:r>
      <w:r w:rsidRPr="00DD0BAC">
        <w:t>зубов;</w:t>
      </w:r>
      <w:r>
        <w:t xml:space="preserve"> </w:t>
      </w:r>
      <w:r w:rsidRPr="00DD0BAC">
        <w:t>кальций</w:t>
      </w:r>
      <w:r>
        <w:t xml:space="preserve"> </w:t>
      </w:r>
      <w:r w:rsidRPr="00DD0BAC">
        <w:t>необходим</w:t>
      </w:r>
      <w:r>
        <w:t xml:space="preserve"> </w:t>
      </w:r>
      <w:r w:rsidRPr="00DD0BAC">
        <w:t>также</w:t>
      </w:r>
      <w:r>
        <w:t xml:space="preserve"> </w:t>
      </w:r>
      <w:r w:rsidRPr="00DD0BAC">
        <w:t>для</w:t>
      </w:r>
      <w:r>
        <w:t xml:space="preserve"> </w:t>
      </w:r>
      <w:r w:rsidRPr="00DD0BAC">
        <w:t>регулирования</w:t>
      </w:r>
      <w:r>
        <w:t xml:space="preserve"> </w:t>
      </w:r>
      <w:r w:rsidRPr="00DD0BAC">
        <w:t>кровяного</w:t>
      </w:r>
      <w:r>
        <w:t xml:space="preserve"> </w:t>
      </w:r>
      <w:r w:rsidRPr="00DD0BAC">
        <w:t>давления,</w:t>
      </w:r>
      <w:r>
        <w:t xml:space="preserve"> </w:t>
      </w:r>
      <w:r w:rsidRPr="00DD0BAC">
        <w:t>уменьшения</w:t>
      </w:r>
      <w:r>
        <w:t xml:space="preserve"> </w:t>
      </w:r>
      <w:r w:rsidRPr="00DD0BAC">
        <w:t>риска</w:t>
      </w:r>
      <w:r>
        <w:t xml:space="preserve"> </w:t>
      </w:r>
      <w:r w:rsidRPr="00DD0BAC">
        <w:t>заболевания</w:t>
      </w:r>
      <w:r>
        <w:t xml:space="preserve"> </w:t>
      </w:r>
      <w:r w:rsidRPr="00DD0BAC">
        <w:t>некоторыми</w:t>
      </w:r>
      <w:r>
        <w:t xml:space="preserve"> </w:t>
      </w:r>
      <w:r w:rsidRPr="00DD0BAC">
        <w:t>разновидностями</w:t>
      </w:r>
      <w:r>
        <w:t xml:space="preserve"> </w:t>
      </w:r>
      <w:r w:rsidRPr="00DD0BAC">
        <w:t>рака.</w:t>
      </w:r>
      <w:r>
        <w:t xml:space="preserve"> </w:t>
      </w:r>
      <w:proofErr w:type="gramStart"/>
      <w:r w:rsidRPr="00DD0BAC">
        <w:t>Содержащиеся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хлор,</w:t>
      </w:r>
      <w:r>
        <w:t xml:space="preserve"> </w:t>
      </w:r>
      <w:r w:rsidRPr="00DD0BAC">
        <w:t>сера,</w:t>
      </w:r>
      <w:r>
        <w:t xml:space="preserve"> </w:t>
      </w:r>
      <w:r w:rsidRPr="00DD0BAC">
        <w:t>калий,</w:t>
      </w:r>
      <w:r>
        <w:t xml:space="preserve"> </w:t>
      </w:r>
      <w:r w:rsidRPr="00DD0BAC">
        <w:t>натрий,</w:t>
      </w:r>
      <w:r>
        <w:t xml:space="preserve"> </w:t>
      </w:r>
      <w:r w:rsidRPr="00DD0BAC">
        <w:t>магний</w:t>
      </w:r>
      <w:r>
        <w:t xml:space="preserve"> </w:t>
      </w:r>
      <w:r w:rsidRPr="00DD0BAC">
        <w:t>и</w:t>
      </w:r>
      <w:r>
        <w:t xml:space="preserve"> </w:t>
      </w:r>
      <w:r w:rsidRPr="00DD0BAC">
        <w:t>микроэлементы</w:t>
      </w:r>
      <w:r>
        <w:t xml:space="preserve"> </w:t>
      </w:r>
      <w:r w:rsidRPr="00DD0BAC">
        <w:t>(кобальт,</w:t>
      </w:r>
      <w:r>
        <w:t xml:space="preserve"> </w:t>
      </w:r>
      <w:r w:rsidRPr="00DD0BAC">
        <w:t>цинк,</w:t>
      </w:r>
      <w:r>
        <w:t xml:space="preserve"> </w:t>
      </w:r>
      <w:r w:rsidRPr="00DD0BAC">
        <w:t>йод,</w:t>
      </w:r>
      <w:r>
        <w:t xml:space="preserve"> </w:t>
      </w:r>
      <w:r w:rsidRPr="00DD0BAC">
        <w:t>медь,</w:t>
      </w:r>
      <w:r>
        <w:t xml:space="preserve"> </w:t>
      </w:r>
      <w:r w:rsidRPr="00DD0BAC">
        <w:t>железо</w:t>
      </w:r>
      <w:r>
        <w:t xml:space="preserve"> </w:t>
      </w:r>
      <w:r w:rsidRPr="00DD0BAC">
        <w:t>и</w:t>
      </w:r>
      <w:r>
        <w:t xml:space="preserve"> </w:t>
      </w:r>
      <w:r w:rsidRPr="00DD0BAC">
        <w:t>др.)</w:t>
      </w:r>
      <w:r>
        <w:t xml:space="preserve"> </w:t>
      </w:r>
      <w:r w:rsidRPr="00DD0BAC">
        <w:t>принимают</w:t>
      </w:r>
      <w:r>
        <w:t xml:space="preserve"> </w:t>
      </w:r>
      <w:r w:rsidRPr="00DD0BAC">
        <w:t>участие</w:t>
      </w:r>
      <w:r>
        <w:t xml:space="preserve"> </w:t>
      </w:r>
      <w:r w:rsidRPr="00DD0BAC">
        <w:t>в</w:t>
      </w:r>
      <w:r>
        <w:t xml:space="preserve"> </w:t>
      </w:r>
      <w:r w:rsidRPr="00DD0BAC">
        <w:t>построении</w:t>
      </w:r>
      <w:r>
        <w:t xml:space="preserve"> </w:t>
      </w:r>
      <w:r w:rsidRPr="00DD0BAC">
        <w:t>ферментов,</w:t>
      </w:r>
      <w:r>
        <w:t xml:space="preserve"> </w:t>
      </w:r>
      <w:r w:rsidRPr="00DD0BAC">
        <w:t>витаминов,</w:t>
      </w:r>
      <w:r>
        <w:t xml:space="preserve"> </w:t>
      </w:r>
      <w:r w:rsidRPr="00DD0BAC">
        <w:t>гормонов.</w:t>
      </w:r>
      <w:proofErr w:type="gramEnd"/>
      <w:r>
        <w:t xml:space="preserve"> </w:t>
      </w:r>
      <w:r w:rsidRPr="00DD0BAC">
        <w:t>Так,</w:t>
      </w:r>
      <w:r>
        <w:t xml:space="preserve"> </w:t>
      </w:r>
      <w:r w:rsidRPr="00DD0BAC">
        <w:t>йод</w:t>
      </w:r>
      <w:r>
        <w:t xml:space="preserve"> </w:t>
      </w:r>
      <w:r w:rsidRPr="00DD0BAC">
        <w:t>участвует</w:t>
      </w:r>
      <w:r>
        <w:t xml:space="preserve"> </w:t>
      </w:r>
      <w:r w:rsidRPr="00DD0BAC">
        <w:t>в</w:t>
      </w:r>
      <w:r>
        <w:t xml:space="preserve"> </w:t>
      </w:r>
      <w:r w:rsidRPr="00DD0BAC">
        <w:t>синтезе</w:t>
      </w:r>
      <w:r>
        <w:t xml:space="preserve"> </w:t>
      </w:r>
      <w:r w:rsidRPr="00DD0BAC">
        <w:t>гормона</w:t>
      </w:r>
      <w:r>
        <w:t xml:space="preserve"> </w:t>
      </w:r>
      <w:r w:rsidRPr="00DD0BAC">
        <w:t>щитовидной</w:t>
      </w:r>
      <w:r>
        <w:t xml:space="preserve"> </w:t>
      </w:r>
      <w:r w:rsidRPr="00DD0BAC">
        <w:t>железы</w:t>
      </w:r>
      <w:r>
        <w:t xml:space="preserve"> </w:t>
      </w:r>
      <w:r w:rsidRPr="00DD0BAC">
        <w:t>тироксина;</w:t>
      </w:r>
      <w:r>
        <w:t xml:space="preserve"> </w:t>
      </w:r>
      <w:r w:rsidRPr="00DD0BAC">
        <w:t>фосфаты</w:t>
      </w:r>
      <w:r>
        <w:t xml:space="preserve"> – </w:t>
      </w:r>
      <w:r w:rsidRPr="00DD0BAC">
        <w:t>в</w:t>
      </w:r>
      <w:r>
        <w:t xml:space="preserve"> </w:t>
      </w:r>
      <w:r w:rsidRPr="00DD0BAC">
        <w:t>построении</w:t>
      </w:r>
      <w:r>
        <w:t xml:space="preserve"> </w:t>
      </w:r>
      <w:r w:rsidRPr="00DD0BAC">
        <w:t>элементов</w:t>
      </w:r>
      <w:r>
        <w:t xml:space="preserve"> </w:t>
      </w:r>
      <w:r w:rsidRPr="00DD0BAC">
        <w:t>крови</w:t>
      </w:r>
      <w:r>
        <w:t xml:space="preserve"> </w:t>
      </w:r>
      <w:r w:rsidRPr="00DD0BAC">
        <w:t>и</w:t>
      </w:r>
      <w:r>
        <w:t xml:space="preserve"> </w:t>
      </w:r>
      <w:r w:rsidRPr="00DD0BAC">
        <w:t>протоплазмы;</w:t>
      </w:r>
      <w:r>
        <w:t xml:space="preserve"> </w:t>
      </w:r>
      <w:r w:rsidRPr="00DD0BAC">
        <w:t>сера</w:t>
      </w:r>
      <w:r>
        <w:t xml:space="preserve"> – </w:t>
      </w:r>
      <w:r w:rsidRPr="00DD0BAC">
        <w:t>в</w:t>
      </w:r>
      <w:r>
        <w:t xml:space="preserve"> </w:t>
      </w:r>
      <w:r w:rsidRPr="00DD0BAC">
        <w:t>синтезе</w:t>
      </w:r>
      <w:r>
        <w:t xml:space="preserve"> </w:t>
      </w:r>
      <w:r w:rsidRPr="00DD0BAC">
        <w:t>почти</w:t>
      </w:r>
      <w:r>
        <w:t xml:space="preserve"> </w:t>
      </w:r>
      <w:r w:rsidRPr="00DD0BAC">
        <w:t>всех</w:t>
      </w:r>
      <w:r>
        <w:t xml:space="preserve"> </w:t>
      </w:r>
      <w:r w:rsidRPr="00DD0BAC">
        <w:t>белков,</w:t>
      </w:r>
      <w:r>
        <w:t xml:space="preserve"> </w:t>
      </w:r>
      <w:r w:rsidRPr="00DD0BAC">
        <w:t>ряда</w:t>
      </w:r>
      <w:r>
        <w:t xml:space="preserve"> </w:t>
      </w:r>
      <w:r w:rsidRPr="00DD0BAC">
        <w:t>витаминов,</w:t>
      </w:r>
      <w:r>
        <w:t xml:space="preserve"> </w:t>
      </w:r>
      <w:r w:rsidRPr="00DD0BAC">
        <w:t>гормонов</w:t>
      </w:r>
      <w:r>
        <w:t xml:space="preserve"> </w:t>
      </w:r>
      <w:r w:rsidRPr="00DD0BAC">
        <w:t>и</w:t>
      </w:r>
      <w:r>
        <w:t xml:space="preserve"> </w:t>
      </w:r>
      <w:r w:rsidRPr="00DD0BAC">
        <w:t>других</w:t>
      </w:r>
      <w:r>
        <w:t xml:space="preserve"> </w:t>
      </w:r>
      <w:r w:rsidRPr="00DD0BAC">
        <w:t>биологически</w:t>
      </w:r>
      <w:r>
        <w:t xml:space="preserve"> </w:t>
      </w:r>
      <w:r w:rsidRPr="00DD0BAC">
        <w:t>активных</w:t>
      </w:r>
      <w:r>
        <w:t xml:space="preserve"> </w:t>
      </w:r>
      <w:r w:rsidRPr="00DD0BAC">
        <w:t>веществ.</w:t>
      </w:r>
      <w:r>
        <w:t xml:space="preserve"> </w:t>
      </w:r>
      <w:r w:rsidRPr="00DD0BAC">
        <w:t>Однако</w:t>
      </w:r>
      <w:r>
        <w:t xml:space="preserve"> </w:t>
      </w:r>
      <w:r w:rsidRPr="00DD0BAC">
        <w:t>солями</w:t>
      </w:r>
      <w:r>
        <w:t xml:space="preserve"> </w:t>
      </w:r>
      <w:r w:rsidRPr="00DD0BAC">
        <w:t>железа</w:t>
      </w:r>
      <w:r>
        <w:t xml:space="preserve"> </w:t>
      </w:r>
      <w:r w:rsidRPr="00DD0BAC">
        <w:t>и</w:t>
      </w:r>
      <w:r>
        <w:t xml:space="preserve"> </w:t>
      </w:r>
      <w:r w:rsidRPr="00DD0BAC">
        <w:t>марганца</w:t>
      </w:r>
      <w:r>
        <w:t xml:space="preserve"> </w:t>
      </w:r>
      <w:r w:rsidRPr="00DD0BAC">
        <w:t>молоко</w:t>
      </w:r>
      <w:r>
        <w:t xml:space="preserve"> </w:t>
      </w:r>
      <w:r w:rsidRPr="00DD0BAC">
        <w:t>относительно</w:t>
      </w:r>
      <w:r>
        <w:t xml:space="preserve"> </w:t>
      </w:r>
      <w:r w:rsidRPr="00DD0BAC">
        <w:t>бедно.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Витамины</w:t>
      </w:r>
      <w:r>
        <w:t xml:space="preserve"> </w:t>
      </w:r>
      <w:r w:rsidRPr="00B87B4B">
        <w:t>относятся</w:t>
      </w:r>
      <w:r>
        <w:t xml:space="preserve"> </w:t>
      </w:r>
      <w:r w:rsidRPr="00B87B4B">
        <w:t>к</w:t>
      </w:r>
      <w:r>
        <w:t xml:space="preserve"> </w:t>
      </w:r>
      <w:r w:rsidRPr="00B87B4B">
        <w:t>низкомолекулярным</w:t>
      </w:r>
      <w:r>
        <w:t xml:space="preserve"> </w:t>
      </w:r>
      <w:r w:rsidRPr="00B87B4B">
        <w:t>органическим</w:t>
      </w:r>
      <w:r>
        <w:t xml:space="preserve"> </w:t>
      </w:r>
      <w:r w:rsidRPr="00B87B4B">
        <w:t>соединениям,</w:t>
      </w:r>
      <w:r>
        <w:t xml:space="preserve"> </w:t>
      </w:r>
      <w:r w:rsidRPr="00B87B4B">
        <w:t>не</w:t>
      </w:r>
      <w:r>
        <w:t xml:space="preserve"> </w:t>
      </w:r>
      <w:r w:rsidRPr="00B87B4B">
        <w:t>синтезирующимся</w:t>
      </w:r>
      <w:r>
        <w:t xml:space="preserve"> </w:t>
      </w:r>
      <w:r w:rsidRPr="00B87B4B">
        <w:t>в</w:t>
      </w:r>
      <w:r>
        <w:t xml:space="preserve"> </w:t>
      </w:r>
      <w:r w:rsidRPr="00B87B4B">
        <w:t>организме</w:t>
      </w:r>
      <w:r>
        <w:t xml:space="preserve"> </w:t>
      </w:r>
      <w:r w:rsidRPr="00B87B4B">
        <w:t>человека.</w:t>
      </w:r>
      <w:r>
        <w:t xml:space="preserve"> </w:t>
      </w:r>
      <w:r w:rsidRPr="00B87B4B">
        <w:t>Они</w:t>
      </w:r>
      <w:r>
        <w:t xml:space="preserve"> </w:t>
      </w:r>
      <w:r w:rsidRPr="00B87B4B">
        <w:t>поступают</w:t>
      </w:r>
      <w:r>
        <w:t xml:space="preserve"> </w:t>
      </w:r>
      <w:r w:rsidRPr="00B87B4B">
        <w:t>в</w:t>
      </w:r>
      <w:r>
        <w:t xml:space="preserve"> </w:t>
      </w:r>
      <w:r w:rsidRPr="00B87B4B">
        <w:t>организм</w:t>
      </w:r>
      <w:r>
        <w:t xml:space="preserve"> </w:t>
      </w:r>
      <w:r w:rsidRPr="00B87B4B">
        <w:t>с</w:t>
      </w:r>
      <w:r>
        <w:t xml:space="preserve"> </w:t>
      </w:r>
      <w:r w:rsidRPr="00B87B4B">
        <w:t>пищей,</w:t>
      </w:r>
      <w:r>
        <w:t xml:space="preserve"> </w:t>
      </w:r>
      <w:r w:rsidRPr="00B87B4B">
        <w:t>не</w:t>
      </w:r>
      <w:r>
        <w:t xml:space="preserve"> </w:t>
      </w:r>
      <w:r w:rsidRPr="00B87B4B">
        <w:t>обладают</w:t>
      </w:r>
      <w:r>
        <w:t xml:space="preserve"> </w:t>
      </w:r>
      <w:r w:rsidRPr="00B87B4B">
        <w:t>энергетическими</w:t>
      </w:r>
      <w:r>
        <w:t xml:space="preserve"> </w:t>
      </w:r>
      <w:r w:rsidRPr="00B87B4B">
        <w:t>и</w:t>
      </w:r>
      <w:r>
        <w:t xml:space="preserve">  </w:t>
      </w:r>
      <w:r w:rsidRPr="00B87B4B">
        <w:t>пластическими</w:t>
      </w:r>
      <w:r>
        <w:t xml:space="preserve"> </w:t>
      </w:r>
      <w:r w:rsidRPr="00B87B4B">
        <w:t>свойствами,</w:t>
      </w:r>
      <w:r>
        <w:t xml:space="preserve"> </w:t>
      </w:r>
      <w:r w:rsidRPr="00B87B4B">
        <w:t>проявляют</w:t>
      </w:r>
      <w:r>
        <w:t xml:space="preserve"> </w:t>
      </w:r>
      <w:r w:rsidRPr="00B87B4B">
        <w:t>биологическое</w:t>
      </w:r>
      <w:r>
        <w:t xml:space="preserve"> </w:t>
      </w:r>
      <w:r w:rsidRPr="00B87B4B">
        <w:t>действие</w:t>
      </w:r>
      <w:r>
        <w:t xml:space="preserve"> </w:t>
      </w:r>
      <w:r w:rsidRPr="00B87B4B">
        <w:t>в</w:t>
      </w:r>
      <w:r>
        <w:t xml:space="preserve"> </w:t>
      </w:r>
      <w:r w:rsidRPr="00B87B4B">
        <w:t>малых</w:t>
      </w:r>
      <w:r>
        <w:t xml:space="preserve"> </w:t>
      </w:r>
      <w:r w:rsidRPr="00B87B4B">
        <w:t>дозах.</w:t>
      </w:r>
      <w:r>
        <w:t xml:space="preserve"> </w:t>
      </w:r>
      <w:r w:rsidRPr="00B87B4B">
        <w:t>В</w:t>
      </w:r>
      <w:r>
        <w:t xml:space="preserve"> </w:t>
      </w:r>
      <w:r w:rsidRPr="00B87B4B">
        <w:t>молоке</w:t>
      </w:r>
      <w:r>
        <w:t xml:space="preserve"> </w:t>
      </w:r>
      <w:r w:rsidRPr="00B87B4B">
        <w:t>содержатся</w:t>
      </w:r>
      <w:r>
        <w:t xml:space="preserve"> </w:t>
      </w:r>
      <w:r w:rsidRPr="00B87B4B">
        <w:t>все</w:t>
      </w:r>
      <w:r>
        <w:t xml:space="preserve"> </w:t>
      </w:r>
      <w:r w:rsidRPr="00B87B4B">
        <w:t>жизненно</w:t>
      </w:r>
      <w:r>
        <w:t xml:space="preserve"> </w:t>
      </w:r>
      <w:r w:rsidRPr="00B87B4B">
        <w:t>необходимые</w:t>
      </w:r>
      <w:r>
        <w:t xml:space="preserve">  </w:t>
      </w:r>
      <w:r w:rsidRPr="00B87B4B">
        <w:t>витамины,</w:t>
      </w:r>
      <w:r>
        <w:t xml:space="preserve"> </w:t>
      </w:r>
      <w:r w:rsidRPr="00B87B4B">
        <w:t>но</w:t>
      </w:r>
      <w:r>
        <w:t xml:space="preserve"> </w:t>
      </w:r>
      <w:r w:rsidRPr="00B87B4B">
        <w:t>некоторые</w:t>
      </w:r>
      <w:r>
        <w:t xml:space="preserve"> </w:t>
      </w:r>
      <w:r w:rsidRPr="00B87B4B">
        <w:t>в</w:t>
      </w:r>
      <w:r>
        <w:t xml:space="preserve"> </w:t>
      </w:r>
      <w:r w:rsidRPr="00B87B4B">
        <w:t>недостаточных</w:t>
      </w:r>
      <w:r>
        <w:t xml:space="preserve"> </w:t>
      </w:r>
      <w:r w:rsidRPr="00B87B4B">
        <w:t>количествах.</w:t>
      </w:r>
      <w:r>
        <w:t xml:space="preserve"> </w:t>
      </w:r>
      <w:r w:rsidRPr="00B87B4B">
        <w:t>Содержание</w:t>
      </w:r>
      <w:r>
        <w:t xml:space="preserve"> </w:t>
      </w:r>
      <w:r w:rsidRPr="00B87B4B">
        <w:t>витаминов</w:t>
      </w:r>
      <w:r>
        <w:t xml:space="preserve"> </w:t>
      </w:r>
      <w:r w:rsidRPr="00B87B4B">
        <w:t>зависит</w:t>
      </w:r>
      <w:r>
        <w:t xml:space="preserve"> </w:t>
      </w:r>
      <w:r w:rsidRPr="00B87B4B">
        <w:t>от</w:t>
      </w:r>
      <w:r>
        <w:t xml:space="preserve"> </w:t>
      </w:r>
      <w:r w:rsidRPr="00B87B4B">
        <w:t>сезона</w:t>
      </w:r>
      <w:r>
        <w:t xml:space="preserve"> </w:t>
      </w:r>
      <w:r w:rsidRPr="00B87B4B">
        <w:t>года,</w:t>
      </w:r>
      <w:r>
        <w:t xml:space="preserve"> </w:t>
      </w:r>
      <w:r w:rsidRPr="00B87B4B">
        <w:t>породы</w:t>
      </w:r>
      <w:r>
        <w:t xml:space="preserve"> </w:t>
      </w:r>
      <w:r w:rsidRPr="00B87B4B">
        <w:t>животных,</w:t>
      </w:r>
      <w:r>
        <w:t xml:space="preserve"> </w:t>
      </w:r>
      <w:r w:rsidRPr="00B87B4B">
        <w:t>качества</w:t>
      </w:r>
      <w:r>
        <w:t xml:space="preserve"> </w:t>
      </w:r>
      <w:r w:rsidRPr="00B87B4B">
        <w:t>кормов,</w:t>
      </w:r>
      <w:r>
        <w:t xml:space="preserve"> </w:t>
      </w:r>
      <w:r w:rsidRPr="00B87B4B">
        <w:t>условий</w:t>
      </w:r>
      <w:r>
        <w:t xml:space="preserve"> </w:t>
      </w:r>
      <w:r w:rsidRPr="00B87B4B">
        <w:t>хранения</w:t>
      </w:r>
      <w:r>
        <w:t xml:space="preserve"> </w:t>
      </w:r>
      <w:r w:rsidRPr="00B87B4B">
        <w:t>и</w:t>
      </w:r>
      <w:r>
        <w:t xml:space="preserve"> </w:t>
      </w:r>
      <w:r w:rsidRPr="00B87B4B">
        <w:t>обработки</w:t>
      </w:r>
      <w:r>
        <w:t xml:space="preserve"> </w:t>
      </w:r>
      <w:r w:rsidRPr="00B87B4B">
        <w:t>молока.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Витамины</w:t>
      </w:r>
      <w:r>
        <w:t xml:space="preserve"> </w:t>
      </w:r>
      <w:r w:rsidRPr="00B87B4B">
        <w:t>делятся</w:t>
      </w:r>
      <w:r>
        <w:t xml:space="preserve"> </w:t>
      </w:r>
      <w:proofErr w:type="gramStart"/>
      <w:r w:rsidRPr="00B87B4B">
        <w:t>на</w:t>
      </w:r>
      <w:proofErr w:type="gramEnd"/>
      <w:r>
        <w:t xml:space="preserve"> </w:t>
      </w:r>
      <w:r w:rsidRPr="00B87B4B">
        <w:t>жирорастворимые</w:t>
      </w:r>
      <w:r>
        <w:t xml:space="preserve"> </w:t>
      </w:r>
      <w:r w:rsidRPr="00B87B4B">
        <w:t>и</w:t>
      </w:r>
      <w:r>
        <w:t xml:space="preserve"> </w:t>
      </w:r>
      <w:r w:rsidRPr="00B87B4B">
        <w:t>водорастворимые.</w:t>
      </w:r>
      <w:r>
        <w:t xml:space="preserve"> </w:t>
      </w:r>
      <w:r w:rsidRPr="00B87B4B">
        <w:t>Жирорастворимые</w:t>
      </w:r>
      <w:r>
        <w:t xml:space="preserve"> </w:t>
      </w:r>
      <w:r w:rsidRPr="00B87B4B">
        <w:t>витамины</w:t>
      </w:r>
      <w:r>
        <w:t xml:space="preserve"> </w:t>
      </w:r>
      <w:r w:rsidRPr="00B87B4B">
        <w:t>устойчивы</w:t>
      </w:r>
      <w:r>
        <w:t xml:space="preserve"> </w:t>
      </w:r>
      <w:r w:rsidRPr="00B87B4B">
        <w:t>к</w:t>
      </w:r>
      <w:r>
        <w:t xml:space="preserve"> </w:t>
      </w:r>
      <w:r w:rsidRPr="00B87B4B">
        <w:t>нагреванию</w:t>
      </w:r>
      <w:r>
        <w:t xml:space="preserve"> </w:t>
      </w:r>
      <w:r w:rsidRPr="00B87B4B">
        <w:t>и</w:t>
      </w:r>
      <w:r>
        <w:t xml:space="preserve"> </w:t>
      </w:r>
      <w:r w:rsidRPr="00B87B4B">
        <w:t>начинают</w:t>
      </w:r>
      <w:r>
        <w:t xml:space="preserve"> </w:t>
      </w:r>
      <w:r w:rsidRPr="00B87B4B">
        <w:t>разрушаться</w:t>
      </w:r>
      <w:r>
        <w:t xml:space="preserve"> </w:t>
      </w:r>
      <w:r w:rsidRPr="00B87B4B">
        <w:t>при</w:t>
      </w:r>
      <w:r>
        <w:t xml:space="preserve"> </w:t>
      </w:r>
      <w:r w:rsidRPr="00B87B4B">
        <w:t>температуре</w:t>
      </w:r>
      <w:r>
        <w:t xml:space="preserve"> </w:t>
      </w:r>
      <w:r w:rsidRPr="00B87B4B">
        <w:t>свыше</w:t>
      </w:r>
      <w:r>
        <w:t xml:space="preserve">  120</w:t>
      </w:r>
      <w:proofErr w:type="gramStart"/>
      <w:r>
        <w:t> </w:t>
      </w:r>
      <w:r w:rsidRPr="006F6CA6">
        <w:rPr>
          <w:rStyle w:val="FontStyle25"/>
          <w:sz w:val="24"/>
        </w:rPr>
        <w:t>°С</w:t>
      </w:r>
      <w:proofErr w:type="gramEnd"/>
      <w:r>
        <w:t xml:space="preserve"> </w:t>
      </w:r>
      <w:r w:rsidRPr="00B87B4B">
        <w:t>(витамин</w:t>
      </w:r>
      <w:r>
        <w:t xml:space="preserve"> </w:t>
      </w:r>
      <w:r w:rsidRPr="00B87B4B">
        <w:t>А),</w:t>
      </w:r>
      <w:r>
        <w:t xml:space="preserve"> </w:t>
      </w:r>
      <w:r w:rsidRPr="00B87B4B">
        <w:t>но</w:t>
      </w:r>
      <w:r>
        <w:t xml:space="preserve"> </w:t>
      </w:r>
      <w:r w:rsidRPr="00B87B4B">
        <w:t>не</w:t>
      </w:r>
      <w:r>
        <w:t xml:space="preserve"> </w:t>
      </w:r>
      <w:r w:rsidRPr="00B87B4B">
        <w:t>устойчивы</w:t>
      </w:r>
      <w:r>
        <w:t xml:space="preserve"> </w:t>
      </w:r>
      <w:r w:rsidRPr="00B87B4B">
        <w:t>к</w:t>
      </w:r>
      <w:r>
        <w:t xml:space="preserve"> </w:t>
      </w:r>
      <w:r w:rsidRPr="00B87B4B">
        <w:t>действию</w:t>
      </w:r>
      <w:r>
        <w:t xml:space="preserve"> </w:t>
      </w:r>
      <w:r w:rsidRPr="00B87B4B">
        <w:t>воздуха,</w:t>
      </w:r>
      <w:r>
        <w:t xml:space="preserve"> </w:t>
      </w:r>
      <w:r w:rsidRPr="00B87B4B">
        <w:t>ультрафиолетовых</w:t>
      </w:r>
      <w:r>
        <w:t xml:space="preserve"> </w:t>
      </w:r>
      <w:r w:rsidRPr="00B87B4B">
        <w:t>лучей,</w:t>
      </w:r>
      <w:r>
        <w:t xml:space="preserve"> </w:t>
      </w:r>
      <w:r w:rsidRPr="00B87B4B">
        <w:t>кислот.</w:t>
      </w:r>
      <w:r>
        <w:t xml:space="preserve"> </w:t>
      </w:r>
      <w:r w:rsidRPr="00B87B4B">
        <w:t>Витамин</w:t>
      </w:r>
      <w:proofErr w:type="gramStart"/>
      <w:r>
        <w:t xml:space="preserve"> </w:t>
      </w:r>
      <w:r w:rsidRPr="00B87B4B">
        <w:t>Е</w:t>
      </w:r>
      <w:proofErr w:type="gramEnd"/>
      <w:r>
        <w:t xml:space="preserve"> </w:t>
      </w:r>
      <w:r w:rsidRPr="00B87B4B">
        <w:t>является</w:t>
      </w:r>
      <w:r>
        <w:t xml:space="preserve"> </w:t>
      </w:r>
      <w:r w:rsidRPr="00B87B4B">
        <w:t>антиокислителем</w:t>
      </w:r>
      <w:r>
        <w:t xml:space="preserve"> </w:t>
      </w:r>
      <w:r w:rsidRPr="00B87B4B">
        <w:t>жиров</w:t>
      </w:r>
      <w:r>
        <w:t xml:space="preserve"> </w:t>
      </w:r>
      <w:r w:rsidRPr="00B87B4B">
        <w:t>и</w:t>
      </w:r>
      <w:r>
        <w:t xml:space="preserve"> </w:t>
      </w:r>
      <w:r w:rsidRPr="00B87B4B">
        <w:t>защищает</w:t>
      </w:r>
      <w:r>
        <w:t xml:space="preserve"> </w:t>
      </w:r>
      <w:r w:rsidRPr="00B87B4B">
        <w:t>витамин</w:t>
      </w:r>
      <w:r>
        <w:t xml:space="preserve"> </w:t>
      </w:r>
      <w:r w:rsidRPr="00B87B4B">
        <w:t>А</w:t>
      </w:r>
      <w:r>
        <w:t xml:space="preserve"> </w:t>
      </w:r>
      <w:r w:rsidRPr="00B87B4B">
        <w:t>от</w:t>
      </w:r>
      <w:r>
        <w:t xml:space="preserve"> </w:t>
      </w:r>
      <w:r w:rsidRPr="00B87B4B">
        <w:t>окислительного</w:t>
      </w:r>
      <w:r>
        <w:t xml:space="preserve"> </w:t>
      </w:r>
      <w:r w:rsidRPr="00B87B4B">
        <w:t>разрушения.</w:t>
      </w:r>
      <w:r>
        <w:t xml:space="preserve"> </w:t>
      </w:r>
      <w:r w:rsidRPr="00B87B4B">
        <w:t>Водорастворимые</w:t>
      </w:r>
      <w:r>
        <w:t xml:space="preserve"> </w:t>
      </w:r>
      <w:r w:rsidRPr="00B87B4B">
        <w:t>витамины,</w:t>
      </w:r>
      <w:r>
        <w:t xml:space="preserve"> </w:t>
      </w:r>
      <w:r w:rsidRPr="00B87B4B">
        <w:t>за</w:t>
      </w:r>
      <w:r>
        <w:t xml:space="preserve"> </w:t>
      </w:r>
      <w:r w:rsidRPr="00B87B4B">
        <w:t>исключением</w:t>
      </w:r>
      <w:r>
        <w:t xml:space="preserve"> </w:t>
      </w:r>
      <w:r w:rsidRPr="00B87B4B">
        <w:t>витаминов</w:t>
      </w:r>
      <w:proofErr w:type="gramStart"/>
      <w:r>
        <w:t xml:space="preserve"> </w:t>
      </w:r>
      <w:r w:rsidRPr="00B87B4B">
        <w:t>С</w:t>
      </w:r>
      <w:proofErr w:type="gramEnd"/>
      <w:r>
        <w:t xml:space="preserve"> </w:t>
      </w:r>
      <w:r w:rsidRPr="00B87B4B">
        <w:t>и</w:t>
      </w:r>
      <w:r>
        <w:t xml:space="preserve"> </w:t>
      </w:r>
      <w:r w:rsidRPr="00B87B4B">
        <w:t>В</w:t>
      </w:r>
      <w:r w:rsidRPr="00B87B4B">
        <w:rPr>
          <w:vertAlign w:val="subscript"/>
        </w:rPr>
        <w:t>12,</w:t>
      </w:r>
      <w:r>
        <w:rPr>
          <w:vertAlign w:val="subscript"/>
        </w:rPr>
        <w:t xml:space="preserve"> </w:t>
      </w:r>
      <w:r>
        <w:t xml:space="preserve"> </w:t>
      </w:r>
      <w:r w:rsidRPr="00B87B4B">
        <w:t>устойчивы</w:t>
      </w:r>
      <w:r>
        <w:t xml:space="preserve"> </w:t>
      </w:r>
      <w:r w:rsidRPr="00B87B4B">
        <w:t>к</w:t>
      </w:r>
      <w:r>
        <w:t xml:space="preserve"> </w:t>
      </w:r>
      <w:r w:rsidRPr="00B87B4B">
        <w:t>нагреванию.</w:t>
      </w:r>
      <w:r>
        <w:t xml:space="preserve"> </w:t>
      </w:r>
      <w:r w:rsidRPr="00B87B4B">
        <w:t>Они</w:t>
      </w:r>
      <w:r>
        <w:t xml:space="preserve"> </w:t>
      </w:r>
      <w:r w:rsidRPr="00B87B4B">
        <w:t>хуже</w:t>
      </w:r>
      <w:r>
        <w:t xml:space="preserve"> </w:t>
      </w:r>
      <w:r w:rsidRPr="00B87B4B">
        <w:t>выдерживают</w:t>
      </w:r>
      <w:r>
        <w:t xml:space="preserve"> </w:t>
      </w:r>
      <w:r w:rsidRPr="00B87B4B">
        <w:t>нагревание</w:t>
      </w:r>
      <w:r>
        <w:t xml:space="preserve"> </w:t>
      </w:r>
      <w:r w:rsidRPr="00B87B4B">
        <w:t>в</w:t>
      </w:r>
      <w:r>
        <w:t xml:space="preserve"> </w:t>
      </w:r>
      <w:r w:rsidRPr="00B87B4B">
        <w:t>щелочной</w:t>
      </w:r>
      <w:r>
        <w:t xml:space="preserve"> </w:t>
      </w:r>
      <w:r w:rsidRPr="00B87B4B">
        <w:t>среде.</w:t>
      </w:r>
      <w:r>
        <w:t xml:space="preserve"> </w:t>
      </w:r>
      <w:r w:rsidRPr="00B87B4B">
        <w:t>Витамин</w:t>
      </w:r>
      <w:r>
        <w:t xml:space="preserve"> </w:t>
      </w:r>
      <w:r w:rsidRPr="00B87B4B">
        <w:t>РР</w:t>
      </w:r>
      <w:r>
        <w:t xml:space="preserve"> </w:t>
      </w:r>
      <w:r w:rsidRPr="00B87B4B">
        <w:t>практически</w:t>
      </w:r>
      <w:r>
        <w:t xml:space="preserve"> </w:t>
      </w:r>
      <w:r w:rsidRPr="00B87B4B">
        <w:t>полностью</w:t>
      </w:r>
      <w:r>
        <w:t xml:space="preserve"> </w:t>
      </w:r>
      <w:r w:rsidRPr="00B87B4B">
        <w:t>сохраняется</w:t>
      </w:r>
      <w:r>
        <w:t xml:space="preserve"> </w:t>
      </w:r>
      <w:r w:rsidRPr="00B87B4B">
        <w:t>после</w:t>
      </w:r>
      <w:r>
        <w:t xml:space="preserve"> </w:t>
      </w:r>
      <w:r w:rsidRPr="00B87B4B">
        <w:t>тепловой</w:t>
      </w:r>
      <w:r>
        <w:t xml:space="preserve"> </w:t>
      </w:r>
      <w:r w:rsidRPr="00B87B4B">
        <w:t>обработки</w:t>
      </w:r>
      <w:r>
        <w:t xml:space="preserve"> </w:t>
      </w:r>
      <w:r w:rsidRPr="00B87B4B">
        <w:t>и</w:t>
      </w:r>
      <w:r>
        <w:t xml:space="preserve"> </w:t>
      </w:r>
      <w:r w:rsidRPr="00B87B4B">
        <w:t>хранения</w:t>
      </w:r>
      <w:r>
        <w:t xml:space="preserve"> </w:t>
      </w:r>
      <w:r w:rsidRPr="00B87B4B">
        <w:t>молока.</w:t>
      </w:r>
      <w:r>
        <w:t xml:space="preserve"> </w:t>
      </w:r>
      <w:r w:rsidRPr="00B87B4B">
        <w:t>Витамин</w:t>
      </w:r>
      <w:proofErr w:type="gramStart"/>
      <w:r>
        <w:t xml:space="preserve"> </w:t>
      </w:r>
      <w:r w:rsidRPr="00B87B4B">
        <w:t>С</w:t>
      </w:r>
      <w:proofErr w:type="gramEnd"/>
      <w:r>
        <w:t xml:space="preserve"> </w:t>
      </w:r>
      <w:r w:rsidRPr="00B87B4B">
        <w:t>разрушается</w:t>
      </w:r>
      <w:r>
        <w:t xml:space="preserve"> </w:t>
      </w:r>
      <w:r w:rsidRPr="00B87B4B">
        <w:t>при</w:t>
      </w:r>
      <w:r>
        <w:t xml:space="preserve"> </w:t>
      </w:r>
      <w:r w:rsidRPr="00B87B4B">
        <w:t>пастеризации</w:t>
      </w:r>
      <w:r>
        <w:t xml:space="preserve"> </w:t>
      </w:r>
      <w:r w:rsidRPr="00B87B4B">
        <w:t>и</w:t>
      </w:r>
      <w:r>
        <w:t xml:space="preserve"> </w:t>
      </w:r>
      <w:r w:rsidRPr="00B87B4B">
        <w:t>хранении.</w:t>
      </w:r>
      <w:r>
        <w:t xml:space="preserve"> </w:t>
      </w:r>
      <w:r w:rsidRPr="00B87B4B">
        <w:t>Ферменты</w:t>
      </w:r>
      <w:r>
        <w:t xml:space="preserve"> </w:t>
      </w:r>
      <w:r w:rsidRPr="00B87B4B">
        <w:t>катализируют</w:t>
      </w:r>
      <w:r>
        <w:t xml:space="preserve"> </w:t>
      </w:r>
      <w:r w:rsidRPr="00B87B4B">
        <w:t>многие</w:t>
      </w:r>
      <w:r>
        <w:t xml:space="preserve"> </w:t>
      </w:r>
      <w:r w:rsidRPr="00B87B4B">
        <w:t>биохимические</w:t>
      </w:r>
      <w:r>
        <w:t xml:space="preserve"> </w:t>
      </w:r>
      <w:r w:rsidRPr="00B87B4B">
        <w:t>процессы,</w:t>
      </w:r>
      <w:r>
        <w:t xml:space="preserve"> </w:t>
      </w:r>
      <w:r w:rsidRPr="00B87B4B">
        <w:t>протекающие</w:t>
      </w:r>
      <w:r>
        <w:t xml:space="preserve"> </w:t>
      </w:r>
      <w:r w:rsidRPr="00B87B4B">
        <w:t>в</w:t>
      </w:r>
      <w:r>
        <w:t xml:space="preserve"> </w:t>
      </w:r>
      <w:r w:rsidRPr="00B87B4B">
        <w:t>молоке</w:t>
      </w:r>
      <w:r>
        <w:t xml:space="preserve"> </w:t>
      </w:r>
      <w:r w:rsidRPr="00B87B4B">
        <w:t>и</w:t>
      </w:r>
      <w:r>
        <w:t xml:space="preserve"> </w:t>
      </w:r>
      <w:r w:rsidRPr="00B87B4B">
        <w:t>при</w:t>
      </w:r>
      <w:r>
        <w:t xml:space="preserve"> </w:t>
      </w:r>
      <w:r w:rsidRPr="00B87B4B">
        <w:t>производстве</w:t>
      </w:r>
      <w:r>
        <w:t xml:space="preserve"> </w:t>
      </w:r>
      <w:r w:rsidRPr="00B87B4B">
        <w:t>молочных</w:t>
      </w:r>
      <w:r>
        <w:t xml:space="preserve"> </w:t>
      </w:r>
      <w:r w:rsidRPr="00B87B4B">
        <w:lastRenderedPageBreak/>
        <w:t>продуктов.</w:t>
      </w:r>
      <w:r>
        <w:t xml:space="preserve"> </w:t>
      </w:r>
      <w:r w:rsidRPr="00B87B4B">
        <w:t>Они</w:t>
      </w:r>
      <w:r>
        <w:t xml:space="preserve"> </w:t>
      </w:r>
      <w:r w:rsidRPr="00B87B4B">
        <w:t>образуются</w:t>
      </w:r>
      <w:r>
        <w:t xml:space="preserve"> </w:t>
      </w:r>
      <w:r w:rsidRPr="00B87B4B">
        <w:t>из</w:t>
      </w:r>
      <w:r>
        <w:t xml:space="preserve"> </w:t>
      </w:r>
      <w:r w:rsidRPr="00B87B4B">
        <w:t>молочной</w:t>
      </w:r>
      <w:r>
        <w:t xml:space="preserve"> </w:t>
      </w:r>
      <w:r w:rsidRPr="00B87B4B">
        <w:t>железы</w:t>
      </w:r>
      <w:r>
        <w:t xml:space="preserve"> </w:t>
      </w:r>
      <w:r w:rsidRPr="00B87B4B">
        <w:t>животного</w:t>
      </w:r>
      <w:r w:rsidR="008653CD">
        <w:t xml:space="preserve"> </w:t>
      </w:r>
      <w:r w:rsidRPr="00B87B4B">
        <w:t>или</w:t>
      </w:r>
      <w:r>
        <w:t xml:space="preserve"> </w:t>
      </w:r>
      <w:r w:rsidRPr="00B87B4B">
        <w:t>выделяются</w:t>
      </w:r>
      <w:r>
        <w:t xml:space="preserve"> </w:t>
      </w:r>
      <w:r w:rsidRPr="00B87B4B">
        <w:t>микроорганизмами</w:t>
      </w:r>
      <w:r w:rsidR="0091765D" w:rsidRPr="00AC41E6">
        <w:t xml:space="preserve"> [2]</w:t>
      </w:r>
      <w:r w:rsidRPr="00B87B4B">
        <w:t>.</w:t>
      </w:r>
    </w:p>
    <w:p w:rsidR="00A87547" w:rsidRPr="00E411CD" w:rsidRDefault="00A87547" w:rsidP="00A87547">
      <w:pPr>
        <w:spacing w:line="360" w:lineRule="auto"/>
        <w:ind w:firstLine="680"/>
        <w:jc w:val="both"/>
      </w:pPr>
      <w:r w:rsidRPr="00B87B4B">
        <w:t>Иммунные</w:t>
      </w:r>
      <w:r>
        <w:t xml:space="preserve"> </w:t>
      </w:r>
      <w:r w:rsidRPr="00B87B4B">
        <w:t>тела,</w:t>
      </w:r>
      <w:r>
        <w:t xml:space="preserve"> </w:t>
      </w:r>
      <w:r w:rsidRPr="00B87B4B">
        <w:t>гормоны</w:t>
      </w:r>
      <w:r>
        <w:t xml:space="preserve"> </w:t>
      </w:r>
      <w:r w:rsidRPr="00B87B4B">
        <w:t>обладают</w:t>
      </w:r>
      <w:r>
        <w:t xml:space="preserve"> </w:t>
      </w:r>
      <w:r w:rsidRPr="00B87B4B">
        <w:t>бактерицидными</w:t>
      </w:r>
      <w:r>
        <w:t xml:space="preserve"> </w:t>
      </w:r>
      <w:r w:rsidRPr="00B87B4B">
        <w:t>свойствами.</w:t>
      </w:r>
      <w:r>
        <w:t xml:space="preserve"> </w:t>
      </w:r>
      <w:r w:rsidRPr="00B87B4B">
        <w:t>Они</w:t>
      </w:r>
      <w:r>
        <w:t xml:space="preserve"> </w:t>
      </w:r>
      <w:r w:rsidRPr="00B87B4B">
        <w:t>образуются</w:t>
      </w:r>
      <w:r>
        <w:t xml:space="preserve"> </w:t>
      </w:r>
      <w:r w:rsidRPr="00B87B4B">
        <w:t>в</w:t>
      </w:r>
      <w:r>
        <w:t xml:space="preserve"> </w:t>
      </w:r>
      <w:r w:rsidRPr="00B87B4B">
        <w:t>организме</w:t>
      </w:r>
      <w:r>
        <w:t xml:space="preserve"> </w:t>
      </w:r>
      <w:r w:rsidRPr="00B87B4B">
        <w:t>животного,</w:t>
      </w:r>
      <w:r>
        <w:t xml:space="preserve"> </w:t>
      </w:r>
      <w:r w:rsidRPr="00B87B4B">
        <w:t>на</w:t>
      </w:r>
      <w:r>
        <w:t xml:space="preserve"> </w:t>
      </w:r>
      <w:r w:rsidRPr="00B87B4B">
        <w:t>непродолжительное</w:t>
      </w:r>
      <w:r>
        <w:t xml:space="preserve"> </w:t>
      </w:r>
      <w:r w:rsidRPr="00B87B4B">
        <w:t>время</w:t>
      </w:r>
      <w:r>
        <w:t xml:space="preserve"> </w:t>
      </w:r>
      <w:r w:rsidRPr="00B87B4B">
        <w:t>подавляют</w:t>
      </w:r>
      <w:r>
        <w:t xml:space="preserve"> </w:t>
      </w:r>
      <w:r w:rsidRPr="00B87B4B">
        <w:t>развитие</w:t>
      </w:r>
      <w:r>
        <w:t xml:space="preserve"> </w:t>
      </w:r>
      <w:r w:rsidRPr="00B87B4B">
        <w:t>микроорганизмов.</w:t>
      </w:r>
      <w:r>
        <w:t xml:space="preserve"> </w:t>
      </w:r>
      <w:r w:rsidRPr="00B87B4B">
        <w:t>Время,</w:t>
      </w:r>
      <w:r>
        <w:t xml:space="preserve"> </w:t>
      </w:r>
      <w:r w:rsidRPr="00B87B4B">
        <w:t>в</w:t>
      </w:r>
      <w:r>
        <w:t xml:space="preserve"> </w:t>
      </w:r>
      <w:r w:rsidRPr="00B87B4B">
        <w:t>течение</w:t>
      </w:r>
      <w:r>
        <w:t xml:space="preserve"> </w:t>
      </w:r>
      <w:r w:rsidRPr="00B87B4B">
        <w:t>которого</w:t>
      </w:r>
      <w:r>
        <w:t xml:space="preserve"> </w:t>
      </w:r>
      <w:r w:rsidRPr="00B87B4B">
        <w:t>проявляются</w:t>
      </w:r>
      <w:r>
        <w:t xml:space="preserve"> </w:t>
      </w:r>
      <w:r w:rsidRPr="00B87B4B">
        <w:t>бактерицидные</w:t>
      </w:r>
      <w:r>
        <w:t xml:space="preserve"> </w:t>
      </w:r>
      <w:r w:rsidRPr="00B87B4B">
        <w:t>свойства</w:t>
      </w:r>
      <w:r>
        <w:t xml:space="preserve"> </w:t>
      </w:r>
      <w:r w:rsidRPr="00B87B4B">
        <w:t>молока,</w:t>
      </w:r>
      <w:r>
        <w:t xml:space="preserve"> </w:t>
      </w:r>
      <w:r w:rsidRPr="00B87B4B">
        <w:t>называют</w:t>
      </w:r>
      <w:r>
        <w:t xml:space="preserve"> </w:t>
      </w:r>
      <w:r w:rsidRPr="00B87B4B">
        <w:t>бактерицидной</w:t>
      </w:r>
      <w:r>
        <w:t xml:space="preserve"> </w:t>
      </w:r>
      <w:r w:rsidRPr="00B87B4B">
        <w:t>фазой.</w:t>
      </w:r>
      <w:r>
        <w:t xml:space="preserve"> </w:t>
      </w:r>
      <w:r w:rsidRPr="00B87B4B">
        <w:t>Продолжительность</w:t>
      </w:r>
      <w:r>
        <w:t xml:space="preserve"> </w:t>
      </w:r>
      <w:r w:rsidRPr="00B87B4B">
        <w:t>её</w:t>
      </w:r>
      <w:r>
        <w:t xml:space="preserve"> </w:t>
      </w:r>
      <w:r w:rsidRPr="00B87B4B">
        <w:t>зависит</w:t>
      </w:r>
      <w:r>
        <w:t xml:space="preserve"> </w:t>
      </w:r>
      <w:r w:rsidRPr="00B87B4B">
        <w:t>от</w:t>
      </w:r>
      <w:r>
        <w:t xml:space="preserve"> </w:t>
      </w:r>
      <w:r w:rsidRPr="00B87B4B">
        <w:t>температуры</w:t>
      </w:r>
      <w:r>
        <w:t xml:space="preserve"> </w:t>
      </w:r>
      <w:r w:rsidRPr="00B87B4B">
        <w:t>молока</w:t>
      </w:r>
      <w:r>
        <w:t xml:space="preserve"> </w:t>
      </w:r>
      <w:r w:rsidRPr="00B87B4B">
        <w:t>и</w:t>
      </w:r>
      <w:r>
        <w:t xml:space="preserve"> </w:t>
      </w:r>
      <w:r w:rsidRPr="00B87B4B">
        <w:t>составляет</w:t>
      </w:r>
      <w:r>
        <w:t xml:space="preserve"> </w:t>
      </w:r>
      <w:r w:rsidRPr="00B87B4B">
        <w:t>3</w:t>
      </w:r>
      <w:r>
        <w:t xml:space="preserve"> </w:t>
      </w:r>
      <w:r w:rsidRPr="00B87B4B">
        <w:t>часа</w:t>
      </w:r>
      <w:r>
        <w:t xml:space="preserve"> </w:t>
      </w:r>
      <w:r w:rsidRPr="00B87B4B">
        <w:t>при</w:t>
      </w:r>
      <w:r>
        <w:t xml:space="preserve"> </w:t>
      </w:r>
      <w:r w:rsidRPr="00E411CD">
        <w:t>30</w:t>
      </w:r>
      <w:proofErr w:type="gramStart"/>
      <w:r w:rsidRPr="00E411CD">
        <w:t xml:space="preserve"> </w:t>
      </w:r>
      <w:r w:rsidRPr="00E411CD">
        <w:rPr>
          <w:rStyle w:val="FontStyle25"/>
          <w:sz w:val="24"/>
        </w:rPr>
        <w:t>°С</w:t>
      </w:r>
      <w:proofErr w:type="gramEnd"/>
      <w:r w:rsidRPr="00E411CD">
        <w:t xml:space="preserve">, 36 ч. при 5 </w:t>
      </w:r>
      <w:r w:rsidRPr="00E411CD">
        <w:rPr>
          <w:rStyle w:val="FontStyle25"/>
          <w:sz w:val="24"/>
        </w:rPr>
        <w:t>°С</w:t>
      </w:r>
      <w:r w:rsidRPr="00E411CD">
        <w:t>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Красящие</w:t>
      </w:r>
      <w:r>
        <w:t xml:space="preserve"> </w:t>
      </w:r>
      <w:r w:rsidRPr="00B87B4B">
        <w:t>вещества</w:t>
      </w:r>
      <w:r>
        <w:t xml:space="preserve"> </w:t>
      </w:r>
      <w:r w:rsidRPr="00B87B4B">
        <w:t>(пигменты)</w:t>
      </w:r>
      <w:r>
        <w:t xml:space="preserve"> </w:t>
      </w:r>
      <w:r w:rsidRPr="00B87B4B">
        <w:t>имеют</w:t>
      </w:r>
      <w:r>
        <w:t xml:space="preserve"> </w:t>
      </w:r>
      <w:r w:rsidRPr="00B87B4B">
        <w:t>двоякую</w:t>
      </w:r>
      <w:r>
        <w:t xml:space="preserve"> </w:t>
      </w:r>
      <w:r w:rsidRPr="00B87B4B">
        <w:t>природу</w:t>
      </w:r>
      <w:r>
        <w:t xml:space="preserve"> – </w:t>
      </w:r>
      <w:r w:rsidRPr="00B87B4B">
        <w:t>животного</w:t>
      </w:r>
      <w:r>
        <w:t xml:space="preserve"> </w:t>
      </w:r>
      <w:r w:rsidRPr="00B87B4B">
        <w:t>и</w:t>
      </w:r>
      <w:r>
        <w:t xml:space="preserve"> </w:t>
      </w:r>
      <w:r w:rsidRPr="00B87B4B">
        <w:t>растительного</w:t>
      </w:r>
      <w:r>
        <w:t xml:space="preserve"> </w:t>
      </w:r>
      <w:r w:rsidRPr="00B87B4B">
        <w:t>происхождения.</w:t>
      </w:r>
      <w:r>
        <w:t xml:space="preserve"> </w:t>
      </w:r>
      <w:r w:rsidRPr="00B87B4B">
        <w:t>Пигменты</w:t>
      </w:r>
      <w:r>
        <w:t xml:space="preserve"> </w:t>
      </w:r>
      <w:r w:rsidRPr="00B87B4B">
        <w:t>растительного</w:t>
      </w:r>
      <w:r>
        <w:t xml:space="preserve"> </w:t>
      </w:r>
      <w:r w:rsidRPr="00B87B4B">
        <w:t>происхождения</w:t>
      </w:r>
      <w:r>
        <w:t xml:space="preserve"> </w:t>
      </w:r>
      <w:r w:rsidRPr="00B87B4B">
        <w:t>попадают</w:t>
      </w:r>
      <w:r>
        <w:t xml:space="preserve"> </w:t>
      </w:r>
      <w:r w:rsidRPr="00B87B4B">
        <w:t>в</w:t>
      </w:r>
      <w:r>
        <w:t xml:space="preserve"> </w:t>
      </w:r>
      <w:r w:rsidRPr="00B87B4B">
        <w:t>молоко</w:t>
      </w:r>
      <w:r>
        <w:t xml:space="preserve"> </w:t>
      </w:r>
      <w:r w:rsidRPr="00B87B4B">
        <w:t>из</w:t>
      </w:r>
      <w:r>
        <w:t xml:space="preserve"> </w:t>
      </w:r>
      <w:r w:rsidRPr="00B87B4B">
        <w:t>кормов.</w:t>
      </w:r>
      <w:r>
        <w:t xml:space="preserve"> </w:t>
      </w:r>
      <w:r w:rsidRPr="00B87B4B">
        <w:t>Наличие</w:t>
      </w:r>
      <w:r>
        <w:t xml:space="preserve"> </w:t>
      </w:r>
      <w:r w:rsidRPr="00B87B4B">
        <w:t>в</w:t>
      </w:r>
      <w:r>
        <w:t xml:space="preserve"> </w:t>
      </w:r>
      <w:r w:rsidRPr="00B87B4B">
        <w:t>молоке</w:t>
      </w:r>
      <w:r>
        <w:t xml:space="preserve"> </w:t>
      </w:r>
      <w:r w:rsidRPr="00B87B4B">
        <w:t>пигмента</w:t>
      </w:r>
      <w:r>
        <w:t xml:space="preserve"> </w:t>
      </w:r>
      <w:r w:rsidRPr="00B87B4B">
        <w:t>рибофлавина</w:t>
      </w:r>
      <w:r>
        <w:t xml:space="preserve"> </w:t>
      </w:r>
      <w:r w:rsidRPr="00B87B4B">
        <w:t>придает</w:t>
      </w:r>
      <w:r>
        <w:t xml:space="preserve"> </w:t>
      </w:r>
      <w:r w:rsidRPr="00B87B4B">
        <w:t>жёлтый</w:t>
      </w:r>
      <w:r>
        <w:t xml:space="preserve"> </w:t>
      </w:r>
      <w:r w:rsidRPr="00B87B4B">
        <w:t>цвет</w:t>
      </w:r>
      <w:r>
        <w:t xml:space="preserve"> </w:t>
      </w:r>
      <w:r w:rsidRPr="00B87B4B">
        <w:t>молоку</w:t>
      </w:r>
      <w:r>
        <w:t xml:space="preserve"> </w:t>
      </w:r>
      <w:r w:rsidRPr="00B87B4B">
        <w:t>и</w:t>
      </w:r>
      <w:r>
        <w:t xml:space="preserve"> </w:t>
      </w:r>
      <w:r w:rsidRPr="00B87B4B">
        <w:t>зеленовато-жёлтый</w:t>
      </w:r>
      <w:r>
        <w:t xml:space="preserve"> </w:t>
      </w:r>
      <w:r w:rsidRPr="00B87B4B">
        <w:t>сыворотке.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Газы</w:t>
      </w:r>
      <w:r>
        <w:t xml:space="preserve"> </w:t>
      </w:r>
      <w:r w:rsidRPr="00B87B4B">
        <w:t>содержатся</w:t>
      </w:r>
      <w:r>
        <w:t xml:space="preserve"> </w:t>
      </w:r>
      <w:r w:rsidRPr="00B87B4B">
        <w:t>в</w:t>
      </w:r>
      <w:r>
        <w:t xml:space="preserve"> </w:t>
      </w:r>
      <w:r w:rsidRPr="00B87B4B">
        <w:t>молоке</w:t>
      </w:r>
      <w:r>
        <w:t xml:space="preserve"> </w:t>
      </w:r>
      <w:r w:rsidRPr="00B87B4B">
        <w:t>в</w:t>
      </w:r>
      <w:r>
        <w:t xml:space="preserve"> </w:t>
      </w:r>
      <w:r w:rsidRPr="00B87B4B">
        <w:t>небольшом</w:t>
      </w:r>
      <w:r>
        <w:t xml:space="preserve"> </w:t>
      </w:r>
      <w:r w:rsidRPr="00B87B4B">
        <w:t>количестве:</w:t>
      </w:r>
      <w:r>
        <w:t xml:space="preserve"> </w:t>
      </w:r>
      <w:r w:rsidRPr="00B87B4B">
        <w:t>50-70</w:t>
      </w:r>
      <w:r>
        <w:t xml:space="preserve"> </w:t>
      </w:r>
      <w:r w:rsidRPr="00B87B4B">
        <w:t>%</w:t>
      </w:r>
      <w:r>
        <w:t xml:space="preserve"> </w:t>
      </w:r>
      <w:r w:rsidRPr="00B87B4B">
        <w:t>углекислоты,</w:t>
      </w:r>
      <w:r>
        <w:t xml:space="preserve"> </w:t>
      </w:r>
      <w:r w:rsidRPr="00B87B4B">
        <w:t>10</w:t>
      </w:r>
      <w:r>
        <w:t xml:space="preserve"> </w:t>
      </w:r>
      <w:r w:rsidRPr="00B87B4B">
        <w:t>%</w:t>
      </w:r>
      <w:r>
        <w:t xml:space="preserve"> </w:t>
      </w:r>
      <w:r w:rsidRPr="00B87B4B">
        <w:t>кислорода,</w:t>
      </w:r>
      <w:r>
        <w:t xml:space="preserve"> </w:t>
      </w:r>
      <w:r w:rsidRPr="00B87B4B">
        <w:t>30</w:t>
      </w:r>
      <w:r>
        <w:t xml:space="preserve"> </w:t>
      </w:r>
      <w:r w:rsidRPr="00B87B4B">
        <w:t>%</w:t>
      </w:r>
      <w:r>
        <w:t xml:space="preserve"> </w:t>
      </w:r>
      <w:r w:rsidRPr="00B87B4B">
        <w:t>азота.</w:t>
      </w:r>
      <w:r>
        <w:t xml:space="preserve"> </w:t>
      </w:r>
      <w:r w:rsidRPr="00B87B4B">
        <w:t>При</w:t>
      </w:r>
      <w:r>
        <w:t xml:space="preserve"> </w:t>
      </w:r>
      <w:r w:rsidRPr="00B87B4B">
        <w:t>тепловой</w:t>
      </w:r>
      <w:r>
        <w:t xml:space="preserve"> </w:t>
      </w:r>
      <w:r w:rsidRPr="00B87B4B">
        <w:t>обработке</w:t>
      </w:r>
      <w:r>
        <w:t xml:space="preserve"> </w:t>
      </w:r>
      <w:r w:rsidRPr="00B87B4B">
        <w:t>часть</w:t>
      </w:r>
      <w:r>
        <w:t xml:space="preserve"> </w:t>
      </w:r>
      <w:r w:rsidRPr="00B87B4B">
        <w:t>газов</w:t>
      </w:r>
      <w:r>
        <w:t xml:space="preserve"> </w:t>
      </w:r>
      <w:r w:rsidRPr="00B87B4B">
        <w:t>улетучивается.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Вода</w:t>
      </w:r>
      <w:r>
        <w:t xml:space="preserve"> – </w:t>
      </w:r>
      <w:r w:rsidRPr="00B87B4B">
        <w:t>основная</w:t>
      </w:r>
      <w:r>
        <w:t xml:space="preserve"> </w:t>
      </w:r>
      <w:r w:rsidRPr="00B87B4B">
        <w:t>составная</w:t>
      </w:r>
      <w:r>
        <w:t xml:space="preserve"> </w:t>
      </w:r>
      <w:r w:rsidRPr="00B87B4B">
        <w:t>часть</w:t>
      </w:r>
      <w:r>
        <w:t xml:space="preserve"> </w:t>
      </w:r>
      <w:r w:rsidRPr="00B87B4B">
        <w:t>молока.</w:t>
      </w:r>
      <w:r>
        <w:t xml:space="preserve"> </w:t>
      </w:r>
      <w:r w:rsidRPr="00B87B4B">
        <w:t>Количество</w:t>
      </w:r>
      <w:r>
        <w:t xml:space="preserve"> </w:t>
      </w:r>
      <w:r w:rsidRPr="00B87B4B">
        <w:t>воды</w:t>
      </w:r>
      <w:r>
        <w:t xml:space="preserve"> </w:t>
      </w:r>
      <w:r w:rsidRPr="00B87B4B">
        <w:t>определяет</w:t>
      </w:r>
      <w:r>
        <w:t xml:space="preserve"> </w:t>
      </w:r>
      <w:r w:rsidRPr="00B87B4B">
        <w:t>физическое</w:t>
      </w:r>
      <w:r>
        <w:t xml:space="preserve"> </w:t>
      </w:r>
      <w:r w:rsidRPr="00B87B4B">
        <w:t>состояние</w:t>
      </w:r>
      <w:r>
        <w:t xml:space="preserve"> </w:t>
      </w:r>
      <w:r w:rsidRPr="00B87B4B">
        <w:t>продукта,</w:t>
      </w:r>
      <w:r w:rsidR="008653CD">
        <w:t xml:space="preserve"> </w:t>
      </w:r>
      <w:r w:rsidRPr="00B87B4B">
        <w:t>физико-химические</w:t>
      </w:r>
      <w:r>
        <w:t xml:space="preserve"> </w:t>
      </w:r>
      <w:r w:rsidRPr="00B87B4B">
        <w:t>и</w:t>
      </w:r>
      <w:r>
        <w:t xml:space="preserve"> </w:t>
      </w:r>
      <w:r w:rsidRPr="00B87B4B">
        <w:t>биохимические</w:t>
      </w:r>
      <w:r>
        <w:t xml:space="preserve"> </w:t>
      </w:r>
      <w:r w:rsidRPr="00B87B4B">
        <w:t>процессы.</w:t>
      </w:r>
      <w:r>
        <w:t xml:space="preserve"> </w:t>
      </w:r>
      <w:r w:rsidRPr="00B87B4B">
        <w:t>От</w:t>
      </w:r>
      <w:r>
        <w:t xml:space="preserve"> </w:t>
      </w:r>
      <w:r w:rsidRPr="00B87B4B">
        <w:t>активности</w:t>
      </w:r>
      <w:r>
        <w:t xml:space="preserve"> </w:t>
      </w:r>
      <w:r w:rsidRPr="00B87B4B">
        <w:t>воды</w:t>
      </w:r>
      <w:r>
        <w:t xml:space="preserve"> </w:t>
      </w:r>
      <w:r w:rsidRPr="00B87B4B">
        <w:t>зависят</w:t>
      </w:r>
      <w:r>
        <w:t xml:space="preserve"> </w:t>
      </w:r>
      <w:r w:rsidRPr="00B87B4B">
        <w:t>интенсивность</w:t>
      </w:r>
      <w:r>
        <w:t xml:space="preserve"> </w:t>
      </w:r>
      <w:r w:rsidRPr="00B87B4B">
        <w:t>биохимических</w:t>
      </w:r>
      <w:r>
        <w:t xml:space="preserve"> </w:t>
      </w:r>
      <w:r w:rsidRPr="00B87B4B">
        <w:t>процессов,</w:t>
      </w:r>
      <w:r>
        <w:t xml:space="preserve"> </w:t>
      </w:r>
      <w:r w:rsidRPr="00B87B4B">
        <w:t>а</w:t>
      </w:r>
      <w:r>
        <w:t xml:space="preserve"> </w:t>
      </w:r>
      <w:r w:rsidRPr="00B87B4B">
        <w:t>также</w:t>
      </w:r>
      <w:r>
        <w:t xml:space="preserve"> </w:t>
      </w:r>
      <w:proofErr w:type="spellStart"/>
      <w:r w:rsidRPr="00B87B4B">
        <w:t>сохраняемость</w:t>
      </w:r>
      <w:proofErr w:type="spellEnd"/>
      <w:r>
        <w:t xml:space="preserve"> </w:t>
      </w:r>
      <w:r w:rsidRPr="00B87B4B">
        <w:t>молочных</w:t>
      </w:r>
      <w:r>
        <w:t xml:space="preserve"> </w:t>
      </w:r>
      <w:r w:rsidRPr="00B87B4B">
        <w:t>продуктов</w:t>
      </w:r>
      <w:r w:rsidR="0091765D" w:rsidRPr="0091765D">
        <w:t xml:space="preserve"> [3]</w:t>
      </w:r>
      <w:r w:rsidRPr="00B87B4B">
        <w:t>.</w:t>
      </w:r>
      <w:r>
        <w:t xml:space="preserve"> 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Наличие</w:t>
      </w:r>
      <w:r>
        <w:t xml:space="preserve"> </w:t>
      </w:r>
      <w:r w:rsidRPr="00DD0BAC">
        <w:t>всех</w:t>
      </w:r>
      <w:r>
        <w:t xml:space="preserve"> </w:t>
      </w:r>
      <w:r w:rsidRPr="00DD0BAC">
        <w:t>компонентов</w:t>
      </w:r>
      <w:r>
        <w:t xml:space="preserve"> </w:t>
      </w:r>
      <w:r w:rsidRPr="00DD0BAC">
        <w:t>в</w:t>
      </w:r>
      <w:r>
        <w:t xml:space="preserve"> </w:t>
      </w:r>
      <w:r w:rsidRPr="00DD0BAC">
        <w:t>оптимальном</w:t>
      </w:r>
      <w:r>
        <w:t xml:space="preserve"> </w:t>
      </w:r>
      <w:r w:rsidRPr="00DD0BAC">
        <w:t>сочетании</w:t>
      </w:r>
      <w:r>
        <w:t xml:space="preserve"> </w:t>
      </w:r>
      <w:r w:rsidRPr="00DD0BAC">
        <w:t>и</w:t>
      </w:r>
      <w:r>
        <w:t xml:space="preserve"> </w:t>
      </w:r>
      <w:r w:rsidRPr="00DD0BAC">
        <w:t>легкоперевариваемой</w:t>
      </w:r>
      <w:r>
        <w:t xml:space="preserve"> </w:t>
      </w:r>
      <w:r w:rsidRPr="00DD0BAC">
        <w:t>форме</w:t>
      </w:r>
      <w:r>
        <w:t xml:space="preserve"> </w:t>
      </w:r>
      <w:r w:rsidRPr="00DD0BAC">
        <w:t>делает</w:t>
      </w:r>
      <w:r>
        <w:t xml:space="preserve"> </w:t>
      </w:r>
      <w:r w:rsidRPr="00DD0BAC">
        <w:t>молоко</w:t>
      </w:r>
      <w:r>
        <w:t xml:space="preserve"> </w:t>
      </w:r>
      <w:r w:rsidRPr="00DD0BAC">
        <w:t>исключительно</w:t>
      </w:r>
      <w:r>
        <w:t xml:space="preserve"> </w:t>
      </w:r>
      <w:r w:rsidRPr="00DD0BAC">
        <w:t>ценным,</w:t>
      </w:r>
      <w:r>
        <w:t xml:space="preserve"> </w:t>
      </w:r>
      <w:r w:rsidRPr="00DD0BAC">
        <w:t>незаменимым</w:t>
      </w:r>
      <w:r>
        <w:t xml:space="preserve"> </w:t>
      </w:r>
      <w:r w:rsidRPr="00DD0BAC">
        <w:t>продуктом</w:t>
      </w:r>
      <w:r>
        <w:t xml:space="preserve"> </w:t>
      </w:r>
      <w:r w:rsidRPr="00DD0BAC">
        <w:t>для</w:t>
      </w:r>
      <w:r>
        <w:t xml:space="preserve"> </w:t>
      </w:r>
      <w:r w:rsidRPr="00DD0BAC">
        <w:t>диетического</w:t>
      </w:r>
      <w:r>
        <w:t xml:space="preserve"> </w:t>
      </w:r>
      <w:r w:rsidRPr="00DD0BAC">
        <w:t>и</w:t>
      </w:r>
      <w:r>
        <w:t xml:space="preserve"> </w:t>
      </w:r>
      <w:r w:rsidRPr="00DD0BAC">
        <w:t>лечебного</w:t>
      </w:r>
      <w:r>
        <w:t xml:space="preserve"> </w:t>
      </w:r>
      <w:r w:rsidRPr="00DD0BAC">
        <w:t>питания,</w:t>
      </w:r>
      <w:r>
        <w:t xml:space="preserve"> </w:t>
      </w:r>
      <w:r w:rsidRPr="00DD0BAC">
        <w:t>особенно</w:t>
      </w:r>
      <w:r>
        <w:t xml:space="preserve"> </w:t>
      </w:r>
      <w:r w:rsidRPr="00DD0BAC">
        <w:t>при</w:t>
      </w:r>
      <w:r>
        <w:t xml:space="preserve"> </w:t>
      </w:r>
      <w:r w:rsidRPr="00DD0BAC">
        <w:t>желудочно-кишечных</w:t>
      </w:r>
      <w:r>
        <w:t xml:space="preserve"> </w:t>
      </w:r>
      <w:r w:rsidRPr="00DD0BAC">
        <w:t>заболеваниях,</w:t>
      </w:r>
      <w:r>
        <w:t xml:space="preserve"> </w:t>
      </w:r>
      <w:r w:rsidRPr="00DD0BAC">
        <w:t>болезнях</w:t>
      </w:r>
      <w:r>
        <w:t xml:space="preserve"> </w:t>
      </w:r>
      <w:r w:rsidRPr="00DD0BAC">
        <w:t>сердца</w:t>
      </w:r>
      <w:r>
        <w:t xml:space="preserve"> </w:t>
      </w:r>
      <w:r w:rsidRPr="00DD0BAC">
        <w:t>и</w:t>
      </w:r>
      <w:r>
        <w:t xml:space="preserve"> </w:t>
      </w:r>
      <w:r w:rsidRPr="00DD0BAC">
        <w:t>кровеносных</w:t>
      </w:r>
      <w:r>
        <w:t xml:space="preserve"> </w:t>
      </w:r>
      <w:r w:rsidRPr="00DD0BAC">
        <w:t>сосудов,</w:t>
      </w:r>
      <w:r>
        <w:t xml:space="preserve"> </w:t>
      </w:r>
      <w:r w:rsidRPr="00DD0BAC">
        <w:t>печени,</w:t>
      </w:r>
      <w:r>
        <w:t xml:space="preserve"> </w:t>
      </w:r>
      <w:r w:rsidRPr="00DD0BAC">
        <w:t>почек,</w:t>
      </w:r>
      <w:r>
        <w:t xml:space="preserve"> </w:t>
      </w:r>
      <w:r w:rsidRPr="00DD0BAC">
        <w:t>сахарном</w:t>
      </w:r>
      <w:r>
        <w:t xml:space="preserve"> </w:t>
      </w:r>
      <w:r w:rsidRPr="00DD0BAC">
        <w:t>диабете,</w:t>
      </w:r>
      <w:r>
        <w:t xml:space="preserve"> </w:t>
      </w:r>
      <w:r w:rsidRPr="00DD0BAC">
        <w:t>ожирении,</w:t>
      </w:r>
      <w:r>
        <w:t xml:space="preserve"> </w:t>
      </w:r>
      <w:r w:rsidRPr="00DD0BAC">
        <w:t>острых</w:t>
      </w:r>
      <w:r>
        <w:t xml:space="preserve"> </w:t>
      </w:r>
      <w:r w:rsidRPr="00DD0BAC">
        <w:t>гастритах.</w:t>
      </w:r>
      <w:r>
        <w:t xml:space="preserve"> </w:t>
      </w:r>
      <w:r w:rsidRPr="00DD0BAC">
        <w:t>Молоко</w:t>
      </w:r>
      <w:r>
        <w:t xml:space="preserve"> </w:t>
      </w:r>
      <w:r w:rsidRPr="00DD0BAC">
        <w:t>должно</w:t>
      </w:r>
      <w:r>
        <w:t xml:space="preserve"> </w:t>
      </w:r>
      <w:r w:rsidRPr="00DD0BAC">
        <w:t>ежедневно</w:t>
      </w:r>
      <w:r>
        <w:t xml:space="preserve"> </w:t>
      </w:r>
      <w:r w:rsidRPr="00DD0BAC">
        <w:t>потребляться</w:t>
      </w:r>
      <w:r>
        <w:t xml:space="preserve"> </w:t>
      </w:r>
      <w:r w:rsidRPr="00DD0BAC">
        <w:t>как</w:t>
      </w:r>
      <w:r>
        <w:t xml:space="preserve"> </w:t>
      </w:r>
      <w:r w:rsidRPr="00DD0BAC">
        <w:t>часть</w:t>
      </w:r>
      <w:r>
        <w:t xml:space="preserve"> </w:t>
      </w:r>
      <w:r w:rsidRPr="00DD0BAC">
        <w:t>сбалансированной</w:t>
      </w:r>
      <w:r>
        <w:t xml:space="preserve"> </w:t>
      </w:r>
      <w:r w:rsidRPr="00DD0BAC">
        <w:t>диеты</w:t>
      </w:r>
      <w:r>
        <w:t xml:space="preserve"> </w:t>
      </w:r>
      <w:r w:rsidRPr="00DD0BAC">
        <w:t>для</w:t>
      </w:r>
      <w:r>
        <w:t xml:space="preserve"> </w:t>
      </w:r>
      <w:r w:rsidRPr="00DD0BAC">
        <w:t>поддержания</w:t>
      </w:r>
      <w:r w:rsidR="008653CD">
        <w:t xml:space="preserve"> </w:t>
      </w:r>
      <w:r w:rsidRPr="00DD0BAC">
        <w:t>тонуса</w:t>
      </w:r>
      <w:r>
        <w:t xml:space="preserve"> </w:t>
      </w:r>
      <w:r w:rsidRPr="00DD0BAC">
        <w:t>и</w:t>
      </w:r>
      <w:r>
        <w:t xml:space="preserve"> </w:t>
      </w:r>
      <w:r w:rsidRPr="00DD0BAC">
        <w:t>как</w:t>
      </w:r>
      <w:r>
        <w:t xml:space="preserve"> </w:t>
      </w:r>
      <w:r w:rsidRPr="00DD0BAC">
        <w:t>фактор</w:t>
      </w:r>
      <w:r>
        <w:t xml:space="preserve"> </w:t>
      </w:r>
      <w:r w:rsidRPr="00DD0BAC">
        <w:t>увеличения</w:t>
      </w:r>
      <w:r>
        <w:t xml:space="preserve"> </w:t>
      </w:r>
      <w:r w:rsidRPr="00DD0BAC">
        <w:t>продолжительности</w:t>
      </w:r>
      <w:r>
        <w:t xml:space="preserve"> </w:t>
      </w:r>
      <w:r w:rsidRPr="00DD0BAC">
        <w:t>жизни.</w:t>
      </w:r>
      <w:r>
        <w:t xml:space="preserve"> </w:t>
      </w:r>
      <w:r w:rsidRPr="00DD0BAC">
        <w:t>Исключительно</w:t>
      </w:r>
      <w:r>
        <w:t xml:space="preserve"> </w:t>
      </w:r>
      <w:r w:rsidRPr="00DD0BAC">
        <w:t>значение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для</w:t>
      </w:r>
      <w:r>
        <w:t xml:space="preserve"> </w:t>
      </w:r>
      <w:r w:rsidRPr="00DD0BAC">
        <w:t>питания</w:t>
      </w:r>
      <w:r>
        <w:t xml:space="preserve"> </w:t>
      </w:r>
      <w:r w:rsidRPr="00DD0BAC">
        <w:t>ребенка,</w:t>
      </w:r>
      <w:r>
        <w:t xml:space="preserve"> </w:t>
      </w:r>
      <w:r w:rsidRPr="00DD0BAC">
        <w:t>особенно</w:t>
      </w:r>
      <w:r>
        <w:t xml:space="preserve"> </w:t>
      </w:r>
      <w:r w:rsidRPr="00DD0BAC">
        <w:t>в</w:t>
      </w:r>
      <w:r>
        <w:t xml:space="preserve"> </w:t>
      </w:r>
      <w:r w:rsidRPr="00DD0BAC">
        <w:t>первый</w:t>
      </w:r>
      <w:r>
        <w:t xml:space="preserve"> </w:t>
      </w:r>
      <w:r w:rsidRPr="00DD0BAC">
        <w:t>период</w:t>
      </w:r>
      <w:r>
        <w:t xml:space="preserve"> </w:t>
      </w:r>
      <w:r w:rsidRPr="00DD0BAC">
        <w:t>его</w:t>
      </w:r>
      <w:r>
        <w:t xml:space="preserve"> </w:t>
      </w:r>
      <w:r w:rsidRPr="00DD0BAC">
        <w:t>жизни.</w:t>
      </w:r>
      <w:r>
        <w:t xml:space="preserve"> </w:t>
      </w:r>
      <w:r w:rsidRPr="00DD0BAC">
        <w:t>В</w:t>
      </w:r>
      <w:r>
        <w:t xml:space="preserve"> </w:t>
      </w:r>
      <w:r w:rsidRPr="00DD0BAC">
        <w:t>оболочечном</w:t>
      </w:r>
      <w:r>
        <w:t xml:space="preserve"> </w:t>
      </w:r>
      <w:r w:rsidRPr="00DD0BAC">
        <w:t>белке</w:t>
      </w:r>
      <w:r>
        <w:t xml:space="preserve"> </w:t>
      </w:r>
      <w:r w:rsidRPr="00DD0BAC">
        <w:t>жировых</w:t>
      </w:r>
      <w:r>
        <w:t xml:space="preserve"> </w:t>
      </w:r>
      <w:r w:rsidRPr="00DD0BAC">
        <w:t>шариков</w:t>
      </w:r>
      <w:r>
        <w:t xml:space="preserve"> </w:t>
      </w:r>
      <w:r w:rsidRPr="00DD0BAC">
        <w:t>содержится</w:t>
      </w:r>
      <w:r>
        <w:t xml:space="preserve"> </w:t>
      </w:r>
      <w:r w:rsidRPr="00DD0BAC">
        <w:t>значительное</w:t>
      </w:r>
      <w:r>
        <w:t xml:space="preserve"> </w:t>
      </w:r>
      <w:r w:rsidRPr="00DD0BAC">
        <w:t>количество</w:t>
      </w:r>
      <w:r>
        <w:t xml:space="preserve"> </w:t>
      </w:r>
      <w:r w:rsidRPr="00DD0BAC">
        <w:t>фосфолипидов,</w:t>
      </w:r>
      <w:r>
        <w:t xml:space="preserve"> </w:t>
      </w:r>
      <w:r w:rsidRPr="00DD0BAC">
        <w:t>аргинина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треонина</w:t>
      </w:r>
      <w:proofErr w:type="spellEnd"/>
      <w:r>
        <w:t xml:space="preserve"> – </w:t>
      </w:r>
      <w:r w:rsidRPr="00DD0BAC">
        <w:t>аминокислот,</w:t>
      </w:r>
      <w:r>
        <w:t xml:space="preserve"> </w:t>
      </w:r>
      <w:r w:rsidRPr="00DD0BAC">
        <w:t>нормализующих</w:t>
      </w:r>
      <w:r>
        <w:t xml:space="preserve"> </w:t>
      </w:r>
      <w:r w:rsidRPr="00DD0BAC">
        <w:t>процессы</w:t>
      </w:r>
      <w:r>
        <w:t xml:space="preserve"> </w:t>
      </w:r>
      <w:r w:rsidRPr="00DD0BAC">
        <w:t>роста</w:t>
      </w:r>
      <w:r>
        <w:t xml:space="preserve"> </w:t>
      </w:r>
      <w:r w:rsidRPr="00DD0BAC">
        <w:t>и</w:t>
      </w:r>
      <w:r>
        <w:t xml:space="preserve"> </w:t>
      </w:r>
      <w:r w:rsidRPr="00DD0BAC">
        <w:t>развития</w:t>
      </w:r>
      <w:r>
        <w:t xml:space="preserve"> </w:t>
      </w:r>
      <w:r w:rsidRPr="00DD0BAC">
        <w:t>организма.</w:t>
      </w:r>
      <w:r>
        <w:t xml:space="preserve"> </w:t>
      </w:r>
      <w:smartTag w:uri="urn:schemas-microsoft-com:office:smarttags" w:element="metricconverter">
        <w:smartTagPr>
          <w:attr w:name="ProductID" w:val="1 л"/>
        </w:smartTagPr>
        <w:r w:rsidRPr="00DD0BAC">
          <w:t>1</w:t>
        </w:r>
        <w:r>
          <w:t xml:space="preserve"> </w:t>
        </w:r>
        <w:r w:rsidRPr="00DD0BAC">
          <w:t>л</w:t>
        </w:r>
      </w:smartTag>
      <w:r>
        <w:t xml:space="preserve"> </w:t>
      </w:r>
      <w:r w:rsidRPr="00DD0BAC">
        <w:t>молока</w:t>
      </w:r>
      <w:r>
        <w:t xml:space="preserve"> </w:t>
      </w:r>
      <w:r w:rsidRPr="00DD0BAC">
        <w:t>удовлетворяет</w:t>
      </w:r>
      <w:r>
        <w:t xml:space="preserve"> </w:t>
      </w:r>
      <w:r w:rsidRPr="00DD0BAC">
        <w:t>суточную</w:t>
      </w:r>
      <w:r>
        <w:t xml:space="preserve"> </w:t>
      </w:r>
      <w:r w:rsidRPr="00DD0BAC">
        <w:t>потребность</w:t>
      </w:r>
      <w:r>
        <w:t xml:space="preserve"> </w:t>
      </w:r>
      <w:r w:rsidRPr="00DD0BAC">
        <w:t>взрослого</w:t>
      </w:r>
      <w:r>
        <w:t xml:space="preserve"> </w:t>
      </w:r>
      <w:r w:rsidRPr="00DD0BAC">
        <w:t>человека</w:t>
      </w:r>
      <w:r>
        <w:t xml:space="preserve"> </w:t>
      </w:r>
      <w:r w:rsidRPr="00DD0BAC">
        <w:t>в</w:t>
      </w:r>
      <w:r>
        <w:t xml:space="preserve"> </w:t>
      </w:r>
      <w:r w:rsidRPr="00DD0BAC">
        <w:t>животном</w:t>
      </w:r>
      <w:r>
        <w:t xml:space="preserve"> </w:t>
      </w:r>
      <w:r w:rsidRPr="00DD0BAC">
        <w:t>жире,</w:t>
      </w:r>
      <w:r>
        <w:t xml:space="preserve"> </w:t>
      </w:r>
      <w:r w:rsidRPr="00DD0BAC">
        <w:t>кальции,</w:t>
      </w:r>
      <w:r>
        <w:t xml:space="preserve"> </w:t>
      </w:r>
      <w:r w:rsidRPr="00DD0BAC">
        <w:t>фосфоре,</w:t>
      </w:r>
      <w:r>
        <w:t xml:space="preserve"> </w:t>
      </w:r>
      <w:r w:rsidRPr="00DD0BAC">
        <w:t>на</w:t>
      </w:r>
      <w:r>
        <w:t xml:space="preserve"> </w:t>
      </w:r>
      <w:r w:rsidRPr="00DD0BAC">
        <w:t>53</w:t>
      </w:r>
      <w:r>
        <w:t xml:space="preserve"> </w:t>
      </w:r>
      <w:r w:rsidRPr="00DD0BAC">
        <w:t>%</w:t>
      </w:r>
      <w:r>
        <w:t xml:space="preserve"> – </w:t>
      </w:r>
      <w:r w:rsidRPr="00DD0BAC">
        <w:t>в</w:t>
      </w:r>
      <w:r>
        <w:t xml:space="preserve"> </w:t>
      </w:r>
      <w:r w:rsidRPr="00DD0BAC">
        <w:t>животном</w:t>
      </w:r>
      <w:r>
        <w:t xml:space="preserve"> </w:t>
      </w:r>
      <w:r w:rsidRPr="00DD0BAC">
        <w:t>белке,</w:t>
      </w:r>
      <w:r>
        <w:t xml:space="preserve"> </w:t>
      </w:r>
      <w:r w:rsidRPr="00DD0BAC">
        <w:t>на</w:t>
      </w:r>
      <w:r>
        <w:t xml:space="preserve"> </w:t>
      </w:r>
      <w:r w:rsidRPr="00DD0BAC">
        <w:t>35</w:t>
      </w:r>
      <w:r>
        <w:t xml:space="preserve"> </w:t>
      </w:r>
      <w:r w:rsidRPr="00DD0BAC">
        <w:t>%</w:t>
      </w:r>
      <w:r>
        <w:t xml:space="preserve"> – </w:t>
      </w:r>
      <w:r w:rsidRPr="00DD0BAC">
        <w:t>в</w:t>
      </w:r>
      <w:r>
        <w:t xml:space="preserve"> </w:t>
      </w:r>
      <w:r w:rsidRPr="00DD0BAC">
        <w:t>биологически</w:t>
      </w:r>
      <w:r>
        <w:t xml:space="preserve"> </w:t>
      </w:r>
      <w:r w:rsidRPr="00DD0BAC">
        <w:t>активных</w:t>
      </w:r>
      <w:r>
        <w:t xml:space="preserve"> </w:t>
      </w:r>
      <w:r w:rsidRPr="00DD0BAC">
        <w:t>незаменимых</w:t>
      </w:r>
      <w:r>
        <w:t xml:space="preserve"> </w:t>
      </w:r>
      <w:r w:rsidRPr="00DD0BAC">
        <w:t>жирных</w:t>
      </w:r>
      <w:r>
        <w:t xml:space="preserve"> </w:t>
      </w:r>
      <w:r w:rsidRPr="00DD0BAC">
        <w:t>кислотах</w:t>
      </w:r>
      <w:r>
        <w:t xml:space="preserve"> </w:t>
      </w:r>
      <w:r w:rsidRPr="00DD0BAC">
        <w:t>и</w:t>
      </w:r>
      <w:r>
        <w:t xml:space="preserve"> </w:t>
      </w:r>
      <w:r w:rsidRPr="00DD0BAC">
        <w:t>в</w:t>
      </w:r>
      <w:r>
        <w:t xml:space="preserve"> </w:t>
      </w:r>
      <w:r w:rsidRPr="00DD0BAC">
        <w:t>витаминах</w:t>
      </w:r>
      <w:proofErr w:type="gramStart"/>
      <w:r>
        <w:t xml:space="preserve"> </w:t>
      </w:r>
      <w:r w:rsidRPr="00DD0BAC">
        <w:t>А</w:t>
      </w:r>
      <w:proofErr w:type="gramEnd"/>
      <w:r w:rsidRPr="00DD0BAC">
        <w:t>,</w:t>
      </w:r>
      <w:r>
        <w:t xml:space="preserve"> </w:t>
      </w:r>
      <w:r w:rsidRPr="00DD0BAC">
        <w:t>С,</w:t>
      </w:r>
      <w:r>
        <w:t xml:space="preserve"> </w:t>
      </w:r>
      <w:r w:rsidRPr="00DD0BAC">
        <w:t>тиамине,</w:t>
      </w:r>
      <w:r>
        <w:t xml:space="preserve"> </w:t>
      </w:r>
      <w:r w:rsidRPr="00DD0BAC">
        <w:t>на</w:t>
      </w:r>
      <w:r>
        <w:t xml:space="preserve"> </w:t>
      </w:r>
      <w:r w:rsidRPr="00DD0BAC">
        <w:t>12.6</w:t>
      </w:r>
      <w:r>
        <w:t xml:space="preserve"> </w:t>
      </w:r>
      <w:r w:rsidRPr="00DD0BAC">
        <w:t>%</w:t>
      </w:r>
      <w:r>
        <w:t xml:space="preserve"> – </w:t>
      </w:r>
      <w:r w:rsidRPr="00DD0BAC">
        <w:t>в</w:t>
      </w:r>
      <w:r>
        <w:t xml:space="preserve"> </w:t>
      </w:r>
      <w:r w:rsidRPr="00DD0BAC">
        <w:t>фосфолипидах</w:t>
      </w:r>
      <w:r>
        <w:t xml:space="preserve"> </w:t>
      </w:r>
      <w:r w:rsidRPr="00DD0BAC">
        <w:t>и</w:t>
      </w:r>
      <w:r>
        <w:t xml:space="preserve"> </w:t>
      </w:r>
      <w:r w:rsidRPr="00DD0BAC">
        <w:t>на</w:t>
      </w:r>
      <w:r>
        <w:t xml:space="preserve"> </w:t>
      </w:r>
      <w:r w:rsidRPr="00DD0BAC">
        <w:t>26%</w:t>
      </w:r>
      <w:r>
        <w:t xml:space="preserve"> – </w:t>
      </w:r>
      <w:r w:rsidRPr="00DD0BAC">
        <w:t>в</w:t>
      </w:r>
      <w:r>
        <w:t xml:space="preserve"> </w:t>
      </w:r>
      <w:r w:rsidRPr="00DD0BAC">
        <w:t>энергии.</w:t>
      </w:r>
      <w:r>
        <w:t xml:space="preserve"> </w:t>
      </w:r>
      <w:r w:rsidRPr="00DD0BAC">
        <w:t>Калорийность</w:t>
      </w:r>
      <w:r>
        <w:t xml:space="preserve"> </w:t>
      </w:r>
      <w:r w:rsidRPr="00DD0BAC">
        <w:t>молока</w:t>
      </w:r>
      <w:r>
        <w:t xml:space="preserve"> </w:t>
      </w:r>
      <w:r w:rsidRPr="00DD0BAC">
        <w:t>составляет</w:t>
      </w:r>
      <w:r>
        <w:t xml:space="preserve"> </w:t>
      </w:r>
      <w:r w:rsidRPr="00DD0BAC">
        <w:t>2720</w:t>
      </w:r>
      <w:r>
        <w:t xml:space="preserve"> </w:t>
      </w:r>
      <w:r w:rsidRPr="00DD0BAC">
        <w:t>кДж/</w:t>
      </w:r>
      <w:proofErr w:type="gramStart"/>
      <w:r w:rsidRPr="00DD0BAC">
        <w:t>кг</w:t>
      </w:r>
      <w:proofErr w:type="gramEnd"/>
      <w:r w:rsidRPr="00DD0BAC">
        <w:t>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Физиологическая</w:t>
      </w:r>
      <w:r>
        <w:t xml:space="preserve"> </w:t>
      </w:r>
      <w:r w:rsidRPr="00DD0BAC">
        <w:t>норма</w:t>
      </w:r>
      <w:r>
        <w:t xml:space="preserve"> </w:t>
      </w:r>
      <w:r w:rsidRPr="00DD0BAC">
        <w:t>потребления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(в</w:t>
      </w:r>
      <w:r>
        <w:t xml:space="preserve"> </w:t>
      </w:r>
      <w:r w:rsidRPr="00DD0BAC">
        <w:t>пересчете</w:t>
      </w:r>
      <w:r>
        <w:t xml:space="preserve"> </w:t>
      </w:r>
      <w:r w:rsidRPr="00DD0BAC">
        <w:t>на</w:t>
      </w:r>
      <w:r>
        <w:t xml:space="preserve"> </w:t>
      </w:r>
      <w:r w:rsidRPr="00DD0BAC">
        <w:t>молоко),</w:t>
      </w:r>
      <w:r>
        <w:t xml:space="preserve"> </w:t>
      </w:r>
      <w:r w:rsidRPr="00DD0BAC">
        <w:t>рекомендованная</w:t>
      </w:r>
      <w:r>
        <w:t xml:space="preserve"> </w:t>
      </w:r>
      <w:r w:rsidRPr="00DD0BAC">
        <w:t>Институтом</w:t>
      </w:r>
      <w:r>
        <w:t xml:space="preserve"> </w:t>
      </w:r>
      <w:r w:rsidRPr="00DD0BAC">
        <w:t>питания</w:t>
      </w:r>
      <w:r>
        <w:t xml:space="preserve"> </w:t>
      </w:r>
      <w:r w:rsidRPr="00DD0BAC">
        <w:t>РАМН,</w:t>
      </w:r>
      <w:r>
        <w:t xml:space="preserve"> </w:t>
      </w:r>
      <w:r w:rsidRPr="00DD0BAC">
        <w:t>в</w:t>
      </w:r>
      <w:r>
        <w:t xml:space="preserve"> </w:t>
      </w:r>
      <w:r w:rsidRPr="00DD0BAC">
        <w:t>год</w:t>
      </w:r>
      <w:r>
        <w:t xml:space="preserve"> </w:t>
      </w:r>
      <w:r w:rsidRPr="00DD0BAC">
        <w:t>на</w:t>
      </w:r>
      <w:r>
        <w:t xml:space="preserve"> </w:t>
      </w:r>
      <w:r w:rsidRPr="00DD0BAC">
        <w:t>человека</w:t>
      </w:r>
      <w:r>
        <w:t xml:space="preserve"> </w:t>
      </w:r>
      <w:r w:rsidRPr="00DD0BAC">
        <w:t>составляет</w:t>
      </w:r>
      <w:r>
        <w:t xml:space="preserve"> </w:t>
      </w:r>
      <w:smartTag w:uri="urn:schemas-microsoft-com:office:smarttags" w:element="metricconverter">
        <w:smartTagPr>
          <w:attr w:name="ProductID" w:val="390 кг"/>
        </w:smartTagPr>
        <w:r w:rsidRPr="00DD0BAC">
          <w:t>390</w:t>
        </w:r>
        <w:r>
          <w:t xml:space="preserve"> </w:t>
        </w:r>
        <w:r w:rsidRPr="00DD0BAC">
          <w:t>кг</w:t>
        </w:r>
      </w:smartTag>
      <w:r w:rsidRPr="00DD0BAC">
        <w:t>.</w:t>
      </w:r>
      <w:r>
        <w:t xml:space="preserve"> </w:t>
      </w:r>
      <w:r w:rsidRPr="00DD0BAC">
        <w:t>Суточная</w:t>
      </w:r>
      <w:r>
        <w:t xml:space="preserve"> </w:t>
      </w:r>
      <w:r w:rsidRPr="00DD0BAC">
        <w:t>норма</w:t>
      </w:r>
      <w:r>
        <w:t xml:space="preserve"> </w:t>
      </w:r>
      <w:r w:rsidRPr="00DD0BAC">
        <w:t>потребления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для</w:t>
      </w:r>
      <w:r>
        <w:t xml:space="preserve"> </w:t>
      </w:r>
      <w:r w:rsidRPr="00DD0BAC">
        <w:t>взрослых</w:t>
      </w:r>
      <w:r>
        <w:t xml:space="preserve"> – </w:t>
      </w:r>
      <w:smartTag w:uri="urn:schemas-microsoft-com:office:smarttags" w:element="metricconverter">
        <w:smartTagPr>
          <w:attr w:name="ProductID" w:val="0.5 л"/>
        </w:smartTagPr>
        <w:r w:rsidRPr="00DD0BAC">
          <w:t>0.5</w:t>
        </w:r>
        <w:r>
          <w:t xml:space="preserve"> </w:t>
        </w:r>
        <w:r w:rsidRPr="00DD0BAC">
          <w:t>л</w:t>
        </w:r>
      </w:smartTag>
      <w:r w:rsidRPr="00DD0BAC">
        <w:t>.,</w:t>
      </w:r>
      <w:r>
        <w:t xml:space="preserve"> </w:t>
      </w:r>
      <w:r w:rsidRPr="00DD0BAC">
        <w:t>для</w:t>
      </w:r>
      <w:r>
        <w:t xml:space="preserve"> </w:t>
      </w:r>
      <w:r w:rsidRPr="00DD0BAC">
        <w:t>ребенка</w:t>
      </w:r>
      <w:r>
        <w:t xml:space="preserve"> – </w:t>
      </w:r>
      <w:smartTag w:uri="urn:schemas-microsoft-com:office:smarttags" w:element="metricconverter">
        <w:smartTagPr>
          <w:attr w:name="ProductID" w:val="1 л"/>
        </w:smartTagPr>
        <w:r w:rsidRPr="00DD0BAC">
          <w:t>1</w:t>
        </w:r>
        <w:r>
          <w:t xml:space="preserve"> </w:t>
        </w:r>
        <w:r w:rsidRPr="00DD0BAC">
          <w:t>л</w:t>
        </w:r>
        <w:r w:rsidR="0091765D" w:rsidRPr="00121E8D">
          <w:t xml:space="preserve"> [3]</w:t>
        </w:r>
      </w:smartTag>
      <w:r w:rsidRPr="00DD0BAC">
        <w:t>.</w:t>
      </w:r>
    </w:p>
    <w:p w:rsidR="00A87547" w:rsidRPr="00DD0BAC" w:rsidRDefault="00A87547" w:rsidP="00A87547">
      <w:pPr>
        <w:spacing w:line="360" w:lineRule="auto"/>
        <w:ind w:firstLine="709"/>
        <w:jc w:val="both"/>
      </w:pPr>
    </w:p>
    <w:p w:rsidR="00A87547" w:rsidRPr="00E277D8" w:rsidRDefault="00A87547" w:rsidP="00E277D8">
      <w:pPr>
        <w:pStyle w:val="2"/>
        <w:spacing w:before="0" w:line="360" w:lineRule="auto"/>
        <w:ind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325287529"/>
      <w:r w:rsidRPr="00E277D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1.3 Классификация</w:t>
      </w:r>
      <w:bookmarkEnd w:id="6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Молоко питьевое классифицируется по следующим признакам: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1. По  виду животного, от которого молоко получено (таблица 1)</w:t>
      </w:r>
    </w:p>
    <w:p w:rsidR="00A87547" w:rsidRPr="003B6EE1" w:rsidRDefault="00A87547" w:rsidP="00A87547">
      <w:pPr>
        <w:spacing w:line="360" w:lineRule="auto"/>
        <w:ind w:firstLine="680"/>
        <w:jc w:val="both"/>
      </w:pPr>
    </w:p>
    <w:p w:rsidR="00A87547" w:rsidRPr="003B6EE1" w:rsidRDefault="00A87547" w:rsidP="00A87547">
      <w:pPr>
        <w:pStyle w:val="11"/>
        <w:spacing w:line="360" w:lineRule="auto"/>
        <w:ind w:left="0" w:firstLine="680"/>
        <w:jc w:val="both"/>
      </w:pPr>
      <w:r w:rsidRPr="003B6EE1">
        <w:t>Таблица 1 – Характеристика молока животных различных видов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292"/>
        <w:gridCol w:w="1143"/>
        <w:gridCol w:w="1202"/>
        <w:gridCol w:w="1267"/>
        <w:gridCol w:w="1152"/>
        <w:gridCol w:w="1958"/>
      </w:tblGrid>
      <w:tr w:rsidR="00A87547" w:rsidRPr="003B6EE1" w:rsidTr="00356317">
        <w:tc>
          <w:tcPr>
            <w:tcW w:w="813" w:type="pct"/>
            <w:vMerge w:val="restart"/>
          </w:tcPr>
          <w:p w:rsidR="00A87547" w:rsidRPr="003B6EE1" w:rsidRDefault="00A87547" w:rsidP="00356317">
            <w:pPr>
              <w:pStyle w:val="11"/>
              <w:ind w:left="0"/>
              <w:jc w:val="both"/>
            </w:pPr>
            <w:r w:rsidRPr="003B6EE1">
              <w:t>Вид молока</w:t>
            </w:r>
          </w:p>
        </w:tc>
        <w:tc>
          <w:tcPr>
            <w:tcW w:w="3163" w:type="pct"/>
            <w:gridSpan w:val="5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Содержание, %</w:t>
            </w:r>
          </w:p>
        </w:tc>
        <w:tc>
          <w:tcPr>
            <w:tcW w:w="1024" w:type="pct"/>
            <w:vMerge w:val="restar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Кислотность,</w:t>
            </w:r>
            <w:r w:rsidRPr="003B6EE1">
              <w:rPr>
                <w:rStyle w:val="FontStyle25"/>
                <w:sz w:val="24"/>
              </w:rPr>
              <w:t xml:space="preserve"> °Т</w:t>
            </w:r>
          </w:p>
        </w:tc>
      </w:tr>
      <w:tr w:rsidR="00A87547" w:rsidRPr="003B6EE1" w:rsidTr="00356317">
        <w:tc>
          <w:tcPr>
            <w:tcW w:w="813" w:type="pct"/>
            <w:vMerge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</w:p>
        </w:tc>
        <w:tc>
          <w:tcPr>
            <w:tcW w:w="675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сухих веществ</w:t>
            </w:r>
          </w:p>
        </w:tc>
        <w:tc>
          <w:tcPr>
            <w:tcW w:w="597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жир</w:t>
            </w:r>
          </w:p>
        </w:tc>
        <w:tc>
          <w:tcPr>
            <w:tcW w:w="628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белок</w:t>
            </w:r>
          </w:p>
        </w:tc>
        <w:tc>
          <w:tcPr>
            <w:tcW w:w="662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лактоза</w:t>
            </w:r>
          </w:p>
        </w:tc>
        <w:tc>
          <w:tcPr>
            <w:tcW w:w="602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зола</w:t>
            </w:r>
          </w:p>
        </w:tc>
        <w:tc>
          <w:tcPr>
            <w:tcW w:w="1024" w:type="pct"/>
            <w:vMerge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Коровье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12.</w:t>
            </w:r>
            <w:r w:rsidR="00A87547" w:rsidRPr="003B6EE1">
              <w:t>7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3.</w:t>
            </w:r>
            <w:r w:rsidR="00A87547" w:rsidRPr="003B6EE1">
              <w:t>8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3.</w:t>
            </w:r>
            <w:r w:rsidR="00A87547" w:rsidRPr="003B6EE1">
              <w:t>5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7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7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16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Козье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13.</w:t>
            </w:r>
            <w:r w:rsidR="00A87547" w:rsidRPr="003B6EE1">
              <w:t>7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4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3.</w:t>
            </w:r>
            <w:r w:rsidR="00A87547" w:rsidRPr="003B6EE1">
              <w:t>3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9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8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15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Овечье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17.</w:t>
            </w:r>
            <w:r w:rsidR="00A87547" w:rsidRPr="003B6EE1">
              <w:t>9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6.</w:t>
            </w:r>
            <w:r w:rsidR="00A87547" w:rsidRPr="003B6EE1">
              <w:t>7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5.</w:t>
            </w:r>
            <w:r w:rsidR="00A87547" w:rsidRPr="003B6EE1">
              <w:t>8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6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8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25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Кобылье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10.</w:t>
            </w:r>
            <w:r w:rsidR="00A87547" w:rsidRPr="003B6EE1">
              <w:t>1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1.</w:t>
            </w:r>
            <w:r w:rsidR="00A87547" w:rsidRPr="003B6EE1">
              <w:t>0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2.</w:t>
            </w:r>
            <w:r w:rsidR="00A87547" w:rsidRPr="003B6EE1">
              <w:t>1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6.</w:t>
            </w:r>
            <w:r w:rsidR="00A87547" w:rsidRPr="003B6EE1">
              <w:t>7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3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6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Ослиное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10.</w:t>
            </w:r>
            <w:r w:rsidR="00A87547" w:rsidRPr="003B6EE1">
              <w:t>4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1.</w:t>
            </w:r>
            <w:r w:rsidR="00A87547" w:rsidRPr="003B6EE1">
              <w:t>6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2.</w:t>
            </w:r>
            <w:r w:rsidR="00A87547" w:rsidRPr="003B6EE1">
              <w:t>2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6.</w:t>
            </w:r>
            <w:r w:rsidR="00A87547" w:rsidRPr="003B6EE1">
              <w:t>0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5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9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proofErr w:type="spellStart"/>
            <w:r w:rsidRPr="003B6EE1">
              <w:t>Буйволиное</w:t>
            </w:r>
            <w:proofErr w:type="spellEnd"/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17.</w:t>
            </w:r>
            <w:r w:rsidR="00A87547" w:rsidRPr="003B6EE1">
              <w:t>8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7.</w:t>
            </w:r>
            <w:r w:rsidR="00A87547" w:rsidRPr="003B6EE1">
              <w:t>5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5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5.</w:t>
            </w:r>
            <w:r w:rsidR="00A87547" w:rsidRPr="003B6EE1">
              <w:t>0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8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20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Верблюжье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13.</w:t>
            </w:r>
            <w:r w:rsidR="00A87547" w:rsidRPr="003B6EE1">
              <w:t>7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4.</w:t>
            </w:r>
            <w:r w:rsidR="00A87547" w:rsidRPr="003B6EE1">
              <w:t>5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3.</w:t>
            </w:r>
            <w:r w:rsidR="00A87547" w:rsidRPr="003B6EE1">
              <w:t>5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5.</w:t>
            </w:r>
            <w:r w:rsidR="00A87547" w:rsidRPr="003B6EE1">
              <w:t>0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0.</w:t>
            </w:r>
            <w:r w:rsidR="00A87547" w:rsidRPr="003B6EE1">
              <w:t>7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15</w:t>
            </w:r>
          </w:p>
        </w:tc>
      </w:tr>
      <w:tr w:rsidR="00A87547" w:rsidRPr="003B6EE1" w:rsidTr="00356317">
        <w:tc>
          <w:tcPr>
            <w:tcW w:w="813" w:type="pct"/>
          </w:tcPr>
          <w:p w:rsidR="00A87547" w:rsidRPr="003B6EE1" w:rsidRDefault="00A87547" w:rsidP="00356317">
            <w:pPr>
              <w:pStyle w:val="11"/>
              <w:ind w:left="0"/>
            </w:pPr>
            <w:r w:rsidRPr="003B6EE1">
              <w:t>Оленье</w:t>
            </w:r>
          </w:p>
        </w:tc>
        <w:tc>
          <w:tcPr>
            <w:tcW w:w="675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36.</w:t>
            </w:r>
            <w:r w:rsidR="00A87547" w:rsidRPr="003B6EE1">
              <w:t>7</w:t>
            </w:r>
          </w:p>
        </w:tc>
        <w:tc>
          <w:tcPr>
            <w:tcW w:w="597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22.</w:t>
            </w:r>
            <w:r w:rsidR="00A87547" w:rsidRPr="003B6EE1">
              <w:t>5</w:t>
            </w:r>
          </w:p>
        </w:tc>
        <w:tc>
          <w:tcPr>
            <w:tcW w:w="628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10.</w:t>
            </w:r>
            <w:r w:rsidR="00A87547" w:rsidRPr="003B6EE1">
              <w:t>3</w:t>
            </w:r>
          </w:p>
        </w:tc>
        <w:tc>
          <w:tcPr>
            <w:tcW w:w="66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2.</w:t>
            </w:r>
            <w:r w:rsidR="00A87547" w:rsidRPr="003B6EE1">
              <w:t>5</w:t>
            </w:r>
          </w:p>
        </w:tc>
        <w:tc>
          <w:tcPr>
            <w:tcW w:w="602" w:type="pct"/>
          </w:tcPr>
          <w:p w:rsidR="00A87547" w:rsidRPr="003B6EE1" w:rsidRDefault="00760A21" w:rsidP="00356317">
            <w:pPr>
              <w:pStyle w:val="11"/>
              <w:ind w:left="0"/>
              <w:jc w:val="center"/>
            </w:pPr>
            <w:r>
              <w:t>1.</w:t>
            </w:r>
            <w:r w:rsidR="00A87547" w:rsidRPr="003B6EE1">
              <w:t>4</w:t>
            </w:r>
          </w:p>
        </w:tc>
        <w:tc>
          <w:tcPr>
            <w:tcW w:w="1024" w:type="pct"/>
          </w:tcPr>
          <w:p w:rsidR="00A87547" w:rsidRPr="003B6EE1" w:rsidRDefault="00A87547" w:rsidP="00356317">
            <w:pPr>
              <w:pStyle w:val="11"/>
              <w:ind w:left="0"/>
              <w:jc w:val="center"/>
            </w:pPr>
            <w:r w:rsidRPr="003B6EE1">
              <w:t>-</w:t>
            </w:r>
          </w:p>
        </w:tc>
      </w:tr>
    </w:tbl>
    <w:p w:rsidR="00A87547" w:rsidRPr="003B6EE1" w:rsidRDefault="00A87547" w:rsidP="00A87547">
      <w:pPr>
        <w:pStyle w:val="11"/>
        <w:spacing w:line="360" w:lineRule="auto"/>
        <w:jc w:val="center"/>
      </w:pP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2. В зависимости от молочного сырья: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из натурального молока;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из нормализованного молока;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из восстановленного молока;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 xml:space="preserve">- из </w:t>
      </w:r>
      <w:proofErr w:type="spellStart"/>
      <w:r w:rsidRPr="003B6EE1">
        <w:t>рекомбинированного</w:t>
      </w:r>
      <w:proofErr w:type="spellEnd"/>
      <w:r w:rsidRPr="003B6EE1">
        <w:t xml:space="preserve"> молока;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из их смесей.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3. В зависимости от режима термической обработки: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пастеризованное;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топленое;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стерилизованное;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УВТ – обработанное;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УВТ – обработанное стерилизованное.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4. В зависимости от массовой доли жира: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обезжиренное;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нежирное;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маложирное;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классическое;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>- жирное;</w:t>
      </w:r>
    </w:p>
    <w:p w:rsidR="00A87547" w:rsidRPr="003B6EE1" w:rsidRDefault="00A87547" w:rsidP="00A87547">
      <w:pPr>
        <w:spacing w:line="360" w:lineRule="auto"/>
        <w:ind w:firstLine="680"/>
        <w:jc w:val="both"/>
      </w:pPr>
      <w:r w:rsidRPr="003B6EE1">
        <w:t xml:space="preserve">- высокожирное </w:t>
      </w:r>
    </w:p>
    <w:p w:rsidR="00A87547" w:rsidRPr="003B6EE1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  <w:r w:rsidRPr="00DD0BAC">
        <w:lastRenderedPageBreak/>
        <w:t>Все</w:t>
      </w:r>
      <w:r>
        <w:t xml:space="preserve"> </w:t>
      </w:r>
      <w:r w:rsidRPr="00DD0BAC">
        <w:t>виды</w:t>
      </w:r>
      <w:r>
        <w:t xml:space="preserve"> </w:t>
      </w:r>
      <w:r w:rsidRPr="00DD0BAC">
        <w:t>молока</w:t>
      </w:r>
      <w:r>
        <w:t xml:space="preserve"> </w:t>
      </w:r>
      <w:proofErr w:type="gramStart"/>
      <w:r w:rsidRPr="00DD0BAC">
        <w:t>различаются</w:t>
      </w:r>
      <w:proofErr w:type="gramEnd"/>
      <w:r>
        <w:t xml:space="preserve"> </w:t>
      </w:r>
      <w:r w:rsidRPr="00DD0BAC">
        <w:t>прежде</w:t>
      </w:r>
      <w:r>
        <w:t xml:space="preserve"> </w:t>
      </w:r>
      <w:r w:rsidRPr="00DD0BAC">
        <w:t>всего</w:t>
      </w:r>
      <w:r>
        <w:t xml:space="preserve"> </w:t>
      </w:r>
      <w:r w:rsidRPr="00DD0BAC">
        <w:t>по</w:t>
      </w:r>
      <w:r>
        <w:t xml:space="preserve"> </w:t>
      </w:r>
      <w:r w:rsidRPr="00DD0BAC">
        <w:t>содержанию</w:t>
      </w:r>
      <w:r>
        <w:t xml:space="preserve"> </w:t>
      </w:r>
      <w:r w:rsidRPr="00DD0BAC">
        <w:t>СОМО,</w:t>
      </w:r>
      <w:r>
        <w:t xml:space="preserve"> </w:t>
      </w:r>
      <w:r w:rsidRPr="00DD0BAC">
        <w:t>по</w:t>
      </w:r>
      <w:r>
        <w:t xml:space="preserve"> </w:t>
      </w:r>
      <w:r w:rsidRPr="00DD0BAC">
        <w:t>пищевым</w:t>
      </w:r>
      <w:r>
        <w:t xml:space="preserve"> </w:t>
      </w:r>
      <w:r w:rsidRPr="00DD0BAC">
        <w:t>добавкам</w:t>
      </w:r>
      <w:r>
        <w:t xml:space="preserve"> </w:t>
      </w:r>
      <w:r w:rsidRPr="00DD0BAC">
        <w:t>и</w:t>
      </w:r>
      <w:r>
        <w:t xml:space="preserve"> </w:t>
      </w:r>
      <w:r w:rsidRPr="00DD0BAC">
        <w:t>наполнителям,</w:t>
      </w:r>
      <w:r>
        <w:t xml:space="preserve"> </w:t>
      </w:r>
      <w:r w:rsidRPr="00DD0BAC">
        <w:t>а</w:t>
      </w:r>
      <w:r>
        <w:t xml:space="preserve"> </w:t>
      </w:r>
      <w:r w:rsidRPr="00DD0BAC">
        <w:t>также</w:t>
      </w:r>
      <w:r>
        <w:t xml:space="preserve"> </w:t>
      </w:r>
      <w:r w:rsidRPr="00DD0BAC">
        <w:t>по</w:t>
      </w:r>
      <w:r>
        <w:t xml:space="preserve"> </w:t>
      </w:r>
      <w:r w:rsidRPr="00DD0BAC">
        <w:t>способу</w:t>
      </w:r>
      <w:r>
        <w:t xml:space="preserve"> </w:t>
      </w:r>
      <w:r w:rsidRPr="00DD0BAC">
        <w:t>тепловой</w:t>
      </w:r>
      <w:r>
        <w:t xml:space="preserve"> </w:t>
      </w:r>
      <w:r w:rsidRPr="00DD0BAC">
        <w:t>обработки.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разработке</w:t>
      </w:r>
      <w:r>
        <w:rPr>
          <w:color w:val="000000"/>
        </w:rPr>
        <w:t xml:space="preserve"> </w:t>
      </w:r>
      <w:r w:rsidRPr="00DD0BAC">
        <w:rPr>
          <w:color w:val="000000"/>
        </w:rPr>
        <w:t>того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иного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вида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прежде</w:t>
      </w:r>
      <w:r>
        <w:rPr>
          <w:color w:val="000000"/>
        </w:rPr>
        <w:t xml:space="preserve"> </w:t>
      </w:r>
      <w:r w:rsidRPr="00DD0BAC">
        <w:rPr>
          <w:color w:val="000000"/>
        </w:rPr>
        <w:t>всего</w:t>
      </w:r>
      <w:r>
        <w:rPr>
          <w:color w:val="000000"/>
        </w:rPr>
        <w:t xml:space="preserve"> </w:t>
      </w:r>
      <w:r w:rsidRPr="00DD0BAC">
        <w:rPr>
          <w:color w:val="000000"/>
        </w:rPr>
        <w:t>учитывают</w:t>
      </w:r>
      <w:r>
        <w:rPr>
          <w:color w:val="000000"/>
        </w:rPr>
        <w:t xml:space="preserve"> </w:t>
      </w:r>
      <w:r w:rsidRPr="00DD0BAC">
        <w:rPr>
          <w:color w:val="000000"/>
        </w:rPr>
        <w:t>вкусовые</w:t>
      </w:r>
      <w:r>
        <w:rPr>
          <w:color w:val="000000"/>
        </w:rPr>
        <w:t xml:space="preserve"> </w:t>
      </w:r>
      <w:r w:rsidRPr="00DD0BAC">
        <w:rPr>
          <w:color w:val="000000"/>
        </w:rPr>
        <w:t>привычки</w:t>
      </w:r>
      <w:r>
        <w:rPr>
          <w:color w:val="000000"/>
        </w:rPr>
        <w:t xml:space="preserve"> </w:t>
      </w:r>
      <w:r w:rsidRPr="00DD0BAC">
        <w:rPr>
          <w:color w:val="000000"/>
        </w:rPr>
        <w:t>многонационального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населения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нашей</w:t>
      </w:r>
      <w:r>
        <w:rPr>
          <w:color w:val="000000"/>
        </w:rPr>
        <w:t xml:space="preserve"> </w:t>
      </w:r>
      <w:r w:rsidRPr="00DD0BAC">
        <w:rPr>
          <w:color w:val="000000"/>
        </w:rPr>
        <w:t>страны,</w:t>
      </w:r>
      <w:r>
        <w:rPr>
          <w:color w:val="000000"/>
        </w:rPr>
        <w:t xml:space="preserve"> </w:t>
      </w:r>
      <w:r w:rsidRPr="00DD0BAC">
        <w:rPr>
          <w:color w:val="000000"/>
        </w:rPr>
        <w:t>диетическую</w:t>
      </w:r>
      <w:r>
        <w:rPr>
          <w:color w:val="000000"/>
        </w:rPr>
        <w:t xml:space="preserve"> </w:t>
      </w:r>
      <w:r w:rsidRPr="00DD0BAC">
        <w:rPr>
          <w:color w:val="000000"/>
        </w:rPr>
        <w:t>ценность</w:t>
      </w:r>
      <w:r>
        <w:rPr>
          <w:color w:val="000000"/>
        </w:rPr>
        <w:t xml:space="preserve"> </w:t>
      </w:r>
      <w:r w:rsidRPr="00DD0BAC">
        <w:rPr>
          <w:color w:val="000000"/>
        </w:rPr>
        <w:t>продукта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эффективность</w:t>
      </w:r>
      <w:r>
        <w:rPr>
          <w:color w:val="000000"/>
        </w:rPr>
        <w:t xml:space="preserve"> </w:t>
      </w:r>
      <w:r w:rsidRPr="00DD0BAC">
        <w:rPr>
          <w:color w:val="000000"/>
        </w:rPr>
        <w:t>его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производства.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Сырьем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производства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являются</w:t>
      </w:r>
      <w:r>
        <w:rPr>
          <w:color w:val="000000"/>
        </w:rPr>
        <w:t xml:space="preserve"> </w:t>
      </w:r>
      <w:r w:rsidRPr="00DD0BAC">
        <w:rPr>
          <w:color w:val="000000"/>
        </w:rPr>
        <w:t>натуральное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молоко,</w:t>
      </w:r>
      <w:r>
        <w:rPr>
          <w:color w:val="000000"/>
        </w:rPr>
        <w:t xml:space="preserve"> </w:t>
      </w:r>
      <w:r w:rsidRPr="00DD0BAC">
        <w:rPr>
          <w:color w:val="000000"/>
        </w:rPr>
        <w:t>сливки,</w:t>
      </w:r>
      <w:r>
        <w:rPr>
          <w:color w:val="000000"/>
        </w:rPr>
        <w:t xml:space="preserve"> </w:t>
      </w:r>
      <w:r w:rsidRPr="00DD0BAC">
        <w:rPr>
          <w:color w:val="000000"/>
        </w:rPr>
        <w:t>обезжиренное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 w:rsidR="00121E8D" w:rsidRPr="00121E8D">
        <w:rPr>
          <w:color w:val="000000"/>
        </w:rPr>
        <w:t xml:space="preserve"> [4]</w:t>
      </w:r>
      <w:r w:rsidRPr="00DD0BAC">
        <w:rPr>
          <w:color w:val="000000"/>
        </w:rPr>
        <w:t>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Различают</w:t>
      </w:r>
      <w:r>
        <w:rPr>
          <w:color w:val="000000"/>
        </w:rPr>
        <w:t xml:space="preserve"> </w:t>
      </w:r>
      <w:r w:rsidRPr="00DD0BAC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DD0BAC">
        <w:rPr>
          <w:color w:val="000000"/>
        </w:rPr>
        <w:t>виды</w:t>
      </w:r>
      <w:r>
        <w:rPr>
          <w:rStyle w:val="apple-converted-space"/>
          <w:rFonts w:eastAsia="Times New Roman"/>
          <w:color w:val="000000"/>
        </w:rPr>
        <w:t xml:space="preserve"> </w:t>
      </w:r>
      <w:r w:rsidRPr="00DD0BAC">
        <w:rPr>
          <w:rStyle w:val="a5"/>
          <w:b w:val="0"/>
          <w:color w:val="000000"/>
        </w:rPr>
        <w:t>питьевого</w:t>
      </w:r>
      <w:r>
        <w:rPr>
          <w:rStyle w:val="a5"/>
          <w:b w:val="0"/>
          <w:color w:val="000000"/>
        </w:rPr>
        <w:t xml:space="preserve"> </w:t>
      </w:r>
      <w:r w:rsidRPr="00DD0BAC">
        <w:rPr>
          <w:rStyle w:val="a5"/>
          <w:b w:val="0"/>
          <w:color w:val="000000"/>
        </w:rPr>
        <w:t>молока</w:t>
      </w:r>
      <w:r w:rsidRPr="00DD0BAC">
        <w:rPr>
          <w:b/>
          <w:color w:val="000000"/>
        </w:rPr>
        <w:t>: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пастеризованное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(различной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</w:t>
      </w:r>
      <w:r>
        <w:rPr>
          <w:color w:val="000000"/>
        </w:rPr>
        <w:t xml:space="preserve"> – </w:t>
      </w:r>
      <w:r w:rsidRPr="00DD0BAC">
        <w:rPr>
          <w:color w:val="000000"/>
        </w:rPr>
        <w:t>1.5;</w:t>
      </w:r>
      <w:r>
        <w:rPr>
          <w:color w:val="000000"/>
        </w:rPr>
        <w:t xml:space="preserve"> </w:t>
      </w:r>
      <w:r w:rsidRPr="00DD0BAC">
        <w:rPr>
          <w:color w:val="000000"/>
        </w:rPr>
        <w:t>2.5;</w:t>
      </w:r>
      <w:r>
        <w:rPr>
          <w:color w:val="000000"/>
        </w:rPr>
        <w:t xml:space="preserve"> </w:t>
      </w:r>
      <w:r w:rsidRPr="00DD0BAC">
        <w:rPr>
          <w:color w:val="000000"/>
        </w:rPr>
        <w:t>3.2;</w:t>
      </w:r>
      <w:r>
        <w:rPr>
          <w:color w:val="000000"/>
        </w:rPr>
        <w:t xml:space="preserve"> </w:t>
      </w:r>
      <w:r w:rsidRPr="00DD0BAC">
        <w:rPr>
          <w:color w:val="000000"/>
        </w:rPr>
        <w:t>3.5;</w:t>
      </w:r>
      <w:r>
        <w:rPr>
          <w:color w:val="000000"/>
        </w:rPr>
        <w:t xml:space="preserve"> </w:t>
      </w:r>
      <w:r w:rsidRPr="00DD0BAC">
        <w:rPr>
          <w:color w:val="000000"/>
        </w:rPr>
        <w:t>6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нежирное);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стерилизованное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(различной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</w:t>
      </w:r>
      <w:r>
        <w:rPr>
          <w:color w:val="000000"/>
        </w:rPr>
        <w:t xml:space="preserve"> – </w:t>
      </w:r>
      <w:r w:rsidRPr="00DD0BAC">
        <w:rPr>
          <w:color w:val="000000"/>
        </w:rPr>
        <w:t>0.5;</w:t>
      </w:r>
      <w:r>
        <w:rPr>
          <w:color w:val="000000"/>
        </w:rPr>
        <w:t xml:space="preserve"> </w:t>
      </w:r>
      <w:r w:rsidRPr="00DD0BAC">
        <w:rPr>
          <w:color w:val="000000"/>
        </w:rPr>
        <w:t>1.5;</w:t>
      </w:r>
      <w:r>
        <w:rPr>
          <w:color w:val="000000"/>
        </w:rPr>
        <w:t xml:space="preserve"> </w:t>
      </w:r>
      <w:r w:rsidRPr="00DD0BAC">
        <w:rPr>
          <w:color w:val="000000"/>
        </w:rPr>
        <w:t>1.8;</w:t>
      </w:r>
      <w:r>
        <w:rPr>
          <w:color w:val="000000"/>
        </w:rPr>
        <w:t xml:space="preserve"> </w:t>
      </w:r>
      <w:r w:rsidRPr="00DD0BAC">
        <w:rPr>
          <w:color w:val="000000"/>
        </w:rPr>
        <w:t>2;</w:t>
      </w:r>
      <w:r>
        <w:rPr>
          <w:color w:val="000000"/>
        </w:rPr>
        <w:t xml:space="preserve"> </w:t>
      </w:r>
      <w:r w:rsidRPr="00DD0BAC">
        <w:rPr>
          <w:color w:val="000000"/>
        </w:rPr>
        <w:t>2.5;</w:t>
      </w:r>
      <w:r>
        <w:rPr>
          <w:color w:val="000000"/>
        </w:rPr>
        <w:t xml:space="preserve"> </w:t>
      </w:r>
      <w:r w:rsidRPr="00DD0BAC">
        <w:rPr>
          <w:color w:val="000000"/>
        </w:rPr>
        <w:t>3.2;</w:t>
      </w:r>
      <w:r>
        <w:rPr>
          <w:color w:val="000000"/>
        </w:rPr>
        <w:t xml:space="preserve"> </w:t>
      </w:r>
      <w:r w:rsidRPr="00DD0BAC">
        <w:rPr>
          <w:color w:val="000000"/>
        </w:rPr>
        <w:t>3.5;</w:t>
      </w:r>
      <w:r>
        <w:rPr>
          <w:color w:val="000000"/>
        </w:rPr>
        <w:t xml:space="preserve"> </w:t>
      </w:r>
      <w:r w:rsidRPr="00DD0BAC">
        <w:rPr>
          <w:color w:val="000000"/>
        </w:rPr>
        <w:t>3.6;</w:t>
      </w:r>
      <w:r>
        <w:rPr>
          <w:color w:val="000000"/>
        </w:rPr>
        <w:t xml:space="preserve"> </w:t>
      </w:r>
      <w:r w:rsidRPr="00DD0BAC">
        <w:rPr>
          <w:color w:val="000000"/>
        </w:rPr>
        <w:t>4;</w:t>
      </w:r>
      <w:r>
        <w:rPr>
          <w:color w:val="000000"/>
        </w:rPr>
        <w:t xml:space="preserve"> </w:t>
      </w:r>
      <w:r w:rsidRPr="00DD0BAC">
        <w:rPr>
          <w:color w:val="000000"/>
        </w:rPr>
        <w:t>5.5;</w:t>
      </w:r>
      <w:r>
        <w:rPr>
          <w:color w:val="000000"/>
        </w:rPr>
        <w:t xml:space="preserve"> </w:t>
      </w:r>
      <w:r w:rsidRPr="00DD0BAC">
        <w:rPr>
          <w:color w:val="000000"/>
        </w:rPr>
        <w:t>6%).</w:t>
      </w:r>
      <w:r>
        <w:rPr>
          <w:color w:val="000000"/>
        </w:rPr>
        <w:t xml:space="preserve"> </w:t>
      </w:r>
      <w:r w:rsidRPr="00DD0BAC">
        <w:rPr>
          <w:color w:val="000000"/>
        </w:rPr>
        <w:t>К</w:t>
      </w:r>
      <w:r w:rsidR="008653CD">
        <w:rPr>
          <w:color w:val="000000"/>
        </w:rPr>
        <w:t xml:space="preserve"> </w:t>
      </w:r>
      <w:r w:rsidRPr="00DD0BAC">
        <w:rPr>
          <w:color w:val="000000"/>
        </w:rPr>
        <w:t>стерилизованному</w:t>
      </w:r>
      <w:r>
        <w:rPr>
          <w:color w:val="000000"/>
        </w:rPr>
        <w:t xml:space="preserve"> </w:t>
      </w:r>
      <w:r w:rsidRPr="00DD0BAC">
        <w:rPr>
          <w:color w:val="000000"/>
        </w:rPr>
        <w:t>относят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молоко,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использованием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высокотемпературной</w:t>
      </w:r>
      <w:r>
        <w:rPr>
          <w:color w:val="000000"/>
        </w:rPr>
        <w:t xml:space="preserve"> </w:t>
      </w:r>
      <w:r w:rsidRPr="00DD0BAC">
        <w:rPr>
          <w:color w:val="000000"/>
        </w:rPr>
        <w:t>технологии</w:t>
      </w:r>
      <w:r>
        <w:rPr>
          <w:color w:val="000000"/>
        </w:rPr>
        <w:t xml:space="preserve"> </w:t>
      </w:r>
      <w:r w:rsidRPr="00DD0BAC">
        <w:rPr>
          <w:color w:val="000000"/>
        </w:rPr>
        <w:t>(ВТТ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UHT),</w:t>
      </w:r>
      <w:r>
        <w:rPr>
          <w:color w:val="000000"/>
        </w:rPr>
        <w:t xml:space="preserve"> </w:t>
      </w:r>
      <w:r w:rsidRPr="00DD0BAC">
        <w:rPr>
          <w:color w:val="000000"/>
        </w:rPr>
        <w:t>которая</w:t>
      </w:r>
      <w:r>
        <w:rPr>
          <w:color w:val="000000"/>
        </w:rPr>
        <w:t xml:space="preserve"> </w:t>
      </w:r>
      <w:r w:rsidRPr="00DD0BAC">
        <w:rPr>
          <w:color w:val="000000"/>
        </w:rPr>
        <w:t>предполагает</w:t>
      </w:r>
      <w:r>
        <w:rPr>
          <w:color w:val="000000"/>
        </w:rPr>
        <w:t xml:space="preserve"> </w:t>
      </w:r>
      <w:r w:rsidRPr="00DD0BAC">
        <w:rPr>
          <w:color w:val="000000"/>
        </w:rPr>
        <w:t>быстрый</w:t>
      </w:r>
      <w:r>
        <w:rPr>
          <w:color w:val="000000"/>
        </w:rPr>
        <w:t xml:space="preserve"> </w:t>
      </w:r>
      <w:r w:rsidRPr="00DD0BAC">
        <w:rPr>
          <w:color w:val="000000"/>
        </w:rPr>
        <w:t>нагрев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течение</w:t>
      </w:r>
      <w:r>
        <w:rPr>
          <w:color w:val="000000"/>
        </w:rPr>
        <w:t xml:space="preserve"> </w:t>
      </w:r>
      <w:r w:rsidRPr="00DD0BAC">
        <w:rPr>
          <w:color w:val="000000"/>
        </w:rPr>
        <w:t>4-5</w:t>
      </w:r>
      <w:r>
        <w:rPr>
          <w:color w:val="000000"/>
        </w:rPr>
        <w:t xml:space="preserve"> </w:t>
      </w:r>
      <w:r w:rsidRPr="00DD0BAC">
        <w:rPr>
          <w:color w:val="000000"/>
        </w:rPr>
        <w:t>сек.</w:t>
      </w:r>
      <w:r>
        <w:rPr>
          <w:color w:val="000000"/>
        </w:rPr>
        <w:t xml:space="preserve"> </w:t>
      </w:r>
      <w:r w:rsidRPr="00DD0BAC">
        <w:rPr>
          <w:color w:val="000000"/>
        </w:rPr>
        <w:t>до</w:t>
      </w:r>
      <w:r>
        <w:rPr>
          <w:color w:val="000000"/>
        </w:rPr>
        <w:t xml:space="preserve"> </w:t>
      </w:r>
      <w:r w:rsidRPr="00E411CD">
        <w:t>температуры 140</w:t>
      </w:r>
      <w:proofErr w:type="gramStart"/>
      <w:r w:rsidRPr="00E411CD">
        <w:t xml:space="preserve"> °С</w:t>
      </w:r>
      <w:proofErr w:type="gramEnd"/>
      <w:r w:rsidRPr="00E411CD">
        <w:t>,</w:t>
      </w:r>
      <w:r>
        <w:rPr>
          <w:color w:val="000000"/>
        </w:rPr>
        <w:t xml:space="preserve"> </w:t>
      </w:r>
      <w:r w:rsidRPr="00DD0BAC">
        <w:rPr>
          <w:color w:val="000000"/>
        </w:rPr>
        <w:t>быстрое</w:t>
      </w:r>
      <w:r>
        <w:rPr>
          <w:color w:val="000000"/>
        </w:rPr>
        <w:t xml:space="preserve"> </w:t>
      </w:r>
      <w:r w:rsidRPr="00DD0BAC">
        <w:rPr>
          <w:color w:val="000000"/>
        </w:rPr>
        <w:t>охлаждение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асептический</w:t>
      </w:r>
      <w:r>
        <w:rPr>
          <w:color w:val="000000"/>
        </w:rPr>
        <w:t xml:space="preserve"> </w:t>
      </w:r>
      <w:r w:rsidRPr="00DD0BAC">
        <w:rPr>
          <w:color w:val="000000"/>
        </w:rPr>
        <w:t>розлив</w:t>
      </w:r>
      <w:r>
        <w:rPr>
          <w:color w:val="000000"/>
        </w:rPr>
        <w:t xml:space="preserve"> </w:t>
      </w:r>
      <w:r w:rsidRPr="00DD0BAC">
        <w:rPr>
          <w:color w:val="000000"/>
        </w:rPr>
        <w:t>(в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стерильную</w:t>
      </w:r>
      <w:r>
        <w:rPr>
          <w:color w:val="000000"/>
        </w:rPr>
        <w:t xml:space="preserve"> </w:t>
      </w:r>
      <w:r w:rsidRPr="00DD0BAC">
        <w:rPr>
          <w:color w:val="000000"/>
        </w:rPr>
        <w:t>тару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стерильных</w:t>
      </w:r>
      <w:r>
        <w:rPr>
          <w:color w:val="000000"/>
        </w:rPr>
        <w:t xml:space="preserve"> </w:t>
      </w:r>
      <w:r w:rsidRPr="00DD0BAC">
        <w:rPr>
          <w:color w:val="000000"/>
        </w:rPr>
        <w:t>условиях);</w:t>
      </w:r>
    </w:p>
    <w:p w:rsidR="00A87547" w:rsidRPr="00E411CD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топленое</w:t>
      </w:r>
      <w:r>
        <w:rPr>
          <w:color w:val="000000"/>
        </w:rPr>
        <w:t xml:space="preserve"> </w:t>
      </w:r>
      <w:r w:rsidRPr="00DD0BAC">
        <w:rPr>
          <w:color w:val="000000"/>
        </w:rPr>
        <w:t>(с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жирностью</w:t>
      </w:r>
      <w:r>
        <w:rPr>
          <w:color w:val="000000"/>
        </w:rPr>
        <w:t xml:space="preserve"> </w:t>
      </w:r>
      <w:r w:rsidRPr="00DD0BAC">
        <w:rPr>
          <w:color w:val="000000"/>
        </w:rPr>
        <w:t>4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6</w:t>
      </w:r>
      <w:r>
        <w:rPr>
          <w:color w:val="000000"/>
        </w:rPr>
        <w:t xml:space="preserve"> </w:t>
      </w:r>
      <w:r w:rsidRPr="00DD0BAC">
        <w:rPr>
          <w:color w:val="000000"/>
        </w:rPr>
        <w:t>%),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путем</w:t>
      </w:r>
      <w:r>
        <w:rPr>
          <w:color w:val="000000"/>
        </w:rPr>
        <w:t xml:space="preserve"> </w:t>
      </w:r>
      <w:r w:rsidRPr="00DD0BAC">
        <w:rPr>
          <w:color w:val="000000"/>
        </w:rPr>
        <w:t>длительной</w:t>
      </w:r>
      <w:r>
        <w:rPr>
          <w:color w:val="000000"/>
        </w:rPr>
        <w:t xml:space="preserve"> </w:t>
      </w:r>
      <w:r w:rsidRPr="00DD0BAC">
        <w:rPr>
          <w:color w:val="000000"/>
        </w:rPr>
        <w:t>выдержки</w:t>
      </w:r>
      <w:r>
        <w:rPr>
          <w:color w:val="000000"/>
        </w:rPr>
        <w:t xml:space="preserve"> </w:t>
      </w:r>
      <w:r w:rsidRPr="00DD0BAC">
        <w:rPr>
          <w:color w:val="000000"/>
        </w:rPr>
        <w:t>(в</w:t>
      </w:r>
      <w:r>
        <w:rPr>
          <w:color w:val="000000"/>
        </w:rPr>
        <w:t xml:space="preserve"> </w:t>
      </w:r>
      <w:r w:rsidRPr="00DD0BAC">
        <w:rPr>
          <w:color w:val="000000"/>
        </w:rPr>
        <w:t>течение</w:t>
      </w:r>
      <w:r>
        <w:rPr>
          <w:color w:val="000000"/>
        </w:rPr>
        <w:t xml:space="preserve"> </w:t>
      </w:r>
      <w:r w:rsidRPr="00DD0BAC">
        <w:rPr>
          <w:color w:val="000000"/>
        </w:rPr>
        <w:t>5-6</w:t>
      </w:r>
      <w:r>
        <w:rPr>
          <w:color w:val="000000"/>
        </w:rPr>
        <w:t xml:space="preserve"> </w:t>
      </w:r>
      <w:r w:rsidRPr="00DD0BAC">
        <w:rPr>
          <w:color w:val="000000"/>
        </w:rPr>
        <w:t>час.)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E411CD">
        <w:t>95-98</w:t>
      </w:r>
      <w:proofErr w:type="gramStart"/>
      <w:r w:rsidRPr="00E411CD">
        <w:t xml:space="preserve"> °С</w:t>
      </w:r>
      <w:proofErr w:type="gramEnd"/>
      <w:r w:rsidRPr="00E411CD">
        <w:t>;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белковое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(с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жирностью</w:t>
      </w:r>
      <w:r>
        <w:rPr>
          <w:color w:val="000000"/>
        </w:rPr>
        <w:t xml:space="preserve"> </w:t>
      </w:r>
      <w:r w:rsidRPr="00DD0BAC">
        <w:rPr>
          <w:color w:val="000000"/>
        </w:rPr>
        <w:t>1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2.5</w:t>
      </w:r>
      <w:r>
        <w:rPr>
          <w:color w:val="000000"/>
        </w:rPr>
        <w:t xml:space="preserve"> </w:t>
      </w:r>
      <w:r w:rsidRPr="00DD0BAC">
        <w:rPr>
          <w:color w:val="000000"/>
        </w:rPr>
        <w:t>%)</w:t>
      </w:r>
      <w:r>
        <w:rPr>
          <w:color w:val="000000"/>
        </w:rPr>
        <w:t xml:space="preserve"> –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повышенной</w:t>
      </w:r>
      <w:r>
        <w:rPr>
          <w:color w:val="000000"/>
        </w:rPr>
        <w:t xml:space="preserve"> </w:t>
      </w:r>
      <w:r w:rsidRPr="00DD0BAC">
        <w:rPr>
          <w:color w:val="000000"/>
        </w:rPr>
        <w:t>концентрацией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</w:t>
      </w:r>
      <w:r>
        <w:rPr>
          <w:color w:val="000000"/>
        </w:rPr>
        <w:t xml:space="preserve"> </w:t>
      </w:r>
      <w:r w:rsidRPr="00DD0BAC">
        <w:rPr>
          <w:color w:val="000000"/>
        </w:rPr>
        <w:t>за</w:t>
      </w:r>
      <w:r>
        <w:rPr>
          <w:color w:val="000000"/>
        </w:rPr>
        <w:t xml:space="preserve"> </w:t>
      </w:r>
      <w:r w:rsidRPr="00DD0BAC">
        <w:rPr>
          <w:color w:val="000000"/>
        </w:rPr>
        <w:t>счет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сухого</w:t>
      </w:r>
      <w:r>
        <w:rPr>
          <w:color w:val="000000"/>
        </w:rPr>
        <w:t xml:space="preserve"> </w:t>
      </w:r>
      <w:r w:rsidRPr="00DD0BAC">
        <w:rPr>
          <w:color w:val="000000"/>
        </w:rPr>
        <w:t>обезжиренного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молока;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обогащенное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наполнителями: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витаминизированное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(с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витамином</w:t>
      </w:r>
      <w:proofErr w:type="gramStart"/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proofErr w:type="gramEnd"/>
      <w:r>
        <w:rPr>
          <w:color w:val="000000"/>
        </w:rPr>
        <w:t xml:space="preserve"> – </w:t>
      </w:r>
      <w:r w:rsidRPr="00DD0BAC">
        <w:rPr>
          <w:color w:val="000000"/>
        </w:rPr>
        <w:t>0.05;</w:t>
      </w:r>
      <w:r>
        <w:rPr>
          <w:color w:val="000000"/>
        </w:rPr>
        <w:t xml:space="preserve"> </w:t>
      </w:r>
      <w:r w:rsidRPr="00DD0BAC">
        <w:rPr>
          <w:color w:val="000000"/>
        </w:rPr>
        <w:t>2.5;</w:t>
      </w:r>
      <w:r>
        <w:rPr>
          <w:color w:val="000000"/>
        </w:rPr>
        <w:t xml:space="preserve"> </w:t>
      </w:r>
      <w:r w:rsidRPr="00DD0BAC">
        <w:rPr>
          <w:color w:val="000000"/>
        </w:rPr>
        <w:t>3.2</w:t>
      </w:r>
      <w:r>
        <w:rPr>
          <w:color w:val="000000"/>
        </w:rPr>
        <w:t> </w:t>
      </w:r>
      <w:r w:rsidRPr="00DD0BAC">
        <w:rPr>
          <w:color w:val="000000"/>
        </w:rPr>
        <w:t>%;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комплексом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витаминов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минералов</w:t>
      </w:r>
      <w:r>
        <w:rPr>
          <w:color w:val="000000"/>
        </w:rPr>
        <w:t xml:space="preserve"> – </w:t>
      </w:r>
      <w:r w:rsidRPr="00DD0BAC">
        <w:rPr>
          <w:color w:val="000000"/>
        </w:rPr>
        <w:t>различной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жирности),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вкусовыми</w:t>
      </w:r>
      <w:r>
        <w:rPr>
          <w:color w:val="000000"/>
        </w:rPr>
        <w:t xml:space="preserve"> </w:t>
      </w:r>
      <w:r w:rsidRPr="00DD0BAC">
        <w:rPr>
          <w:color w:val="000000"/>
        </w:rPr>
        <w:t>наполнителями</w:t>
      </w:r>
      <w:r>
        <w:rPr>
          <w:color w:val="000000"/>
        </w:rPr>
        <w:t xml:space="preserve"> </w:t>
      </w:r>
      <w:r w:rsidRPr="00DD0BAC">
        <w:rPr>
          <w:color w:val="000000"/>
        </w:rPr>
        <w:t>(шоколадное,</w:t>
      </w:r>
      <w:r>
        <w:rPr>
          <w:color w:val="000000"/>
        </w:rPr>
        <w:t xml:space="preserve"> </w:t>
      </w:r>
      <w:r w:rsidRPr="00DD0BAC">
        <w:rPr>
          <w:color w:val="000000"/>
        </w:rPr>
        <w:t>клубничное,</w:t>
      </w:r>
      <w:r>
        <w:rPr>
          <w:color w:val="000000"/>
        </w:rPr>
        <w:t xml:space="preserve"> </w:t>
      </w:r>
      <w:r w:rsidRPr="00DD0BAC">
        <w:rPr>
          <w:color w:val="000000"/>
        </w:rPr>
        <w:t>банановое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др.</w:t>
      </w:r>
      <w:r>
        <w:rPr>
          <w:color w:val="000000"/>
        </w:rPr>
        <w:t xml:space="preserve"> </w:t>
      </w: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различной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жирности);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детей</w:t>
      </w:r>
      <w:r>
        <w:rPr>
          <w:color w:val="000000"/>
        </w:rPr>
        <w:t xml:space="preserve"> </w:t>
      </w:r>
      <w:r w:rsidRPr="00DD0BAC">
        <w:rPr>
          <w:color w:val="000000"/>
        </w:rPr>
        <w:t>раннего</w:t>
      </w:r>
      <w:r>
        <w:rPr>
          <w:color w:val="000000"/>
        </w:rPr>
        <w:t xml:space="preserve"> </w:t>
      </w:r>
      <w:r w:rsidRPr="00DD0BAC">
        <w:rPr>
          <w:color w:val="000000"/>
        </w:rPr>
        <w:t>возраста</w:t>
      </w:r>
      <w:r>
        <w:rPr>
          <w:color w:val="000000"/>
        </w:rPr>
        <w:t xml:space="preserve"> </w:t>
      </w:r>
      <w:r w:rsidRPr="00DD0BAC">
        <w:rPr>
          <w:color w:val="000000"/>
        </w:rPr>
        <w:t>(</w:t>
      </w:r>
      <w:proofErr w:type="spellStart"/>
      <w:r w:rsidRPr="00DD0BAC">
        <w:rPr>
          <w:color w:val="000000"/>
        </w:rPr>
        <w:t>ионитное</w:t>
      </w:r>
      <w:proofErr w:type="spellEnd"/>
      <w:r>
        <w:rPr>
          <w:color w:val="000000"/>
        </w:rPr>
        <w:t xml:space="preserve"> – </w:t>
      </w:r>
      <w:r w:rsidRPr="00DD0BAC">
        <w:rPr>
          <w:color w:val="000000"/>
        </w:rPr>
        <w:t>молоко,</w:t>
      </w:r>
      <w:r>
        <w:rPr>
          <w:color w:val="000000"/>
        </w:rPr>
        <w:t xml:space="preserve"> </w:t>
      </w:r>
      <w:r w:rsidRPr="00DD0BAC">
        <w:rPr>
          <w:color w:val="000000"/>
        </w:rPr>
        <w:t>приближенное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по</w:t>
      </w:r>
      <w:r>
        <w:rPr>
          <w:color w:val="000000"/>
        </w:rPr>
        <w:t xml:space="preserve"> </w:t>
      </w:r>
      <w:r w:rsidRPr="00DD0BAC">
        <w:rPr>
          <w:color w:val="000000"/>
        </w:rPr>
        <w:t>составу</w:t>
      </w:r>
      <w:r>
        <w:rPr>
          <w:color w:val="000000"/>
        </w:rPr>
        <w:t xml:space="preserve"> </w:t>
      </w:r>
      <w:r w:rsidRPr="00DD0BAC">
        <w:rPr>
          <w:color w:val="000000"/>
        </w:rPr>
        <w:t>к</w:t>
      </w:r>
      <w:r>
        <w:rPr>
          <w:color w:val="000000"/>
        </w:rPr>
        <w:t xml:space="preserve"> </w:t>
      </w:r>
      <w:r w:rsidRPr="00DD0BAC">
        <w:rPr>
          <w:color w:val="000000"/>
        </w:rPr>
        <w:t>женскому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молоку</w:t>
      </w:r>
      <w:r>
        <w:rPr>
          <w:color w:val="000000"/>
        </w:rPr>
        <w:t xml:space="preserve"> </w:t>
      </w:r>
      <w:r w:rsidRPr="00DD0BAC">
        <w:rPr>
          <w:color w:val="000000"/>
        </w:rPr>
        <w:t>за</w:t>
      </w:r>
      <w:r>
        <w:rPr>
          <w:color w:val="000000"/>
        </w:rPr>
        <w:t xml:space="preserve"> </w:t>
      </w:r>
      <w:r w:rsidRPr="00DD0BAC">
        <w:rPr>
          <w:color w:val="000000"/>
        </w:rPr>
        <w:t>счет</w:t>
      </w:r>
      <w:r>
        <w:rPr>
          <w:color w:val="000000"/>
        </w:rPr>
        <w:t xml:space="preserve"> </w:t>
      </w:r>
      <w:r w:rsidRPr="00DD0BAC">
        <w:rPr>
          <w:color w:val="000000"/>
        </w:rPr>
        <w:t>замены</w:t>
      </w:r>
      <w:r>
        <w:rPr>
          <w:color w:val="000000"/>
        </w:rPr>
        <w:t xml:space="preserve"> </w:t>
      </w:r>
      <w:r w:rsidRPr="00DD0BAC">
        <w:rPr>
          <w:color w:val="000000"/>
        </w:rPr>
        <w:t>ионов</w:t>
      </w:r>
      <w:r>
        <w:rPr>
          <w:color w:val="000000"/>
        </w:rPr>
        <w:t xml:space="preserve"> </w:t>
      </w:r>
      <w:r w:rsidRPr="00DD0BAC">
        <w:rPr>
          <w:color w:val="000000"/>
        </w:rPr>
        <w:t>кальция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магния</w:t>
      </w:r>
      <w:r>
        <w:rPr>
          <w:color w:val="000000"/>
        </w:rPr>
        <w:t xml:space="preserve"> </w:t>
      </w:r>
      <w:r w:rsidRPr="00DD0BAC">
        <w:rPr>
          <w:color w:val="000000"/>
        </w:rPr>
        <w:t>на</w:t>
      </w:r>
      <w:r>
        <w:rPr>
          <w:color w:val="000000"/>
        </w:rPr>
        <w:t xml:space="preserve"> </w:t>
      </w:r>
      <w:r w:rsidRPr="00DD0BAC">
        <w:rPr>
          <w:color w:val="000000"/>
        </w:rPr>
        <w:t>ионы</w:t>
      </w:r>
      <w:r>
        <w:rPr>
          <w:color w:val="000000"/>
        </w:rPr>
        <w:t xml:space="preserve"> </w:t>
      </w:r>
      <w:r w:rsidRPr="00DD0BAC">
        <w:rPr>
          <w:color w:val="000000"/>
        </w:rPr>
        <w:t>калия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натрия;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виталакт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ДМ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др.).</w:t>
      </w:r>
    </w:p>
    <w:p w:rsidR="00A87547" w:rsidRPr="00E91C11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  <w:r w:rsidRPr="00DD0BAC">
        <w:rPr>
          <w:color w:val="000000"/>
        </w:rPr>
        <w:t>Основным</w:t>
      </w:r>
      <w:r>
        <w:rPr>
          <w:color w:val="000000"/>
        </w:rPr>
        <w:t xml:space="preserve"> </w:t>
      </w:r>
      <w:r w:rsidRPr="00DD0BAC">
        <w:rPr>
          <w:color w:val="000000"/>
        </w:rPr>
        <w:t>видом</w:t>
      </w:r>
      <w:r>
        <w:rPr>
          <w:color w:val="000000"/>
        </w:rPr>
        <w:t xml:space="preserve"> </w:t>
      </w:r>
      <w:r w:rsidRPr="00DD0BAC">
        <w:rPr>
          <w:color w:val="000000"/>
        </w:rPr>
        <w:t>питьевого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молока,</w:t>
      </w:r>
      <w:r>
        <w:rPr>
          <w:color w:val="000000"/>
        </w:rPr>
        <w:t xml:space="preserve"> </w:t>
      </w:r>
      <w:r w:rsidRPr="00DD0BAC">
        <w:rPr>
          <w:color w:val="000000"/>
        </w:rPr>
        <w:t>вырабатываемого</w:t>
      </w:r>
      <w:r>
        <w:rPr>
          <w:color w:val="000000"/>
        </w:rPr>
        <w:t xml:space="preserve"> </w:t>
      </w:r>
      <w:r w:rsidRPr="00DD0BAC">
        <w:rPr>
          <w:color w:val="000000"/>
        </w:rPr>
        <w:t>у</w:t>
      </w:r>
      <w:r>
        <w:rPr>
          <w:color w:val="000000"/>
        </w:rPr>
        <w:t xml:space="preserve"> </w:t>
      </w:r>
      <w:r w:rsidRPr="00DD0BAC">
        <w:rPr>
          <w:color w:val="000000"/>
        </w:rPr>
        <w:t>нас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стране,</w:t>
      </w:r>
      <w:r>
        <w:rPr>
          <w:color w:val="000000"/>
        </w:rPr>
        <w:t xml:space="preserve"> </w:t>
      </w:r>
      <w:r w:rsidRPr="00DD0BAC">
        <w:rPr>
          <w:color w:val="000000"/>
        </w:rPr>
        <w:t>являлось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цельное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жирностью</w:t>
      </w:r>
      <w:r>
        <w:rPr>
          <w:color w:val="000000"/>
        </w:rPr>
        <w:t xml:space="preserve"> </w:t>
      </w:r>
      <w:r w:rsidRPr="00DD0BAC">
        <w:rPr>
          <w:color w:val="000000"/>
        </w:rPr>
        <w:t>3.2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СОМО</w:t>
      </w:r>
      <w:r>
        <w:rPr>
          <w:color w:val="000000"/>
        </w:rPr>
        <w:t xml:space="preserve"> </w:t>
      </w:r>
      <w:r w:rsidRPr="00DD0BAC">
        <w:rPr>
          <w:color w:val="000000"/>
        </w:rPr>
        <w:t>8.1</w:t>
      </w:r>
      <w:r>
        <w:rPr>
          <w:color w:val="000000"/>
        </w:rPr>
        <w:t xml:space="preserve"> </w:t>
      </w:r>
      <w:r w:rsidRPr="00DD0BAC">
        <w:rPr>
          <w:color w:val="000000"/>
        </w:rPr>
        <w:t>%.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последние</w:t>
      </w:r>
      <w:r>
        <w:rPr>
          <w:color w:val="000000"/>
        </w:rPr>
        <w:t xml:space="preserve"> </w:t>
      </w:r>
      <w:r w:rsidRPr="00DD0BAC">
        <w:rPr>
          <w:color w:val="000000"/>
        </w:rPr>
        <w:t>годы</w:t>
      </w:r>
      <w:r>
        <w:rPr>
          <w:color w:val="000000"/>
        </w:rPr>
        <w:t xml:space="preserve"> </w:t>
      </w:r>
      <w:r w:rsidRPr="00DD0BAC">
        <w:rPr>
          <w:color w:val="000000"/>
        </w:rPr>
        <w:t>значительно</w:t>
      </w:r>
      <w:r>
        <w:rPr>
          <w:color w:val="000000"/>
        </w:rPr>
        <w:t xml:space="preserve"> </w:t>
      </w:r>
      <w:r w:rsidRPr="00DD0BAC">
        <w:rPr>
          <w:color w:val="000000"/>
        </w:rPr>
        <w:t>увеличилось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пониженным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(2.5,</w:t>
      </w:r>
      <w:r>
        <w:rPr>
          <w:color w:val="000000"/>
        </w:rPr>
        <w:t xml:space="preserve"> </w:t>
      </w:r>
      <w:r w:rsidRPr="00DD0BAC">
        <w:rPr>
          <w:color w:val="000000"/>
        </w:rPr>
        <w:t>1</w:t>
      </w:r>
      <w:r>
        <w:rPr>
          <w:color w:val="000000"/>
        </w:rPr>
        <w:t> 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нежирное).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целью</w:t>
      </w:r>
      <w:r>
        <w:rPr>
          <w:color w:val="000000"/>
        </w:rPr>
        <w:t xml:space="preserve"> </w:t>
      </w:r>
      <w:r w:rsidRPr="00DD0BAC">
        <w:rPr>
          <w:color w:val="000000"/>
        </w:rPr>
        <w:t>сохранения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пищевой</w:t>
      </w:r>
      <w:r>
        <w:rPr>
          <w:color w:val="000000"/>
        </w:rPr>
        <w:t xml:space="preserve"> </w:t>
      </w:r>
      <w:r w:rsidRPr="00DD0BAC">
        <w:rPr>
          <w:color w:val="000000"/>
        </w:rPr>
        <w:t>ценности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пониженной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добавляют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сухое</w:t>
      </w:r>
      <w:r>
        <w:rPr>
          <w:color w:val="000000"/>
        </w:rPr>
        <w:t xml:space="preserve"> </w:t>
      </w:r>
      <w:r w:rsidRPr="00DD0BAC">
        <w:rPr>
          <w:color w:val="000000"/>
        </w:rPr>
        <w:t>цельное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сухое</w:t>
      </w:r>
      <w:r>
        <w:rPr>
          <w:color w:val="000000"/>
        </w:rPr>
        <w:t xml:space="preserve"> </w:t>
      </w:r>
      <w:r w:rsidRPr="00DD0BAC">
        <w:rPr>
          <w:color w:val="000000"/>
        </w:rPr>
        <w:t>обезжиренное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молоко.</w:t>
      </w:r>
      <w:r>
        <w:rPr>
          <w:color w:val="000000"/>
        </w:rPr>
        <w:t xml:space="preserve"> </w:t>
      </w:r>
      <w:r w:rsidRPr="00DD0BAC">
        <w:rPr>
          <w:color w:val="000000"/>
        </w:rPr>
        <w:t>Растет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производство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витаминизированного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витаминами</w:t>
      </w:r>
      <w:proofErr w:type="gramStart"/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proofErr w:type="gramEnd"/>
      <w:r w:rsidRPr="00DD0BAC">
        <w:rPr>
          <w:color w:val="000000"/>
        </w:rPr>
        <w:t>,</w:t>
      </w:r>
      <w:r>
        <w:rPr>
          <w:color w:val="000000"/>
        </w:rPr>
        <w:t xml:space="preserve"> </w:t>
      </w:r>
      <w:r w:rsidRPr="00DD0BAC">
        <w:rPr>
          <w:color w:val="000000"/>
        </w:rPr>
        <w:t>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</w:t>
      </w:r>
      <w:r w:rsidRPr="00DD0BAC">
        <w:rPr>
          <w:color w:val="000000"/>
          <w:vertAlign w:val="subscript"/>
        </w:rPr>
        <w:t>2</w:t>
      </w:r>
      <w:r>
        <w:rPr>
          <w:rStyle w:val="apple-converted-space"/>
          <w:rFonts w:eastAsia="Times New Roman"/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повышенной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</w:t>
      </w:r>
      <w:r>
        <w:rPr>
          <w:color w:val="000000"/>
        </w:rPr>
        <w:t xml:space="preserve"> </w:t>
      </w:r>
      <w:r w:rsidRPr="00DD0BAC">
        <w:rPr>
          <w:color w:val="000000"/>
        </w:rPr>
        <w:t>4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6</w:t>
      </w:r>
      <w:r>
        <w:rPr>
          <w:color w:val="000000"/>
        </w:rPr>
        <w:t xml:space="preserve"> </w:t>
      </w:r>
      <w:r w:rsidRPr="00DD0BAC">
        <w:rPr>
          <w:color w:val="000000"/>
        </w:rPr>
        <w:t>%.</w:t>
      </w:r>
      <w:r>
        <w:rPr>
          <w:color w:val="000000"/>
        </w:rPr>
        <w:t xml:space="preserve"> </w:t>
      </w:r>
      <w:r w:rsidRPr="00DD0BAC">
        <w:rPr>
          <w:color w:val="000000"/>
        </w:rPr>
        <w:t>Основные</w:t>
      </w:r>
      <w:r>
        <w:rPr>
          <w:color w:val="000000"/>
        </w:rPr>
        <w:t xml:space="preserve"> </w:t>
      </w:r>
      <w:r w:rsidRPr="00DD0BAC">
        <w:rPr>
          <w:color w:val="000000"/>
        </w:rPr>
        <w:t>виды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их</w:t>
      </w:r>
      <w:r>
        <w:rPr>
          <w:color w:val="000000"/>
        </w:rPr>
        <w:t xml:space="preserve"> </w:t>
      </w:r>
      <w:r w:rsidRPr="00DD0BAC">
        <w:rPr>
          <w:color w:val="000000"/>
        </w:rPr>
        <w:t>физико-химические</w:t>
      </w:r>
      <w:r>
        <w:rPr>
          <w:color w:val="000000"/>
        </w:rPr>
        <w:t xml:space="preserve"> </w:t>
      </w:r>
      <w:r w:rsidRPr="00DD0BAC">
        <w:rPr>
          <w:color w:val="000000"/>
        </w:rPr>
        <w:t>показатели</w:t>
      </w:r>
      <w:r>
        <w:rPr>
          <w:color w:val="000000"/>
        </w:rPr>
        <w:t xml:space="preserve"> </w:t>
      </w:r>
      <w:r w:rsidRPr="00DD0BAC">
        <w:rPr>
          <w:color w:val="000000"/>
        </w:rPr>
        <w:t>приведены</w:t>
      </w:r>
      <w:r>
        <w:rPr>
          <w:color w:val="000000"/>
        </w:rPr>
        <w:t xml:space="preserve"> </w:t>
      </w:r>
      <w:r w:rsidRPr="00E91C11">
        <w:t>в таблице 2.</w:t>
      </w: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FF0000"/>
        </w:rPr>
      </w:pP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FF0000"/>
        </w:rPr>
      </w:pP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FF0000"/>
        </w:rPr>
      </w:pP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FF0000"/>
        </w:rPr>
      </w:pPr>
    </w:p>
    <w:p w:rsidR="00A87547" w:rsidRPr="00E91C11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  <w:r w:rsidRPr="00E91C11">
        <w:lastRenderedPageBreak/>
        <w:t>Таблица 2 – Ассортимент молока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190"/>
        <w:gridCol w:w="1140"/>
        <w:gridCol w:w="1418"/>
        <w:gridCol w:w="1704"/>
      </w:tblGrid>
      <w:tr w:rsidR="00A87547" w:rsidRPr="00EC347D" w:rsidTr="00356317">
        <w:trPr>
          <w:trHeight w:val="255"/>
        </w:trPr>
        <w:tc>
          <w:tcPr>
            <w:tcW w:w="3600" w:type="dxa"/>
            <w:vMerge w:val="restart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Виды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молока</w:t>
            </w:r>
          </w:p>
        </w:tc>
        <w:tc>
          <w:tcPr>
            <w:tcW w:w="2330" w:type="dxa"/>
            <w:gridSpan w:val="2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Массовая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доля,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%</w:t>
            </w:r>
          </w:p>
        </w:tc>
        <w:tc>
          <w:tcPr>
            <w:tcW w:w="1418" w:type="dxa"/>
            <w:vMerge w:val="restart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Плотность,</w:t>
            </w:r>
            <w:r>
              <w:rPr>
                <w:color w:val="000000"/>
              </w:rPr>
              <w:t xml:space="preserve"> </w:t>
            </w:r>
            <w:proofErr w:type="gramStart"/>
            <w:r w:rsidRPr="00EC347D">
              <w:rPr>
                <w:color w:val="000000"/>
              </w:rPr>
              <w:t>г</w:t>
            </w:r>
            <w:proofErr w:type="gramEnd"/>
            <w:r w:rsidRPr="00EC347D">
              <w:rPr>
                <w:color w:val="000000"/>
              </w:rPr>
              <w:t>/см</w:t>
            </w:r>
            <w:r w:rsidRPr="00EC347D">
              <w:rPr>
                <w:color w:val="000000"/>
                <w:vertAlign w:val="superscript"/>
              </w:rPr>
              <w:t>3</w:t>
            </w:r>
            <w:r w:rsidRPr="00EC347D">
              <w:rPr>
                <w:color w:val="000000"/>
              </w:rPr>
              <w:t>,</w:t>
            </w:r>
          </w:p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менее</w:t>
            </w:r>
          </w:p>
        </w:tc>
        <w:tc>
          <w:tcPr>
            <w:tcW w:w="1704" w:type="dxa"/>
            <w:vMerge w:val="restart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Кислотность,</w:t>
            </w:r>
            <w:r>
              <w:rPr>
                <w:color w:val="000000"/>
              </w:rPr>
              <w:t xml:space="preserve"> </w:t>
            </w:r>
            <w:proofErr w:type="spellStart"/>
            <w:r w:rsidRPr="00EC347D">
              <w:rPr>
                <w:color w:val="000000"/>
                <w:vertAlign w:val="superscript"/>
              </w:rPr>
              <w:t>о</w:t>
            </w:r>
            <w:r w:rsidRPr="00EC347D">
              <w:rPr>
                <w:color w:val="000000"/>
              </w:rPr>
              <w:t>Т</w:t>
            </w:r>
            <w:proofErr w:type="spellEnd"/>
            <w:r w:rsidRPr="00EC347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более</w:t>
            </w:r>
          </w:p>
        </w:tc>
      </w:tr>
      <w:tr w:rsidR="00A87547" w:rsidRPr="00EC347D" w:rsidTr="00356317">
        <w:trPr>
          <w:trHeight w:val="150"/>
        </w:trPr>
        <w:tc>
          <w:tcPr>
            <w:tcW w:w="3600" w:type="dxa"/>
            <w:vMerge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Жир,</w:t>
            </w:r>
          </w:p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менее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СОМО,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менее</w:t>
            </w:r>
          </w:p>
        </w:tc>
        <w:tc>
          <w:tcPr>
            <w:tcW w:w="1418" w:type="dxa"/>
            <w:vMerge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4" w:type="dxa"/>
            <w:vMerge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2.5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8.2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3.5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4.0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8.0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1.025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6.0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8.0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1.024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20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нежирное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-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1.030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витамином</w:t>
            </w:r>
            <w:proofErr w:type="gramStart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proofErr w:type="gramEnd"/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витамином</w:t>
            </w:r>
            <w:proofErr w:type="gramStart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proofErr w:type="gramEnd"/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2.5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8.2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Тоже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витамином</w:t>
            </w:r>
            <w:proofErr w:type="gramStart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нежирное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-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1.030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белковое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11.0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1.037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25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белковое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2.5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10.5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1.036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25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какао</w:t>
            </w:r>
            <w:proofErr w:type="gramEnd"/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20.8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-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22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347D">
              <w:rPr>
                <w:color w:val="000000"/>
              </w:rPr>
              <w:t>Пастеризованное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кофе</w:t>
            </w:r>
            <w:proofErr w:type="gramEnd"/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19.9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-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22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Топленое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4.0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8.0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1.025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347D">
              <w:rPr>
                <w:color w:val="000000"/>
              </w:rPr>
              <w:t>Топленое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6.0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8.2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1.024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21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347D">
              <w:rPr>
                <w:color w:val="000000"/>
              </w:rPr>
              <w:t>Стерилизованное</w:t>
            </w:r>
            <w:proofErr w:type="gramEnd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бутылках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20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347D">
              <w:rPr>
                <w:color w:val="000000"/>
              </w:rPr>
              <w:t>Стерилизованное</w:t>
            </w:r>
            <w:proofErr w:type="gramEnd"/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EC347D">
              <w:rPr>
                <w:color w:val="000000"/>
              </w:rPr>
              <w:t>пакетах</w:t>
            </w:r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3.5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8.1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1.027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20</w:t>
            </w:r>
          </w:p>
        </w:tc>
      </w:tr>
      <w:tr w:rsidR="00A87547" w:rsidRPr="00EC347D" w:rsidTr="00356317">
        <w:tc>
          <w:tcPr>
            <w:tcW w:w="360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347D">
              <w:rPr>
                <w:color w:val="000000"/>
              </w:rPr>
              <w:t>Ионитное</w:t>
            </w:r>
            <w:proofErr w:type="spellEnd"/>
          </w:p>
        </w:tc>
        <w:tc>
          <w:tcPr>
            <w:tcW w:w="119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3.2</w:t>
            </w:r>
          </w:p>
        </w:tc>
        <w:tc>
          <w:tcPr>
            <w:tcW w:w="1140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8.0</w:t>
            </w:r>
          </w:p>
        </w:tc>
        <w:tc>
          <w:tcPr>
            <w:tcW w:w="1418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1.026</w:t>
            </w:r>
          </w:p>
        </w:tc>
        <w:tc>
          <w:tcPr>
            <w:tcW w:w="1704" w:type="dxa"/>
          </w:tcPr>
          <w:p w:rsidR="00A87547" w:rsidRPr="00EC347D" w:rsidRDefault="00A87547" w:rsidP="003563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347D">
              <w:rPr>
                <w:color w:val="000000"/>
              </w:rPr>
              <w:t>18</w:t>
            </w:r>
          </w:p>
        </w:tc>
      </w:tr>
    </w:tbl>
    <w:p w:rsidR="00A87547" w:rsidRPr="00DD0BAC" w:rsidRDefault="00A87547" w:rsidP="00A875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Восстановленное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–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3.2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2.5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– </w:t>
      </w:r>
      <w:r w:rsidRPr="00DD0BAC">
        <w:rPr>
          <w:color w:val="000000"/>
        </w:rPr>
        <w:t>вырабатывают</w:t>
      </w:r>
      <w:r>
        <w:rPr>
          <w:color w:val="000000"/>
        </w:rPr>
        <w:t xml:space="preserve"> </w:t>
      </w:r>
      <w:r w:rsidRPr="00DD0BAC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частично</w:t>
      </w:r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сухого</w:t>
      </w:r>
      <w:r>
        <w:rPr>
          <w:color w:val="000000"/>
        </w:rPr>
        <w:t xml:space="preserve"> </w:t>
      </w:r>
      <w:r w:rsidRPr="00DD0BAC">
        <w:rPr>
          <w:color w:val="000000"/>
        </w:rPr>
        <w:t>коровьего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распылительной</w:t>
      </w:r>
      <w:r>
        <w:rPr>
          <w:color w:val="000000"/>
        </w:rPr>
        <w:t xml:space="preserve"> </w:t>
      </w:r>
      <w:r w:rsidRPr="00DD0BAC">
        <w:rPr>
          <w:color w:val="000000"/>
        </w:rPr>
        <w:t>сушки.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восстановленного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сухое</w:t>
      </w:r>
      <w:r>
        <w:rPr>
          <w:color w:val="000000"/>
        </w:rPr>
        <w:t xml:space="preserve"> </w:t>
      </w:r>
      <w:r w:rsidRPr="00DD0BAC">
        <w:rPr>
          <w:color w:val="000000"/>
        </w:rPr>
        <w:t>цельное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распылительной</w:t>
      </w:r>
      <w:r>
        <w:rPr>
          <w:color w:val="000000"/>
        </w:rPr>
        <w:t xml:space="preserve"> </w:t>
      </w:r>
      <w:r w:rsidRPr="00DD0BAC">
        <w:rPr>
          <w:color w:val="000000"/>
        </w:rPr>
        <w:t>сушки</w:t>
      </w:r>
      <w:r>
        <w:rPr>
          <w:color w:val="000000"/>
        </w:rPr>
        <w:t xml:space="preserve"> </w:t>
      </w:r>
      <w:r w:rsidRPr="00DD0BAC">
        <w:rPr>
          <w:color w:val="000000"/>
        </w:rPr>
        <w:t>смешивают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подогретой</w:t>
      </w:r>
      <w:r>
        <w:rPr>
          <w:color w:val="000000"/>
        </w:rPr>
        <w:t xml:space="preserve"> </w:t>
      </w:r>
      <w:r w:rsidRPr="00DD0BAC">
        <w:rPr>
          <w:color w:val="000000"/>
        </w:rPr>
        <w:t>водой,</w:t>
      </w:r>
      <w:r>
        <w:rPr>
          <w:color w:val="000000"/>
        </w:rPr>
        <w:t xml:space="preserve"> </w:t>
      </w:r>
      <w:r w:rsidRPr="00DD0BAC">
        <w:rPr>
          <w:color w:val="000000"/>
        </w:rPr>
        <w:t>перемешивают.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полученную</w:t>
      </w:r>
      <w:r>
        <w:rPr>
          <w:color w:val="000000"/>
        </w:rPr>
        <w:t xml:space="preserve"> </w:t>
      </w:r>
      <w:r w:rsidRPr="00DD0BAC">
        <w:rPr>
          <w:color w:val="000000"/>
        </w:rPr>
        <w:t>эмульсию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20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добавляют</w:t>
      </w:r>
      <w:r>
        <w:rPr>
          <w:color w:val="000000"/>
        </w:rPr>
        <w:t xml:space="preserve"> </w:t>
      </w:r>
      <w:r w:rsidRPr="00DD0BAC">
        <w:rPr>
          <w:color w:val="000000"/>
        </w:rPr>
        <w:t>воды</w:t>
      </w:r>
      <w:r>
        <w:rPr>
          <w:color w:val="000000"/>
        </w:rPr>
        <w:t xml:space="preserve"> </w:t>
      </w:r>
      <w:r w:rsidRPr="00DD0BAC">
        <w:rPr>
          <w:color w:val="000000"/>
        </w:rPr>
        <w:t>до</w:t>
      </w:r>
      <w:r>
        <w:rPr>
          <w:color w:val="000000"/>
        </w:rPr>
        <w:t xml:space="preserve"> </w:t>
      </w:r>
      <w:r w:rsidRPr="00DD0BAC">
        <w:rPr>
          <w:color w:val="000000"/>
        </w:rPr>
        <w:t>жирности</w:t>
      </w:r>
      <w:r>
        <w:rPr>
          <w:color w:val="000000"/>
        </w:rPr>
        <w:t xml:space="preserve"> </w:t>
      </w:r>
      <w:r w:rsidRPr="00DD0BAC">
        <w:rPr>
          <w:color w:val="000000"/>
        </w:rPr>
        <w:t>3.2</w:t>
      </w:r>
      <w:r>
        <w:rPr>
          <w:color w:val="000000"/>
        </w:rPr>
        <w:t xml:space="preserve"> </w:t>
      </w:r>
      <w:r w:rsidRPr="00DD0BAC">
        <w:rPr>
          <w:color w:val="000000"/>
        </w:rPr>
        <w:t>%,</w:t>
      </w:r>
      <w:r>
        <w:rPr>
          <w:color w:val="000000"/>
        </w:rPr>
        <w:t xml:space="preserve"> </w:t>
      </w:r>
      <w:r w:rsidRPr="00DD0BAC">
        <w:rPr>
          <w:color w:val="000000"/>
        </w:rPr>
        <w:t>фильтруют,</w:t>
      </w:r>
      <w:r>
        <w:rPr>
          <w:color w:val="000000"/>
        </w:rPr>
        <w:t xml:space="preserve"> </w:t>
      </w:r>
      <w:r w:rsidRPr="00DD0BAC">
        <w:rPr>
          <w:color w:val="000000"/>
        </w:rPr>
        <w:t>охлаждают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выдерживают</w:t>
      </w:r>
      <w:r>
        <w:rPr>
          <w:color w:val="000000"/>
        </w:rPr>
        <w:t xml:space="preserve"> </w:t>
      </w:r>
      <w:r w:rsidRPr="00DD0BAC">
        <w:rPr>
          <w:color w:val="000000"/>
        </w:rPr>
        <w:t>3-4</w:t>
      </w:r>
      <w:r>
        <w:rPr>
          <w:color w:val="000000"/>
        </w:rPr>
        <w:t xml:space="preserve"> </w:t>
      </w:r>
      <w:r w:rsidRPr="00DD0BAC">
        <w:rPr>
          <w:color w:val="000000"/>
        </w:rPr>
        <w:t>ч.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выше</w:t>
      </w:r>
      <w:r>
        <w:rPr>
          <w:color w:val="000000"/>
        </w:rPr>
        <w:t xml:space="preserve"> </w:t>
      </w:r>
      <w:r w:rsidRPr="00E411CD">
        <w:t>6</w:t>
      </w:r>
      <w:proofErr w:type="gramStart"/>
      <w:r w:rsidRPr="00E411CD">
        <w:t xml:space="preserve"> °С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более</w:t>
      </w:r>
      <w:r>
        <w:rPr>
          <w:color w:val="000000"/>
        </w:rPr>
        <w:t xml:space="preserve"> </w:t>
      </w:r>
      <w:r w:rsidRPr="00DD0BAC">
        <w:rPr>
          <w:color w:val="000000"/>
        </w:rPr>
        <w:t>полного</w:t>
      </w:r>
      <w:r>
        <w:rPr>
          <w:color w:val="000000"/>
        </w:rPr>
        <w:t xml:space="preserve"> </w:t>
      </w:r>
      <w:r w:rsidRPr="00DD0BAC">
        <w:rPr>
          <w:color w:val="000000"/>
        </w:rPr>
        <w:t>растворения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основных</w:t>
      </w:r>
      <w:r>
        <w:rPr>
          <w:color w:val="000000"/>
        </w:rPr>
        <w:t xml:space="preserve"> </w:t>
      </w:r>
      <w:r w:rsidRPr="00DD0BAC">
        <w:rPr>
          <w:color w:val="000000"/>
        </w:rPr>
        <w:t>компонентов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набухания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белков.</w:t>
      </w:r>
      <w:r>
        <w:rPr>
          <w:color w:val="000000"/>
        </w:rPr>
        <w:t xml:space="preserve"> </w:t>
      </w:r>
      <w:r w:rsidRPr="00DD0BAC">
        <w:rPr>
          <w:color w:val="000000"/>
        </w:rPr>
        <w:t>Далее</w:t>
      </w:r>
      <w:r>
        <w:rPr>
          <w:color w:val="000000"/>
        </w:rPr>
        <w:t xml:space="preserve"> </w:t>
      </w:r>
      <w:r w:rsidRPr="00DD0BAC">
        <w:rPr>
          <w:color w:val="000000"/>
        </w:rPr>
        <w:t>нормализованное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пастеризуют,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гомогенизируют,</w:t>
      </w:r>
      <w:r>
        <w:rPr>
          <w:color w:val="000000"/>
        </w:rPr>
        <w:t xml:space="preserve"> </w:t>
      </w:r>
      <w:r w:rsidRPr="00DD0BAC">
        <w:rPr>
          <w:color w:val="000000"/>
        </w:rPr>
        <w:t>охлаждают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разливают.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Цельному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пастеризованному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молоку,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полученному</w:t>
      </w:r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восстановленного</w:t>
      </w:r>
      <w:proofErr w:type="gramEnd"/>
      <w:r w:rsidRPr="00DD0BAC">
        <w:rPr>
          <w:color w:val="000000"/>
        </w:rPr>
        <w:t>,</w:t>
      </w:r>
      <w:r>
        <w:rPr>
          <w:color w:val="000000"/>
        </w:rPr>
        <w:t xml:space="preserve"> </w:t>
      </w:r>
      <w:r w:rsidRPr="00DD0BAC">
        <w:rPr>
          <w:color w:val="000000"/>
        </w:rPr>
        <w:t>присущи</w:t>
      </w:r>
      <w:r>
        <w:rPr>
          <w:color w:val="000000"/>
        </w:rPr>
        <w:t xml:space="preserve"> </w:t>
      </w:r>
      <w:r w:rsidRPr="00DD0BAC">
        <w:rPr>
          <w:color w:val="000000"/>
        </w:rPr>
        <w:t>выраженный</w:t>
      </w:r>
      <w:r>
        <w:rPr>
          <w:color w:val="000000"/>
        </w:rPr>
        <w:t xml:space="preserve"> </w:t>
      </w:r>
      <w:r w:rsidRPr="00DD0BAC">
        <w:rPr>
          <w:color w:val="000000"/>
        </w:rPr>
        <w:t>привкус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пастеризации</w:t>
      </w:r>
      <w:r>
        <w:rPr>
          <w:color w:val="000000"/>
        </w:rPr>
        <w:t xml:space="preserve"> </w:t>
      </w:r>
      <w:r w:rsidRPr="00DD0BAC">
        <w:rPr>
          <w:color w:val="000000"/>
        </w:rPr>
        <w:t>(ореховый</w:t>
      </w:r>
      <w:r>
        <w:rPr>
          <w:color w:val="000000"/>
        </w:rPr>
        <w:t xml:space="preserve"> </w:t>
      </w:r>
      <w:r w:rsidRPr="00DD0BAC">
        <w:rPr>
          <w:color w:val="000000"/>
        </w:rPr>
        <w:t>привкус),</w:t>
      </w:r>
      <w:r>
        <w:rPr>
          <w:color w:val="000000"/>
        </w:rPr>
        <w:t xml:space="preserve"> </w:t>
      </w:r>
      <w:r w:rsidRPr="00DD0BAC">
        <w:rPr>
          <w:color w:val="000000"/>
        </w:rPr>
        <w:t>слегка</w:t>
      </w:r>
      <w:r>
        <w:rPr>
          <w:color w:val="000000"/>
        </w:rPr>
        <w:t xml:space="preserve"> </w:t>
      </w:r>
      <w:r w:rsidRPr="00DD0BAC">
        <w:rPr>
          <w:color w:val="000000"/>
        </w:rPr>
        <w:t>водянистая</w:t>
      </w:r>
      <w:r>
        <w:rPr>
          <w:color w:val="000000"/>
        </w:rPr>
        <w:t xml:space="preserve"> </w:t>
      </w:r>
      <w:r w:rsidRPr="00DD0BAC">
        <w:rPr>
          <w:color w:val="000000"/>
        </w:rPr>
        <w:t>консистенция.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устранения</w:t>
      </w:r>
      <w:r>
        <w:rPr>
          <w:color w:val="000000"/>
        </w:rPr>
        <w:t xml:space="preserve"> </w:t>
      </w:r>
      <w:r w:rsidRPr="00DD0BAC">
        <w:rPr>
          <w:color w:val="000000"/>
        </w:rPr>
        <w:t>этих</w:t>
      </w:r>
      <w:r>
        <w:rPr>
          <w:color w:val="000000"/>
        </w:rPr>
        <w:t xml:space="preserve"> </w:t>
      </w:r>
      <w:r w:rsidRPr="00DD0BAC">
        <w:rPr>
          <w:color w:val="000000"/>
        </w:rPr>
        <w:t>недостатков</w:t>
      </w:r>
      <w:r>
        <w:rPr>
          <w:color w:val="000000"/>
        </w:rPr>
        <w:t xml:space="preserve"> </w:t>
      </w:r>
      <w:r w:rsidRPr="00DD0BAC">
        <w:rPr>
          <w:color w:val="000000"/>
        </w:rPr>
        <w:t>восстановленное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«облагораживают»,</w:t>
      </w:r>
      <w:r>
        <w:rPr>
          <w:color w:val="000000"/>
        </w:rPr>
        <w:t xml:space="preserve"> </w:t>
      </w:r>
      <w:r w:rsidRPr="00DD0BAC">
        <w:rPr>
          <w:color w:val="000000"/>
        </w:rPr>
        <w:t>частично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добавляя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него</w:t>
      </w:r>
      <w:r>
        <w:rPr>
          <w:color w:val="000000"/>
        </w:rPr>
        <w:t xml:space="preserve"> </w:t>
      </w:r>
      <w:r w:rsidRPr="00DD0BAC">
        <w:rPr>
          <w:color w:val="000000"/>
        </w:rPr>
        <w:t>натуральное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proofErr w:type="gramStart"/>
      <w:r w:rsidRPr="00DD0BAC">
        <w:rPr>
          <w:iCs/>
          <w:color w:val="000000"/>
        </w:rPr>
        <w:t>Молоко</w:t>
      </w:r>
      <w:proofErr w:type="gramEnd"/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пастеризованное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повышенной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жирности</w:t>
      </w:r>
      <w:r>
        <w:rPr>
          <w:rStyle w:val="apple-converted-space"/>
          <w:rFonts w:eastAsia="Times New Roman"/>
          <w:i/>
          <w:iCs/>
          <w:color w:val="000000"/>
        </w:rPr>
        <w:t xml:space="preserve"> </w:t>
      </w:r>
      <w:r w:rsidRPr="00DD0BAC">
        <w:rPr>
          <w:color w:val="000000"/>
        </w:rPr>
        <w:t>готовят</w:t>
      </w:r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r w:rsidRPr="00DD0BAC">
        <w:rPr>
          <w:color w:val="000000"/>
        </w:rPr>
        <w:t>цельного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путем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сливок</w:t>
      </w:r>
      <w:r>
        <w:rPr>
          <w:color w:val="000000"/>
        </w:rPr>
        <w:t xml:space="preserve"> </w:t>
      </w:r>
      <w:r w:rsidRPr="00DD0BAC">
        <w:rPr>
          <w:color w:val="000000"/>
        </w:rPr>
        <w:t>до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содержания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4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6%.</w:t>
      </w:r>
      <w:r>
        <w:rPr>
          <w:color w:val="000000"/>
        </w:rPr>
        <w:t xml:space="preserve"> </w:t>
      </w:r>
      <w:r w:rsidRPr="00DD0BAC">
        <w:rPr>
          <w:color w:val="000000"/>
        </w:rPr>
        <w:t>Это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должно</w:t>
      </w:r>
      <w:r>
        <w:rPr>
          <w:color w:val="000000"/>
        </w:rPr>
        <w:t xml:space="preserve"> </w:t>
      </w:r>
      <w:r w:rsidRPr="00DD0BAC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DD0BAC">
        <w:rPr>
          <w:color w:val="000000"/>
        </w:rPr>
        <w:t>подвергаться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гомогенизации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целью</w:t>
      </w:r>
      <w:r>
        <w:rPr>
          <w:color w:val="000000"/>
        </w:rPr>
        <w:t xml:space="preserve"> </w:t>
      </w:r>
      <w:r w:rsidRPr="00DD0BAC">
        <w:rPr>
          <w:color w:val="000000"/>
        </w:rPr>
        <w:t>замедления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отстоя</w:t>
      </w:r>
      <w:r>
        <w:rPr>
          <w:color w:val="000000"/>
        </w:rPr>
        <w:t xml:space="preserve"> </w:t>
      </w:r>
      <w:r w:rsidRPr="00DD0BAC">
        <w:rPr>
          <w:color w:val="000000"/>
        </w:rPr>
        <w:t>молочного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 w:rsidR="00121E8D" w:rsidRPr="00121E8D">
        <w:rPr>
          <w:color w:val="000000"/>
        </w:rPr>
        <w:t xml:space="preserve"> [4]</w:t>
      </w:r>
      <w:r w:rsidRPr="00DD0BAC">
        <w:rPr>
          <w:color w:val="000000"/>
        </w:rPr>
        <w:t>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iCs/>
          <w:color w:val="000000"/>
        </w:rPr>
        <w:t>Витаминизированное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молоко</w:t>
      </w:r>
      <w:r>
        <w:rPr>
          <w:rStyle w:val="apple-converted-space"/>
          <w:rFonts w:eastAsia="Times New Roman"/>
          <w:i/>
          <w:iCs/>
          <w:color w:val="000000"/>
        </w:rPr>
        <w:t xml:space="preserve"> </w:t>
      </w:r>
      <w:r w:rsidRPr="00DD0BAC">
        <w:rPr>
          <w:color w:val="000000"/>
        </w:rPr>
        <w:t>вырабатывают</w:t>
      </w:r>
      <w:r>
        <w:rPr>
          <w:color w:val="000000"/>
        </w:rPr>
        <w:t xml:space="preserve"> </w:t>
      </w:r>
      <w:r w:rsidRPr="00DD0BAC">
        <w:rPr>
          <w:color w:val="000000"/>
        </w:rPr>
        <w:t>двух</w:t>
      </w:r>
      <w:r>
        <w:rPr>
          <w:color w:val="000000"/>
        </w:rPr>
        <w:t xml:space="preserve"> </w:t>
      </w:r>
      <w:r w:rsidRPr="00DD0BAC">
        <w:rPr>
          <w:color w:val="000000"/>
        </w:rPr>
        <w:t>видов: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витамином</w:t>
      </w:r>
      <w:proofErr w:type="gramStart"/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витаминами</w:t>
      </w:r>
      <w:r>
        <w:rPr>
          <w:color w:val="000000"/>
        </w:rPr>
        <w:t xml:space="preserve"> </w:t>
      </w:r>
      <w:r w:rsidRPr="00DD0BAC">
        <w:rPr>
          <w:color w:val="000000"/>
        </w:rPr>
        <w:t>С,</w:t>
      </w:r>
      <w:r>
        <w:rPr>
          <w:color w:val="000000"/>
        </w:rPr>
        <w:t xml:space="preserve"> </w:t>
      </w:r>
      <w:r w:rsidRPr="00DD0BAC">
        <w:rPr>
          <w:color w:val="000000"/>
        </w:rPr>
        <w:t>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</w:t>
      </w:r>
      <w:r w:rsidRPr="00DD0BAC">
        <w:rPr>
          <w:color w:val="000000"/>
          <w:vertAlign w:val="subscript"/>
        </w:rPr>
        <w:t>2</w:t>
      </w:r>
      <w:r>
        <w:rPr>
          <w:rStyle w:val="apple-converted-space"/>
          <w:rFonts w:eastAsia="Times New Roman"/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детей</w:t>
      </w:r>
      <w:r>
        <w:rPr>
          <w:color w:val="000000"/>
        </w:rPr>
        <w:t xml:space="preserve"> </w:t>
      </w:r>
      <w:r w:rsidRPr="00DD0BAC">
        <w:rPr>
          <w:color w:val="000000"/>
        </w:rPr>
        <w:t>дошкольного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возраста.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витамина</w:t>
      </w:r>
      <w:proofErr w:type="gramStart"/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должно</w:t>
      </w:r>
      <w:r>
        <w:rPr>
          <w:color w:val="000000"/>
        </w:rPr>
        <w:t xml:space="preserve"> </w:t>
      </w:r>
      <w:r w:rsidRPr="00DD0BAC">
        <w:rPr>
          <w:color w:val="000000"/>
        </w:rPr>
        <w:t>быть</w:t>
      </w:r>
      <w:r>
        <w:rPr>
          <w:color w:val="000000"/>
        </w:rPr>
        <w:t xml:space="preserve">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менее</w:t>
      </w:r>
      <w:r>
        <w:rPr>
          <w:color w:val="000000"/>
        </w:rPr>
        <w:t xml:space="preserve"> </w:t>
      </w:r>
      <w:r w:rsidRPr="00DD0BAC">
        <w:rPr>
          <w:color w:val="000000"/>
        </w:rPr>
        <w:t>10</w:t>
      </w:r>
      <w:r>
        <w:rPr>
          <w:color w:val="000000"/>
        </w:rPr>
        <w:t xml:space="preserve"> </w:t>
      </w:r>
      <w:r w:rsidRPr="00DD0BAC">
        <w:rPr>
          <w:color w:val="000000"/>
        </w:rPr>
        <w:t>мг</w:t>
      </w:r>
      <w:r>
        <w:rPr>
          <w:color w:val="000000"/>
        </w:rPr>
        <w:t xml:space="preserve"> </w:t>
      </w:r>
      <w:r w:rsidRPr="00DD0BAC">
        <w:rPr>
          <w:color w:val="000000"/>
        </w:rPr>
        <w:t>на</w:t>
      </w:r>
      <w:r>
        <w:rPr>
          <w:color w:val="000000"/>
        </w:rPr>
        <w:t xml:space="preserve"> </w:t>
      </w:r>
      <w:r w:rsidRPr="00DD0BAC">
        <w:rPr>
          <w:color w:val="000000"/>
        </w:rPr>
        <w:t>100</w:t>
      </w:r>
      <w:r>
        <w:rPr>
          <w:color w:val="000000"/>
        </w:rPr>
        <w:t xml:space="preserve"> </w:t>
      </w:r>
      <w:r w:rsidRPr="00DD0BAC">
        <w:rPr>
          <w:color w:val="000000"/>
        </w:rPr>
        <w:t>см</w:t>
      </w:r>
      <w:r w:rsidRPr="00DD0BAC">
        <w:rPr>
          <w:color w:val="000000"/>
          <w:vertAlign w:val="superscript"/>
        </w:rPr>
        <w:t>3</w:t>
      </w:r>
      <w:r>
        <w:rPr>
          <w:rStyle w:val="apple-converted-space"/>
          <w:rFonts w:eastAsia="Times New Roman"/>
          <w:color w:val="000000"/>
        </w:rPr>
        <w:t xml:space="preserve"> </w:t>
      </w:r>
      <w:r w:rsidRPr="00DD0BAC">
        <w:rPr>
          <w:color w:val="000000"/>
        </w:rPr>
        <w:t>молока.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производства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витаминизированного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lastRenderedPageBreak/>
        <w:t>необходимо</w:t>
      </w:r>
      <w:r>
        <w:rPr>
          <w:color w:val="000000"/>
        </w:rPr>
        <w:t xml:space="preserve"> </w:t>
      </w:r>
      <w:r w:rsidRPr="00DD0BAC">
        <w:rPr>
          <w:color w:val="000000"/>
        </w:rPr>
        <w:t>иметь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пониженной</w:t>
      </w:r>
      <w:r>
        <w:rPr>
          <w:color w:val="000000"/>
        </w:rPr>
        <w:t xml:space="preserve"> </w:t>
      </w:r>
      <w:r w:rsidRPr="00DD0BAC">
        <w:rPr>
          <w:color w:val="000000"/>
        </w:rPr>
        <w:t>кислотности</w:t>
      </w:r>
      <w:r>
        <w:rPr>
          <w:color w:val="000000"/>
        </w:rPr>
        <w:t xml:space="preserve"> </w:t>
      </w:r>
      <w:r w:rsidRPr="00DD0BAC">
        <w:rPr>
          <w:color w:val="000000"/>
        </w:rPr>
        <w:t>(не</w:t>
      </w:r>
      <w:r>
        <w:rPr>
          <w:color w:val="000000"/>
        </w:rPr>
        <w:t xml:space="preserve"> </w:t>
      </w:r>
      <w:r w:rsidRPr="00DD0BAC">
        <w:rPr>
          <w:color w:val="000000"/>
        </w:rPr>
        <w:t>больше</w:t>
      </w:r>
      <w:r>
        <w:rPr>
          <w:color w:val="000000"/>
        </w:rPr>
        <w:t xml:space="preserve"> </w:t>
      </w:r>
      <w:r w:rsidRPr="00E411CD">
        <w:t xml:space="preserve">18 </w:t>
      </w:r>
      <w:r w:rsidRPr="00E411CD">
        <w:rPr>
          <w:rStyle w:val="FontStyle25"/>
          <w:sz w:val="24"/>
        </w:rPr>
        <w:t>°</w:t>
      </w:r>
      <w:r w:rsidRPr="00E411CD">
        <w:t>Т), так</w:t>
      </w:r>
      <w:r>
        <w:rPr>
          <w:color w:val="000000"/>
        </w:rPr>
        <w:t xml:space="preserve"> </w:t>
      </w:r>
      <w:r w:rsidRPr="00DD0BAC">
        <w:rPr>
          <w:color w:val="000000"/>
        </w:rPr>
        <w:t>как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добавление</w:t>
      </w:r>
      <w:r>
        <w:rPr>
          <w:color w:val="000000"/>
        </w:rPr>
        <w:t xml:space="preserve"> </w:t>
      </w:r>
      <w:r w:rsidRPr="00DD0BAC">
        <w:rPr>
          <w:color w:val="000000"/>
        </w:rPr>
        <w:t>аскорбиновой</w:t>
      </w:r>
      <w:r>
        <w:rPr>
          <w:color w:val="000000"/>
        </w:rPr>
        <w:t xml:space="preserve"> </w:t>
      </w:r>
      <w:r w:rsidRPr="00DD0BAC">
        <w:rPr>
          <w:color w:val="000000"/>
        </w:rPr>
        <w:t>кислоты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повышает</w:t>
      </w:r>
      <w:r>
        <w:rPr>
          <w:color w:val="000000"/>
        </w:rPr>
        <w:t xml:space="preserve"> </w:t>
      </w:r>
      <w:r w:rsidRPr="00DD0BAC">
        <w:rPr>
          <w:color w:val="000000"/>
        </w:rPr>
        <w:t>кислотность.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целях</w:t>
      </w:r>
      <w:r>
        <w:rPr>
          <w:color w:val="000000"/>
        </w:rPr>
        <w:t xml:space="preserve"> </w:t>
      </w:r>
      <w:r w:rsidRPr="00DD0BAC">
        <w:rPr>
          <w:color w:val="000000"/>
        </w:rPr>
        <w:t>уменьшения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потерь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витаминов</w:t>
      </w:r>
      <w:r>
        <w:rPr>
          <w:color w:val="000000"/>
        </w:rPr>
        <w:t xml:space="preserve"> </w:t>
      </w:r>
      <w:r w:rsidRPr="00DD0BAC">
        <w:rPr>
          <w:color w:val="000000"/>
        </w:rPr>
        <w:t>их</w:t>
      </w:r>
      <w:r>
        <w:rPr>
          <w:color w:val="000000"/>
        </w:rPr>
        <w:t xml:space="preserve"> </w:t>
      </w:r>
      <w:r w:rsidRPr="00DD0BAC">
        <w:rPr>
          <w:color w:val="000000"/>
        </w:rPr>
        <w:t>вносят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после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пастеризации,</w:t>
      </w:r>
      <w:r>
        <w:rPr>
          <w:color w:val="000000"/>
        </w:rPr>
        <w:t xml:space="preserve"> </w:t>
      </w:r>
      <w:r w:rsidRPr="00DD0BAC">
        <w:rPr>
          <w:color w:val="000000"/>
        </w:rPr>
        <w:t>однако</w:t>
      </w:r>
      <w:r>
        <w:rPr>
          <w:color w:val="000000"/>
        </w:rPr>
        <w:t xml:space="preserve"> </w:t>
      </w:r>
      <w:r w:rsidRPr="00DD0BAC">
        <w:rPr>
          <w:color w:val="000000"/>
        </w:rPr>
        <w:t>это</w:t>
      </w:r>
      <w:r>
        <w:rPr>
          <w:color w:val="000000"/>
        </w:rPr>
        <w:t xml:space="preserve"> </w:t>
      </w:r>
      <w:r w:rsidRPr="00DD0BAC">
        <w:rPr>
          <w:color w:val="000000"/>
        </w:rPr>
        <w:t>приводит</w:t>
      </w:r>
      <w:r>
        <w:rPr>
          <w:color w:val="000000"/>
        </w:rPr>
        <w:t xml:space="preserve"> </w:t>
      </w:r>
      <w:r w:rsidRPr="00DD0BAC">
        <w:rPr>
          <w:color w:val="000000"/>
        </w:rPr>
        <w:t>к</w:t>
      </w:r>
      <w:r>
        <w:rPr>
          <w:color w:val="000000"/>
        </w:rPr>
        <w:t xml:space="preserve"> </w:t>
      </w:r>
      <w:r w:rsidRPr="00DD0BAC">
        <w:rPr>
          <w:color w:val="000000"/>
        </w:rPr>
        <w:t>вторичному</w:t>
      </w:r>
      <w:r>
        <w:rPr>
          <w:color w:val="000000"/>
        </w:rPr>
        <w:t xml:space="preserve"> </w:t>
      </w:r>
      <w:r w:rsidRPr="00DD0BAC">
        <w:rPr>
          <w:color w:val="000000"/>
        </w:rPr>
        <w:t>обсеменению</w:t>
      </w:r>
      <w:r>
        <w:rPr>
          <w:color w:val="000000"/>
        </w:rPr>
        <w:t xml:space="preserve"> </w:t>
      </w:r>
      <w:r w:rsidRPr="00DD0BAC">
        <w:rPr>
          <w:color w:val="000000"/>
        </w:rPr>
        <w:t>микроорганизмами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понижению</w:t>
      </w:r>
      <w:r>
        <w:rPr>
          <w:color w:val="000000"/>
        </w:rPr>
        <w:t xml:space="preserve"> </w:t>
      </w:r>
      <w:r w:rsidRPr="00DD0BAC">
        <w:rPr>
          <w:color w:val="000000"/>
        </w:rPr>
        <w:t>стойкости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iCs/>
          <w:color w:val="000000"/>
        </w:rPr>
        <w:t>Белковое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молоко</w:t>
      </w:r>
      <w:r>
        <w:rPr>
          <w:rStyle w:val="apple-converted-space"/>
          <w:rFonts w:eastAsia="Times New Roman"/>
          <w:i/>
          <w:iCs/>
          <w:color w:val="000000"/>
        </w:rPr>
        <w:t xml:space="preserve"> </w:t>
      </w:r>
      <w:r w:rsidRPr="00DD0BAC">
        <w:rPr>
          <w:color w:val="000000"/>
        </w:rPr>
        <w:t>характеризуется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низким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повышенным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количеством</w:t>
      </w:r>
      <w:r>
        <w:rPr>
          <w:color w:val="000000"/>
        </w:rPr>
        <w:t xml:space="preserve"> </w:t>
      </w:r>
      <w:r w:rsidRPr="00DD0BAC">
        <w:rPr>
          <w:color w:val="000000"/>
        </w:rPr>
        <w:t>СОМО.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выработке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сырье</w:t>
      </w:r>
      <w:r>
        <w:rPr>
          <w:color w:val="000000"/>
        </w:rPr>
        <w:t xml:space="preserve"> </w:t>
      </w:r>
      <w:r w:rsidRPr="00DD0BAC">
        <w:rPr>
          <w:color w:val="000000"/>
        </w:rPr>
        <w:t>нормализуют</w:t>
      </w:r>
      <w:r>
        <w:rPr>
          <w:color w:val="000000"/>
        </w:rPr>
        <w:t xml:space="preserve"> </w:t>
      </w:r>
      <w:r w:rsidRPr="00DD0BAC">
        <w:rPr>
          <w:color w:val="000000"/>
        </w:rPr>
        <w:t>по</w:t>
      </w:r>
      <w:r>
        <w:rPr>
          <w:color w:val="000000"/>
        </w:rPr>
        <w:t xml:space="preserve"> </w:t>
      </w:r>
      <w:r w:rsidRPr="00DD0BAC">
        <w:rPr>
          <w:color w:val="000000"/>
        </w:rPr>
        <w:t>жиру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СОМО,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добавляя</w:t>
      </w:r>
      <w:r>
        <w:rPr>
          <w:color w:val="000000"/>
        </w:rPr>
        <w:t xml:space="preserve"> </w:t>
      </w:r>
      <w:r w:rsidRPr="00DD0BAC">
        <w:rPr>
          <w:color w:val="000000"/>
        </w:rPr>
        <w:t>необходимое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DD0BAC">
        <w:rPr>
          <w:color w:val="000000"/>
        </w:rPr>
        <w:t>сухого</w:t>
      </w:r>
      <w:r>
        <w:rPr>
          <w:color w:val="000000"/>
        </w:rPr>
        <w:t xml:space="preserve"> </w:t>
      </w:r>
      <w:r w:rsidRPr="00DD0BAC">
        <w:rPr>
          <w:color w:val="000000"/>
        </w:rPr>
        <w:t>цельного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обезжиренного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молока.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имеет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повышенную</w:t>
      </w:r>
      <w:r>
        <w:rPr>
          <w:color w:val="000000"/>
        </w:rPr>
        <w:t xml:space="preserve"> </w:t>
      </w:r>
      <w:r w:rsidRPr="00E411CD">
        <w:t>кислотность (до 25 °Т) за</w:t>
      </w:r>
      <w:r>
        <w:rPr>
          <w:color w:val="000000"/>
        </w:rPr>
        <w:t xml:space="preserve"> </w:t>
      </w:r>
      <w:r w:rsidRPr="00DD0BAC">
        <w:rPr>
          <w:color w:val="000000"/>
        </w:rPr>
        <w:t>счет</w:t>
      </w:r>
      <w:r>
        <w:rPr>
          <w:color w:val="000000"/>
        </w:rPr>
        <w:t xml:space="preserve"> </w:t>
      </w:r>
      <w:r w:rsidRPr="00DD0BAC">
        <w:rPr>
          <w:color w:val="000000"/>
        </w:rPr>
        <w:t>высокого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содержания</w:t>
      </w:r>
      <w:r>
        <w:rPr>
          <w:color w:val="000000"/>
        </w:rPr>
        <w:t xml:space="preserve"> </w:t>
      </w:r>
      <w:r w:rsidRPr="00DD0BAC">
        <w:rPr>
          <w:color w:val="000000"/>
        </w:rPr>
        <w:t>СОМО,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том</w:t>
      </w:r>
      <w:r>
        <w:rPr>
          <w:color w:val="000000"/>
        </w:rPr>
        <w:t xml:space="preserve"> </w:t>
      </w:r>
      <w:r w:rsidRPr="00DD0BAC">
        <w:rPr>
          <w:color w:val="000000"/>
        </w:rPr>
        <w:t>числе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белков,</w:t>
      </w:r>
      <w:r>
        <w:rPr>
          <w:color w:val="000000"/>
        </w:rPr>
        <w:t xml:space="preserve"> </w:t>
      </w:r>
      <w:r w:rsidRPr="00DD0BAC">
        <w:rPr>
          <w:color w:val="000000"/>
        </w:rPr>
        <w:t>имеющих</w:t>
      </w:r>
      <w:r>
        <w:rPr>
          <w:color w:val="000000"/>
        </w:rPr>
        <w:t xml:space="preserve"> </w:t>
      </w:r>
      <w:r w:rsidRPr="00DD0BAC">
        <w:rPr>
          <w:color w:val="000000"/>
        </w:rPr>
        <w:t>кислую</w:t>
      </w:r>
      <w:r>
        <w:rPr>
          <w:color w:val="000000"/>
        </w:rPr>
        <w:t xml:space="preserve"> </w:t>
      </w:r>
      <w:r w:rsidRPr="00DD0BAC">
        <w:rPr>
          <w:color w:val="000000"/>
        </w:rPr>
        <w:t>реакцию.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iCs/>
          <w:color w:val="000000"/>
        </w:rPr>
        <w:t>Молоко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с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какао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и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кофе</w:t>
      </w:r>
      <w:r>
        <w:rPr>
          <w:rStyle w:val="apple-converted-space"/>
          <w:rFonts w:eastAsia="Times New Roman"/>
          <w:i/>
          <w:iCs/>
          <w:color w:val="000000"/>
        </w:rPr>
        <w:t xml:space="preserve"> </w:t>
      </w:r>
      <w:r w:rsidRPr="00DD0BAC">
        <w:rPr>
          <w:color w:val="000000"/>
        </w:rPr>
        <w:t>вырабатывается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ограниченном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количестве</w:t>
      </w:r>
      <w:r>
        <w:rPr>
          <w:color w:val="000000"/>
        </w:rPr>
        <w:t xml:space="preserve"> </w:t>
      </w:r>
      <w:r w:rsidRPr="00DD0BAC">
        <w:rPr>
          <w:color w:val="000000"/>
        </w:rPr>
        <w:t>у</w:t>
      </w:r>
      <w:r>
        <w:rPr>
          <w:color w:val="000000"/>
        </w:rPr>
        <w:t xml:space="preserve"> </w:t>
      </w:r>
      <w:r w:rsidRPr="00DD0BAC">
        <w:rPr>
          <w:color w:val="000000"/>
        </w:rPr>
        <w:t>нас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стране,</w:t>
      </w:r>
      <w:r>
        <w:rPr>
          <w:color w:val="000000"/>
        </w:rPr>
        <w:t xml:space="preserve"> </w:t>
      </w:r>
      <w:r w:rsidRPr="00DD0BAC">
        <w:rPr>
          <w:color w:val="000000"/>
        </w:rPr>
        <w:t>так</w:t>
      </w:r>
      <w:r>
        <w:rPr>
          <w:color w:val="000000"/>
        </w:rPr>
        <w:t xml:space="preserve"> </w:t>
      </w:r>
      <w:r w:rsidRPr="00DD0BAC">
        <w:rPr>
          <w:color w:val="000000"/>
        </w:rPr>
        <w:t>как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их</w:t>
      </w:r>
      <w:r>
        <w:rPr>
          <w:color w:val="000000"/>
        </w:rPr>
        <w:t xml:space="preserve"> </w:t>
      </w:r>
      <w:r w:rsidRPr="00DD0BAC">
        <w:rPr>
          <w:color w:val="000000"/>
        </w:rPr>
        <w:t>производства</w:t>
      </w:r>
      <w:r>
        <w:rPr>
          <w:color w:val="000000"/>
        </w:rPr>
        <w:t xml:space="preserve"> </w:t>
      </w:r>
      <w:r w:rsidRPr="00DD0BAC">
        <w:rPr>
          <w:color w:val="000000"/>
        </w:rPr>
        <w:t>необходимы</w:t>
      </w:r>
      <w:r>
        <w:rPr>
          <w:color w:val="000000"/>
        </w:rPr>
        <w:t xml:space="preserve"> </w:t>
      </w:r>
      <w:r w:rsidRPr="00DD0BAC">
        <w:rPr>
          <w:color w:val="000000"/>
        </w:rPr>
        <w:t>импортное</w:t>
      </w:r>
      <w:r>
        <w:rPr>
          <w:color w:val="000000"/>
        </w:rPr>
        <w:t xml:space="preserve"> </w:t>
      </w:r>
      <w:r w:rsidRPr="00DD0BAC">
        <w:rPr>
          <w:color w:val="000000"/>
        </w:rPr>
        <w:t>сырье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какао-порошок,</w:t>
      </w:r>
      <w:r>
        <w:rPr>
          <w:color w:val="000000"/>
        </w:rPr>
        <w:t xml:space="preserve"> </w:t>
      </w:r>
      <w:r w:rsidRPr="00DD0BAC">
        <w:rPr>
          <w:color w:val="000000"/>
        </w:rPr>
        <w:t>кофе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дорогостоящий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агар</w:t>
      </w:r>
      <w:proofErr w:type="spellEnd"/>
      <w:r w:rsidRPr="00DD0BAC">
        <w:rPr>
          <w:color w:val="000000"/>
        </w:rPr>
        <w:t>.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нормализованное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вносят</w:t>
      </w:r>
      <w:r>
        <w:rPr>
          <w:color w:val="000000"/>
        </w:rPr>
        <w:t xml:space="preserve"> </w:t>
      </w:r>
      <w:r w:rsidRPr="00DD0BAC">
        <w:rPr>
          <w:color w:val="000000"/>
        </w:rPr>
        <w:t>пищевые</w:t>
      </w:r>
      <w:r>
        <w:rPr>
          <w:color w:val="000000"/>
        </w:rPr>
        <w:t xml:space="preserve"> </w:t>
      </w:r>
      <w:r w:rsidRPr="00DD0BAC">
        <w:rPr>
          <w:color w:val="000000"/>
        </w:rPr>
        <w:t>наполнители:</w:t>
      </w:r>
      <w:r>
        <w:rPr>
          <w:color w:val="000000"/>
        </w:rPr>
        <w:t xml:space="preserve"> </w:t>
      </w:r>
      <w:r w:rsidRPr="00DD0BAC">
        <w:rPr>
          <w:color w:val="000000"/>
        </w:rPr>
        <w:t>сахарный</w:t>
      </w:r>
      <w:r>
        <w:rPr>
          <w:color w:val="000000"/>
        </w:rPr>
        <w:t xml:space="preserve"> </w:t>
      </w:r>
      <w:r w:rsidRPr="00DD0BAC">
        <w:rPr>
          <w:color w:val="000000"/>
        </w:rPr>
        <w:t>песок,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какао-порошок,</w:t>
      </w:r>
      <w:r>
        <w:rPr>
          <w:color w:val="000000"/>
        </w:rPr>
        <w:t xml:space="preserve"> </w:t>
      </w:r>
      <w:r w:rsidRPr="00DD0BAC">
        <w:rPr>
          <w:color w:val="000000"/>
        </w:rPr>
        <w:t>натуральный</w:t>
      </w:r>
      <w:r>
        <w:rPr>
          <w:color w:val="000000"/>
        </w:rPr>
        <w:t xml:space="preserve"> </w:t>
      </w:r>
      <w:r w:rsidRPr="00DD0BAC">
        <w:rPr>
          <w:color w:val="000000"/>
        </w:rPr>
        <w:t>кофе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агар</w:t>
      </w:r>
      <w:proofErr w:type="spellEnd"/>
      <w:r w:rsidRPr="00DD0BAC">
        <w:rPr>
          <w:color w:val="000000"/>
        </w:rPr>
        <w:t>.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DD0BAC">
        <w:rPr>
          <w:color w:val="000000"/>
        </w:rPr>
        <w:t>добавляемой</w:t>
      </w:r>
      <w:r>
        <w:rPr>
          <w:color w:val="000000"/>
        </w:rPr>
        <w:t xml:space="preserve"> </w:t>
      </w:r>
      <w:r w:rsidRPr="00DD0BAC">
        <w:rPr>
          <w:color w:val="000000"/>
        </w:rPr>
        <w:t>сахарозы</w:t>
      </w:r>
      <w:r>
        <w:rPr>
          <w:color w:val="000000"/>
        </w:rPr>
        <w:t xml:space="preserve"> </w:t>
      </w: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менее</w:t>
      </w:r>
      <w:r>
        <w:rPr>
          <w:color w:val="000000"/>
        </w:rPr>
        <w:t xml:space="preserve"> </w:t>
      </w:r>
      <w:r w:rsidRPr="00DD0BAC">
        <w:rPr>
          <w:color w:val="000000"/>
        </w:rPr>
        <w:t>2.5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(молоко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какао)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менее</w:t>
      </w:r>
      <w:r>
        <w:rPr>
          <w:color w:val="000000"/>
        </w:rPr>
        <w:t xml:space="preserve"> </w:t>
      </w:r>
      <w:r w:rsidRPr="00DD0BAC">
        <w:rPr>
          <w:color w:val="000000"/>
        </w:rPr>
        <w:t>7</w:t>
      </w:r>
      <w:r>
        <w:rPr>
          <w:color w:val="000000"/>
        </w:rPr>
        <w:t xml:space="preserve"> </w:t>
      </w:r>
      <w:r w:rsidRPr="00DD0BAC">
        <w:rPr>
          <w:color w:val="000000"/>
        </w:rPr>
        <w:t>%</w:t>
      </w:r>
      <w:r>
        <w:rPr>
          <w:color w:val="000000"/>
        </w:rPr>
        <w:t xml:space="preserve"> </w:t>
      </w:r>
      <w:r w:rsidRPr="00DD0BAC">
        <w:rPr>
          <w:color w:val="000000"/>
        </w:rPr>
        <w:t>(молоко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кофе),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</w:t>
      </w:r>
      <w:r>
        <w:rPr>
          <w:color w:val="000000"/>
        </w:rPr>
        <w:t xml:space="preserve"> –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менее</w:t>
      </w:r>
      <w:r>
        <w:rPr>
          <w:color w:val="000000"/>
        </w:rPr>
        <w:t xml:space="preserve"> </w:t>
      </w:r>
      <w:r w:rsidRPr="00DD0BAC">
        <w:rPr>
          <w:color w:val="000000"/>
        </w:rPr>
        <w:t>2.5</w:t>
      </w:r>
      <w:r>
        <w:rPr>
          <w:color w:val="000000"/>
        </w:rPr>
        <w:t xml:space="preserve"> </w:t>
      </w:r>
      <w:r w:rsidRPr="00DD0BAC">
        <w:rPr>
          <w:color w:val="000000"/>
        </w:rPr>
        <w:t>%,</w:t>
      </w:r>
      <w:r>
        <w:rPr>
          <w:color w:val="000000"/>
        </w:rPr>
        <w:t xml:space="preserve"> </w:t>
      </w:r>
      <w:r w:rsidRPr="00DD0BAC">
        <w:rPr>
          <w:color w:val="000000"/>
        </w:rPr>
        <w:t>кофе</w:t>
      </w:r>
      <w:r w:rsidR="003B62C6">
        <w:rPr>
          <w:color w:val="000000"/>
        </w:rPr>
        <w:t> </w:t>
      </w:r>
      <w:r>
        <w:rPr>
          <w:color w:val="000000"/>
        </w:rPr>
        <w:t xml:space="preserve">–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менее</w:t>
      </w:r>
      <w:r>
        <w:rPr>
          <w:color w:val="000000"/>
        </w:rPr>
        <w:t xml:space="preserve"> </w:t>
      </w:r>
      <w:r w:rsidRPr="00DD0BAC">
        <w:rPr>
          <w:color w:val="000000"/>
        </w:rPr>
        <w:t>2</w:t>
      </w:r>
      <w:r>
        <w:rPr>
          <w:color w:val="000000"/>
        </w:rPr>
        <w:t xml:space="preserve"> </w:t>
      </w:r>
      <w:r w:rsidRPr="00DD0BAC">
        <w:rPr>
          <w:color w:val="000000"/>
        </w:rPr>
        <w:t>%.</w:t>
      </w:r>
      <w:r>
        <w:rPr>
          <w:color w:val="000000"/>
        </w:rPr>
        <w:t xml:space="preserve"> </w:t>
      </w:r>
      <w:r w:rsidRPr="00DD0BAC">
        <w:rPr>
          <w:color w:val="000000"/>
        </w:rPr>
        <w:t>Основной</w:t>
      </w:r>
      <w:r>
        <w:rPr>
          <w:color w:val="000000"/>
        </w:rPr>
        <w:t xml:space="preserve"> </w:t>
      </w:r>
      <w:r w:rsidRPr="00DD0BAC">
        <w:rPr>
          <w:color w:val="000000"/>
        </w:rPr>
        <w:t>недостаток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</w:t>
      </w:r>
      <w:r>
        <w:rPr>
          <w:color w:val="000000"/>
        </w:rPr>
        <w:t xml:space="preserve"> </w:t>
      </w:r>
      <w:r w:rsidRPr="00DD0BAC">
        <w:rPr>
          <w:color w:val="000000"/>
        </w:rPr>
        <w:t>-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образование</w:t>
      </w:r>
      <w:r>
        <w:rPr>
          <w:color w:val="000000"/>
        </w:rPr>
        <w:t xml:space="preserve"> </w:t>
      </w:r>
      <w:r w:rsidRPr="00DD0BAC">
        <w:rPr>
          <w:color w:val="000000"/>
        </w:rPr>
        <w:t>осадка</w:t>
      </w:r>
      <w:r>
        <w:rPr>
          <w:color w:val="000000"/>
        </w:rPr>
        <w:t xml:space="preserve"> </w:t>
      </w:r>
      <w:r w:rsidRPr="00DD0BAC">
        <w:rPr>
          <w:color w:val="000000"/>
        </w:rPr>
        <w:t>на</w:t>
      </w:r>
      <w:r>
        <w:rPr>
          <w:color w:val="000000"/>
        </w:rPr>
        <w:t xml:space="preserve"> </w:t>
      </w:r>
      <w:r w:rsidRPr="00DD0BAC">
        <w:rPr>
          <w:color w:val="000000"/>
        </w:rPr>
        <w:t>дне</w:t>
      </w:r>
      <w:r>
        <w:rPr>
          <w:color w:val="000000"/>
        </w:rPr>
        <w:t xml:space="preserve"> </w:t>
      </w:r>
      <w:r w:rsidRPr="00DD0BAC">
        <w:rPr>
          <w:color w:val="000000"/>
        </w:rPr>
        <w:t>тары.</w:t>
      </w:r>
      <w:r>
        <w:rPr>
          <w:color w:val="000000"/>
        </w:rPr>
        <w:t xml:space="preserve"> </w:t>
      </w:r>
      <w:r w:rsidRPr="00DD0BAC">
        <w:rPr>
          <w:color w:val="000000"/>
        </w:rPr>
        <w:t>Внесение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агара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r w:rsidRPr="00DD0BAC">
        <w:rPr>
          <w:color w:val="000000"/>
        </w:rPr>
        <w:t>расчета</w:t>
      </w:r>
      <w:r>
        <w:rPr>
          <w:color w:val="000000"/>
        </w:rPr>
        <w:t xml:space="preserve"> </w:t>
      </w:r>
      <w:r w:rsidRPr="00DD0BAC">
        <w:rPr>
          <w:color w:val="000000"/>
        </w:rPr>
        <w:t>1</w:t>
      </w:r>
      <w:r>
        <w:rPr>
          <w:color w:val="000000"/>
        </w:rPr>
        <w:t xml:space="preserve"> </w:t>
      </w:r>
      <w:r w:rsidRPr="00DD0BAC">
        <w:rPr>
          <w:color w:val="000000"/>
        </w:rPr>
        <w:t>кг</w:t>
      </w:r>
      <w:r>
        <w:rPr>
          <w:color w:val="000000"/>
        </w:rPr>
        <w:t xml:space="preserve"> </w:t>
      </w:r>
      <w:r w:rsidRPr="00DD0BAC">
        <w:rPr>
          <w:color w:val="000000"/>
        </w:rPr>
        <w:t>на</w:t>
      </w:r>
      <w:r>
        <w:rPr>
          <w:color w:val="000000"/>
        </w:rPr>
        <w:t xml:space="preserve"> </w:t>
      </w:r>
      <w:r w:rsidRPr="00DD0BAC">
        <w:rPr>
          <w:color w:val="000000"/>
        </w:rPr>
        <w:t>1</w:t>
      </w:r>
      <w:r>
        <w:rPr>
          <w:color w:val="000000"/>
        </w:rPr>
        <w:t xml:space="preserve"> </w:t>
      </w:r>
      <w:r w:rsidRPr="00DD0BAC">
        <w:rPr>
          <w:color w:val="000000"/>
        </w:rPr>
        <w:t>т</w:t>
      </w:r>
      <w:r>
        <w:rPr>
          <w:color w:val="000000"/>
        </w:rPr>
        <w:t xml:space="preserve"> </w:t>
      </w:r>
      <w:r w:rsidRPr="00DD0BAC">
        <w:rPr>
          <w:color w:val="000000"/>
        </w:rPr>
        <w:t>смеси</w:t>
      </w:r>
      <w:r>
        <w:rPr>
          <w:color w:val="000000"/>
        </w:rPr>
        <w:t xml:space="preserve"> </w:t>
      </w:r>
      <w:r w:rsidRPr="00DD0BAC">
        <w:rPr>
          <w:color w:val="000000"/>
        </w:rPr>
        <w:t>стабилизирует</w:t>
      </w:r>
      <w:r>
        <w:rPr>
          <w:color w:val="000000"/>
        </w:rPr>
        <w:t xml:space="preserve"> </w:t>
      </w:r>
      <w:r w:rsidRPr="00DD0BAC">
        <w:rPr>
          <w:color w:val="000000"/>
        </w:rPr>
        <w:t>систему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замедляет</w:t>
      </w:r>
      <w:r>
        <w:rPr>
          <w:color w:val="000000"/>
        </w:rPr>
        <w:t xml:space="preserve"> </w:t>
      </w:r>
      <w:r w:rsidRPr="00DD0BAC">
        <w:rPr>
          <w:color w:val="000000"/>
        </w:rPr>
        <w:t>осаждение</w:t>
      </w:r>
      <w:r>
        <w:rPr>
          <w:color w:val="000000"/>
        </w:rPr>
        <w:t xml:space="preserve"> </w:t>
      </w:r>
      <w:r w:rsidRPr="00DD0BAC">
        <w:rPr>
          <w:color w:val="000000"/>
        </w:rPr>
        <w:t>какао-порошка</w:t>
      </w:r>
      <w:r>
        <w:rPr>
          <w:color w:val="000000"/>
        </w:rPr>
        <w:t xml:space="preserve"> </w:t>
      </w:r>
      <w:r w:rsidRPr="00DD0BAC">
        <w:rPr>
          <w:color w:val="000000"/>
        </w:rPr>
        <w:t>на</w:t>
      </w:r>
      <w:r>
        <w:rPr>
          <w:color w:val="000000"/>
        </w:rPr>
        <w:t xml:space="preserve"> </w:t>
      </w:r>
      <w:r w:rsidRPr="00DD0BAC">
        <w:rPr>
          <w:color w:val="000000"/>
        </w:rPr>
        <w:t>дно</w:t>
      </w:r>
      <w:r>
        <w:rPr>
          <w:color w:val="000000"/>
        </w:rPr>
        <w:t xml:space="preserve"> </w:t>
      </w:r>
      <w:r w:rsidRPr="00DD0BAC">
        <w:rPr>
          <w:color w:val="000000"/>
        </w:rPr>
        <w:t>тары.</w:t>
      </w:r>
      <w:r>
        <w:rPr>
          <w:color w:val="000000"/>
        </w:rPr>
        <w:t xml:space="preserve"> </w:t>
      </w:r>
      <w:r w:rsidRPr="00DD0BAC">
        <w:rPr>
          <w:color w:val="000000"/>
        </w:rPr>
        <w:t>Учитывая,</w:t>
      </w:r>
      <w:r>
        <w:rPr>
          <w:color w:val="000000"/>
        </w:rPr>
        <w:t xml:space="preserve"> </w:t>
      </w:r>
      <w:r w:rsidRPr="00DD0BAC">
        <w:rPr>
          <w:color w:val="000000"/>
        </w:rPr>
        <w:t>что</w:t>
      </w:r>
      <w:r>
        <w:rPr>
          <w:color w:val="000000"/>
        </w:rPr>
        <w:t xml:space="preserve"> </w:t>
      </w:r>
      <w:r w:rsidRPr="00DD0BAC">
        <w:rPr>
          <w:color w:val="000000"/>
        </w:rPr>
        <w:t>за</w:t>
      </w:r>
      <w:r>
        <w:rPr>
          <w:color w:val="000000"/>
        </w:rPr>
        <w:t xml:space="preserve"> </w:t>
      </w:r>
      <w:r w:rsidRPr="00DD0BAC">
        <w:rPr>
          <w:color w:val="000000"/>
        </w:rPr>
        <w:t>счет</w:t>
      </w:r>
      <w:r>
        <w:rPr>
          <w:color w:val="000000"/>
        </w:rPr>
        <w:t xml:space="preserve"> </w:t>
      </w:r>
      <w:r w:rsidRPr="00DD0BAC">
        <w:rPr>
          <w:color w:val="000000"/>
        </w:rPr>
        <w:t>наполнителей</w:t>
      </w:r>
      <w:r>
        <w:rPr>
          <w:color w:val="000000"/>
        </w:rPr>
        <w:t xml:space="preserve"> </w:t>
      </w:r>
      <w:r w:rsidRPr="00DD0BAC">
        <w:rPr>
          <w:color w:val="000000"/>
        </w:rPr>
        <w:t>увеличивается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СОМО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дополнительно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попадают</w:t>
      </w:r>
      <w:r>
        <w:rPr>
          <w:color w:val="000000"/>
        </w:rPr>
        <w:t xml:space="preserve"> </w:t>
      </w:r>
      <w:r w:rsidRPr="00DD0BAC">
        <w:rPr>
          <w:color w:val="000000"/>
        </w:rPr>
        <w:t>посторонние</w:t>
      </w:r>
      <w:r>
        <w:rPr>
          <w:color w:val="000000"/>
        </w:rPr>
        <w:t xml:space="preserve"> </w:t>
      </w:r>
      <w:r w:rsidRPr="00DD0BAC">
        <w:rPr>
          <w:color w:val="000000"/>
        </w:rPr>
        <w:t>бактерии,</w:t>
      </w:r>
      <w:r>
        <w:rPr>
          <w:color w:val="000000"/>
        </w:rPr>
        <w:t xml:space="preserve"> </w:t>
      </w:r>
      <w:r w:rsidRPr="00DD0BAC">
        <w:rPr>
          <w:color w:val="000000"/>
        </w:rPr>
        <w:t>готовую</w:t>
      </w:r>
      <w:r>
        <w:rPr>
          <w:color w:val="000000"/>
        </w:rPr>
        <w:t xml:space="preserve"> </w:t>
      </w:r>
      <w:r w:rsidRPr="00DD0BAC">
        <w:rPr>
          <w:color w:val="000000"/>
        </w:rPr>
        <w:t>смесь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пастеризуют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повышенной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E411CD">
        <w:t>85 °С.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должно</w:t>
      </w:r>
      <w:r>
        <w:rPr>
          <w:color w:val="000000"/>
        </w:rPr>
        <w:t xml:space="preserve"> </w:t>
      </w:r>
      <w:r w:rsidRPr="00DD0BAC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DD0BAC">
        <w:rPr>
          <w:color w:val="000000"/>
        </w:rPr>
        <w:t>подвергаться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гомогенизации.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iCs/>
          <w:color w:val="000000"/>
        </w:rPr>
        <w:t>Топленое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молоко</w:t>
      </w:r>
      <w:r>
        <w:rPr>
          <w:iCs/>
          <w:color w:val="000000"/>
        </w:rPr>
        <w:t xml:space="preserve"> – </w:t>
      </w:r>
      <w:r w:rsidRPr="00DD0BAC">
        <w:rPr>
          <w:color w:val="000000"/>
        </w:rPr>
        <w:t>это</w:t>
      </w:r>
      <w:r>
        <w:rPr>
          <w:color w:val="000000"/>
        </w:rPr>
        <w:t xml:space="preserve"> </w:t>
      </w:r>
      <w:r w:rsidRPr="00DD0BAC">
        <w:rPr>
          <w:color w:val="000000"/>
        </w:rPr>
        <w:t>нормализованное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содержанием</w:t>
      </w:r>
      <w:r>
        <w:rPr>
          <w:color w:val="000000"/>
        </w:rPr>
        <w:t xml:space="preserve"> </w:t>
      </w:r>
      <w:r w:rsidRPr="00DD0BAC">
        <w:rPr>
          <w:color w:val="000000"/>
        </w:rPr>
        <w:t>жира</w:t>
      </w:r>
      <w:r>
        <w:rPr>
          <w:color w:val="000000"/>
        </w:rPr>
        <w:t xml:space="preserve"> </w:t>
      </w:r>
      <w:r w:rsidRPr="00DD0BAC">
        <w:rPr>
          <w:color w:val="000000"/>
        </w:rPr>
        <w:t>4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6</w:t>
      </w:r>
      <w:r>
        <w:rPr>
          <w:color w:val="000000"/>
        </w:rPr>
        <w:t> </w:t>
      </w:r>
      <w:r w:rsidRPr="00DD0BAC">
        <w:rPr>
          <w:color w:val="000000"/>
        </w:rPr>
        <w:t>%,</w:t>
      </w:r>
      <w:r>
        <w:rPr>
          <w:color w:val="000000"/>
        </w:rPr>
        <w:t xml:space="preserve"> </w:t>
      </w:r>
      <w:r w:rsidRPr="00DD0BAC">
        <w:rPr>
          <w:color w:val="000000"/>
        </w:rPr>
        <w:t>подвергнутое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гомогенизации,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DD0BAC">
        <w:rPr>
          <w:color w:val="000000"/>
        </w:rPr>
        <w:t>не</w:t>
      </w:r>
      <w:r>
        <w:rPr>
          <w:color w:val="000000"/>
        </w:rPr>
        <w:t xml:space="preserve"> </w:t>
      </w:r>
      <w:r w:rsidRPr="00DD0BAC">
        <w:rPr>
          <w:color w:val="000000"/>
        </w:rPr>
        <w:t>ниже</w:t>
      </w:r>
      <w:r>
        <w:rPr>
          <w:color w:val="000000"/>
        </w:rPr>
        <w:t xml:space="preserve"> </w:t>
      </w:r>
      <w:r w:rsidRPr="00E411CD">
        <w:t>95</w:t>
      </w:r>
      <w:proofErr w:type="gramStart"/>
      <w:r w:rsidRPr="00E411CD">
        <w:t xml:space="preserve"> °С</w:t>
      </w:r>
      <w:proofErr w:type="gramEnd"/>
      <w:r w:rsidRPr="00E411CD">
        <w:t xml:space="preserve"> выдержкой 3-4 ч. Длительную выдержку молока при температурах, близких к 100 °С,</w:t>
      </w:r>
      <w:r>
        <w:rPr>
          <w:color w:val="000000"/>
        </w:rPr>
        <w:t xml:space="preserve"> </w:t>
      </w:r>
      <w:r w:rsidRPr="00DD0BAC">
        <w:rPr>
          <w:color w:val="000000"/>
        </w:rPr>
        <w:t>называют</w:t>
      </w:r>
      <w:r>
        <w:rPr>
          <w:color w:val="000000"/>
        </w:rPr>
        <w:t xml:space="preserve"> </w:t>
      </w:r>
      <w:r w:rsidRPr="00DD0BAC">
        <w:rPr>
          <w:color w:val="000000"/>
        </w:rPr>
        <w:t>топлением</w:t>
      </w:r>
      <w:r w:rsidR="00121E8D" w:rsidRPr="00121E8D">
        <w:rPr>
          <w:color w:val="000000"/>
        </w:rPr>
        <w:t xml:space="preserve"> [4]</w:t>
      </w:r>
      <w:r w:rsidRPr="00DD0BAC">
        <w:rPr>
          <w:color w:val="000000"/>
        </w:rPr>
        <w:t>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процессе</w:t>
      </w:r>
      <w:r>
        <w:rPr>
          <w:color w:val="000000"/>
        </w:rPr>
        <w:t xml:space="preserve"> </w:t>
      </w:r>
      <w:r w:rsidRPr="00DD0BAC">
        <w:rPr>
          <w:color w:val="000000"/>
        </w:rPr>
        <w:t>топления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перемешивают,</w:t>
      </w:r>
      <w:r>
        <w:rPr>
          <w:color w:val="000000"/>
        </w:rPr>
        <w:t xml:space="preserve"> </w:t>
      </w:r>
      <w:r w:rsidRPr="00DD0BAC">
        <w:rPr>
          <w:color w:val="000000"/>
        </w:rPr>
        <w:t>далее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гомогенизируют,</w:t>
      </w:r>
      <w:r>
        <w:rPr>
          <w:color w:val="000000"/>
        </w:rPr>
        <w:t xml:space="preserve"> </w:t>
      </w:r>
      <w:r w:rsidRPr="00DD0BAC">
        <w:rPr>
          <w:color w:val="000000"/>
        </w:rPr>
        <w:t>охлаждают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разливают.</w:t>
      </w:r>
      <w:r>
        <w:rPr>
          <w:color w:val="000000"/>
        </w:rPr>
        <w:t xml:space="preserve"> </w:t>
      </w:r>
      <w:r w:rsidRPr="00DD0BAC">
        <w:rPr>
          <w:color w:val="000000"/>
        </w:rPr>
        <w:t>Готовый</w:t>
      </w:r>
      <w:r>
        <w:rPr>
          <w:color w:val="000000"/>
        </w:rPr>
        <w:t xml:space="preserve"> </w:t>
      </w:r>
      <w:r w:rsidRPr="00DD0BAC">
        <w:rPr>
          <w:color w:val="000000"/>
        </w:rPr>
        <w:t>продукт</w:t>
      </w:r>
      <w:r>
        <w:rPr>
          <w:color w:val="000000"/>
        </w:rPr>
        <w:t xml:space="preserve"> </w:t>
      </w:r>
      <w:r w:rsidRPr="00DD0BAC">
        <w:rPr>
          <w:color w:val="000000"/>
        </w:rPr>
        <w:t>имеет</w:t>
      </w:r>
      <w:r>
        <w:rPr>
          <w:color w:val="000000"/>
        </w:rPr>
        <w:t xml:space="preserve"> </w:t>
      </w:r>
      <w:r w:rsidRPr="00DD0BAC">
        <w:rPr>
          <w:color w:val="000000"/>
        </w:rPr>
        <w:t>характерный</w:t>
      </w:r>
      <w:r>
        <w:rPr>
          <w:color w:val="000000"/>
        </w:rPr>
        <w:t xml:space="preserve"> </w:t>
      </w:r>
      <w:r w:rsidRPr="00DD0BAC">
        <w:rPr>
          <w:color w:val="000000"/>
        </w:rPr>
        <w:t>вкус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запах,</w:t>
      </w:r>
      <w:r>
        <w:rPr>
          <w:color w:val="000000"/>
        </w:rPr>
        <w:t xml:space="preserve"> </w:t>
      </w:r>
      <w:r w:rsidRPr="00DD0BAC">
        <w:rPr>
          <w:color w:val="000000"/>
        </w:rPr>
        <w:t>кремовый</w:t>
      </w:r>
      <w:r>
        <w:rPr>
          <w:color w:val="000000"/>
        </w:rPr>
        <w:t xml:space="preserve"> </w:t>
      </w:r>
      <w:r w:rsidRPr="00DD0BAC">
        <w:rPr>
          <w:color w:val="000000"/>
        </w:rPr>
        <w:t>цвет,</w:t>
      </w:r>
      <w:r>
        <w:rPr>
          <w:color w:val="000000"/>
        </w:rPr>
        <w:t xml:space="preserve"> </w:t>
      </w:r>
      <w:r w:rsidRPr="00DD0BAC">
        <w:rPr>
          <w:color w:val="000000"/>
        </w:rPr>
        <w:t>являющийся</w:t>
      </w:r>
      <w:r>
        <w:rPr>
          <w:color w:val="000000"/>
        </w:rPr>
        <w:t xml:space="preserve"> </w:t>
      </w:r>
      <w:r w:rsidRPr="00DD0BAC">
        <w:rPr>
          <w:color w:val="000000"/>
        </w:rPr>
        <w:t>следствием</w:t>
      </w:r>
      <w:r>
        <w:rPr>
          <w:color w:val="000000"/>
        </w:rPr>
        <w:t xml:space="preserve"> </w:t>
      </w:r>
      <w:r w:rsidRPr="00DD0BAC">
        <w:rPr>
          <w:color w:val="000000"/>
        </w:rPr>
        <w:t>взаимодействия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аминокарбоксильных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соединений</w:t>
      </w:r>
      <w:r>
        <w:rPr>
          <w:color w:val="000000"/>
        </w:rPr>
        <w:t xml:space="preserve"> </w:t>
      </w:r>
      <w:r w:rsidRPr="00DD0BAC">
        <w:rPr>
          <w:color w:val="000000"/>
        </w:rPr>
        <w:t>лактозы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белками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некоторыми</w:t>
      </w:r>
      <w:r>
        <w:rPr>
          <w:color w:val="000000"/>
        </w:rPr>
        <w:t xml:space="preserve"> </w:t>
      </w:r>
      <w:r w:rsidRPr="00DD0BAC">
        <w:rPr>
          <w:color w:val="000000"/>
        </w:rPr>
        <w:t>свободными</w:t>
      </w:r>
      <w:r>
        <w:rPr>
          <w:color w:val="000000"/>
        </w:rPr>
        <w:t xml:space="preserve"> </w:t>
      </w:r>
      <w:r w:rsidRPr="00DD0BAC">
        <w:rPr>
          <w:color w:val="000000"/>
        </w:rPr>
        <w:t>аминокислотами.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Образовавшиеся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меланоидины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сульфгидрильные</w:t>
      </w:r>
      <w:r>
        <w:rPr>
          <w:color w:val="000000"/>
        </w:rPr>
        <w:t xml:space="preserve"> </w:t>
      </w:r>
      <w:r w:rsidRPr="00DD0BAC">
        <w:rPr>
          <w:color w:val="000000"/>
        </w:rPr>
        <w:t>соединения</w:t>
      </w:r>
      <w:r>
        <w:rPr>
          <w:color w:val="000000"/>
        </w:rPr>
        <w:t xml:space="preserve"> </w:t>
      </w:r>
      <w:r w:rsidRPr="00DD0BAC">
        <w:rPr>
          <w:color w:val="000000"/>
        </w:rPr>
        <w:t>(SH-группы)</w:t>
      </w:r>
      <w:r>
        <w:rPr>
          <w:color w:val="000000"/>
        </w:rPr>
        <w:t xml:space="preserve"> </w:t>
      </w:r>
      <w:r w:rsidRPr="00DD0BAC">
        <w:rPr>
          <w:color w:val="000000"/>
        </w:rPr>
        <w:t>участвуют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изменении</w:t>
      </w:r>
      <w:r>
        <w:rPr>
          <w:color w:val="000000"/>
        </w:rPr>
        <w:t xml:space="preserve"> </w:t>
      </w:r>
      <w:r w:rsidRPr="00DD0BAC">
        <w:rPr>
          <w:color w:val="000000"/>
        </w:rPr>
        <w:t>вкуса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цвета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молока.</w:t>
      </w:r>
      <w:r>
        <w:rPr>
          <w:color w:val="000000"/>
        </w:rPr>
        <w:t xml:space="preserve"> </w:t>
      </w:r>
      <w:r w:rsidRPr="00DD0BAC">
        <w:rPr>
          <w:color w:val="000000"/>
        </w:rPr>
        <w:t>Пищевая</w:t>
      </w:r>
      <w:r>
        <w:rPr>
          <w:color w:val="000000"/>
        </w:rPr>
        <w:t xml:space="preserve"> </w:t>
      </w:r>
      <w:r w:rsidRPr="00DD0BAC">
        <w:rPr>
          <w:color w:val="000000"/>
        </w:rPr>
        <w:t>ценность</w:t>
      </w:r>
      <w:r>
        <w:rPr>
          <w:color w:val="000000"/>
        </w:rPr>
        <w:t xml:space="preserve"> </w:t>
      </w:r>
      <w:r w:rsidRPr="00DD0BAC">
        <w:rPr>
          <w:color w:val="000000"/>
        </w:rPr>
        <w:t>топленого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ниже,</w:t>
      </w:r>
      <w:r>
        <w:rPr>
          <w:color w:val="000000"/>
        </w:rPr>
        <w:t xml:space="preserve"> </w:t>
      </w:r>
      <w:r w:rsidRPr="00DD0BAC">
        <w:rPr>
          <w:color w:val="000000"/>
        </w:rPr>
        <w:t>чем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пастеризованного,</w:t>
      </w:r>
      <w:r>
        <w:rPr>
          <w:color w:val="000000"/>
        </w:rPr>
        <w:t xml:space="preserve"> </w:t>
      </w:r>
      <w:r w:rsidRPr="00DD0BAC">
        <w:rPr>
          <w:color w:val="000000"/>
        </w:rPr>
        <w:t>за</w:t>
      </w:r>
      <w:r>
        <w:rPr>
          <w:color w:val="000000"/>
        </w:rPr>
        <w:t xml:space="preserve"> </w:t>
      </w:r>
      <w:r w:rsidRPr="00DD0BAC">
        <w:rPr>
          <w:color w:val="000000"/>
        </w:rPr>
        <w:t>счет</w:t>
      </w:r>
      <w:r>
        <w:rPr>
          <w:color w:val="000000"/>
        </w:rPr>
        <w:t xml:space="preserve"> </w:t>
      </w:r>
      <w:r w:rsidRPr="00DD0BAC">
        <w:rPr>
          <w:color w:val="000000"/>
        </w:rPr>
        <w:t>денатурации</w:t>
      </w:r>
      <w:r>
        <w:rPr>
          <w:color w:val="000000"/>
        </w:rPr>
        <w:t xml:space="preserve"> </w:t>
      </w:r>
      <w:r w:rsidRPr="00DD0BAC">
        <w:rPr>
          <w:color w:val="000000"/>
        </w:rPr>
        <w:t>белков,</w:t>
      </w:r>
      <w:r>
        <w:rPr>
          <w:color w:val="000000"/>
        </w:rPr>
        <w:t xml:space="preserve"> </w:t>
      </w:r>
      <w:r w:rsidRPr="00DD0BAC">
        <w:rPr>
          <w:color w:val="000000"/>
        </w:rPr>
        <w:t>разрушения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витаминов,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образования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меланоидинов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перехода</w:t>
      </w:r>
      <w:r>
        <w:rPr>
          <w:color w:val="000000"/>
        </w:rPr>
        <w:t xml:space="preserve"> </w:t>
      </w:r>
      <w:r w:rsidRPr="00DD0BAC">
        <w:rPr>
          <w:color w:val="000000"/>
        </w:rPr>
        <w:t>кальция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труднорастворимое</w:t>
      </w:r>
      <w:r>
        <w:rPr>
          <w:color w:val="000000"/>
        </w:rPr>
        <w:t xml:space="preserve"> </w:t>
      </w:r>
      <w:r w:rsidRPr="00DD0BAC">
        <w:rPr>
          <w:color w:val="000000"/>
        </w:rPr>
        <w:t>состояние.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proofErr w:type="gramStart"/>
      <w:r w:rsidRPr="00DD0BAC">
        <w:rPr>
          <w:iCs/>
          <w:color w:val="000000"/>
        </w:rPr>
        <w:t>Стерилизованное</w:t>
      </w:r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молоко</w:t>
      </w:r>
      <w:r>
        <w:rPr>
          <w:iCs/>
          <w:color w:val="000000"/>
        </w:rPr>
        <w:t xml:space="preserve"> – </w:t>
      </w:r>
      <w:r w:rsidRPr="00DD0BAC">
        <w:rPr>
          <w:color w:val="000000"/>
        </w:rPr>
        <w:t>молоко,</w:t>
      </w:r>
      <w:r>
        <w:rPr>
          <w:color w:val="000000"/>
        </w:rPr>
        <w:t xml:space="preserve"> </w:t>
      </w:r>
      <w:r w:rsidRPr="00DD0BAC">
        <w:rPr>
          <w:color w:val="000000"/>
        </w:rPr>
        <w:t>подвергнутое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гомогенизации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высокотемпературной</w:t>
      </w:r>
      <w:r>
        <w:rPr>
          <w:color w:val="000000"/>
        </w:rPr>
        <w:t xml:space="preserve"> </w:t>
      </w:r>
      <w:r w:rsidRPr="00DD0BAC">
        <w:rPr>
          <w:color w:val="000000"/>
        </w:rPr>
        <w:t>термической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обработке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DD0BAC">
        <w:rPr>
          <w:color w:val="000000"/>
        </w:rPr>
        <w:t>выше</w:t>
      </w:r>
      <w:r>
        <w:rPr>
          <w:color w:val="000000"/>
        </w:rPr>
        <w:t xml:space="preserve"> </w:t>
      </w:r>
      <w:r w:rsidRPr="00E411CD">
        <w:t>100 °С.</w:t>
      </w:r>
      <w:r>
        <w:rPr>
          <w:color w:val="000000"/>
        </w:rPr>
        <w:t xml:space="preserve"> </w:t>
      </w:r>
      <w:r w:rsidRPr="00DD0BAC">
        <w:rPr>
          <w:color w:val="000000"/>
        </w:rPr>
        <w:t>Основное</w:t>
      </w:r>
      <w:r>
        <w:rPr>
          <w:color w:val="000000"/>
        </w:rPr>
        <w:t xml:space="preserve"> </w:t>
      </w:r>
      <w:r w:rsidRPr="00DD0BAC">
        <w:rPr>
          <w:color w:val="000000"/>
        </w:rPr>
        <w:t>отличие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стерилизованного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от</w:t>
      </w:r>
      <w:r>
        <w:rPr>
          <w:color w:val="000000"/>
        </w:rPr>
        <w:t xml:space="preserve"> </w:t>
      </w:r>
      <w:r w:rsidRPr="00DD0BAC">
        <w:rPr>
          <w:color w:val="000000"/>
        </w:rPr>
        <w:t>пастеризованного</w:t>
      </w:r>
      <w:r>
        <w:rPr>
          <w:color w:val="000000"/>
        </w:rPr>
        <w:t xml:space="preserve"> – </w:t>
      </w:r>
      <w:r w:rsidRPr="00DD0BAC">
        <w:rPr>
          <w:color w:val="000000"/>
        </w:rPr>
        <w:t>высокая</w:t>
      </w:r>
      <w:r>
        <w:rPr>
          <w:color w:val="000000"/>
        </w:rPr>
        <w:t xml:space="preserve"> </w:t>
      </w:r>
      <w:r w:rsidRPr="00DD0BAC">
        <w:rPr>
          <w:color w:val="000000"/>
        </w:rPr>
        <w:t>стойкость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lastRenderedPageBreak/>
        <w:t>комнатной</w:t>
      </w:r>
      <w:r>
        <w:rPr>
          <w:color w:val="000000"/>
        </w:rPr>
        <w:t xml:space="preserve"> </w:t>
      </w:r>
      <w:r w:rsidRPr="00DD0BAC">
        <w:rPr>
          <w:color w:val="000000"/>
        </w:rPr>
        <w:t>температуре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характерные</w:t>
      </w:r>
      <w:r>
        <w:rPr>
          <w:color w:val="000000"/>
        </w:rPr>
        <w:t xml:space="preserve"> </w:t>
      </w:r>
      <w:r w:rsidRPr="00DD0BAC">
        <w:rPr>
          <w:color w:val="000000"/>
        </w:rPr>
        <w:t>вкусовые</w:t>
      </w:r>
      <w:r>
        <w:rPr>
          <w:color w:val="000000"/>
        </w:rPr>
        <w:t xml:space="preserve"> </w:t>
      </w:r>
      <w:r w:rsidRPr="00DD0BAC">
        <w:rPr>
          <w:color w:val="000000"/>
        </w:rPr>
        <w:t>особенности.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Вырабатывают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стерилизованное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бутылках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пакетах</w:t>
      </w:r>
      <w:r>
        <w:rPr>
          <w:color w:val="000000"/>
        </w:rPr>
        <w:t xml:space="preserve"> </w:t>
      </w:r>
      <w:r w:rsidRPr="00DD0BAC">
        <w:rPr>
          <w:color w:val="000000"/>
        </w:rPr>
        <w:t>(УВТ-молоко).</w:t>
      </w:r>
      <w:r>
        <w:rPr>
          <w:color w:val="000000"/>
        </w:rPr>
        <w:t xml:space="preserve"> </w:t>
      </w:r>
      <w:r w:rsidRPr="00DD0BAC">
        <w:rPr>
          <w:color w:val="000000"/>
        </w:rPr>
        <w:t>Применяют</w:t>
      </w:r>
      <w:r>
        <w:rPr>
          <w:color w:val="000000"/>
        </w:rPr>
        <w:t xml:space="preserve"> </w:t>
      </w:r>
      <w:r w:rsidRPr="00DD0BAC">
        <w:rPr>
          <w:color w:val="000000"/>
        </w:rPr>
        <w:t>два</w:t>
      </w:r>
      <w:r>
        <w:rPr>
          <w:color w:val="000000"/>
        </w:rPr>
        <w:t xml:space="preserve"> </w:t>
      </w:r>
      <w:r w:rsidRPr="00DD0BAC">
        <w:rPr>
          <w:color w:val="000000"/>
        </w:rPr>
        <w:t>способа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стерилизации: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одностадийный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двухстадийный</w:t>
      </w:r>
      <w:proofErr w:type="spellEnd"/>
      <w:r w:rsidRPr="00DD0BAC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DD0BAC">
        <w:rPr>
          <w:color w:val="000000"/>
        </w:rPr>
        <w:t>Одностадийный</w:t>
      </w:r>
      <w:proofErr w:type="gramEnd"/>
      <w:r>
        <w:rPr>
          <w:color w:val="000000"/>
        </w:rPr>
        <w:t xml:space="preserve"> </w:t>
      </w:r>
      <w:r w:rsidRPr="00DD0BAC">
        <w:rPr>
          <w:color w:val="000000"/>
        </w:rPr>
        <w:t>используют</w:t>
      </w:r>
      <w:r>
        <w:rPr>
          <w:color w:val="000000"/>
        </w:rPr>
        <w:t xml:space="preserve"> </w:t>
      </w:r>
      <w:r w:rsidRPr="00DD0BAC">
        <w:rPr>
          <w:color w:val="000000"/>
        </w:rPr>
        <w:t>для</w:t>
      </w:r>
      <w:r>
        <w:rPr>
          <w:color w:val="000000"/>
        </w:rPr>
        <w:t xml:space="preserve"> </w:t>
      </w:r>
      <w:r w:rsidRPr="00DD0BAC">
        <w:rPr>
          <w:color w:val="000000"/>
        </w:rPr>
        <w:t>выработки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стерилизованного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пакетах.</w:t>
      </w:r>
      <w:r>
        <w:rPr>
          <w:color w:val="000000"/>
        </w:rPr>
        <w:t xml:space="preserve"> </w:t>
      </w:r>
      <w:r w:rsidRPr="00DD0BAC">
        <w:rPr>
          <w:color w:val="000000"/>
        </w:rPr>
        <w:t>Сущность</w:t>
      </w:r>
      <w:r>
        <w:rPr>
          <w:color w:val="000000"/>
        </w:rPr>
        <w:t xml:space="preserve"> </w:t>
      </w:r>
      <w:r w:rsidRPr="00DD0BAC">
        <w:rPr>
          <w:color w:val="000000"/>
        </w:rPr>
        <w:t>этого</w:t>
      </w:r>
      <w:r>
        <w:rPr>
          <w:color w:val="000000"/>
        </w:rPr>
        <w:t xml:space="preserve"> </w:t>
      </w:r>
      <w:r w:rsidRPr="00DD0BAC">
        <w:rPr>
          <w:color w:val="000000"/>
        </w:rPr>
        <w:t>способа</w:t>
      </w:r>
      <w:r>
        <w:rPr>
          <w:color w:val="000000"/>
        </w:rPr>
        <w:t xml:space="preserve"> </w:t>
      </w:r>
      <w:r w:rsidRPr="00DD0BAC">
        <w:rPr>
          <w:color w:val="000000"/>
        </w:rPr>
        <w:t>состоит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том,</w:t>
      </w:r>
      <w:r>
        <w:rPr>
          <w:color w:val="000000"/>
        </w:rPr>
        <w:t xml:space="preserve"> </w:t>
      </w:r>
      <w:r w:rsidRPr="00DD0BAC">
        <w:rPr>
          <w:color w:val="000000"/>
        </w:rPr>
        <w:t>что</w:t>
      </w:r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r w:rsidRPr="00DD0BAC">
        <w:rPr>
          <w:color w:val="000000"/>
        </w:rPr>
        <w:t>подогретого</w:t>
      </w:r>
      <w:r>
        <w:rPr>
          <w:color w:val="000000"/>
        </w:rPr>
        <w:t xml:space="preserve"> </w:t>
      </w:r>
      <w:r w:rsidRPr="00DD0BAC">
        <w:rPr>
          <w:color w:val="000000"/>
        </w:rPr>
        <w:t>до</w:t>
      </w:r>
      <w:r>
        <w:rPr>
          <w:color w:val="000000"/>
        </w:rPr>
        <w:t xml:space="preserve"> </w:t>
      </w:r>
      <w:r w:rsidRPr="00E411CD">
        <w:t>75</w:t>
      </w:r>
      <w:proofErr w:type="gramStart"/>
      <w:r>
        <w:t> </w:t>
      </w:r>
      <w:r w:rsidRPr="00E411CD">
        <w:t>°С</w:t>
      </w:r>
      <w:proofErr w:type="gramEnd"/>
      <w:r w:rsidRPr="00E411CD">
        <w:t xml:space="preserve"> молока удаляют воздух, молоко стерилизуется </w:t>
      </w:r>
      <w:proofErr w:type="spellStart"/>
      <w:r w:rsidRPr="00E411CD">
        <w:t>пароконтактным</w:t>
      </w:r>
      <w:proofErr w:type="spellEnd"/>
      <w:r w:rsidRPr="00E411CD">
        <w:t xml:space="preserve"> способом (прямой нагрев) или косвенным (нагрев в теплообменнике). При этом молоко за 1 с нагревается до 140-150</w:t>
      </w:r>
      <w:proofErr w:type="gramStart"/>
      <w:r w:rsidRPr="00E411CD">
        <w:t xml:space="preserve"> °С</w:t>
      </w:r>
      <w:proofErr w:type="gramEnd"/>
      <w:r w:rsidRPr="00E411CD">
        <w:t>, охлаждается</w:t>
      </w:r>
      <w:r w:rsidRPr="00DD0BAC">
        <w:rPr>
          <w:color w:val="000000"/>
        </w:rPr>
        <w:t>,</w:t>
      </w:r>
      <w:r>
        <w:rPr>
          <w:color w:val="000000"/>
        </w:rPr>
        <w:t xml:space="preserve"> </w:t>
      </w:r>
      <w:r w:rsidRPr="00DD0BAC">
        <w:rPr>
          <w:color w:val="000000"/>
        </w:rPr>
        <w:t>гомогенизируется.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необходимости</w:t>
      </w:r>
      <w:r>
        <w:rPr>
          <w:color w:val="000000"/>
        </w:rPr>
        <w:t xml:space="preserve"> </w:t>
      </w:r>
      <w:r w:rsidRPr="00DD0BAC">
        <w:rPr>
          <w:color w:val="000000"/>
        </w:rPr>
        <w:t>(при</w:t>
      </w:r>
      <w:r>
        <w:rPr>
          <w:color w:val="000000"/>
        </w:rPr>
        <w:t xml:space="preserve"> </w:t>
      </w:r>
      <w:r w:rsidRPr="00DD0BAC">
        <w:rPr>
          <w:color w:val="000000"/>
        </w:rPr>
        <w:t>прямом</w:t>
      </w:r>
      <w:r>
        <w:rPr>
          <w:color w:val="000000"/>
        </w:rPr>
        <w:t xml:space="preserve"> </w:t>
      </w:r>
      <w:r w:rsidRPr="00DD0BAC">
        <w:rPr>
          <w:color w:val="000000"/>
        </w:rPr>
        <w:t>нагреве)</w:t>
      </w:r>
      <w:r>
        <w:rPr>
          <w:color w:val="000000"/>
        </w:rPr>
        <w:t xml:space="preserve"> </w:t>
      </w:r>
      <w:r w:rsidRPr="00DD0BAC">
        <w:rPr>
          <w:color w:val="000000"/>
        </w:rPr>
        <w:t>удаляется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избыточное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количество</w:t>
      </w:r>
      <w:r>
        <w:rPr>
          <w:color w:val="000000"/>
        </w:rPr>
        <w:t xml:space="preserve"> </w:t>
      </w:r>
      <w:r w:rsidRPr="00DD0BAC">
        <w:rPr>
          <w:color w:val="000000"/>
        </w:rPr>
        <w:t>влаги,</w:t>
      </w:r>
      <w:r>
        <w:rPr>
          <w:color w:val="000000"/>
        </w:rPr>
        <w:t xml:space="preserve"> </w:t>
      </w:r>
      <w:r w:rsidRPr="00DD0BAC">
        <w:rPr>
          <w:color w:val="000000"/>
        </w:rPr>
        <w:t>после</w:t>
      </w:r>
      <w:r>
        <w:rPr>
          <w:color w:val="000000"/>
        </w:rPr>
        <w:t xml:space="preserve"> </w:t>
      </w:r>
      <w:r w:rsidRPr="00DD0BAC">
        <w:rPr>
          <w:color w:val="000000"/>
        </w:rPr>
        <w:t>чего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ассептически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разливается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стерильную</w:t>
      </w:r>
      <w:r>
        <w:rPr>
          <w:color w:val="000000"/>
        </w:rPr>
        <w:t xml:space="preserve"> </w:t>
      </w:r>
      <w:r w:rsidRPr="00DD0BAC">
        <w:rPr>
          <w:color w:val="000000"/>
        </w:rPr>
        <w:t>тару.</w:t>
      </w:r>
      <w:r>
        <w:rPr>
          <w:color w:val="000000"/>
        </w:rPr>
        <w:t xml:space="preserve"> </w:t>
      </w:r>
      <w:r w:rsidRPr="00DD0BAC">
        <w:rPr>
          <w:color w:val="000000"/>
        </w:rPr>
        <w:t>Способ</w:t>
      </w:r>
      <w:r>
        <w:rPr>
          <w:color w:val="000000"/>
        </w:rPr>
        <w:t xml:space="preserve"> </w:t>
      </w:r>
      <w:r w:rsidRPr="00DD0BAC">
        <w:rPr>
          <w:color w:val="000000"/>
        </w:rPr>
        <w:t>одностадийный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стерилизации</w:t>
      </w:r>
      <w:r>
        <w:rPr>
          <w:color w:val="000000"/>
        </w:rPr>
        <w:t xml:space="preserve"> </w:t>
      </w:r>
      <w:r w:rsidRPr="00DD0BAC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DD0BAC">
        <w:rPr>
          <w:color w:val="000000"/>
        </w:rPr>
        <w:t>лучше</w:t>
      </w:r>
      <w:r>
        <w:rPr>
          <w:color w:val="000000"/>
        </w:rPr>
        <w:t xml:space="preserve"> </w:t>
      </w:r>
      <w:r w:rsidRPr="00DD0BAC">
        <w:rPr>
          <w:color w:val="000000"/>
        </w:rPr>
        <w:t>по</w:t>
      </w:r>
      <w:r>
        <w:rPr>
          <w:color w:val="000000"/>
        </w:rPr>
        <w:t xml:space="preserve"> </w:t>
      </w:r>
      <w:r w:rsidRPr="00DD0BAC">
        <w:rPr>
          <w:color w:val="000000"/>
        </w:rPr>
        <w:t>сравнению</w:t>
      </w:r>
      <w:r>
        <w:rPr>
          <w:color w:val="000000"/>
        </w:rPr>
        <w:t xml:space="preserve"> </w:t>
      </w:r>
      <w:r w:rsidRPr="00DD0BAC">
        <w:rPr>
          <w:color w:val="000000"/>
        </w:rPr>
        <w:t>с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двухстадийным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сохранить</w:t>
      </w:r>
      <w:r>
        <w:rPr>
          <w:color w:val="000000"/>
        </w:rPr>
        <w:t xml:space="preserve"> </w:t>
      </w:r>
      <w:r w:rsidRPr="00DD0BAC">
        <w:rPr>
          <w:color w:val="000000"/>
        </w:rPr>
        <w:t>органолептические</w:t>
      </w:r>
      <w:r>
        <w:rPr>
          <w:color w:val="000000"/>
        </w:rPr>
        <w:t xml:space="preserve"> </w:t>
      </w:r>
      <w:r w:rsidRPr="00DD0BAC">
        <w:rPr>
          <w:color w:val="000000"/>
        </w:rPr>
        <w:t>показатели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биологическую</w:t>
      </w:r>
      <w:r>
        <w:rPr>
          <w:color w:val="000000"/>
        </w:rPr>
        <w:t xml:space="preserve"> </w:t>
      </w:r>
      <w:r w:rsidRPr="00DD0BAC">
        <w:rPr>
          <w:color w:val="000000"/>
        </w:rPr>
        <w:t>ценность.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двухстадийной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стерилизации</w:t>
      </w:r>
      <w:r>
        <w:rPr>
          <w:color w:val="000000"/>
        </w:rPr>
        <w:t xml:space="preserve"> </w:t>
      </w:r>
      <w:r w:rsidRPr="00DD0BAC">
        <w:rPr>
          <w:color w:val="000000"/>
        </w:rPr>
        <w:t>нормализованную</w:t>
      </w:r>
      <w:r>
        <w:rPr>
          <w:color w:val="000000"/>
        </w:rPr>
        <w:t xml:space="preserve"> </w:t>
      </w:r>
      <w:r w:rsidRPr="00DD0BAC">
        <w:rPr>
          <w:color w:val="000000"/>
        </w:rPr>
        <w:t>смесь</w:t>
      </w:r>
      <w:r>
        <w:rPr>
          <w:color w:val="000000"/>
        </w:rPr>
        <w:t xml:space="preserve"> </w:t>
      </w:r>
      <w:r w:rsidRPr="00DD0BAC">
        <w:rPr>
          <w:color w:val="000000"/>
        </w:rPr>
        <w:t>сначала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стерилизуют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E411CD">
        <w:t>температуре 140-150</w:t>
      </w:r>
      <w:proofErr w:type="gramStart"/>
      <w:r w:rsidRPr="00E411CD">
        <w:t xml:space="preserve"> °С</w:t>
      </w:r>
      <w:proofErr w:type="gramEnd"/>
      <w:r w:rsidRPr="00E411CD">
        <w:t xml:space="preserve"> в течение 5 с в потоке. Затем молоко охлаждается до 20-75</w:t>
      </w:r>
      <w:proofErr w:type="gramStart"/>
      <w:r w:rsidRPr="00E411CD">
        <w:t xml:space="preserve"> °С</w:t>
      </w:r>
      <w:proofErr w:type="gramEnd"/>
      <w:r w:rsidRPr="00E411CD">
        <w:t xml:space="preserve"> и разливается в стеклянные бутылки, укупоренные герметично. После этого молоко в бутылках вторично стерилизуют в автоклавах периодического или непрерывного действия при температуре 120</w:t>
      </w:r>
      <w:proofErr w:type="gramStart"/>
      <w:r w:rsidRPr="00E411CD">
        <w:t xml:space="preserve"> °С</w:t>
      </w:r>
      <w:proofErr w:type="gramEnd"/>
      <w:r w:rsidRPr="00E411CD">
        <w:t xml:space="preserve"> со временем</w:t>
      </w:r>
      <w:r>
        <w:rPr>
          <w:color w:val="000000"/>
        </w:rPr>
        <w:t xml:space="preserve"> </w:t>
      </w:r>
      <w:r w:rsidRPr="00DD0BAC">
        <w:rPr>
          <w:color w:val="000000"/>
        </w:rPr>
        <w:t>выдержки</w:t>
      </w:r>
      <w:r>
        <w:rPr>
          <w:color w:val="000000"/>
        </w:rPr>
        <w:t xml:space="preserve"> </w:t>
      </w:r>
      <w:r w:rsidRPr="00DD0BAC">
        <w:rPr>
          <w:color w:val="000000"/>
        </w:rPr>
        <w:t>20</w:t>
      </w:r>
      <w:r>
        <w:rPr>
          <w:color w:val="000000"/>
        </w:rPr>
        <w:t xml:space="preserve"> </w:t>
      </w:r>
      <w:r w:rsidRPr="00DD0BAC">
        <w:rPr>
          <w:color w:val="000000"/>
        </w:rPr>
        <w:t>мин.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последние</w:t>
      </w:r>
      <w:r>
        <w:rPr>
          <w:color w:val="000000"/>
        </w:rPr>
        <w:t xml:space="preserve"> </w:t>
      </w:r>
      <w:r w:rsidRPr="00DD0BAC">
        <w:rPr>
          <w:color w:val="000000"/>
        </w:rPr>
        <w:t>годы</w:t>
      </w:r>
      <w:r>
        <w:rPr>
          <w:color w:val="000000"/>
        </w:rPr>
        <w:t xml:space="preserve"> </w:t>
      </w:r>
      <w:r w:rsidRPr="00DD0BAC">
        <w:rPr>
          <w:color w:val="000000"/>
        </w:rPr>
        <w:t>увеличивается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выпуск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стерилизованного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полимерной</w:t>
      </w:r>
      <w:r>
        <w:rPr>
          <w:color w:val="000000"/>
        </w:rPr>
        <w:t xml:space="preserve"> </w:t>
      </w:r>
      <w:r w:rsidRPr="00DD0BAC">
        <w:rPr>
          <w:color w:val="000000"/>
        </w:rPr>
        <w:t>упаковке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бумажных</w:t>
      </w:r>
      <w:r>
        <w:rPr>
          <w:color w:val="000000"/>
        </w:rPr>
        <w:t xml:space="preserve"> </w:t>
      </w:r>
      <w:r w:rsidRPr="00DD0BAC">
        <w:rPr>
          <w:color w:val="000000"/>
        </w:rPr>
        <w:t>пакетах</w:t>
      </w:r>
      <w:r>
        <w:rPr>
          <w:color w:val="000000"/>
        </w:rPr>
        <w:t xml:space="preserve"> </w:t>
      </w:r>
      <w:r w:rsidRPr="00DD0BAC">
        <w:rPr>
          <w:color w:val="000000"/>
        </w:rPr>
        <w:t>типа</w:t>
      </w:r>
      <w:r>
        <w:rPr>
          <w:color w:val="000000"/>
        </w:rPr>
        <w:t xml:space="preserve"> </w:t>
      </w:r>
      <w:r w:rsidRPr="00DD0BAC">
        <w:rPr>
          <w:color w:val="000000"/>
        </w:rPr>
        <w:t>«Тетра-Брик».</w:t>
      </w:r>
    </w:p>
    <w:p w:rsidR="00A87547" w:rsidRPr="00DD0BAC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proofErr w:type="spellStart"/>
      <w:r w:rsidRPr="00DD0BAC">
        <w:rPr>
          <w:iCs/>
          <w:color w:val="000000"/>
        </w:rPr>
        <w:t>Ионитное</w:t>
      </w:r>
      <w:proofErr w:type="spellEnd"/>
      <w:r>
        <w:rPr>
          <w:iCs/>
          <w:color w:val="000000"/>
        </w:rPr>
        <w:t xml:space="preserve"> </w:t>
      </w:r>
      <w:r w:rsidRPr="00DD0BAC">
        <w:rPr>
          <w:iCs/>
          <w:color w:val="000000"/>
        </w:rPr>
        <w:t>молоко</w:t>
      </w:r>
      <w:r>
        <w:rPr>
          <w:rStyle w:val="apple-converted-space"/>
          <w:rFonts w:eastAsia="Times New Roman"/>
          <w:iCs/>
          <w:color w:val="000000"/>
        </w:rPr>
        <w:t xml:space="preserve"> </w:t>
      </w:r>
      <w:r w:rsidRPr="00DD0BAC">
        <w:rPr>
          <w:color w:val="000000"/>
        </w:rPr>
        <w:t>получают</w:t>
      </w:r>
      <w:r>
        <w:rPr>
          <w:color w:val="000000"/>
        </w:rPr>
        <w:t xml:space="preserve"> </w:t>
      </w:r>
      <w:r w:rsidRPr="00DD0BAC">
        <w:rPr>
          <w:color w:val="000000"/>
        </w:rPr>
        <w:t>путем</w:t>
      </w:r>
      <w:r>
        <w:rPr>
          <w:color w:val="000000"/>
        </w:rPr>
        <w:t xml:space="preserve"> </w:t>
      </w:r>
      <w:r w:rsidRPr="00DD0BAC">
        <w:rPr>
          <w:color w:val="000000"/>
        </w:rPr>
        <w:t>удаления</w:t>
      </w:r>
      <w:r>
        <w:rPr>
          <w:color w:val="000000"/>
        </w:rPr>
        <w:t xml:space="preserve"> </w:t>
      </w:r>
      <w:r w:rsidRPr="00DD0BAC">
        <w:rPr>
          <w:color w:val="000000"/>
        </w:rPr>
        <w:t>из</w:t>
      </w:r>
      <w:r>
        <w:rPr>
          <w:color w:val="000000"/>
        </w:rPr>
        <w:t xml:space="preserve"> </w:t>
      </w:r>
      <w:r w:rsidRPr="00DD0BAC">
        <w:rPr>
          <w:color w:val="000000"/>
        </w:rPr>
        <w:t>него</w:t>
      </w:r>
      <w:r>
        <w:rPr>
          <w:color w:val="000000"/>
        </w:rPr>
        <w:t xml:space="preserve"> </w:t>
      </w:r>
      <w:r w:rsidRPr="00DD0BAC">
        <w:rPr>
          <w:color w:val="000000"/>
        </w:rPr>
        <w:t>кальция,</w:t>
      </w:r>
      <w:r>
        <w:rPr>
          <w:color w:val="000000"/>
        </w:rPr>
        <w:t xml:space="preserve"> </w:t>
      </w:r>
      <w:r w:rsidRPr="00DD0BAC">
        <w:rPr>
          <w:color w:val="000000"/>
        </w:rPr>
        <w:t>который</w:t>
      </w:r>
      <w:r>
        <w:rPr>
          <w:color w:val="000000"/>
        </w:rPr>
        <w:t xml:space="preserve"> </w:t>
      </w:r>
      <w:r w:rsidRPr="00DD0BAC">
        <w:rPr>
          <w:color w:val="000000"/>
        </w:rPr>
        <w:t>замещается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эквивалентным</w:t>
      </w:r>
      <w:r>
        <w:rPr>
          <w:color w:val="000000"/>
        </w:rPr>
        <w:t xml:space="preserve"> </w:t>
      </w:r>
      <w:r w:rsidRPr="00DD0BAC">
        <w:rPr>
          <w:color w:val="000000"/>
        </w:rPr>
        <w:t>количеством</w:t>
      </w:r>
      <w:r>
        <w:rPr>
          <w:color w:val="000000"/>
        </w:rPr>
        <w:t xml:space="preserve"> </w:t>
      </w:r>
      <w:r w:rsidRPr="00DD0BAC">
        <w:rPr>
          <w:color w:val="000000"/>
        </w:rPr>
        <w:t>калия</w:t>
      </w:r>
      <w:r>
        <w:rPr>
          <w:color w:val="000000"/>
        </w:rPr>
        <w:t xml:space="preserve"> </w:t>
      </w:r>
      <w:r w:rsidRPr="00DD0BAC">
        <w:rPr>
          <w:color w:val="000000"/>
        </w:rPr>
        <w:t>или</w:t>
      </w:r>
      <w:r>
        <w:rPr>
          <w:color w:val="000000"/>
        </w:rPr>
        <w:t xml:space="preserve"> </w:t>
      </w:r>
      <w:r w:rsidRPr="00DD0BAC">
        <w:rPr>
          <w:color w:val="000000"/>
        </w:rPr>
        <w:t>натрия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обработке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молока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ионообменниках.</w:t>
      </w:r>
      <w:r>
        <w:rPr>
          <w:color w:val="000000"/>
        </w:rPr>
        <w:t xml:space="preserve"> </w:t>
      </w:r>
      <w:r w:rsidRPr="00DD0BAC">
        <w:rPr>
          <w:color w:val="000000"/>
        </w:rPr>
        <w:t>Полученное</w:t>
      </w:r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при</w:t>
      </w:r>
      <w:r>
        <w:rPr>
          <w:color w:val="000000"/>
        </w:rPr>
        <w:t xml:space="preserve"> </w:t>
      </w:r>
      <w:r w:rsidRPr="00DD0BAC">
        <w:rPr>
          <w:color w:val="000000"/>
        </w:rPr>
        <w:t>свертывании</w:t>
      </w:r>
      <w:r>
        <w:rPr>
          <w:color w:val="000000"/>
        </w:rPr>
        <w:t xml:space="preserve"> </w:t>
      </w:r>
      <w:r w:rsidRPr="00DD0BAC">
        <w:rPr>
          <w:color w:val="000000"/>
        </w:rPr>
        <w:t>образует</w:t>
      </w:r>
      <w:r>
        <w:rPr>
          <w:color w:val="000000"/>
        </w:rPr>
        <w:t xml:space="preserve"> </w:t>
      </w:r>
      <w:r w:rsidRPr="00DD0BAC">
        <w:rPr>
          <w:color w:val="000000"/>
        </w:rPr>
        <w:t>мелкую</w:t>
      </w:r>
      <w:r>
        <w:rPr>
          <w:color w:val="000000"/>
        </w:rPr>
        <w:t xml:space="preserve"> </w:t>
      </w:r>
      <w:r w:rsidRPr="00DD0BAC">
        <w:rPr>
          <w:color w:val="000000"/>
        </w:rPr>
        <w:t>хлопьевидную</w:t>
      </w:r>
      <w:r>
        <w:rPr>
          <w:color w:val="000000"/>
        </w:rPr>
        <w:t xml:space="preserve"> </w:t>
      </w:r>
      <w:r w:rsidRPr="00DD0BAC">
        <w:rPr>
          <w:color w:val="000000"/>
        </w:rPr>
        <w:t>консистенцию,</w:t>
      </w:r>
      <w:r>
        <w:rPr>
          <w:color w:val="000000"/>
        </w:rPr>
        <w:t xml:space="preserve"> </w:t>
      </w:r>
      <w:r w:rsidRPr="00DD0BAC">
        <w:rPr>
          <w:color w:val="000000"/>
        </w:rPr>
        <w:t>поэтому</w:t>
      </w:r>
      <w:r>
        <w:rPr>
          <w:color w:val="000000"/>
        </w:rPr>
        <w:t xml:space="preserve"> </w:t>
      </w:r>
      <w:r w:rsidRPr="00DD0BAC">
        <w:rPr>
          <w:color w:val="000000"/>
        </w:rPr>
        <w:t>легко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быстро</w:t>
      </w:r>
      <w:r>
        <w:rPr>
          <w:color w:val="000000"/>
        </w:rPr>
        <w:t xml:space="preserve"> </w:t>
      </w:r>
      <w:r w:rsidRPr="00DD0BAC">
        <w:rPr>
          <w:color w:val="000000"/>
        </w:rPr>
        <w:t>усваивается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организмом</w:t>
      </w:r>
      <w:r>
        <w:rPr>
          <w:color w:val="000000"/>
        </w:rPr>
        <w:t xml:space="preserve"> </w:t>
      </w:r>
      <w:r w:rsidRPr="00DD0BAC">
        <w:rPr>
          <w:color w:val="000000"/>
        </w:rPr>
        <w:t>ребенка.</w:t>
      </w:r>
      <w:r>
        <w:rPr>
          <w:color w:val="000000"/>
        </w:rPr>
        <w:t xml:space="preserve"> </w:t>
      </w:r>
      <w:proofErr w:type="spellStart"/>
      <w:r w:rsidRPr="00DD0BAC">
        <w:rPr>
          <w:color w:val="000000"/>
        </w:rPr>
        <w:t>Ионитное</w:t>
      </w:r>
      <w:proofErr w:type="spellEnd"/>
      <w:r>
        <w:rPr>
          <w:color w:val="000000"/>
        </w:rPr>
        <w:t xml:space="preserve"> </w:t>
      </w:r>
      <w:r w:rsidRPr="00DD0BAC">
        <w:rPr>
          <w:color w:val="000000"/>
        </w:rPr>
        <w:t>молоко</w:t>
      </w:r>
      <w:r>
        <w:rPr>
          <w:color w:val="000000"/>
        </w:rPr>
        <w:t xml:space="preserve"> </w:t>
      </w:r>
      <w:r w:rsidRPr="00DD0BAC">
        <w:rPr>
          <w:color w:val="000000"/>
        </w:rPr>
        <w:t>обогащается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витаминами</w:t>
      </w:r>
      <w:r>
        <w:rPr>
          <w:color w:val="000000"/>
        </w:rPr>
        <w:t xml:space="preserve"> </w:t>
      </w:r>
      <w:r w:rsidRPr="00DD0BAC">
        <w:rPr>
          <w:color w:val="000000"/>
        </w:rPr>
        <w:t>и</w:t>
      </w:r>
      <w:r>
        <w:rPr>
          <w:color w:val="000000"/>
        </w:rPr>
        <w:t xml:space="preserve"> </w:t>
      </w:r>
      <w:r w:rsidRPr="00DD0BAC">
        <w:rPr>
          <w:color w:val="000000"/>
        </w:rPr>
        <w:t>стерилизуется</w:t>
      </w:r>
      <w:r>
        <w:rPr>
          <w:color w:val="000000"/>
        </w:rPr>
        <w:t xml:space="preserve"> </w:t>
      </w:r>
      <w:r w:rsidRPr="00DD0BAC">
        <w:rPr>
          <w:color w:val="000000"/>
        </w:rPr>
        <w:t>в</w:t>
      </w:r>
      <w:r>
        <w:rPr>
          <w:color w:val="000000"/>
        </w:rPr>
        <w:t xml:space="preserve"> </w:t>
      </w:r>
      <w:r w:rsidRPr="00DD0BAC">
        <w:rPr>
          <w:color w:val="000000"/>
        </w:rPr>
        <w:t>стеклянной</w:t>
      </w:r>
      <w:r>
        <w:rPr>
          <w:color w:val="000000"/>
        </w:rPr>
        <w:t xml:space="preserve"> </w:t>
      </w:r>
      <w:r w:rsidRPr="00DD0BAC">
        <w:rPr>
          <w:color w:val="000000"/>
        </w:rPr>
        <w:t>таре</w:t>
      </w:r>
      <w:r>
        <w:rPr>
          <w:color w:val="000000"/>
        </w:rPr>
        <w:t xml:space="preserve"> </w:t>
      </w:r>
      <w:r w:rsidRPr="00DD0BAC">
        <w:rPr>
          <w:color w:val="000000"/>
        </w:rPr>
        <w:t>вместимостью</w:t>
      </w:r>
      <w:r>
        <w:rPr>
          <w:color w:val="000000"/>
        </w:rPr>
        <w:t xml:space="preserve"> </w:t>
      </w:r>
      <w:r w:rsidRPr="00DD0BAC">
        <w:rPr>
          <w:color w:val="000000"/>
        </w:rPr>
        <w:t>200</w:t>
      </w:r>
      <w:r>
        <w:rPr>
          <w:color w:val="000000"/>
        </w:rPr>
        <w:t xml:space="preserve"> </w:t>
      </w:r>
      <w:r w:rsidRPr="00DD0BAC">
        <w:rPr>
          <w:color w:val="000000"/>
        </w:rPr>
        <w:t>см</w:t>
      </w:r>
      <w:r w:rsidRPr="00DD0BAC">
        <w:rPr>
          <w:color w:val="000000"/>
          <w:vertAlign w:val="superscript"/>
        </w:rPr>
        <w:t>3</w:t>
      </w:r>
      <w:r w:rsidR="00121E8D" w:rsidRPr="00121E8D">
        <w:rPr>
          <w:color w:val="000000"/>
          <w:vertAlign w:val="superscript"/>
        </w:rPr>
        <w:t xml:space="preserve"> </w:t>
      </w:r>
      <w:r w:rsidR="00121E8D" w:rsidRPr="00121E8D">
        <w:rPr>
          <w:color w:val="000000"/>
        </w:rPr>
        <w:t>[4]</w:t>
      </w:r>
      <w:r w:rsidRPr="00DD0BAC">
        <w:rPr>
          <w:color w:val="000000"/>
        </w:rPr>
        <w:t>.</w:t>
      </w:r>
    </w:p>
    <w:p w:rsidR="00A87547" w:rsidRPr="00DD0BAC" w:rsidRDefault="00A87547" w:rsidP="00A87547">
      <w:pPr>
        <w:spacing w:line="360" w:lineRule="auto"/>
        <w:jc w:val="both"/>
      </w:pPr>
    </w:p>
    <w:p w:rsidR="00A87547" w:rsidRDefault="00A87547" w:rsidP="00E277D8">
      <w:pPr>
        <w:pStyle w:val="2"/>
        <w:spacing w:before="0" w:line="360" w:lineRule="auto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325287530"/>
      <w:r w:rsidRPr="00A57AD6">
        <w:rPr>
          <w:rFonts w:ascii="Times New Roman" w:hAnsi="Times New Roman"/>
          <w:b w:val="0"/>
          <w:color w:val="auto"/>
          <w:sz w:val="24"/>
          <w:szCs w:val="24"/>
        </w:rPr>
        <w:t>1.4 Органолептические свойства молока и молочных продуктов</w:t>
      </w:r>
      <w:bookmarkEnd w:id="7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Органолептический</w:t>
      </w:r>
      <w:r>
        <w:t xml:space="preserve"> </w:t>
      </w:r>
      <w:r w:rsidRPr="00DD0BAC">
        <w:t>(сенсорный)</w:t>
      </w:r>
      <w:r>
        <w:t xml:space="preserve"> </w:t>
      </w:r>
      <w:r w:rsidRPr="00DD0BAC">
        <w:t>анализ</w:t>
      </w:r>
      <w:r>
        <w:t xml:space="preserve"> – </w:t>
      </w:r>
      <w:r w:rsidRPr="00DD0BAC">
        <w:t>качественная</w:t>
      </w:r>
      <w:r>
        <w:t xml:space="preserve"> </w:t>
      </w:r>
      <w:r w:rsidRPr="00DD0BAC">
        <w:t>и</w:t>
      </w:r>
      <w:r>
        <w:t xml:space="preserve"> </w:t>
      </w:r>
      <w:r w:rsidRPr="00DD0BAC">
        <w:t>количественная</w:t>
      </w:r>
      <w:r>
        <w:t xml:space="preserve"> </w:t>
      </w:r>
      <w:r w:rsidRPr="00DD0BAC">
        <w:t>оценка</w:t>
      </w:r>
      <w:r>
        <w:t xml:space="preserve"> </w:t>
      </w:r>
      <w:r w:rsidRPr="00DD0BAC">
        <w:t>ответной</w:t>
      </w:r>
      <w:r>
        <w:t xml:space="preserve"> </w:t>
      </w:r>
      <w:r w:rsidRPr="00DD0BAC">
        <w:t>реакции</w:t>
      </w:r>
      <w:r>
        <w:t xml:space="preserve"> </w:t>
      </w:r>
      <w:r w:rsidRPr="00DD0BAC">
        <w:t>органов</w:t>
      </w:r>
      <w:r>
        <w:t xml:space="preserve"> </w:t>
      </w:r>
      <w:r w:rsidRPr="00DD0BAC">
        <w:t>чувств</w:t>
      </w:r>
      <w:r>
        <w:t xml:space="preserve"> </w:t>
      </w:r>
      <w:r w:rsidRPr="00DD0BAC">
        <w:t>человека</w:t>
      </w:r>
      <w:r>
        <w:t xml:space="preserve"> </w:t>
      </w:r>
      <w:r w:rsidRPr="00DD0BAC">
        <w:t>на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продукта.</w:t>
      </w:r>
      <w:r>
        <w:t xml:space="preserve"> </w:t>
      </w:r>
      <w:r w:rsidRPr="00DD0BAC">
        <w:t>Качественную</w:t>
      </w:r>
      <w:r>
        <w:t xml:space="preserve"> </w:t>
      </w:r>
      <w:r w:rsidRPr="00DD0BAC">
        <w:t>оценку</w:t>
      </w:r>
      <w:r>
        <w:t xml:space="preserve"> </w:t>
      </w:r>
      <w:r w:rsidRPr="00DD0BAC">
        <w:t>выражают</w:t>
      </w:r>
      <w:r>
        <w:t xml:space="preserve"> </w:t>
      </w:r>
      <w:r w:rsidRPr="00DD0BAC">
        <w:t>словесным</w:t>
      </w:r>
      <w:r>
        <w:t xml:space="preserve"> </w:t>
      </w:r>
      <w:r w:rsidRPr="00DD0BAC">
        <w:t>описанием,</w:t>
      </w:r>
      <w:r>
        <w:t xml:space="preserve"> </w:t>
      </w:r>
      <w:r w:rsidRPr="00DD0BAC">
        <w:t>количественную</w:t>
      </w:r>
      <w:r>
        <w:t xml:space="preserve"> – </w:t>
      </w:r>
      <w:r w:rsidRPr="00DD0BAC">
        <w:t>в</w:t>
      </w:r>
      <w:r>
        <w:t xml:space="preserve"> </w:t>
      </w:r>
      <w:r w:rsidRPr="00DD0BAC">
        <w:t>числах</w:t>
      </w:r>
      <w:r>
        <w:t xml:space="preserve"> </w:t>
      </w:r>
      <w:r w:rsidRPr="00DD0BAC">
        <w:t>и</w:t>
      </w:r>
      <w:r>
        <w:t xml:space="preserve"> </w:t>
      </w:r>
      <w:r w:rsidRPr="00DD0BAC">
        <w:t>графиках.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Органолептические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товаров</w:t>
      </w:r>
      <w:r>
        <w:t xml:space="preserve"> </w:t>
      </w:r>
      <w:r w:rsidRPr="00DD0BAC">
        <w:t>определяют</w:t>
      </w:r>
      <w:r>
        <w:t xml:space="preserve"> </w:t>
      </w:r>
      <w:r w:rsidRPr="00DD0BAC">
        <w:t>выбор</w:t>
      </w:r>
      <w:r>
        <w:t xml:space="preserve"> </w:t>
      </w:r>
      <w:r w:rsidRPr="00DD0BAC">
        <w:t>потребителями</w:t>
      </w:r>
      <w:r>
        <w:t xml:space="preserve"> </w:t>
      </w:r>
      <w:r w:rsidRPr="00DD0BAC">
        <w:t>конкретного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и</w:t>
      </w:r>
      <w:r>
        <w:t xml:space="preserve"> </w:t>
      </w:r>
      <w:r w:rsidRPr="00DD0BAC">
        <w:t>формируют</w:t>
      </w:r>
      <w:r>
        <w:t xml:space="preserve"> </w:t>
      </w:r>
      <w:r w:rsidRPr="00DD0BAC">
        <w:t>его</w:t>
      </w:r>
      <w:r>
        <w:t xml:space="preserve"> </w:t>
      </w:r>
      <w:r w:rsidRPr="00DD0BAC">
        <w:t>спрос.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Свежее</w:t>
      </w:r>
      <w:r>
        <w:t xml:space="preserve"> </w:t>
      </w:r>
      <w:r w:rsidRPr="00DD0BAC">
        <w:t>сырое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характеризуется</w:t>
      </w:r>
      <w:r>
        <w:t xml:space="preserve"> </w:t>
      </w:r>
      <w:r w:rsidRPr="00DD0BAC">
        <w:t>определёнными</w:t>
      </w:r>
      <w:r>
        <w:t xml:space="preserve"> </w:t>
      </w:r>
      <w:r w:rsidRPr="00DD0BAC">
        <w:t>органолептическими</w:t>
      </w:r>
      <w:r>
        <w:t xml:space="preserve"> </w:t>
      </w:r>
      <w:r w:rsidRPr="00DD0BAC">
        <w:t>или</w:t>
      </w:r>
      <w:r>
        <w:t xml:space="preserve"> </w:t>
      </w:r>
      <w:r w:rsidRPr="00DD0BAC">
        <w:t>сенсорными</w:t>
      </w:r>
      <w:r>
        <w:t xml:space="preserve"> </w:t>
      </w:r>
      <w:r w:rsidRPr="00DD0BAC">
        <w:t>показателями:</w:t>
      </w:r>
      <w:r>
        <w:t xml:space="preserve"> </w:t>
      </w:r>
      <w:r w:rsidRPr="00DD0BAC">
        <w:t>внешним</w:t>
      </w:r>
      <w:r>
        <w:t xml:space="preserve"> </w:t>
      </w:r>
      <w:r w:rsidRPr="00DD0BAC">
        <w:t>видом,</w:t>
      </w:r>
      <w:r>
        <w:t xml:space="preserve"> </w:t>
      </w:r>
      <w:r w:rsidRPr="00DD0BAC">
        <w:t>консистенцией,</w:t>
      </w:r>
      <w:r>
        <w:t xml:space="preserve"> </w:t>
      </w:r>
      <w:r w:rsidRPr="00DD0BAC">
        <w:t>цветом,</w:t>
      </w:r>
      <w:r>
        <w:t xml:space="preserve"> </w:t>
      </w:r>
      <w:r w:rsidRPr="00DD0BAC">
        <w:t>вкусом</w:t>
      </w:r>
      <w:r>
        <w:t xml:space="preserve"> </w:t>
      </w:r>
      <w:r w:rsidRPr="00DD0BAC">
        <w:t>и</w:t>
      </w:r>
      <w:r>
        <w:t xml:space="preserve"> </w:t>
      </w:r>
      <w:r w:rsidRPr="00DD0BAC">
        <w:t>запахом.</w:t>
      </w:r>
      <w:r>
        <w:t xml:space="preserve"> </w:t>
      </w:r>
      <w:r w:rsidRPr="00DD0BAC">
        <w:t>Согласно</w:t>
      </w:r>
      <w:r>
        <w:t xml:space="preserve"> </w:t>
      </w:r>
      <w:r w:rsidRPr="00DD0BAC">
        <w:t>нормативной</w:t>
      </w:r>
      <w:r>
        <w:t xml:space="preserve"> </w:t>
      </w:r>
      <w:r w:rsidRPr="00DD0BAC">
        <w:t>документации</w:t>
      </w:r>
      <w:r>
        <w:t xml:space="preserve"> </w:t>
      </w:r>
      <w:r w:rsidRPr="00DD0BAC">
        <w:t>закупаемое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должно</w:t>
      </w:r>
      <w:r>
        <w:t xml:space="preserve"> </w:t>
      </w:r>
      <w:r w:rsidRPr="00DD0BAC">
        <w:t>быть</w:t>
      </w:r>
      <w:r>
        <w:t xml:space="preserve"> </w:t>
      </w:r>
      <w:r w:rsidRPr="00DD0BAC">
        <w:t>однородной</w:t>
      </w:r>
      <w:r>
        <w:t xml:space="preserve"> </w:t>
      </w:r>
      <w:r w:rsidRPr="00DD0BAC">
        <w:lastRenderedPageBreak/>
        <w:t>жидкостью</w:t>
      </w:r>
      <w:r>
        <w:t xml:space="preserve"> </w:t>
      </w:r>
      <w:r w:rsidRPr="00DD0BAC">
        <w:t>без</w:t>
      </w:r>
      <w:r>
        <w:t xml:space="preserve"> </w:t>
      </w:r>
      <w:r w:rsidRPr="00DD0BAC">
        <w:t>осадка</w:t>
      </w:r>
      <w:r>
        <w:t xml:space="preserve"> </w:t>
      </w:r>
      <w:r w:rsidRPr="00DD0BAC">
        <w:t>и</w:t>
      </w:r>
      <w:r>
        <w:t xml:space="preserve"> </w:t>
      </w:r>
      <w:r w:rsidRPr="00DD0BAC">
        <w:t>хлопьев,</w:t>
      </w:r>
      <w:r>
        <w:t xml:space="preserve"> </w:t>
      </w:r>
      <w:r w:rsidRPr="00DD0BAC">
        <w:t>от</w:t>
      </w:r>
      <w:r>
        <w:t xml:space="preserve"> </w:t>
      </w:r>
      <w:r w:rsidRPr="00DD0BAC">
        <w:t>белого</w:t>
      </w:r>
      <w:r>
        <w:t xml:space="preserve"> </w:t>
      </w:r>
      <w:r w:rsidRPr="00DD0BAC">
        <w:t>до</w:t>
      </w:r>
      <w:r>
        <w:t xml:space="preserve"> </w:t>
      </w:r>
      <w:r w:rsidRPr="00DD0BAC">
        <w:t>слабо-кремового</w:t>
      </w:r>
      <w:r>
        <w:t xml:space="preserve"> </w:t>
      </w:r>
      <w:r w:rsidRPr="00DD0BAC">
        <w:t>цвета,</w:t>
      </w:r>
      <w:r>
        <w:t xml:space="preserve"> </w:t>
      </w:r>
      <w:r w:rsidRPr="00DD0BAC">
        <w:t>без</w:t>
      </w:r>
      <w:r>
        <w:t xml:space="preserve"> </w:t>
      </w:r>
      <w:r w:rsidRPr="00DD0BAC">
        <w:t>посторонних,</w:t>
      </w:r>
      <w:r>
        <w:t xml:space="preserve"> </w:t>
      </w:r>
      <w:r w:rsidRPr="00DD0BAC">
        <w:t>несвойственных</w:t>
      </w:r>
      <w:r>
        <w:t xml:space="preserve"> </w:t>
      </w:r>
      <w:r w:rsidRPr="00DD0BAC">
        <w:t>ему</w:t>
      </w:r>
      <w:r>
        <w:t xml:space="preserve"> </w:t>
      </w:r>
      <w:r w:rsidRPr="00DD0BAC">
        <w:t>привкусов</w:t>
      </w:r>
      <w:r>
        <w:t xml:space="preserve"> </w:t>
      </w:r>
      <w:r w:rsidRPr="00DD0BAC">
        <w:t>и</w:t>
      </w:r>
      <w:r>
        <w:t xml:space="preserve"> </w:t>
      </w:r>
      <w:r w:rsidRPr="00DD0BAC">
        <w:t>запахов.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Органолептические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сырого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обусловливаются</w:t>
      </w:r>
      <w:r>
        <w:t xml:space="preserve"> </w:t>
      </w:r>
      <w:r w:rsidRPr="00DD0BAC">
        <w:t>зоотехническими</w:t>
      </w:r>
      <w:r>
        <w:t xml:space="preserve"> </w:t>
      </w:r>
      <w:r w:rsidRPr="00DD0BAC">
        <w:t>и</w:t>
      </w:r>
      <w:r>
        <w:t xml:space="preserve"> </w:t>
      </w:r>
      <w:r w:rsidRPr="00DD0BAC">
        <w:t>ветеринарными</w:t>
      </w:r>
      <w:r>
        <w:t xml:space="preserve"> </w:t>
      </w:r>
      <w:r w:rsidRPr="00DD0BAC">
        <w:t>факторами,</w:t>
      </w:r>
      <w:r>
        <w:t xml:space="preserve"> </w:t>
      </w:r>
      <w:r w:rsidRPr="00DD0BAC">
        <w:t>химическим</w:t>
      </w:r>
      <w:r>
        <w:t xml:space="preserve"> </w:t>
      </w:r>
      <w:r w:rsidRPr="00DD0BAC">
        <w:t>составом,</w:t>
      </w:r>
      <w:r>
        <w:t xml:space="preserve"> </w:t>
      </w:r>
      <w:r w:rsidRPr="00DD0BAC">
        <w:t>условиями</w:t>
      </w:r>
      <w:r>
        <w:t xml:space="preserve"> </w:t>
      </w:r>
      <w:r w:rsidRPr="00DD0BAC">
        <w:t>получения,</w:t>
      </w:r>
      <w:r>
        <w:t xml:space="preserve"> </w:t>
      </w:r>
      <w:r w:rsidRPr="00DD0BAC">
        <w:t>первичной</w:t>
      </w:r>
      <w:r>
        <w:t xml:space="preserve"> </w:t>
      </w:r>
      <w:r w:rsidRPr="00DD0BAC">
        <w:t>обработки,</w:t>
      </w:r>
      <w:r>
        <w:t xml:space="preserve"> </w:t>
      </w:r>
      <w:r w:rsidRPr="00DD0BAC">
        <w:t>хранения</w:t>
      </w:r>
      <w:r>
        <w:t xml:space="preserve"> </w:t>
      </w:r>
      <w:r w:rsidRPr="00DD0BAC">
        <w:t>и</w:t>
      </w:r>
      <w:r>
        <w:t xml:space="preserve"> </w:t>
      </w:r>
      <w:r w:rsidRPr="00DD0BAC">
        <w:t>их</w:t>
      </w:r>
      <w:r>
        <w:t xml:space="preserve"> </w:t>
      </w:r>
      <w:r w:rsidRPr="00DD0BAC">
        <w:t>транспортирования.</w:t>
      </w:r>
      <w:r>
        <w:t xml:space="preserve"> </w:t>
      </w:r>
      <w:r w:rsidRPr="00DD0BAC">
        <w:t>Влияние</w:t>
      </w:r>
      <w:r>
        <w:t xml:space="preserve"> </w:t>
      </w:r>
      <w:r w:rsidRPr="00DD0BAC">
        <w:t>факторов</w:t>
      </w:r>
      <w:r>
        <w:t xml:space="preserve"> </w:t>
      </w:r>
      <w:r w:rsidRPr="00DD0BAC">
        <w:t>и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получения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на</w:t>
      </w:r>
      <w:r>
        <w:t xml:space="preserve"> </w:t>
      </w:r>
      <w:r w:rsidRPr="00DD0BAC">
        <w:t>его</w:t>
      </w:r>
      <w:r>
        <w:t xml:space="preserve"> </w:t>
      </w:r>
      <w:r w:rsidRPr="00DD0BAC">
        <w:t>органолептические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показаны</w:t>
      </w:r>
      <w:r>
        <w:t xml:space="preserve"> </w:t>
      </w:r>
      <w:r w:rsidRPr="00DD0BAC">
        <w:t>в</w:t>
      </w:r>
      <w:r>
        <w:t xml:space="preserve"> </w:t>
      </w:r>
      <w:r w:rsidRPr="00DD0BAC">
        <w:t>таблице</w:t>
      </w:r>
      <w:r>
        <w:t xml:space="preserve"> 3</w:t>
      </w:r>
      <w:r w:rsidR="00121E8D" w:rsidRPr="00121E8D">
        <w:t xml:space="preserve"> [5]</w:t>
      </w:r>
      <w:r w:rsidRPr="00DD0BAC">
        <w:t>.</w:t>
      </w:r>
    </w:p>
    <w:p w:rsidR="00A87547" w:rsidRDefault="00A87547" w:rsidP="00A87547">
      <w:pPr>
        <w:shd w:val="clear" w:color="auto" w:fill="FFFFFF"/>
        <w:spacing w:line="360" w:lineRule="auto"/>
        <w:ind w:firstLine="680"/>
        <w:jc w:val="both"/>
      </w:pPr>
    </w:p>
    <w:p w:rsidR="00A87547" w:rsidRDefault="00A87547" w:rsidP="00A87547">
      <w:pPr>
        <w:shd w:val="clear" w:color="auto" w:fill="FFFFFF"/>
        <w:spacing w:line="360" w:lineRule="auto"/>
        <w:ind w:firstLine="680"/>
        <w:jc w:val="both"/>
      </w:pPr>
      <w:r>
        <w:t xml:space="preserve">Таблица 3 – </w:t>
      </w:r>
      <w:r w:rsidRPr="00DD0BAC">
        <w:t>Влияние</w:t>
      </w:r>
      <w:r>
        <w:t xml:space="preserve"> </w:t>
      </w:r>
      <w:r w:rsidRPr="00DD0BAC">
        <w:t>факторов</w:t>
      </w:r>
      <w:r>
        <w:t xml:space="preserve"> </w:t>
      </w:r>
      <w:r w:rsidRPr="00DD0BAC">
        <w:t>и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получения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на</w:t>
      </w:r>
      <w:r>
        <w:t xml:space="preserve"> </w:t>
      </w:r>
      <w:r w:rsidRPr="00DD0BAC">
        <w:t>его</w:t>
      </w:r>
      <w:r>
        <w:t xml:space="preserve"> </w:t>
      </w:r>
      <w:r w:rsidRPr="00DD0BAC">
        <w:t>органолептические</w:t>
      </w:r>
      <w:r>
        <w:t xml:space="preserve"> </w:t>
      </w:r>
      <w:r w:rsidRPr="00DD0BAC">
        <w:t>свойства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8"/>
        <w:gridCol w:w="715"/>
        <w:gridCol w:w="1211"/>
        <w:gridCol w:w="1067"/>
      </w:tblGrid>
      <w:tr w:rsidR="00A87547" w:rsidRPr="00AD0736" w:rsidTr="00356317">
        <w:tc>
          <w:tcPr>
            <w:tcW w:w="0" w:type="auto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Показатель</w:t>
            </w:r>
          </w:p>
        </w:tc>
        <w:tc>
          <w:tcPr>
            <w:tcW w:w="0" w:type="auto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Цвет</w:t>
            </w:r>
          </w:p>
        </w:tc>
        <w:tc>
          <w:tcPr>
            <w:tcW w:w="0" w:type="auto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Кон-</w:t>
            </w:r>
            <w:proofErr w:type="spellStart"/>
            <w:r w:rsidRPr="00AD0736">
              <w:t>систен</w:t>
            </w:r>
            <w:proofErr w:type="spellEnd"/>
            <w:r w:rsidRPr="00AD0736">
              <w:t>-</w:t>
            </w:r>
          </w:p>
          <w:p w:rsidR="00A87547" w:rsidRPr="00AD0736" w:rsidRDefault="00A87547" w:rsidP="00356317">
            <w:pPr>
              <w:jc w:val="center"/>
            </w:pPr>
            <w:proofErr w:type="spellStart"/>
            <w:r w:rsidRPr="00AD0736">
              <w:t>ция</w:t>
            </w:r>
            <w:proofErr w:type="spellEnd"/>
          </w:p>
        </w:tc>
        <w:tc>
          <w:tcPr>
            <w:tcW w:w="1067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Запах,</w:t>
            </w:r>
            <w:r>
              <w:t xml:space="preserve"> </w:t>
            </w:r>
            <w:r w:rsidRPr="00AD0736">
              <w:t>вкус,</w:t>
            </w:r>
            <w:r>
              <w:t xml:space="preserve"> </w:t>
            </w:r>
            <w:r w:rsidRPr="00AD0736">
              <w:t>аромат</w:t>
            </w:r>
          </w:p>
        </w:tc>
      </w:tr>
      <w:tr w:rsidR="00A87547" w:rsidRPr="00AD0736" w:rsidTr="00356317">
        <w:tc>
          <w:tcPr>
            <w:tcW w:w="0" w:type="auto"/>
          </w:tcPr>
          <w:p w:rsidR="00A87547" w:rsidRPr="00AD0736" w:rsidRDefault="00A87547" w:rsidP="00356317">
            <w:pPr>
              <w:shd w:val="clear" w:color="auto" w:fill="FFFFFF"/>
              <w:jc w:val="both"/>
            </w:pPr>
            <w:r w:rsidRPr="00AD0736">
              <w:rPr>
                <w:iCs/>
                <w:color w:val="000000"/>
                <w:spacing w:val="-4"/>
              </w:rPr>
              <w:t>Зоотехнические</w:t>
            </w:r>
            <w:r>
              <w:rPr>
                <w:iCs/>
                <w:color w:val="000000"/>
                <w:spacing w:val="-4"/>
              </w:rPr>
              <w:t xml:space="preserve"> </w:t>
            </w:r>
            <w:r w:rsidRPr="00AD0736">
              <w:rPr>
                <w:iCs/>
                <w:color w:val="000000"/>
                <w:spacing w:val="-4"/>
              </w:rPr>
              <w:t>и</w:t>
            </w:r>
            <w:r>
              <w:rPr>
                <w:iCs/>
                <w:color w:val="000000"/>
                <w:spacing w:val="-4"/>
              </w:rPr>
              <w:t xml:space="preserve"> </w:t>
            </w:r>
            <w:r w:rsidRPr="00AD0736">
              <w:rPr>
                <w:iCs/>
                <w:color w:val="000000"/>
                <w:spacing w:val="-4"/>
              </w:rPr>
              <w:t>ветеринарные:</w:t>
            </w:r>
          </w:p>
          <w:p w:rsidR="00A87547" w:rsidRPr="00AD0736" w:rsidRDefault="00A87547" w:rsidP="00356317">
            <w:pPr>
              <w:jc w:val="both"/>
              <w:rPr>
                <w:color w:val="000000"/>
              </w:rPr>
            </w:pPr>
            <w:r w:rsidRPr="00AD0736">
              <w:rPr>
                <w:color w:val="000000"/>
                <w:spacing w:val="1"/>
              </w:rPr>
              <w:t>Вид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порода,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физиологическое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состояние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здоровье</w:t>
            </w:r>
            <w:r>
              <w:rPr>
                <w:color w:val="000000"/>
                <w:spacing w:val="1"/>
              </w:rPr>
              <w:t xml:space="preserve"> </w:t>
            </w:r>
            <w:r w:rsidRPr="00AD0736">
              <w:rPr>
                <w:color w:val="000000"/>
                <w:spacing w:val="1"/>
              </w:rPr>
              <w:t>ж</w:t>
            </w:r>
            <w:r w:rsidRPr="00AD0736">
              <w:rPr>
                <w:color w:val="000000"/>
              </w:rPr>
              <w:t>ивотного,</w:t>
            </w:r>
            <w:r>
              <w:rPr>
                <w:color w:val="000000"/>
              </w:rPr>
              <w:t xml:space="preserve"> </w:t>
            </w:r>
            <w:r w:rsidRPr="00AD0736">
              <w:rPr>
                <w:color w:val="000000"/>
              </w:rPr>
              <w:t>климатические</w:t>
            </w:r>
            <w:r>
              <w:rPr>
                <w:color w:val="000000"/>
              </w:rPr>
              <w:t xml:space="preserve"> </w:t>
            </w:r>
            <w:r w:rsidRPr="00AD0736">
              <w:rPr>
                <w:color w:val="000000"/>
              </w:rPr>
              <w:t>условия,</w:t>
            </w:r>
            <w:r>
              <w:rPr>
                <w:color w:val="000000"/>
              </w:rPr>
              <w:t xml:space="preserve"> </w:t>
            </w:r>
            <w:r w:rsidRPr="00AD0736"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AD0736">
              <w:rPr>
                <w:color w:val="000000"/>
              </w:rPr>
              <w:t>лактации</w:t>
            </w:r>
            <w:r>
              <w:rPr>
                <w:color w:val="000000"/>
              </w:rPr>
              <w:t xml:space="preserve"> </w:t>
            </w:r>
          </w:p>
          <w:p w:rsidR="00A87547" w:rsidRPr="00AD0736" w:rsidRDefault="00A87547" w:rsidP="00356317">
            <w:pPr>
              <w:jc w:val="both"/>
            </w:pPr>
            <w:r w:rsidRPr="00AD0736">
              <w:rPr>
                <w:color w:val="000000"/>
                <w:spacing w:val="2"/>
              </w:rPr>
              <w:t>Кормовой</w:t>
            </w:r>
            <w:r>
              <w:rPr>
                <w:color w:val="000000"/>
                <w:spacing w:val="2"/>
              </w:rPr>
              <w:t xml:space="preserve"> </w:t>
            </w:r>
            <w:r w:rsidRPr="00AD0736">
              <w:rPr>
                <w:color w:val="000000"/>
                <w:spacing w:val="2"/>
              </w:rPr>
              <w:t>рацион,</w:t>
            </w:r>
            <w:r>
              <w:rPr>
                <w:color w:val="000000"/>
                <w:spacing w:val="2"/>
              </w:rPr>
              <w:t xml:space="preserve"> </w:t>
            </w:r>
            <w:r w:rsidRPr="00AD0736">
              <w:rPr>
                <w:color w:val="000000"/>
                <w:spacing w:val="2"/>
              </w:rPr>
              <w:t>условия</w:t>
            </w:r>
            <w:r>
              <w:rPr>
                <w:color w:val="000000"/>
                <w:spacing w:val="2"/>
              </w:rPr>
              <w:t xml:space="preserve"> </w:t>
            </w:r>
            <w:r w:rsidRPr="00AD0736">
              <w:rPr>
                <w:color w:val="000000"/>
                <w:spacing w:val="2"/>
              </w:rPr>
              <w:t>содержания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Нет</w:t>
            </w:r>
          </w:p>
        </w:tc>
        <w:tc>
          <w:tcPr>
            <w:tcW w:w="1067" w:type="dxa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</w:tr>
      <w:tr w:rsidR="00A87547" w:rsidRPr="00AD0736" w:rsidTr="00356317">
        <w:tc>
          <w:tcPr>
            <w:tcW w:w="0" w:type="auto"/>
          </w:tcPr>
          <w:p w:rsidR="00A87547" w:rsidRPr="00AD0736" w:rsidRDefault="00A87547" w:rsidP="00356317">
            <w:pPr>
              <w:jc w:val="both"/>
            </w:pPr>
            <w:r w:rsidRPr="00AD0736">
              <w:t>Химический</w:t>
            </w:r>
            <w:r>
              <w:t xml:space="preserve"> </w:t>
            </w:r>
            <w:r w:rsidRPr="00AD0736">
              <w:t>состав</w:t>
            </w:r>
            <w:r>
              <w:t xml:space="preserve"> </w:t>
            </w:r>
            <w:r w:rsidRPr="00AD0736">
              <w:t>молока:</w:t>
            </w:r>
          </w:p>
          <w:p w:rsidR="00A87547" w:rsidRPr="00AD0736" w:rsidRDefault="00A87547" w:rsidP="00356317">
            <w:pPr>
              <w:jc w:val="both"/>
            </w:pPr>
            <w:r w:rsidRPr="00AD0736">
              <w:t>Жир,</w:t>
            </w:r>
            <w:r>
              <w:t xml:space="preserve"> </w:t>
            </w:r>
            <w:r w:rsidRPr="00AD0736">
              <w:t>белок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том</w:t>
            </w:r>
            <w:r>
              <w:t xml:space="preserve"> </w:t>
            </w:r>
            <w:r w:rsidRPr="00AD0736">
              <w:t>числе</w:t>
            </w:r>
            <w:r>
              <w:t xml:space="preserve"> </w:t>
            </w:r>
            <w:r w:rsidRPr="00AD0736">
              <w:t>дисперсность)</w:t>
            </w:r>
            <w:r>
              <w:t xml:space="preserve"> </w:t>
            </w:r>
          </w:p>
          <w:p w:rsidR="00A87547" w:rsidRPr="00AD0736" w:rsidRDefault="00A87547" w:rsidP="00356317">
            <w:pPr>
              <w:jc w:val="both"/>
            </w:pPr>
            <w:r w:rsidRPr="00AD0736">
              <w:t>Лактоза,</w:t>
            </w:r>
            <w:r>
              <w:t xml:space="preserve"> </w:t>
            </w:r>
            <w:r w:rsidRPr="00AD0736">
              <w:t>минеральные</w:t>
            </w:r>
            <w:r>
              <w:t xml:space="preserve"> </w:t>
            </w:r>
            <w:r w:rsidRPr="00AD0736">
              <w:t>соли</w:t>
            </w:r>
            <w:r>
              <w:t xml:space="preserve"> </w:t>
            </w:r>
          </w:p>
          <w:p w:rsidR="00A87547" w:rsidRPr="00AD0736" w:rsidRDefault="00A87547" w:rsidP="00356317">
            <w:pPr>
              <w:jc w:val="both"/>
            </w:pPr>
            <w:r w:rsidRPr="00AD0736">
              <w:t>Пигменты,</w:t>
            </w:r>
            <w:r>
              <w:t xml:space="preserve"> </w:t>
            </w:r>
            <w:r w:rsidRPr="00AD0736">
              <w:t>некоторые</w:t>
            </w:r>
            <w:r>
              <w:t xml:space="preserve"> </w:t>
            </w:r>
            <w:r w:rsidRPr="00AD0736">
              <w:t>ферменты,</w:t>
            </w:r>
            <w:r>
              <w:t xml:space="preserve"> </w:t>
            </w:r>
            <w:r w:rsidRPr="00AD0736">
              <w:t>витамины</w:t>
            </w:r>
            <w:r>
              <w:t xml:space="preserve"> 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Нет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Нет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  <w:tc>
          <w:tcPr>
            <w:tcW w:w="1067" w:type="dxa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</w:tr>
      <w:tr w:rsidR="00A87547" w:rsidRPr="00AD0736" w:rsidTr="00356317">
        <w:tc>
          <w:tcPr>
            <w:tcW w:w="0" w:type="auto"/>
          </w:tcPr>
          <w:p w:rsidR="00A87547" w:rsidRPr="00AD0736" w:rsidRDefault="00A87547" w:rsidP="00356317">
            <w:pPr>
              <w:jc w:val="both"/>
            </w:pPr>
            <w:r w:rsidRPr="00AD0736">
              <w:t>Условия</w:t>
            </w:r>
            <w:r>
              <w:t xml:space="preserve"> </w:t>
            </w:r>
            <w:r w:rsidRPr="00AD0736">
              <w:t>получения</w:t>
            </w:r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t>первичной</w:t>
            </w:r>
            <w:r>
              <w:t xml:space="preserve"> </w:t>
            </w:r>
            <w:r w:rsidRPr="00AD0736">
              <w:t>обработки</w:t>
            </w:r>
            <w:r>
              <w:t xml:space="preserve"> </w:t>
            </w:r>
            <w:r w:rsidRPr="00AD0736">
              <w:t>молока</w:t>
            </w:r>
            <w:proofErr w:type="gramStart"/>
            <w:r>
              <w:t xml:space="preserve"> </w:t>
            </w:r>
            <w:r w:rsidRPr="00AD0736">
              <w:t>:</w:t>
            </w:r>
            <w:proofErr w:type="gramEnd"/>
          </w:p>
          <w:p w:rsidR="00A87547" w:rsidRPr="00AD0736" w:rsidRDefault="00A87547" w:rsidP="00356317">
            <w:pPr>
              <w:jc w:val="both"/>
            </w:pPr>
            <w:r w:rsidRPr="00AD0736">
              <w:t>Доение,</w:t>
            </w:r>
            <w:r>
              <w:t xml:space="preserve"> </w:t>
            </w:r>
            <w:r w:rsidRPr="00AD0736">
              <w:t>интенсивность,</w:t>
            </w:r>
            <w:r>
              <w:t xml:space="preserve"> </w:t>
            </w:r>
            <w:r w:rsidRPr="00AD0736">
              <w:t>продолжительность</w:t>
            </w:r>
            <w:r>
              <w:t xml:space="preserve"> </w:t>
            </w:r>
            <w:r w:rsidRPr="00AD0736">
              <w:t>механи</w:t>
            </w:r>
            <w:r w:rsidRPr="00AD0736">
              <w:softHyphen/>
              <w:t>ческой</w:t>
            </w:r>
            <w:r>
              <w:t xml:space="preserve"> </w:t>
            </w:r>
            <w:r w:rsidRPr="00AD0736">
              <w:t>обработки</w:t>
            </w:r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t>охлаждения</w:t>
            </w:r>
            <w:r>
              <w:t xml:space="preserve"> </w:t>
            </w:r>
          </w:p>
          <w:p w:rsidR="00A87547" w:rsidRPr="00AD0736" w:rsidRDefault="00A87547" w:rsidP="00356317">
            <w:pPr>
              <w:jc w:val="both"/>
            </w:pPr>
            <w:r w:rsidRPr="00AD0736">
              <w:t>Воздействие</w:t>
            </w:r>
            <w:r>
              <w:t xml:space="preserve"> </w:t>
            </w:r>
            <w:r w:rsidRPr="00AD0736">
              <w:t>света</w:t>
            </w:r>
            <w:r>
              <w:t xml:space="preserve"> 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Нет</w:t>
            </w:r>
          </w:p>
        </w:tc>
        <w:tc>
          <w:tcPr>
            <w:tcW w:w="1067" w:type="dxa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</w:tr>
      <w:tr w:rsidR="00A87547" w:rsidRPr="00AD0736" w:rsidTr="00356317">
        <w:tc>
          <w:tcPr>
            <w:tcW w:w="0" w:type="auto"/>
          </w:tcPr>
          <w:p w:rsidR="00A87547" w:rsidRPr="00AD0736" w:rsidRDefault="00A87547" w:rsidP="00356317">
            <w:pPr>
              <w:jc w:val="both"/>
            </w:pPr>
            <w:r w:rsidRPr="00AD0736">
              <w:t>Условия</w:t>
            </w:r>
            <w:r>
              <w:t xml:space="preserve"> </w:t>
            </w:r>
            <w:r w:rsidRPr="00AD0736">
              <w:t>хранения</w:t>
            </w:r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t>транспортирования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  <w:r w:rsidRPr="00AD0736">
              <w:t>Нет</w:t>
            </w:r>
          </w:p>
        </w:tc>
        <w:tc>
          <w:tcPr>
            <w:tcW w:w="0" w:type="auto"/>
          </w:tcPr>
          <w:p w:rsidR="00A87547" w:rsidRPr="00AD0736" w:rsidRDefault="00A87547" w:rsidP="00356317">
            <w:pPr>
              <w:jc w:val="center"/>
            </w:pPr>
            <w:r w:rsidRPr="00AD0736">
              <w:t>Да</w:t>
            </w:r>
          </w:p>
        </w:tc>
        <w:tc>
          <w:tcPr>
            <w:tcW w:w="1067" w:type="dxa"/>
          </w:tcPr>
          <w:p w:rsidR="00A87547" w:rsidRPr="00AD0736" w:rsidRDefault="00A87547" w:rsidP="00356317">
            <w:pPr>
              <w:jc w:val="center"/>
            </w:pPr>
            <w:r w:rsidRPr="00AD0736">
              <w:t>–</w:t>
            </w:r>
          </w:p>
        </w:tc>
      </w:tr>
    </w:tbl>
    <w:p w:rsidR="00A87547" w:rsidRDefault="00A87547" w:rsidP="00A87547">
      <w:pPr>
        <w:spacing w:line="360" w:lineRule="auto"/>
        <w:jc w:val="both"/>
        <w:rPr>
          <w:b/>
        </w:rPr>
      </w:pPr>
    </w:p>
    <w:p w:rsidR="00356317" w:rsidRPr="00DD0BAC" w:rsidRDefault="00356317" w:rsidP="00A87547">
      <w:pPr>
        <w:spacing w:line="360" w:lineRule="auto"/>
        <w:jc w:val="both"/>
        <w:rPr>
          <w:b/>
        </w:rPr>
      </w:pPr>
    </w:p>
    <w:p w:rsidR="00A87547" w:rsidRPr="000B43A1" w:rsidRDefault="00A87547" w:rsidP="000B43A1">
      <w:pPr>
        <w:pStyle w:val="3"/>
        <w:spacing w:before="0" w:line="360" w:lineRule="auto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325287531"/>
      <w:r w:rsidRPr="000B43A1">
        <w:rPr>
          <w:rFonts w:ascii="Times New Roman" w:hAnsi="Times New Roman"/>
          <w:b w:val="0"/>
          <w:color w:val="auto"/>
          <w:sz w:val="24"/>
          <w:szCs w:val="24"/>
        </w:rPr>
        <w:t>1.4.1 Внешний вид, цвет</w:t>
      </w:r>
      <w:bookmarkEnd w:id="8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  <w:r w:rsidRPr="00DD0BAC">
        <w:t>Молоко</w:t>
      </w:r>
      <w:r>
        <w:t xml:space="preserve"> – </w:t>
      </w:r>
      <w:r w:rsidRPr="00DD0BAC">
        <w:t>непрозрачная</w:t>
      </w:r>
      <w:r>
        <w:t xml:space="preserve"> </w:t>
      </w:r>
      <w:r w:rsidRPr="00DD0BAC">
        <w:t>жидкость</w:t>
      </w:r>
      <w:r>
        <w:t xml:space="preserve"> </w:t>
      </w:r>
      <w:r w:rsidRPr="00DD0BAC">
        <w:t>белого</w:t>
      </w:r>
      <w:r>
        <w:t xml:space="preserve"> </w:t>
      </w:r>
      <w:r w:rsidRPr="00DD0BAC">
        <w:t>цвета</w:t>
      </w:r>
      <w:r>
        <w:t xml:space="preserve"> </w:t>
      </w:r>
      <w:r w:rsidRPr="00DD0BAC">
        <w:t>с</w:t>
      </w:r>
      <w:r>
        <w:t xml:space="preserve"> </w:t>
      </w:r>
      <w:r w:rsidRPr="00DD0BAC">
        <w:t>желтым</w:t>
      </w:r>
      <w:r>
        <w:t xml:space="preserve"> </w:t>
      </w:r>
      <w:r w:rsidRPr="00DD0BAC">
        <w:t>оттенком</w:t>
      </w:r>
      <w:r>
        <w:t xml:space="preserve"> </w:t>
      </w:r>
      <w:r w:rsidRPr="00DD0BAC">
        <w:t>различной</w:t>
      </w:r>
      <w:r>
        <w:t xml:space="preserve"> </w:t>
      </w:r>
      <w:r w:rsidRPr="00DD0BAC">
        <w:t>интенсивности.</w:t>
      </w:r>
      <w:r>
        <w:t xml:space="preserve"> </w:t>
      </w:r>
      <w:r w:rsidRPr="00DD0BAC">
        <w:t>Белый</w:t>
      </w:r>
      <w:r>
        <w:t xml:space="preserve"> </w:t>
      </w:r>
      <w:r w:rsidRPr="00DD0BAC">
        <w:t>цвет</w:t>
      </w:r>
      <w:r>
        <w:t xml:space="preserve"> </w:t>
      </w:r>
      <w:r w:rsidRPr="00DD0BAC">
        <w:t>и</w:t>
      </w:r>
      <w:r>
        <w:t xml:space="preserve"> </w:t>
      </w:r>
      <w:r w:rsidRPr="00DD0BAC">
        <w:t>непрозрачность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обусловлены</w:t>
      </w:r>
      <w:r>
        <w:t xml:space="preserve"> </w:t>
      </w:r>
      <w:r w:rsidRPr="00DD0BAC">
        <w:t>рассеивающими</w:t>
      </w:r>
      <w:r>
        <w:t xml:space="preserve"> </w:t>
      </w:r>
      <w:r w:rsidRPr="00DD0BAC">
        <w:t>свет</w:t>
      </w:r>
      <w:r>
        <w:t xml:space="preserve"> </w:t>
      </w:r>
      <w:r w:rsidRPr="00DD0BAC">
        <w:t>шариками</w:t>
      </w:r>
      <w:r>
        <w:t xml:space="preserve"> </w:t>
      </w:r>
      <w:r w:rsidRPr="00DD0BAC">
        <w:t>жира</w:t>
      </w:r>
      <w:r>
        <w:t xml:space="preserve"> </w:t>
      </w:r>
      <w:r w:rsidRPr="00DD0BAC">
        <w:t>и</w:t>
      </w:r>
      <w:r>
        <w:t xml:space="preserve"> </w:t>
      </w:r>
      <w:r w:rsidRPr="00DD0BAC">
        <w:t>мицеллами</w:t>
      </w:r>
      <w:r>
        <w:t xml:space="preserve"> </w:t>
      </w:r>
      <w:r w:rsidRPr="00DD0BAC">
        <w:t>казеина,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с</w:t>
      </w:r>
      <w:r>
        <w:t xml:space="preserve"> </w:t>
      </w:r>
      <w:r w:rsidRPr="00DD0BAC">
        <w:t>повышением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их</w:t>
      </w:r>
      <w:r>
        <w:t xml:space="preserve"> </w:t>
      </w:r>
      <w:r w:rsidRPr="00DD0BAC">
        <w:t>дисперсности</w:t>
      </w:r>
      <w:r>
        <w:t xml:space="preserve"> </w:t>
      </w:r>
      <w:r w:rsidRPr="00DD0BAC">
        <w:t>увеличиваются</w:t>
      </w:r>
      <w:r>
        <w:t xml:space="preserve"> </w:t>
      </w:r>
      <w:r w:rsidRPr="00DD0BAC">
        <w:t>белизна</w:t>
      </w:r>
      <w:r>
        <w:t xml:space="preserve"> </w:t>
      </w:r>
      <w:r w:rsidRPr="00DD0BAC">
        <w:t>и</w:t>
      </w:r>
      <w:r>
        <w:t xml:space="preserve"> </w:t>
      </w:r>
      <w:r w:rsidRPr="00DD0BAC">
        <w:t>непрозрачность.</w:t>
      </w:r>
      <w:r>
        <w:t xml:space="preserve"> </w:t>
      </w:r>
      <w:r w:rsidRPr="00DD0BAC">
        <w:t>Желтый</w:t>
      </w:r>
      <w:r>
        <w:t xml:space="preserve"> </w:t>
      </w:r>
      <w:r w:rsidRPr="00DD0BAC">
        <w:t>оттенок</w:t>
      </w:r>
      <w:r>
        <w:t xml:space="preserve"> </w:t>
      </w:r>
      <w:r w:rsidRPr="00DD0BAC">
        <w:t>кроме</w:t>
      </w:r>
      <w:r>
        <w:t xml:space="preserve"> </w:t>
      </w:r>
      <w:r w:rsidRPr="00DD0BAC">
        <w:t>жира</w:t>
      </w:r>
      <w:r>
        <w:t xml:space="preserve"> </w:t>
      </w:r>
      <w:r w:rsidRPr="00DD0BAC">
        <w:t>придают</w:t>
      </w:r>
      <w:r>
        <w:t xml:space="preserve"> </w:t>
      </w:r>
      <w:r w:rsidRPr="00DD0BAC">
        <w:t>молоку</w:t>
      </w:r>
      <w:r>
        <w:t xml:space="preserve"> </w:t>
      </w:r>
      <w:r w:rsidRPr="00DD0BAC">
        <w:t>пигменты,</w:t>
      </w:r>
      <w:r>
        <w:t xml:space="preserve"> </w:t>
      </w:r>
      <w:r w:rsidRPr="00DD0BAC">
        <w:t>представленные</w:t>
      </w:r>
      <w:r>
        <w:t xml:space="preserve"> </w:t>
      </w:r>
      <w:r w:rsidRPr="00E91C11">
        <w:t>на рисунке 2.</w:t>
      </w:r>
      <w:r>
        <w:t xml:space="preserve"> </w:t>
      </w:r>
      <w:r w:rsidRPr="00DD0BAC">
        <w:t>Они</w:t>
      </w:r>
      <w:r>
        <w:t xml:space="preserve"> </w:t>
      </w:r>
      <w:r w:rsidRPr="00DD0BAC">
        <w:t>имеют</w:t>
      </w:r>
      <w:r>
        <w:t xml:space="preserve"> </w:t>
      </w:r>
      <w:r w:rsidRPr="00DD0BAC">
        <w:t>кормовое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нативное</w:t>
      </w:r>
      <w:proofErr w:type="spellEnd"/>
      <w:r>
        <w:t xml:space="preserve"> </w:t>
      </w:r>
      <w:r w:rsidRPr="00DD0BAC">
        <w:t>происхождение.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различных</w:t>
      </w:r>
      <w:r>
        <w:t xml:space="preserve"> </w:t>
      </w:r>
      <w:r w:rsidRPr="00DD0BAC">
        <w:t>сельскохозяйственных</w:t>
      </w:r>
      <w:r>
        <w:t xml:space="preserve"> </w:t>
      </w:r>
      <w:r w:rsidRPr="00DD0BAC">
        <w:t>животных</w:t>
      </w:r>
      <w:r>
        <w:t xml:space="preserve"> </w:t>
      </w:r>
      <w:r w:rsidRPr="00DD0BAC">
        <w:t>содержится</w:t>
      </w:r>
      <w:r>
        <w:t xml:space="preserve"> </w:t>
      </w:r>
      <w:r w:rsidRPr="00DD0BAC">
        <w:t>неодинаковое</w:t>
      </w:r>
      <w:r>
        <w:t xml:space="preserve"> </w:t>
      </w:r>
      <w:r w:rsidRPr="00DD0BAC">
        <w:t>количество</w:t>
      </w:r>
      <w:r>
        <w:t xml:space="preserve"> </w:t>
      </w:r>
      <w:r w:rsidRPr="00DD0BAC">
        <w:t>пигментов,</w:t>
      </w:r>
      <w:r>
        <w:t xml:space="preserve"> </w:t>
      </w:r>
      <w:r w:rsidRPr="00DD0BAC">
        <w:t>жира,</w:t>
      </w:r>
      <w:r>
        <w:t xml:space="preserve"> </w:t>
      </w:r>
      <w:r w:rsidRPr="00DD0BAC">
        <w:t>казеина,</w:t>
      </w:r>
      <w:r>
        <w:t xml:space="preserve"> </w:t>
      </w:r>
      <w:r w:rsidRPr="00DD0BAC">
        <w:t>степень</w:t>
      </w:r>
      <w:r>
        <w:t xml:space="preserve"> </w:t>
      </w:r>
      <w:r w:rsidRPr="00DD0BAC">
        <w:t>их</w:t>
      </w:r>
      <w:r>
        <w:t xml:space="preserve"> </w:t>
      </w:r>
      <w:r w:rsidRPr="00DD0BAC">
        <w:t>дисперсности</w:t>
      </w:r>
      <w:r>
        <w:t xml:space="preserve"> </w:t>
      </w:r>
      <w:r w:rsidRPr="00DD0BAC">
        <w:t>также</w:t>
      </w:r>
      <w:r>
        <w:t xml:space="preserve"> </w:t>
      </w:r>
      <w:r w:rsidRPr="00DD0BAC">
        <w:t>различна,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цвет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выраженность</w:t>
      </w:r>
      <w:r>
        <w:t xml:space="preserve"> </w:t>
      </w:r>
      <w:r w:rsidRPr="00DD0BAC">
        <w:t>желтоватого</w:t>
      </w:r>
      <w:r>
        <w:t xml:space="preserve"> </w:t>
      </w:r>
      <w:r w:rsidRPr="00DD0BAC">
        <w:t>оттенка</w:t>
      </w:r>
      <w:r>
        <w:t xml:space="preserve"> </w:t>
      </w:r>
      <w:r w:rsidRPr="00DD0BAC">
        <w:t>меняются.</w:t>
      </w:r>
    </w:p>
    <w:p w:rsidR="00A87547" w:rsidRDefault="00A87547" w:rsidP="00A87547">
      <w:pPr>
        <w:spacing w:line="360" w:lineRule="auto"/>
        <w:ind w:firstLine="680"/>
        <w:jc w:val="both"/>
      </w:pPr>
      <w:r w:rsidRPr="00DD0BAC">
        <w:lastRenderedPageBreak/>
        <w:t>На</w:t>
      </w:r>
      <w:r>
        <w:t xml:space="preserve"> </w:t>
      </w:r>
      <w:r w:rsidRPr="00DD0BAC">
        <w:t>изменение</w:t>
      </w:r>
      <w:r>
        <w:t xml:space="preserve"> </w:t>
      </w:r>
      <w:r w:rsidRPr="00DD0BAC">
        <w:t>цвета</w:t>
      </w:r>
      <w:r>
        <w:t xml:space="preserve"> </w:t>
      </w:r>
      <w:r w:rsidRPr="00DD0BAC">
        <w:t>пигментов</w:t>
      </w:r>
      <w:r>
        <w:t xml:space="preserve"> </w:t>
      </w:r>
      <w:r w:rsidRPr="00DD0BAC">
        <w:t>влияют</w:t>
      </w:r>
      <w:r>
        <w:t xml:space="preserve"> </w:t>
      </w:r>
      <w:r w:rsidRPr="00DD0BAC">
        <w:t>тепловая</w:t>
      </w:r>
      <w:r>
        <w:t xml:space="preserve"> </w:t>
      </w:r>
      <w:r w:rsidRPr="00DD0BAC">
        <w:t>обработка</w:t>
      </w:r>
      <w:r>
        <w:t xml:space="preserve"> </w:t>
      </w:r>
      <w:r w:rsidRPr="00DD0BAC">
        <w:t>и</w:t>
      </w:r>
      <w:r>
        <w:t xml:space="preserve"> </w:t>
      </w:r>
      <w:r w:rsidRPr="00DD0BAC">
        <w:t>рН</w:t>
      </w:r>
      <w:r>
        <w:t xml:space="preserve"> </w:t>
      </w:r>
      <w:r w:rsidRPr="00DD0BAC">
        <w:t>продукта,</w:t>
      </w:r>
      <w:r>
        <w:t xml:space="preserve"> </w:t>
      </w:r>
      <w:r w:rsidRPr="00DD0BAC">
        <w:t>контакт</w:t>
      </w:r>
      <w:r>
        <w:t xml:space="preserve"> </w:t>
      </w:r>
      <w:r w:rsidRPr="00DD0BAC">
        <w:t>с</w:t>
      </w:r>
      <w:r>
        <w:t xml:space="preserve"> </w:t>
      </w:r>
      <w:r w:rsidRPr="00DD0BAC">
        <w:t>металлической</w:t>
      </w:r>
      <w:r>
        <w:t xml:space="preserve"> </w:t>
      </w:r>
      <w:r w:rsidRPr="00DD0BAC">
        <w:t>поверхностью</w:t>
      </w:r>
      <w:r>
        <w:t xml:space="preserve"> </w:t>
      </w:r>
      <w:r w:rsidRPr="00DD0BAC">
        <w:t>и</w:t>
      </w:r>
      <w:r>
        <w:t xml:space="preserve"> </w:t>
      </w:r>
      <w:r w:rsidRPr="00DD0BAC">
        <w:t>др.</w:t>
      </w:r>
      <w:r>
        <w:t xml:space="preserve"> </w:t>
      </w:r>
      <w:r w:rsidRPr="00DD0BAC">
        <w:t>Например,</w:t>
      </w:r>
      <w:r>
        <w:t xml:space="preserve"> </w:t>
      </w:r>
      <w:r w:rsidRPr="00DD0BAC">
        <w:sym w:font="Symbol" w:char="F061"/>
      </w:r>
      <w:r w:rsidRPr="00DD0BAC">
        <w:t>-,</w:t>
      </w:r>
      <w:r>
        <w:t xml:space="preserve"> </w:t>
      </w:r>
      <w:r w:rsidRPr="00DD0BAC">
        <w:sym w:font="Symbol" w:char="F062"/>
      </w:r>
      <w:r w:rsidRPr="00DD0BAC">
        <w:t>-</w:t>
      </w:r>
      <w:r>
        <w:t xml:space="preserve"> </w:t>
      </w:r>
      <w:r w:rsidRPr="00DD0BAC">
        <w:t>и</w:t>
      </w:r>
      <w:r>
        <w:t xml:space="preserve"> </w:t>
      </w:r>
      <w:proofErr w:type="gramStart"/>
      <w:r w:rsidRPr="00DD0BAC">
        <w:sym w:font="Symbol" w:char="F067"/>
      </w:r>
      <w:r w:rsidRPr="00DD0BAC">
        <w:t>-</w:t>
      </w:r>
      <w:proofErr w:type="gramEnd"/>
      <w:r w:rsidRPr="00DD0BAC">
        <w:t>каротины</w:t>
      </w:r>
      <w:r>
        <w:t xml:space="preserve"> </w:t>
      </w:r>
      <w:r w:rsidRPr="00DD0BAC">
        <w:t>при</w:t>
      </w:r>
      <w:r>
        <w:t xml:space="preserve"> </w:t>
      </w:r>
      <w:r w:rsidRPr="00DD0BAC">
        <w:t>окислении,</w:t>
      </w:r>
      <w:r>
        <w:t xml:space="preserve"> </w:t>
      </w:r>
      <w:r w:rsidRPr="00DD0BAC">
        <w:t>а</w:t>
      </w:r>
      <w:r>
        <w:t xml:space="preserve"> </w:t>
      </w:r>
      <w:r w:rsidRPr="00DD0BAC">
        <w:t>рибофлавин</w:t>
      </w:r>
      <w:r>
        <w:t xml:space="preserve"> </w:t>
      </w:r>
      <w:r w:rsidRPr="00DD0BAC">
        <w:t>при</w:t>
      </w:r>
      <w:r>
        <w:t xml:space="preserve"> </w:t>
      </w:r>
      <w:r w:rsidRPr="00DD0BAC">
        <w:t>восстановлении</w:t>
      </w:r>
      <w:r>
        <w:t xml:space="preserve"> </w:t>
      </w:r>
      <w:r w:rsidRPr="00DD0BAC">
        <w:t>становятся</w:t>
      </w:r>
      <w:r>
        <w:t xml:space="preserve"> бесцветными</w:t>
      </w:r>
      <w:r w:rsidR="00121E8D" w:rsidRPr="00121E8D">
        <w:t xml:space="preserve"> [5]</w:t>
      </w:r>
      <w:r>
        <w:t>.</w:t>
      </w:r>
    </w:p>
    <w:p w:rsidR="00A87547" w:rsidRDefault="00A87547" w:rsidP="00A87547">
      <w:pPr>
        <w:spacing w:line="360" w:lineRule="auto"/>
        <w:ind w:firstLine="680"/>
        <w:jc w:val="both"/>
      </w:pPr>
    </w:p>
    <w:p w:rsidR="00B55536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2" o:spid="_x0000_s1169" style="position:absolute;left:0;text-align:left;margin-left:207pt;margin-top:9pt;width:126pt;height:26.7pt;z-index:2517452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lxqwIAAHYFAAAOAAAAZHJzL2Uyb0RvYy54bWysVM1uEzEQviPxDpbvdHfTUmjUTRW1KkKq&#10;SkWLena8drPC6zG2k2w4IXFF4hF4CC6Inz7D5o0YezebUHJCXLwzO/8z38zxSV0pMhfWlaBzmu2l&#10;lAjNoSj1XU7f3Jw/eU6J80wXTIEWOV0KR09Gjx8dL8xQDGAKqhCWoBPthguT06n3Zpgkjk9Fxdwe&#10;GKFRKMFWzCNr75LCsgV6r1QySNPDZAG2MBa4cA7/nrVCOor+pRTcv5LSCU9UTjE3H18b30l4k9Ex&#10;G95ZZqYl79Jg/5BFxUqNQXtXZ8wzMrPlX66qkltwIP0ehyoBKUsuYg1YTZY+qOZ6yoyItWBznOnb&#10;5P6fW345v7KkLHI6oESzCkfUfFl9WH1ufjb3q4/N1+a++bH61PxqvjXfySD0a2HcEM2uzZXtOIdk&#10;KL6WtgpfLIvUscfLvsei9oTjz+wwTXFwlHCU7e8fpUdxCMnG2ljnXwioSCByanGGsbVsfuE8RkTV&#10;tUoIpnR4HaiyOC+VikxAjzhVlswZzt3XWcgb7ba0kAuWSaimzT9SfqlE6/W1kNgXzHgQo0dEbnwy&#10;zoX2h51fpVE7mEnMoDfMdhkqv06m0w1mIiK1N0x3Gf4ZsbeIUUH73rgqNdhdDoq3feRWf119W3Mo&#10;39eTOoJhPw4l/JpAsUSEWGhXxxl+XuJcLpjzV8ziruAocf/9K3ykgkVOoaMomYJ9v+t/0EcIo5SS&#10;Be5eTt27GbOCEvVSI7iPsoODsKyROXj6bICM3ZZMtiV6Vp0CjjnDS2N4JIO+V2tSWqhu8UyMQ1QU&#10;Mc0xdk65t2vm1Lc3AQ8NF+NxVMMFNcxf6GvDg/PQ6IC7m/qWWdOB0yOsL2G9p2z4AKOtbrDUMJ55&#10;kGUE8Kav3QhwuSM+u0MUrsc2H7U253L0GwAA//8DAFBLAwQUAAYACAAAACEAtoSRvN8AAAALAQAA&#10;DwAAAGRycy9kb3ducmV2LnhtbEyPwU7DMBBE70j8g7VIXCpqp6hNCHEqhIQ4IkolOLrxNokSr9PY&#10;acPfs5zguDOj2TfFdna9OOMYWk8akqUCgVR521KtYf/xcpeBCNGQNb0n1PCNAbbl9VVhcusv9I7n&#10;XawFl1DIjYYmxiGXMlQNOhOWfkBi7+hHZyKfYy3taC5c7nq5UmojnWmJPzRmwOcGq243OQ1feHpd&#10;4MP+FI5qNX2+LbokZp3Wtzfz0yOIiHP8C8MvPqNDyUwHP5ENotewzta8JbKRpBsQnMjuU1YOrKSJ&#10;AlkW8v+G8gcAAP//AwBQSwECLQAUAAYACAAAACEAtoM4kv4AAADhAQAAEwAAAAAAAAAAAAAAAAAA&#10;AAAAW0NvbnRlbnRfVHlwZXNdLnhtbFBLAQItABQABgAIAAAAIQA4/SH/1gAAAJQBAAALAAAAAAAA&#10;AAAAAAAAAC8BAABfcmVscy8ucmVsc1BLAQItABQABgAIAAAAIQARUJlxqwIAAHYFAAAOAAAAAAAA&#10;AAAAAAAAAC4CAABkcnMvZTJvRG9jLnhtbFBLAQItABQABgAIAAAAIQC2hJG83wAAAAsBAAAPAAAA&#10;AAAAAAAAAAAAAAUFAABkcnMvZG93bnJldi54bWxQSwUGAAAAAAQABADzAAAAEQYAAAAA&#10;" fillcolor="white [3201]" strokecolor="black [3213]" strokeweight="2pt">
            <v:textbox style="mso-next-textbox:#Прямоугольник 2">
              <w:txbxContent>
                <w:p w:rsidR="0085551C" w:rsidRPr="00513CCA" w:rsidRDefault="0085551C" w:rsidP="009723ED">
                  <w:pPr>
                    <w:jc w:val="center"/>
                    <w:rPr>
                      <w:sz w:val="28"/>
                      <w:szCs w:val="28"/>
                    </w:rPr>
                  </w:pPr>
                  <w:r w:rsidRPr="00513CCA">
                    <w:rPr>
                      <w:sz w:val="28"/>
                      <w:szCs w:val="28"/>
                    </w:rPr>
                    <w:t>Пигменты молока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50" type="#_x0000_t32" style="position:absolute;left:0;text-align:left;margin-left:270.75pt;margin-top:16.8pt;width:72.3pt;height:34.5pt;z-index:251830272" o:connectortype="straight">
            <v:stroke endarrow="block"/>
          </v:shape>
        </w:pict>
      </w:r>
      <w:r>
        <w:rPr>
          <w:noProof/>
        </w:rPr>
        <w:pict>
          <v:shape id="_x0000_s1249" type="#_x0000_t32" style="position:absolute;left:0;text-align:left;margin-left:207pt;margin-top:15pt;width:63pt;height:34.5pt;flip:x;z-index:251829248" o:connectortype="straight">
            <v:stroke endarrow="block"/>
          </v:shape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11" o:spid="_x0000_s1170" style="position:absolute;left:0;text-align:left;margin-left:0;margin-top:12.6pt;width:117.3pt;height:62.7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fRrQIAAHgFAAAOAAAAZHJzL2Uyb0RvYy54bWysVM1uEzEQviPxDpbvdLNRaJuomypqVYRU&#10;tRUt6tnx2o2F1za2k91wQuJaiUfgIbggfvoMmzdi7P1pKDkhLt6Znf+Zb+bouCokWjHrhFYZTvcG&#10;GDFFdS7UXYbf3py9OMTIeaJyIrViGV4zh4+nz58dlWbChnqhZc4sAifKTUqT4YX3ZpIkji5YQdye&#10;NkyBkGtbEA+svUtyS0rwXshkOBjsJ6W2ubGaMufg72kjxNPon3NG/SXnjnkkMwy5+fja+M7Dm0yP&#10;yOTOErMQtE2D/EMWBREKgvauToknaGnFX64KQa12mvs9qotEcy4oizVANengSTXXC2JYrAWa40zf&#10;Jvf/3NKL1ZVFIofZpRgpUsCM6i+bj5vP9c/6YfOp/lo/1D829/Wv+lv9HYESdKw0bgKG1+bKtpwD&#10;MpRfcVuELxSGqtjldd9lVnlE4Wc6OhwfpDAMCrKD8f5wHMeQPFob6/wrpgsUiAxbmGJsLlmdOw8R&#10;QbVTCcGkCq/TUuRnQsrIBPywE2nRisDkfRXzBrstLeCCZRKqafKPlF9L1nh9wzh0BjIexugRk48+&#10;CaVM+f3Qj+gJtIMZhwx6w3SXofRdMq1uMGMRq73hYJfhnxF7ixhVK98bF0Jpu8tB/q6P3Oh31Tc1&#10;h/J9Na8iHIbjbtJzna8BI1Y3y+MMPRMwl3Pi/BWxsC0wSrgA/hIeLnWZYd1SGC20/bDrf9AHEIMU&#10;oxK2L8Pu/ZJYhpF8rQDe43Q0CusamdHLgyEwdlsy35aoZXGiYcyAYMgukkHfy47kVhe3cChmISqI&#10;iKIQO8PU24458c1VgFND2WwW1WBFDfHn6trQ4Dw0OuDuprol1rTg9ADrC91tKpk8wWijGyyVni29&#10;5iICOLS66Ws7AljviKP2FIX7sc1HrceDOf0NAAD//wMAUEsDBBQABgAIAAAAIQARjD1A4AAAAAsB&#10;AAAPAAAAZHJzL2Rvd25yZXYueG1sTI/BTsMwEETvSPyDtUhcKmrHRSQNcSqEhDgiSiV6dONtEiW2&#10;09hpw9+znOhxtE+zb4rNbHt2xjG03ilIlgIYusqb1tUKdl9vDxmwELUzuvcOFfxggE15e1Po3PiL&#10;+8TzNtaMSlzItYImxiHnPFQNWh2WfkBHt6MfrY4Ux5qbUV+o3PZcCvHErW4dfWj0gK8NVt12sgr2&#10;eHpf4Hp3Ckchp++PRZfErFPq/m5+eQYWcY7/MPzpkzqU5HTwkzOB9ZTTVUKoAikkbSDiUaQpsIOC&#10;lcwk8LLg1xvKXwAAAP//AwBQSwECLQAUAAYACAAAACEAtoM4kv4AAADhAQAAEwAAAAAAAAAAAAAA&#10;AAAAAAAAW0NvbnRlbnRfVHlwZXNdLnhtbFBLAQItABQABgAIAAAAIQA4/SH/1gAAAJQBAAALAAAA&#10;AAAAAAAAAAAAAC8BAABfcmVscy8ucmVsc1BLAQItABQABgAIAAAAIQDgg4fRrQIAAHgFAAAOAAAA&#10;AAAAAAAAAAAAAC4CAABkcnMvZTJvRG9jLnhtbFBLAQItABQABgAIAAAAIQARjD1A4AAAAAsBAAAP&#10;AAAAAAAAAAAAAAAAAAcFAABkcnMvZG93bnJldi54bWxQSwUGAAAAAAQABADzAAAAFAYAAAAA&#10;" fillcolor="white [3201]" strokecolor="black [3213]" strokeweight="2pt">
            <v:textbox style="mso-next-textbox:#Прямоугольник 11">
              <w:txbxContent>
                <w:p w:rsidR="0085551C" w:rsidRPr="0079044D" w:rsidRDefault="0085551C" w:rsidP="009723ED">
                  <w:pPr>
                    <w:jc w:val="center"/>
                    <w:rPr>
                      <w:sz w:val="20"/>
                      <w:szCs w:val="20"/>
                    </w:rPr>
                  </w:pPr>
                  <w:r w:rsidRPr="0079044D">
                    <w:rPr>
                      <w:sz w:val="20"/>
                      <w:szCs w:val="20"/>
                    </w:rPr>
                    <w:t>Хлорофилл нерастворимый в воде (зеленого и желто-зеленого цветов)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4" o:spid="_x0000_s1172" style="position:absolute;left:0;text-align:left;margin-left:4in;margin-top:9.9pt;width:106.05pt;height:26.7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hXrgIAAHYFAAAOAAAAZHJzL2Uyb0RvYy54bWysVM1uEzEQviPxDpbvdLNJ+hd1U0WpipCq&#10;NqJFPTteO1nhtY3tZDeckLgi8Qg8BBfET59h80aMvT8NJSfExTuz8z/zzZydl7lAa2ZspmSC44Me&#10;RkxSlWZykeA3d5cvTjCyjsiUCCVZgjfM4vPx82dnhR6xvloqkTKDwIm0o0IneOmcHkWRpUuWE3ug&#10;NJMg5MrkxAFrFlFqSAHecxH1e72jqFAm1UZRZi38vaiFeBz8c86ou+HcModEgiE3F14T3rl/o/EZ&#10;GS0M0cuMNmmQf8giJ5mEoJ2rC+IIWpnsL1d5Ro2yirsDqvJIcZ5RFmqAauLek2pul0SzUAs0x+qu&#10;Tfb/uaXX65lBWZrgIUaS5DCi6sv2w/Zz9bN62H6svlYP1Y/tp+pX9a36joa+X4W2IzC71TPTcBZI&#10;X3zJTe6/UBYqQ483XY9Z6RCFn/FgeHQyOMSIgmwwOO2dhiFEj9baWPeSqRx5IsEGZhhaS9ZX1kFE&#10;UG1VfDAh/WuVyNLLTIjAePSwqTBoTWDurox93mC3owWct4x8NXX+gXIbwWqvrxmHvkDG/RA9IPLR&#10;J6GUSXfU+BUStL0Zhww6w3ifoXBtMo2uN2MBqZ1hb5/hnxE7ixBVSdcZ55lUZp+D9G0XudZvq69r&#10;9uW7cl4GMPSP20nPVboBhBhVr47V9DKDuVwR62bEwK7AVsH+uxt4uFBFglVDYbRU5v2+/14fIAxS&#10;jArYvQTbdytiGEbilQRwn8bDoV/WwAwPj/vAmF3JfFciV/lUwZhjuDSaBtLrO9GS3Kj8Hs7ExEcF&#10;EZEUYieYOtMyU1ffBDg0lE0mQQ0WVBN3JW819c59oz3u7sp7YnQDTgewvlbtnpLRE4zWut5SqsnK&#10;KZ4FAPtW131tRgDLHfDZHCJ/PXb5oPV4Lse/AQAA//8DAFBLAwQUAAYACAAAACEAjAC8FuEAAAAL&#10;AQAADwAAAGRycy9kb3ducmV2LnhtbEyPTU+DQBCG7yb+h82YeGnsAv0CZGmMienRWJvocQtTILCz&#10;lF1a/PdOT3qcmSfvPG+2nUwnLji4xpKCcB6AQCps2VCl4PD59hSDcF5TqTtLqOAHHWzz+7tMp6W9&#10;0gde9r4SHEIu1Qpq7/tUSlfUaLSb2x6Jbyc7GO15HCpZDvrK4aaTURCspdEN8Yda9/haY9HuR6Pg&#10;G8+7GSaHszsF0fj1PmtDH7dKPT5ML88gPE7+D4abPqtDzk5HO1LpRKdgs1wvGVUQLZINCCaSVbwC&#10;ceRNsghB5pn83yH/BQAA//8DAFBLAQItABQABgAIAAAAIQC2gziS/gAAAOEBAAATAAAAAAAAAAAA&#10;AAAAAAAAAABbQ29udGVudF9UeXBlc10ueG1sUEsBAi0AFAAGAAgAAAAhADj9If/WAAAAlAEAAAsA&#10;AAAAAAAAAAAAAAAALwEAAF9yZWxzLy5yZWxzUEsBAi0AFAAGAAgAAAAhAFjhuFeuAgAAdgUAAA4A&#10;AAAAAAAAAAAAAAAALgIAAGRycy9lMm9Eb2MueG1sUEsBAi0AFAAGAAgAAAAhAIwAvBbhAAAACwEA&#10;AA8AAAAAAAAAAAAAAAAACAUAAGRycy9kb3ducmV2LnhtbFBLBQYAAAAABAAEAPMAAAAWBgAAAAA=&#10;" fillcolor="white [3201]" strokecolor="black [3213]" strokeweight="2pt">
            <v:textbox style="mso-next-textbox:#Прямоугольник 4">
              <w:txbxContent>
                <w:p w:rsidR="0085551C" w:rsidRPr="00513CCA" w:rsidRDefault="0085551C" w:rsidP="009723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Биологические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left:0;text-align:left;margin-left:153pt;margin-top:9.9pt;width:108pt;height:26.7p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74rgIAAHYFAAAOAAAAZHJzL2Uyb0RvYy54bWysVEtu2zAQ3RfoHQjuG0l2mo8ROTASpCgQ&#10;JEGTImuaIm2hFMmStCV3VSDbAj1CD9FN0U/OIN+oQ+pjN/Wq6Iaa0fxn3szJaVUItGTG5kqmONmL&#10;MWKSqiyXsxS/vbt4cYSRdURmRCjJUrxiFp+Onz87KfWIDdRciYwZBE6kHZU6xXPn9CiKLJ2zgtg9&#10;pZkEIVemIA5YM4syQ0rwXohoEMcHUalMpo2izFr4e94I8Tj455xRd825ZQ6JFENuLrwmvFP/RuMT&#10;MpoZouc5bdMg/5BFQXIJQXtX58QRtDD5X66KnBplFXd7VBWR4jynLNQA1STxk2pu50SzUAs0x+q+&#10;Tfb/uaVXyxuD8izFQ4wkKWBE9Zf1x/Xn+mf9uH6ov9aP9Y/1p/pX/a3+joa+X6W2IzC71Tem5SyQ&#10;vviKm8J/oSxUhR6v+h6zyiEKP5PhYXIQwygoyIbD4/g4DCHaWGtj3SumCuSJFBuYYWgtWV5aBxFB&#10;tVPxwYT0r1Uizy5yIQLj0cPOhEFLAnN3VeLzBrstLeC8ZeSrafIPlFsJ1nh9wzj0BTIehOgBkRuf&#10;hFIm3UHrV0jQ9mYcMugNk12GwnXJtLrejAWk9obxLsM/I/YWIaqSrjcucqnMLgfZuz5yo99V39Ts&#10;y3fVtApgGBx1k56qbAUIMapZHavpRQ5zuSTW3RADuwKjhP131/BwocoUq5bCaK7Mh13/vT5AGKQY&#10;lbB7KbbvF8QwjMRrCeA+Tvb3/bIGZv/l4QAYsy2ZbkvkojhTMOYELo2mgfT6TnQkN6q4hzMx8VFB&#10;RCSF2CmmznTMmWtuAhwayiaToAYLqom7lLeaeue+0R53d9U9MboFpwNYX6luT8noCUYbXW8p1WTh&#10;FM8DgH2rm762I4DlDvhsD5G/Htt80Nqcy/FvAAAA//8DAFBLAwQUAAYACAAAACEAp071EeAAAAAL&#10;AQAADwAAAGRycy9kb3ducmV2LnhtbEyPTU+DQBCG7yb+h82YeGnsUkpoQZbGmBiPxtpEj1t2CgR2&#10;lrJLi//e8aTHeefJ+1HsZtuLC46+daRgtYxAIFXOtFQrOHy8PGxB+KDJ6N4RKvhGD7vy9qbQuXFX&#10;esfLPtSCTcjnWkETwpBL6asGrfZLNyDx7+RGqwOfYy3NqK9sbnsZR1EqrW6JExo94HODVbefrIIv&#10;PL8uMDuc/SmKp8+3RbcK206p+7v56RFEwDn8wfBbn6tDyZ2ObiLjRa8g2WxSRhXEScSjmEizNStH&#10;VrJ1ArIs5P8N5Q8AAAD//wMAUEsBAi0AFAAGAAgAAAAhALaDOJL+AAAA4QEAABMAAAAAAAAAAAAA&#10;AAAAAAAAAFtDb250ZW50X1R5cGVzXS54bWxQSwECLQAUAAYACAAAACEAOP0h/9YAAACUAQAACwAA&#10;AAAAAAAAAAAAAAAvAQAAX3JlbHMvLnJlbHNQSwECLQAUAAYACAAAACEA3Au++K4CAAB2BQAADgAA&#10;AAAAAAAAAAAAAAAuAgAAZHJzL2Uyb0RvYy54bWxQSwECLQAUAAYACAAAACEAp071EeAAAAALAQAA&#10;DwAAAAAAAAAAAAAAAAAIBQAAZHJzL2Rvd25yZXYueG1sUEsFBgAAAAAEAAQA8wAAABUGAAAAAA==&#10;" fillcolor="white [3201]" strokecolor="black [3213]" strokeweight="2pt">
            <v:textbox style="mso-next-textbox:#_x0000_s1171">
              <w:txbxContent>
                <w:p w:rsidR="0085551C" w:rsidRPr="00513CCA" w:rsidRDefault="0085551C" w:rsidP="009723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Растительные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51" type="#_x0000_t32" style="position:absolute;left:0;text-align:left;margin-left:115.05pt;margin-top:7.2pt;width:36.45pt;height:0;flip:x;z-index:251831296" o:connectortype="straight">
            <v:stroke endarrow="block"/>
          </v:shape>
        </w:pict>
      </w:r>
      <w:r>
        <w:rPr>
          <w:noProof/>
        </w:rPr>
        <w:pict>
          <v:shape id="_x0000_s1247" type="#_x0000_t32" style="position:absolute;left:0;text-align:left;margin-left:71.55pt;margin-top:16.65pt;width:134.7pt;height:71.25pt;flip:x;z-index:251828224" o:connectortype="straight">
            <v:stroke endarrow="block"/>
          </v:shape>
        </w:pict>
      </w:r>
      <w:r>
        <w:rPr>
          <w:noProof/>
        </w:rPr>
        <w:pict>
          <v:shape id="_x0000_s1252" type="#_x0000_t32" style="position:absolute;left:0;text-align:left;margin-left:207pt;margin-top:15.9pt;width:0;height:35.85pt;z-index:251832320" o:connectortype="straight">
            <v:stroke endarrow="block"/>
          </v:shape>
        </w:pict>
      </w:r>
      <w:r>
        <w:rPr>
          <w:noProof/>
        </w:rPr>
        <w:pict>
          <v:shape id="_x0000_s1253" type="#_x0000_t32" style="position:absolute;left:0;text-align:left;margin-left:341.55pt;margin-top:16.65pt;width:.75pt;height:35.85pt;z-index:251833344" o:connectortype="straight">
            <v:stroke endarrow="block"/>
          </v:shape>
        </w:pict>
      </w:r>
    </w:p>
    <w:p w:rsidR="009723ED" w:rsidRDefault="009723ED" w:rsidP="00B55536">
      <w:pPr>
        <w:spacing w:line="360" w:lineRule="auto"/>
        <w:ind w:firstLine="680"/>
        <w:jc w:val="both"/>
      </w:pP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10" o:spid="_x0000_s1174" style="position:absolute;left:0;text-align:left;margin-left:4in;margin-top:10.8pt;width:108.3pt;height:36.45p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rBqgIAAHg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lkezEntUf1l9WH2uf9YPq4/11/qh/rH6VP+qv9XfCSphxRbGDdHwxlzblnNI&#10;hvQracvwxcRIFau87KosKk84/kyfH+4PgjeOssFB/yjdD6DJxtpY518KKEkgMmqxi7G4bH7hfKO6&#10;VgnOlA6vA1Xk54VSkQnzI06VJXOGnfdV2rrY0kKHwTIJ2TTxR8ovlWhQXwuJlcGI+9F7nMkNJuNc&#10;aH/Q4iqN2sFMYgSdYbrLUPl1MK1uMBNxVjvD3i7DPz12FtEraN8Zl4UGuwsgf9t5bvTX2Tc5h/R9&#10;NaniOPRjU8KvCeRLnBELzfI4w88L7MsFc/6aWdwWbCVeAH+Fj1SwyCi0FCVTsO93/Q/6OMQopWSB&#10;25dR927GrKBEvdI43kfpYBDWNTKD/cM+MnZbMtmW6Fl5CtjmFG+N4ZEM+l6tSWmhvMNDMQ5eUcQ0&#10;R98Z5d6umVPfXAU8NVyMx1ENV9Qwf6FvDA/godBh7m6rO2ZNO5wex/oS1pvKho9mtNENlhrGMw+y&#10;iAO8qWvbAlzvuALtKQr3Y5uPWpuDOfoNAAD//wMAUEsDBBQABgAIAAAAIQDOkj0V4QAAAAsBAAAP&#10;AAAAZHJzL2Rvd25yZXYueG1sTI/BTsMwEETvSPyDtUhcKmq3jUwS4lQICXFElEpwdONtEiW209hp&#10;w9+znOhtVjOafVNsZ9uzM46h9U7BaimAoau8aV2tYP/5+pACC1E7o3vvUMEPBtiWtzeFzo2/uA88&#10;72LNqMSFXCtoYhxyzkPVoNVh6Qd05B39aHWkc6y5GfWFym3P10JIbnXr6EOjB3xpsOp2k1Xwjae3&#10;BWb7UziK9fT1vuhWMe2Uur+bn5+ARZzjfxj+8AkdSmI6+MmZwHoFj0lCW6KCjZQkKJFJIYEdFCSb&#10;NANeFvx6Q/kLAAD//wMAUEsBAi0AFAAGAAgAAAAhALaDOJL+AAAA4QEAABMAAAAAAAAAAAAAAAAA&#10;AAAAAFtDb250ZW50X1R5cGVzXS54bWxQSwECLQAUAAYACAAAACEAOP0h/9YAAACUAQAACwAAAAAA&#10;AAAAAAAAAAAvAQAAX3JlbHMvLnJlbHNQSwECLQAUAAYACAAAACEAoknqwaoCAAB4BQAADgAAAAAA&#10;AAAAAAAAAAAuAgAAZHJzL2Uyb0RvYy54bWxQSwECLQAUAAYACAAAACEAzpI9FeEAAAALAQAADwAA&#10;AAAAAAAAAAAAAAAEBQAAZHJzL2Rvd25yZXYueG1sUEsFBgAAAAAEAAQA8wAAABIGAAAAAA==&#10;" fillcolor="white [3201]" strokecolor="black [3213]" strokeweight="2pt">
            <v:textbox style="mso-next-textbox:#Прямоугольник 10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Желчные жирорастворимые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173" style="position:absolute;left:0;text-align:left;margin-left:153.75pt;margin-top:10.8pt;width:107.25pt;height:35.7p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yTrQIAAHYFAAAOAAAAZHJzL2Uyb0RvYy54bWysVM1uEzEQviPxDpbvdLNpmtKomypqVYRU&#10;lYoW9ex47WaF12NsJ9lwQuKKxCPwEFwQP32GzRsx9m62oeSEuHhndv5nvpnjk6pUZCGsK0BnNN3r&#10;USI0h7zQdxl9c3P+7DklzjOdMwVaZHQlHD0ZP31yvDQj0YcZqFxYgk60Gy1NRmfem1GSOD4TJXN7&#10;YIRGoQRbMo+svUtyy5bovVRJv9cbJkuwubHAhXP496wR0nH0L6Xg/pWUTniiMoq5+fja+E7Dm4yP&#10;2ejOMjMreJsG+4csSlZoDNq5OmOekbkt/nJVFtyCA+n3OJQJSFlwEWvAatLeo2quZ8yIWAs2x5mu&#10;Te7/ueWXiytLijyjQ0o0K3FE9Zf1h/Xn+md9v/5Yf63v6x/rT/Wv+lv9nQxDv5bGjdDs2lzZlnNI&#10;huIracvwxbJIFXu86nosKk84/kz3h/3e4QElHGWDg/39oziE5MHaWOdfCChJIDJqcYaxtWxx4TxG&#10;RNWNSgimdHgdqCI/L5SKTECPOFWWLBjO3VdpyBvttrSQC5ZJqKbJP1J+pUTj9bWQ2BfMuB+jR0Q+&#10;+GScC+1jP6In1A5mEjPoDNNdhspvkml1g5mISO0Me7sM/4zYWcSooH1nXBYa7C4H+dsucqO/qb6p&#10;OZTvq2kVwdDvJj2FfIUIsdCsjjP8vMC5XDDnr5jFXcGtwv33r/CRCpYZhZaiZAb2/a7/QR8hjFJK&#10;lrh7GXXv5swKStRLjeA+SgeDsKyRGRwc9pGx25LptkTPy1PAMad4aQyPZND3akNKC+UtnolJiIoi&#10;pjnGzij3dsOc+uYm4KHhYjKJarighvkLfW14cB4aHXB3U90ya1pweoT1JWz2lI0eYbTRDZYaJnMP&#10;sogADq1u+tqOAJc74rM9ROF6bPNR6+Fcjn8DAAD//wMAUEsDBBQABgAIAAAAIQDpm3l74QAAAAsB&#10;AAAPAAAAZHJzL2Rvd25yZXYueG1sTI/BTsMwEETvSPyDtUhcqtZOC24a4lQICXFElErl6MbbJEps&#10;p7HThr9nOcFxNKOZN/l2sh274BAa7xQkCwEMXelN4yoF+8/XeQosRO2M7rxDBd8YYFvc3uQ6M/7q&#10;PvCyixWjEhcyraCOsc84D2WNVoeF79GRd/KD1ZHkUHEz6CuV244vhZDc6sbRQq17fKmxbHejVfCF&#10;57cZbvbncBLL8fA+a5OYtkrd303PT8AiTvEvDL/4hA4FMR396ExgnYKH9Zq+RAUrKSUwSshN8gjs&#10;SNYqFcCLnP//UPwAAAD//wMAUEsBAi0AFAAGAAgAAAAhALaDOJL+AAAA4QEAABMAAAAAAAAAAAAA&#10;AAAAAAAAAFtDb250ZW50X1R5cGVzXS54bWxQSwECLQAUAAYACAAAACEAOP0h/9YAAACUAQAACwAA&#10;AAAAAAAAAAAAAAAvAQAAX3JlbHMvLnJlbHNQSwECLQAUAAYACAAAACEAHQC8k60CAAB2BQAADgAA&#10;AAAAAAAAAAAAAAAuAgAAZHJzL2Uyb0RvYy54bWxQSwECLQAUAAYACAAAACEA6Zt5e+EAAAALAQAA&#10;DwAAAAAAAAAAAAAAAAAHBQAAZHJzL2Rvd25yZXYueG1sUEsFBgAAAAAEAAQA8wAAABUGAAAAAA==&#10;" fillcolor="white [3201]" strokecolor="black [3213]" strokeweight="2pt">
            <v:textbox style="mso-next-textbox:#Прямоугольник 6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D5CEC">
                    <w:rPr>
                      <w:sz w:val="22"/>
                      <w:szCs w:val="22"/>
                    </w:rPr>
                    <w:t>Флавоноиды</w:t>
                  </w:r>
                  <w:proofErr w:type="spellEnd"/>
                  <w:r w:rsidRPr="003D5CEC">
                    <w:rPr>
                      <w:sz w:val="22"/>
                      <w:szCs w:val="22"/>
                    </w:rPr>
                    <w:t xml:space="preserve"> водорастворимые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45" type="#_x0000_t32" style="position:absolute;left:0;text-align:left;margin-left:396.3pt;margin-top:8.1pt;width:89.7pt;height:0;z-index:251826176" o:connectortype="straight"/>
        </w:pict>
      </w:r>
      <w:r>
        <w:rPr>
          <w:noProof/>
        </w:rPr>
        <w:pict>
          <v:shape id="_x0000_s1244" type="#_x0000_t32" style="position:absolute;left:0;text-align:left;margin-left:486pt;margin-top:8.1pt;width:0;height:344.25pt;flip:y;z-index:251825152" o:connectortype="straight"/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58" type="#_x0000_t32" style="position:absolute;left:0;text-align:left;margin-left:343.05pt;margin-top:6.75pt;width:73.05pt;height:34.65pt;z-index:251838464" o:connectortype="straight">
            <v:stroke endarrow="block"/>
          </v:shape>
        </w:pict>
      </w:r>
      <w:r>
        <w:rPr>
          <w:noProof/>
        </w:rPr>
        <w:pict>
          <v:shape id="_x0000_s1257" type="#_x0000_t32" style="position:absolute;left:0;text-align:left;margin-left:297.6pt;margin-top:6.75pt;width:44.7pt;height:34.65pt;flip:x;z-index:251837440" o:connectortype="straight">
            <v:stroke endarrow="block"/>
          </v:shape>
        </w:pict>
      </w:r>
      <w:r>
        <w:rPr>
          <w:noProof/>
        </w:rPr>
        <w:pict>
          <v:shape id="_x0000_s1246" type="#_x0000_t32" style="position:absolute;left:0;text-align:left;margin-left:180pt;margin-top:6.15pt;width:26.25pt;height:26.25pt;flip:x;z-index:251827200" o:connectortype="straight">
            <v:stroke endarrow="block"/>
          </v:shape>
        </w:pict>
      </w:r>
      <w:r>
        <w:rPr>
          <w:noProof/>
        </w:rPr>
        <w:pict>
          <v:shape id="_x0000_s1236" type="#_x0000_t32" style="position:absolute;left:0;text-align:left;margin-left:207pt;margin-top:6.15pt;width:0;height:17.25pt;z-index:251816960" o:connectortype="straight"/>
        </w:pict>
      </w:r>
      <w:r>
        <w:rPr>
          <w:noProof/>
        </w:rPr>
        <w:pict>
          <v:rect id="Прямоугольник 5" o:spid="_x0000_s1176" style="position:absolute;left:0;text-align:left;margin-left:18pt;margin-top:5.1pt;width:108pt;height:1in;z-index:2517596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4ErgIAAHYFAAAOAAAAZHJzL2Uyb0RvYy54bWysVM1uEzEQviPxDpbvdLMhaZuomypKVYRU&#10;tRUt6tnx2skKr21sJ7vhhNQrEo/AQ3BB/PQZNm/E2PvTUHJCXLwzO/8z38zJaZkLtGbGZkomOD7o&#10;YcQkVWkmFwl+e3v+4hgj64hMiVCSJXjDLD6dPH92Uugx66ulEikzCJxIOy50gpfO6XEUWbpkObEH&#10;SjMJQq5MThywZhGlhhTgPRdRv9c7jAplUm0UZdbC37NaiCfBP+eMuivOLXNIJBhyc+E14Z37N5qc&#10;kPHCEL3MaJMG+YcscpJJCNq5OiOOoJXJ/nKVZ9Qoq7g7oCqPFOcZZaEGqCbuPanmZkk0C7VAc6zu&#10;2mT/n1t6ub42KEsTPMRIkhxGVH3Zftx+rn5WD9v76mv1UP3Yfqp+Vd+q72jo+1VoOwazG31tGs4C&#10;6Ysvucn9F8pCZejxpusxKx2i8DMeHI+OYhgFBdko7g1HYQjRo7U21r1iKkeeSLCBGYbWkvWFdRAR&#10;VFsVH0xI/1olsvQ8EyIwHj1sJgxaE5i7K2OfN9jtaAHnLSNfTZ1/oNxGsNrrG8ahL5BxP0QPiHz0&#10;SShl0h02foUEbW/GIYPOMN5nKFybTKPrzVhAamfY22f4Z8TOIkRV0nXGeSaV2ecgfddFrvXb6uua&#10;ffmunJcBDC/77aTnKt0AQoyqV8dqep7BXC6IddfEwK7AKGH/3RU8XKgiwaqhMFoq82Hff68PEAYp&#10;RgXsXoLt+xUxDCPxWgK4R/Fg4Jc1MIPhUR8YsyuZ70rkKp8pGHMMl0bTQHp9J1qSG5XfwZmY+qgg&#10;IpJC7ARTZ1pm5uqbAIeGsuk0qMGCauIu5I2m3rlvtMfdbXlHjG7A6QDWl6rdUzJ+gtFa11tKNV05&#10;xbMAYN/quq/NCGC5Az6bQ+Svxy4ftB7P5eQ3AAAA//8DAFBLAwQUAAYACAAAACEAPyml8+IAAAAL&#10;AQAADwAAAGRycy9kb3ducmV2LnhtbEyPy07DMBBF90j8gzVIbCpqJ00fCXEqhIS6RJRKsHTjaRIl&#10;Hqex04a/x13BcnSP7j2TbyfTsQsOrrEkIZoLYEil1Q1VEg6fb08bYM4r0qqzhBJ+0MG2uL/LVabt&#10;lT7wsvcVCyXkMiWh9r7POHdljUa5ue2RQnayg1E+nEPF9aCuodx0PBZixY1qKCzUqsfXGst2PxoJ&#10;33jezTA9nN1JxOPX+6yN/KaV8vFhenkG5nHyfzDc9IM6FMHpaEfSjnUSYrGKAiohWSxTYIFIErEG&#10;dpSwXKcL4EXO//9Q/AIAAP//AwBQSwECLQAUAAYACAAAACEAtoM4kv4AAADhAQAAEwAAAAAAAAAA&#10;AAAAAAAAAAAAW0NvbnRlbnRfVHlwZXNdLnhtbFBLAQItABQABgAIAAAAIQA4/SH/1gAAAJQBAAAL&#10;AAAAAAAAAAAAAAAAAC8BAABfcmVscy8ucmVsc1BLAQItABQABgAIAAAAIQBH7J4ErgIAAHYFAAAO&#10;AAAAAAAAAAAAAAAAAC4CAABkcnMvZTJvRG9jLnhtbFBLAQItABQABgAIAAAAIQA/KaXz4gAAAAsB&#10;AAAPAAAAAAAAAAAAAAAAAAgFAABkcnMvZG93bnJldi54bWxQSwUGAAAAAAQABADzAAAAFwYAAAAA&#10;" fillcolor="white [3201]" strokecolor="black [3213]" strokeweight="2pt">
            <v:textbox style="mso-next-textbox:#Прямоугольник 5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D5CEC">
                    <w:rPr>
                      <w:sz w:val="22"/>
                      <w:szCs w:val="22"/>
                    </w:rPr>
                    <w:t>Каротиноиды</w:t>
                  </w:r>
                  <w:proofErr w:type="spellEnd"/>
                  <w:r w:rsidRPr="003D5CEC">
                    <w:rPr>
                      <w:sz w:val="22"/>
                      <w:szCs w:val="22"/>
                    </w:rPr>
                    <w:t xml:space="preserve"> жирорастворимые</w:t>
                  </w:r>
                </w:p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(желтого, оранжевого и красного цветов)</w:t>
                  </w:r>
                </w:p>
                <w:p w:rsidR="0085551C" w:rsidRPr="00513CCA" w:rsidRDefault="0085551C" w:rsidP="009723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38" type="#_x0000_t32" style="position:absolute;left:0;text-align:left;margin-left:238.2pt;margin-top:2.7pt;width:0;height:1in;z-index:251819008" o:connectortype="straight"/>
        </w:pict>
      </w:r>
      <w:r>
        <w:rPr>
          <w:noProof/>
        </w:rPr>
        <w:pict>
          <v:shape id="_x0000_s1237" type="#_x0000_t32" style="position:absolute;left:0;text-align:left;margin-left:206.25pt;margin-top:2.7pt;width:31.95pt;height:0;z-index:251817984" o:connectortype="straight"/>
        </w:pict>
      </w:r>
      <w:r>
        <w:rPr>
          <w:noProof/>
        </w:rPr>
        <w:pict>
          <v:rect id="Прямоугольник 18" o:spid="_x0000_s1177" style="position:absolute;left:0;text-align:left;margin-left:2in;margin-top:12.75pt;width:82.05pt;height:52.9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wJqwIAAHgFAAAOAAAAZHJzL2Uyb0RvYy54bWysVN1u0zAUvkfiHSzfsyRd10G1dKo6DSFN&#10;W8WGdu06dhvh2MZ2m5QrJG6ReAQeghvEz54hfSOOnTQto1eIG+ecnO/8/5ydV4VAK2ZsrmSKk6MY&#10;IyapynI5T/Gbu8tnzzGyjsiMCCVZitfM4vPR0ydnpR6ynlookTGDwIi0w1KneOGcHkaRpQtWEHuk&#10;NJMg5MoUxAFr5lFmSAnWCxH14ngQlcpk2ijKrIW/F40Qj4J9zhl1N5xb5pBIMcTmwmvCO/NvNDoj&#10;w7khepHTNgzyD1EUJJfgtDN1QRxBS5P/ZarIqVFWcXdEVREpznPKQg6QTRI/yuZ2QTQLuUBxrO7K&#10;ZP+fWXq9mhqUZ9A76JQkBfSo/rL5sPlc/6wfNh/rr/VD/WPzqf5Vf6u/IwBBxUpth6B4q6em5SyQ&#10;Pv2Km8J/ITFUhSqvuyqzyiEKP5O434uPTzCiIBuc9vqDE2802mlrY91LpgrkiRQb6GIoLlldWddA&#10;txDvTEj/WiXy7DIXIjB+fthEGLQi0HlXJa2LPRQ49JqRz6aJP1BuLVhj9TXjUBmIuBe8h5nc2SSU&#10;MukGrV0hAe3VOETQKSaHFIXbBtNivRoLs9opxocU//TYaQSvSrpOucilMocMZG87zw1+m32Ts0/f&#10;VbMqjMNxgPpfM5WtYUaMapbHanqZQ1+uiHVTYmBbYK/gArgbeLhQZYpVS2G0UOb9of8eD0MMUoxK&#10;2L4U23dLYhhG4pWE8X6R9Pt+XQPTPzntAWP2JbN9iVwWEwVtTuDWaBpIj3diS3Kjins4FGPvFURE&#10;UvCdYurMlpm45irAqaFsPA4wWFFN3JW81dQb94X2c3dX3ROj2+F0MNbXarupZPhoRhus15RqvHSK&#10;52GAd3VtWwDrHVagPUX+fuzzAbU7mKPfAAAA//8DAFBLAwQUAAYACAAAACEAd5SSHeEAAAALAQAA&#10;DwAAAGRycy9kb3ducmV2LnhtbEyPwUrDQBCG74LvsIzgpdhNgo1NzKaIIB6LtaDHbXaahGRn0+ym&#10;jW/f8aS3Gebjn+8vNrPtxRlH3zpSEC8jEEiVMy3VCvafbw9rED5oMrp3hAp+0MOmvL0pdG7chT7w&#10;vAu14BDyuVbQhDDkUvqqQav90g1IfDu60erA61hLM+oLh9teJlGUSqtb4g+NHvC1warbTVbBN57e&#10;F5jtT/4YJdPXdtHFYd0pdX83vzyDCDiHPxh+9VkdSnY6uImMF72CxzSOGeUhi7gDE2mySkAcFKyy&#10;9AlkWcj/HcorAAAA//8DAFBLAQItABQABgAIAAAAIQC2gziS/gAAAOEBAAATAAAAAAAAAAAAAAAA&#10;AAAAAABbQ29udGVudF9UeXBlc10ueG1sUEsBAi0AFAAGAAgAAAAhADj9If/WAAAAlAEAAAsAAAAA&#10;AAAAAAAAAAAALwEAAF9yZWxzLy5yZWxzUEsBAi0AFAAGAAgAAAAhACAI/AmrAgAAeAUAAA4AAAAA&#10;AAAAAAAAAAAALgIAAGRycy9lMm9Eb2MueG1sUEsBAi0AFAAGAAgAAAAhAHeUkh3hAAAACwEAAA8A&#10;AAAAAAAAAAAAAAAABQUAAGRycy9kb3ducmV2LnhtbFBLBQYAAAAABAAEAPMAAAATBgAAAAA=&#10;" fillcolor="white [3201]" strokecolor="black [3213]" strokeweight="2pt">
            <v:textbox style="mso-next-textbox:#Прямоугольник 18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Антоцианы (красного и др. цветов)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_x0000_s1178" style="position:absolute;left:0;text-align:left;margin-left:252pt;margin-top:0;width:99pt;height:35.7pt;z-index:2517637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CFrgIAAHYFAAAOAAAAZHJzL2Uyb0RvYy54bWysVM1uEzEQviPxDpbvdLNJ2pKomypKVYRU&#10;tRUt6tnx2skKr21sJ7vhhNQrEo/AQ3BB/PQZNm/E2PvTUHJCXLwzO/8z38zJaZkLtGbGZkomOD7o&#10;YcQkVWkmFwl+e3v+4iVG1hGZEqEkS/CGWXw6ef7spNBj1ldLJVJmEDiRdlzoBC+d0+MosnTJcmIP&#10;lGYShFyZnDhgzSJKDSnAey6ifq93FBXKpNooyqyFv2e1EE+Cf84ZdVecW+aQSDDk5sJrwjv3bzQ5&#10;IeOFIXqZ0SYN8g9Z5CSTELRzdUYcQSuT/eUqz6hRVnF3QFUeKc4zykINUE3ce1LNzZJoFmqB5ljd&#10;tcn+P7f0cn1tUJYmeISRJDmMqPqy/bj9XP2sHrb31dfqofqx/VT9qr5V39HI96vQdgxmN/raNJwF&#10;0hdfcpP7L5SFytDjTddjVjpE4WfcPzwe9GAUFGTDw8FgFIYQPVprY90rpnLkiQQbmGFoLVlfWAcR&#10;QbVV8cGE9K9VIkvPMyEC49HDZsKgNYG5uzL2eYPdjhZw3jLy1dT5B8ptBKu9vmEc+gIZ90P0gMhH&#10;n4RSJt1R41dI0PZmHDLoDON9hsK1yTS63owFpHaGvX2Gf0bsLEJUJV1nnGdSmX0O0ndd5Fq/rb6u&#10;2ZfvynkZwDAYtJOeq3QDCDGqXh2r6XkGc7kg1l0TA7sCo4T9d1fwcKGKBKuGwmipzId9/70+QBik&#10;GBWwewm271fEMIzEawngHsXDoV/WwAwPj/vAmF3JfFciV/lMwZhjuDSaBtLrO9GS3Kj8Ds7E1EcF&#10;EZEUYieYOtMyM1ffBDg0lE2nQQ0WVBN3IW809c59oz3ubss7YnQDTgewvlTtnpLxE4zWut5SqunK&#10;KZ4FAPtW131tRgDLHfDZHCJ/PXb5oPV4Lie/AQAA//8DAFBLAwQUAAYACAAAACEANWDZsuAAAAAL&#10;AQAADwAAAGRycy9kb3ducmV2LnhtbEyPQUvDQBCF74L/YRnBS7GbFpImMZsigniU1oIet9lpEpKd&#10;TbObNv57pye9vZn3ePNNsZ1tLy44+taRgtUyAoFUOdNSreDw+faUgvBBk9G9I1Twgx625f1doXPj&#10;rrTDyz7UgkvI51pBE8KQS+mrBq32SzcgsXdyo9WBx7GWZtRXLre9XEdRIq1uiS80esDXBqtuP1kF&#10;33h+X2B2OPtTtJ6+PhbdKqSdUo8P88sziIBz+AvDDZ/RoWSmo5vIeNErSJJNzFEFcZSy4ESaxCyO&#10;vNlkGciykP9/KH8BAAD//wMAUEsBAi0AFAAGAAgAAAAhALaDOJL+AAAA4QEAABMAAAAAAAAAAAAA&#10;AAAAAAAAAFtDb250ZW50X1R5cGVzXS54bWxQSwECLQAUAAYACAAAACEAOP0h/9YAAACUAQAACwAA&#10;AAAAAAAAAAAAAAAvAQAAX3JlbHMvLnJlbHNQSwECLQAUAAYACAAAACEACdlgha4CAAB2BQAADgAA&#10;AAAAAAAAAAAAAAAuAgAAZHJzL2Uyb0RvYy54bWxQSwECLQAUAAYACAAAACEANWDZsuAAAAALAQAA&#10;DwAAAAAAAAAAAAAAAAAIBQAAZHJzL2Rvd25yZXYueG1sUEsFBgAAAAAEAAQA8wAAABUGAAAAAA==&#10;" fillcolor="white [3201]" strokecolor="black [3213]" strokeweight="2pt">
            <v:textbox style="mso-next-textbox:#_x0000_s1178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Биливердин (зеленого цвета)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179" style="position:absolute;left:0;text-align:left;margin-left:5in;margin-top:0;width:108pt;height:35.7pt;z-index:2517657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X0rgIAAHYFAAAOAAAAZHJzL2Uyb0RvYy54bWysVM1uEzEQviPxDpbvdLNJ+hd1U0WtipCq&#10;NqJFPTteO1nhtY3tZDeckLgi8Qg8BBfET59h80aMvT8JJSfExTuz8z/zzZydl7lAK2ZspmSC44Me&#10;RkxSlWZynuA391cvTjCyjsiUCCVZgtfM4vPx82dnhR6xvlookTKDwIm0o0IneOGcHkWRpQuWE3ug&#10;NJMg5MrkxAFr5lFqSAHecxH1e72jqFAm1UZRZi38vayFeBz8c86ou+XcModEgiE3F14T3pl/o/EZ&#10;Gc0N0YuMNmmQf8giJ5mEoJ2rS+IIWprsL1d5Ro2yirsDqvJIcZ5RFmqAauLek2ruFkSzUAs0x+qu&#10;Tfb/uaU3q6lBWZrgY4wkyWFE1ZfNh83n6mf1uPlYfa0eqx+bT9Wv6lv1HR37fhXajsDsTk9Nw1kg&#10;ffElN7n/QlmoDD1edz1mpUMUfsaDkzjuH2JEQTY8HAxOwxCirbU21r1kKkeeSLCBGYbWktW1dRAR&#10;VFsVH0xI/1olsvQqEyIwHj3sQhi0IjB3V8Y+b7Db0QLOW0a+mjr/QLm1YLXX14xDXyDjfogeELn1&#10;SShl0h01foUEbW/GIYPOMN5nKFybTKPrzVhAamfY22f4Z8TOIkRV0nXGeSaV2ecgfdtFrvXb6uua&#10;ffmunJUBDINhO+mZSteAEKPq1bGaXmUwl2ti3ZQY2BXYKth/dwsPF6pIsGoojBbKvN/33+sDhEGK&#10;UQG7l2D7bkkMw0i8kgDu03g49MsamOHhcR8YsyuZ7UrkMr9QMOYYLo2mgfT6TrQkNyp/gDMx8VFB&#10;RCSF2AmmzrTMhatvAhwayiaToAYLqom7lneaeue+0R539+UDMboBpwNY36h2T8noCUZrXW8p1WTp&#10;FM8CgH2r6742I4DlDvhsDpG/Hrt80Nqey/FvAAAA//8DAFBLAwQUAAYACAAAACEAPfxp5+EAAAAM&#10;AQAADwAAAGRycy9kb3ducmV2LnhtbEyPy07DMBBF90j8gzVIbKrWTsTDCXEqhIRYIkolunTjaRIl&#10;Hqex04a/x13R5cwc3Tm3WM+2ZyccfetIQbISwJAqZ1qqFWy/35cSmA+ajO4doYJf9LAub28KnRt3&#10;pi88bULNYgj5XCtoQhhyzn3VoNV+5QakeDu40eoQx7HmZtTnGG57ngrxxK1uKX5o9IBvDVbdZrIK&#10;dnj8WGC2PfqDSKefz0WXBNkpdX83v74ACziHfxgu+lEdyui0dxMZz3oFMhMPEVXwKGTscCES8ZwB&#10;28eVFCnwsuDXJco/AAAA//8DAFBLAQItABQABgAIAAAAIQC2gziS/gAAAOEBAAATAAAAAAAAAAAA&#10;AAAAAAAAAABbQ29udGVudF9UeXBlc10ueG1sUEsBAi0AFAAGAAgAAAAhADj9If/WAAAAlAEAAAsA&#10;AAAAAAAAAAAAAAAALwEAAF9yZWxzLy5yZWxzUEsBAi0AFAAGAAgAAAAhAGoGRfSuAgAAdgUAAA4A&#10;AAAAAAAAAAAAAAAALgIAAGRycy9lMm9Eb2MueG1sUEsBAi0AFAAGAAgAAAAhAD38aefhAAAADAEA&#10;AA8AAAAAAAAAAAAAAAAACAUAAGRycy9kb3ducmV2LnhtbFBLBQYAAAAABAAEAPMAAAAWBgAAAAA=&#10;" fillcolor="white [3201]" strokecolor="black [3213]" strokeweight="2pt">
            <v:textbox style="mso-next-textbox:#Прямоугольник 7">
              <w:txbxContent>
                <w:p w:rsidR="0085551C" w:rsidRPr="003D5CEC" w:rsidRDefault="0085551C" w:rsidP="009723ED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Билирубин (желто-коричневого цвета)</w:t>
                  </w:r>
                </w:p>
              </w:txbxContent>
            </v:textbox>
          </v:rect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59" type="#_x0000_t32" style="position:absolute;left:0;text-align:left;margin-left:414pt;margin-top:15.75pt;width:0;height:35.55pt;z-index:251839488" o:connectortype="straight">
            <v:stroke endarrow="block"/>
          </v:shape>
        </w:pict>
      </w:r>
      <w:r>
        <w:rPr>
          <w:noProof/>
        </w:rPr>
        <w:pict>
          <v:shape id="_x0000_s1254" type="#_x0000_t32" style="position:absolute;left:0;text-align:left;margin-left:35.7pt;margin-top:15.75pt;width:45pt;height:44.55pt;flip:x;z-index:251834368" o:connectortype="straight">
            <v:stroke endarrow="block"/>
          </v:shape>
        </w:pict>
      </w:r>
      <w:r>
        <w:rPr>
          <w:noProof/>
        </w:rPr>
        <w:pict>
          <v:shape id="_x0000_s1256" type="#_x0000_t32" style="position:absolute;left:0;text-align:left;margin-left:80.7pt;margin-top:15pt;width:99.3pt;height:44.55pt;z-index:251836416" o:connectortype="straight">
            <v:stroke endarrow="block"/>
          </v:shape>
        </w:pict>
      </w:r>
      <w:r>
        <w:rPr>
          <w:noProof/>
        </w:rPr>
        <w:pict>
          <v:shape id="_x0000_s1255" type="#_x0000_t32" style="position:absolute;left:0;text-align:left;margin-left:81pt;margin-top:15.75pt;width:27.6pt;height:116.55pt;z-index:251835392" o:connectortype="straight">
            <v:stroke endarrow="block"/>
          </v:shape>
        </w:pict>
      </w:r>
    </w:p>
    <w:p w:rsidR="00B55536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41" type="#_x0000_t32" style="position:absolute;left:0;text-align:left;margin-left:298.35pt;margin-top:12.6pt;width:0;height:22.5pt;z-index:251821056" o:connectortype="straight">
            <v:stroke endarrow="block"/>
          </v:shape>
        </w:pict>
      </w:r>
      <w:r>
        <w:rPr>
          <w:noProof/>
        </w:rPr>
        <w:pict>
          <v:shape id="_x0000_s1239" type="#_x0000_t32" style="position:absolute;left:0;text-align:left;margin-left:238.2pt;margin-top:12.6pt;width:59.4pt;height:0;z-index:251820032" o:connectortype="straight"/>
        </w:pict>
      </w:r>
    </w:p>
    <w:p w:rsidR="003D5CEC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_x0000_s1184" style="position:absolute;left:0;text-align:left;margin-left:252.45pt;margin-top:14.4pt;width:98.55pt;height:49.2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xArgIAAHgFAAAOAAAAZHJzL2Uyb0RvYy54bWysVM1uEzEQviPxDpbvdLMhaUvUTRW1KkKq&#10;2ooW9ex47WaF/7Cd7IYTElckHoGH4IL46TNs3oix96eh5IS4eGd2/me+maPjSgq0YtYVWmU43Rtg&#10;xBTVeaHuMvzm5uzZIUbOE5UToRXL8Jo5fDx9+uSoNBM21AstcmYROFFuUpoML7w3kyRxdMEkcXva&#10;MAVCrq0kHlh7l+SWlOBdimQ4GOwnpba5sZoy5+DvaSPE0+ifc0b9JeeOeSQyDLn5+Nr4zsObTI/I&#10;5M4Ssyhomwb5hywkKRQE7V2dEk/Q0hZ/uZIFtdpp7veolonmvKAs1gDVpINH1VwviGGxFmiOM32b&#10;3P9zSy9WVxYVOcxuHyNFJMyo/rL5sPlc/6zvNx/rr/V9/WPzqf5Vf6u/I1CCjpXGTcDw2lzZlnNA&#10;hvIrbmX4QmGoil1e911mlUcUfqbDcTo+HGNEQbY/HB2O4hiSB2tjnX/JtESByLCFKcbmktW58xAR&#10;VDuVEEyo8DotivysECIyAT/sRFi0IjB5X6Uhb7Db0gIuWCahmib/SPm1YI3X14xDZyDjYYweMfng&#10;k1DKlI/9iJ5AO5hxyKA3THcZCt8l0+oGMxax2hsOdhn+GbG3iFG18r2xLJS2uxzkb/vIjX5XfVNz&#10;KN9X8yrC4flBN+m5zteAEaub5XGGnhUwl3Pi/BWxsC2wV3AB/CU8XOgyw7qlMFpo+37X/6APIAYp&#10;RiVsX4bduyWxDCPxSgG8X6QjQAXykRmND4bA2G3JfFuilvJEw5hTuDWGRjLoe9GR3Gp5C4diFqKC&#10;iCgKsTNMve2YE99cBTg1lM1mUQ1W1BB/rq4NDc5DowPubqpbYk0LTg+wvtDdppLJI4w2usFS6dnS&#10;a15EAIdWN31tRwDrHfHZnqJwP7b5qPVwMKe/AQAA//8DAFBLAwQUAAYACAAAACEATAglSeEAAAAL&#10;AQAADwAAAGRycy9kb3ducmV2LnhtbEyPy07DMBBF90j8gzVIbCrqNDTPxqkQEmKJWirRpRtPkyjx&#10;OI2dNvw9ZgW7Gc3RnXOL7ax7dsXRtoYErJYBMKTKqJZqAYfPt6cUmHWSlOwNoYBvtLAt7+8KmStz&#10;ox1e965mPoRsLgU0zg0557ZqUEu7NAOSv53NqKXz61hzNcqbD9c9D4Mg5lq25D80csDXBqtuP2kB&#10;R7y8LzA7XOw5CKevj0W3cmknxOPD/LIB5nB2fzD86nt1KL3TyUykLOsFxHG49qgfkigD5ok0yiJg&#10;JwFJsn4GXhb8f4fyBwAA//8DAFBLAQItABQABgAIAAAAIQC2gziS/gAAAOEBAAATAAAAAAAAAAAA&#10;AAAAAAAAAABbQ29udGVudF9UeXBlc10ueG1sUEsBAi0AFAAGAAgAAAAhADj9If/WAAAAlAEAAAsA&#10;AAAAAAAAAAAAAAAALwEAAF9yZWxzLy5yZWxzUEsBAi0AFAAGAAgAAAAhAMicrECuAgAAeAUAAA4A&#10;AAAAAAAAAAAAAAAALgIAAGRycy9lMm9Eb2MueG1sUEsBAi0AFAAGAAgAAAAhAEwIJUnhAAAACwEA&#10;AA8AAAAAAAAAAAAAAAAACAUAAGRycy9kb3ducmV2LnhtbFBLBQYAAAAABAAEAPMAAAAWBgAAAAA=&#10;" fillcolor="white [3201]" strokecolor="black [3213]" strokeweight="2pt">
            <v:textbox style="mso-next-textbox:#_x0000_s1184">
              <w:txbxContent>
                <w:p w:rsidR="0085551C" w:rsidRPr="003D5CEC" w:rsidRDefault="0085551C" w:rsidP="003D5CEC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 xml:space="preserve">Флавоны и </w:t>
                  </w:r>
                  <w:proofErr w:type="spellStart"/>
                  <w:r w:rsidRPr="003D5CEC">
                    <w:rPr>
                      <w:sz w:val="22"/>
                      <w:szCs w:val="22"/>
                    </w:rPr>
                    <w:t>флавонолы</w:t>
                  </w:r>
                  <w:proofErr w:type="spellEnd"/>
                  <w:r w:rsidRPr="003D5CEC">
                    <w:rPr>
                      <w:sz w:val="22"/>
                      <w:szCs w:val="22"/>
                    </w:rPr>
                    <w:t xml:space="preserve"> (желтого цвета)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185" style="position:absolute;left:0;text-align:left;margin-left:369pt;margin-top:9.9pt;width:88.05pt;height:53.7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2yrQIAAHYFAAAOAAAAZHJzL2Uyb0RvYy54bWysVM1uEzEQviPxDpbvdLPpD2nUTRW1KkKq&#10;2ooW9ex47WaF12NsJ9lwQuoViUfgIbggfvoMmzdi7N1sQ8kJcfHO7PzPfDNHx1WpyFxYV4DOaLrT&#10;o0RoDnmh7zL69ubsxYAS55nOmQItMroUjh6Pnj87Wpih6MMUVC4sQSfaDRcmo1PvzTBJHJ+Kkrkd&#10;MEKjUIItmUfW3iW5ZQv0Xqqk3+sdJAuwubHAhXP497QR0lH0L6Xg/lJKJzxRGcXcfHxtfCfhTUZH&#10;bHhnmZkWvE2D/UMWJSs0Bu1cnTLPyMwWf7kqC27BgfQ7HMoEpCy4iDVgNWnvSTXXU2ZErAWb40zX&#10;Jvf/3PKL+ZUlRZ5RHJRmJY6o/rL6uPpc/6wfVvf11/qh/rH6VP+qv9XfySD0a2HcEM2uzZVtOYdk&#10;KL6StgxfLItUscfLrsei8oTjzzRNB/3dfUo4yg4G6eFhHELyaG2s868ElCQQGbU4w9haNj93HiOi&#10;6lolBFM6vA5UkZ8VSkUmoEecKEvmDOfuqzTkjXYbWsgFyyRU0+QfKb9UovH6RkjsC2bcj9EjIh99&#10;Ms6F9getX6VRO5hJzKAzTLcZKr9OptUNZiIitTPsbTP8M2JnEaOC9p1xWWiw2xzk77rIjf66+qbm&#10;UL6vJlUEw2436QnkS0SIhWZ1nOFnBc7lnDl/xSzuCm4V7r+/xEcqWGQUWoqSKdgP2/4HfYQwSilZ&#10;4O5l1L2fMSsoUa81gvsw3dsLyxqZvf2XfWTspmSyKdGz8gRwzCleGsMjGfS9WpPSQnmLZ2IcoqKI&#10;aY6xM8q9XTMnvrkJeGi4GI+jGi6oYf5cXxsenIdGB9zdVLfMmhacHmF9Aes9ZcMnGG10g6WG8cyD&#10;LCKAQ6ubvrYjwOWO+GwPUbgem3zUejyXo98AAAD//wMAUEsDBBQABgAIAAAAIQCba0BW4QAAAAwB&#10;AAAPAAAAZHJzL2Rvd25yZXYueG1sTI9BS8NAEIXvgv9hGcFLsbutNk1iJkUE8SitBT1uk2kSkp1N&#10;s5s2/nu3Jz0O7+O9b7LNZDpxpsE1lhEWcwWCuLBlwxXC/vPtIQbhvOZSd5YJ4YccbPLbm0ynpb3w&#10;ls47X4lQwi7VCLX3fSqlK2oy2s1tTxyyox2M9uEcKlkO+hLKTSeXSkXS6IbDQq17eq2paHejQfim&#10;0/uMkv3JHdVy/PqYtQsft4j3d9PLMwhPk/+D4aof1CEPTgc7culEh5CoJAooQrR6fAJxJVS8WoM4&#10;IKwjFYPMM/n/ifwXAAD//wMAUEsBAi0AFAAGAAgAAAAhALaDOJL+AAAA4QEAABMAAAAAAAAAAAAA&#10;AAAAAAAAAFtDb250ZW50X1R5cGVzXS54bWxQSwECLQAUAAYACAAAACEAOP0h/9YAAACUAQAACwAA&#10;AAAAAAAAAAAAAAAvAQAAX3JlbHMvLnJlbHNQSwECLQAUAAYACAAAACEAfiJNsq0CAAB2BQAADgAA&#10;AAAAAAAAAAAAAAAuAgAAZHJzL2Uyb0RvYy54bWxQSwECLQAUAAYACAAAACEAm2tAVuEAAAAMAQAA&#10;DwAAAAAAAAAAAAAAAAAHBQAAZHJzL2Rvd25yZXYueG1sUEsFBgAAAAAEAAQA8wAAABUGAAAAAA==&#10;" fillcolor="white [3201]" strokecolor="black [3213]" strokeweight="2pt">
            <v:textbox style="mso-next-textbox:#Прямоугольник 8">
              <w:txbxContent>
                <w:p w:rsidR="0085551C" w:rsidRPr="003D5CEC" w:rsidRDefault="0085551C" w:rsidP="003D5CEC">
                  <w:pPr>
                    <w:jc w:val="center"/>
                    <w:rPr>
                      <w:sz w:val="22"/>
                      <w:szCs w:val="22"/>
                    </w:rPr>
                  </w:pPr>
                  <w:r w:rsidRPr="003D5CEC">
                    <w:rPr>
                      <w:sz w:val="22"/>
                      <w:szCs w:val="22"/>
                    </w:rPr>
                    <w:t>Уробилин (производный билирубина)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180" style="position:absolute;left:0;text-align:left;margin-left:-9pt;margin-top:18.9pt;width:99pt;height:36.45pt;z-index:2517678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1QrAIAAHgFAAAOAAAAZHJzL2Uyb0RvYy54bWysVM1uEzEQviPxDpbvdLNLUtqomypKVYRU&#10;tREt6tnx2skKr21sJ7vhhMQViUfgIbggfvoMmzdi7N1sQskJcfHO7Mx88z9n51Uh0IoZmyuZ4vio&#10;hxGTVGW5nKf4zd3lsxOMrCMyI0JJluI1s/h89PTJWamHLFELJTJmEIBIOyx1ihfO6WEUWbpgBbFH&#10;SjMJQq5MQRywZh5lhpSAXogo6fWOo1KZTBtFmbXw96IR4lHA55xRd8O5ZQ6JFENsLrwmvDP/RqMz&#10;Mpwbohc5bcMg/xBFQXIJTjuoC+IIWpr8L6gip0ZZxd0RVUWkOM8pCzlANnHvUTa3C6JZyAWKY3VX&#10;Jvv/YOn1ampQnkHvEowkKaBH9ZfNh83n+mf9sPlYf60f6h+bT/Wv+lv9HYESVKzUdgiGt3pqWs4C&#10;6dOvuCn8FxJDVajyuqsyqxyi8DNOBvHgZIARBVn/ODmNBx402llrY91LpgrkiRQb6GIoLlldWdeo&#10;blW8MyH9a5XIs8tciMD4+WETYdCKQOddFbcu9rTAobeMfDZN/IFya8Ea1NeMQ2Ug4iR4DzO5wySU&#10;MumOW1whQdubcYigM4wPGQq3DabV9WYszGpn2Dtk+KfHziJ4VdJ1xkUulTkEkL3tPDf62+ybnH36&#10;rppVYRyeh6b4XzOVrWFGjGqWx2p6mUNfroh1U2JgW2Cv4AK4G3i4UGWKVUthtFDm/aH/Xh+GGKQY&#10;lbB9KbbvlsQwjMQrCeN9Gvf7fl0D0x+8SIAx+5LZvkQui4mCNsdwazQNpNd3Yktyo4p7OBRj7xVE&#10;RFLwnWLqzJaZuOYqwKmhbDwOarCimrgreaupB/eF9nN3V90To9vhdDDW12q7qWT4aEYbXW8p1Xjp&#10;FM/DAO/q2rYA1jusQHuK/P3Y54PW7mCOfgMAAP//AwBQSwMEFAAGAAgAAAAhAMbktsDhAAAACwEA&#10;AA8AAABkcnMvZG93bnJldi54bWxMj0FPg0AQhe8m/ofNmHhp7AKltEWWxpiYHo21iR63MAUCO0vZ&#10;pcV/7/Skx5f58t432XYynbjg4BpLCsJ5AAKpsGVDlYLD59vTGoTzmkrdWUIFP+hgm9/fZTot7ZU+&#10;8LL3leAScqlWUHvfp1K6okaj3dz2SHw72cFoz3GoZDnoK5ebTkZBkEijG+KFWvf4WmPR7kej4BvP&#10;uxluDmd3CqLx633Whn7dKvX4ML08g/A4+T8YbvqsDjk7He1IpRMd52UUMqogWS2WIJhYxJsIxFHB&#10;Kk5ikHkm//+Q/wIAAP//AwBQSwECLQAUAAYACAAAACEAtoM4kv4AAADhAQAAEwAAAAAAAAAAAAAA&#10;AAAAAAAAW0NvbnRlbnRfVHlwZXNdLnhtbFBLAQItABQABgAIAAAAIQA4/SH/1gAAAJQBAAALAAAA&#10;AAAAAAAAAAAAAC8BAABfcmVscy8ucmVsc1BLAQItABQABgAIAAAAIQC6zy1QrAIAAHgFAAAOAAAA&#10;AAAAAAAAAAAAAC4CAABkcnMvZTJvRG9jLnhtbFBLAQItABQABgAIAAAAIQDG5LbA4QAAAAsBAAAP&#10;AAAAAAAAAAAAAAAAAAYFAABkcnMvZG93bnJldi54bWxQSwUGAAAAAAQABADzAAAAFAYAAAAA&#10;" fillcolor="white [3201]" strokecolor="black [3213]" strokeweight="2pt">
            <v:textbox style="mso-next-textbox:#Прямоугольник 12">
              <w:txbxContent>
                <w:p w:rsidR="0085551C" w:rsidRPr="00305622" w:rsidRDefault="0085551C" w:rsidP="003D5CEC">
                  <w:pPr>
                    <w:jc w:val="center"/>
                  </w:pPr>
                  <w:proofErr w:type="spellStart"/>
                  <w:r w:rsidRPr="003D5CEC">
                    <w:rPr>
                      <w:sz w:val="22"/>
                      <w:szCs w:val="22"/>
                    </w:rPr>
                    <w:t>Ликопин</w:t>
                  </w:r>
                  <w:proofErr w:type="spellEnd"/>
                  <w:r w:rsidRPr="003D5CEC">
                    <w:rPr>
                      <w:sz w:val="22"/>
                      <w:szCs w:val="22"/>
                    </w:rPr>
                    <w:t xml:space="preserve"> (красного</w:t>
                  </w:r>
                  <w:r w:rsidRPr="00305622">
                    <w:t xml:space="preserve"> цвета)</w:t>
                  </w:r>
                </w:p>
              </w:txbxContent>
            </v:textbox>
          </v:rect>
        </w:pict>
      </w:r>
    </w:p>
    <w:p w:rsidR="003D5CEC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Прямоугольник 14" o:spid="_x0000_s1181" style="position:absolute;left:0;text-align:left;margin-left:117.3pt;margin-top:-.3pt;width:108.3pt;height:34.95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D+rAIAAHgFAAAOAAAAZHJzL2Uyb0RvYy54bWysVM1uEzEQviPxDpbvdLPp9oeomypqVYRU&#10;lYoW9ex47cbCaxvbyW44IXFF4hF4CC6Inz7D5o0YezebUHJCXLwzOzPf/M/JaV1KtGDWCa1ynO4N&#10;MGKK6kKo+xy/ub14doyR80QVRGrFcrxkDp+Onz45qcyIDfVMy4JZBCDKjSqT45n3ZpQkjs5YSdye&#10;NkyBkGtbEg+svU8KSypAL2UyHAwOk0rbwlhNmXPw97wV4nHE55xR/4pzxzySOYbYfHxtfKfhTcYn&#10;ZHRviZkJ2oVB/iGKkggFTnuoc+IJmlvxF1QpqNVOc79HdZlozgVlMQfIJh08yuZmRgyLuUBxnOnL&#10;5P4fLL1aXFskCuhdhpEiJfSo+bL6sPrc/GweVh+br81D82P1qfnVfGu+I1CCilXGjcDwxlzbjnNA&#10;hvRrbsvwhcRQHau87KvMao8o/Ez3jw6yFJpBQZZl+8eHBwE02Vgb6/wLpksUiBxb6GIsLllcOt+q&#10;rlWCM6nC67QUxYWQMjJhftiZtGhBoPO+TjsXW1rgMFgmIZs2/kj5pWQt6mvGoTIQ8TB6jzO5wSSU&#10;MuUPO1ypQDuYcYigN0x3GUq/DqbTDWYszmpvONhl+KfH3iJ61cr3xqVQ2u4CKN72nlv9dfZtziF9&#10;X0/rOA77MbPwa6qLJcyI1e3yOEMvBPTlkjh/TSxsC7QSLoB/BQ+Xusqx7iiMZtq+3/U/6MMQgxSj&#10;CrYvx+7dnFiGkXypYLyfp1kW1jUy2cHREBi7LZluS9S8PNPQ5hRujaGRDPperkludXkHh2ISvIKI&#10;KAq+c0y9XTNnvr0KcGoom0yiGqyoIf5S3RgawEOhw9zd1nfEmm44PYz1lV5vKhk9mtFWN1gqPZl7&#10;zUUc4E1duxbAescV6E5RuB/bfNTaHMzxbwAAAP//AwBQSwMEFAAGAAgAAAAhANJClYbgAAAACwEA&#10;AA8AAABkcnMvZG93bnJldi54bWxMj8FOwzAQRO9I/IO1SFwqaidEcQnZVAgJcUSUSnB0420SJbbT&#10;2GnD32NOcFzN08zbcruYgZ1p8p2zCMlaACNbO93ZBmH/8XK3AeaDsloNzhLCN3nYVtdXpSq0u9h3&#10;Ou9Cw2KJ9YVCaEMYC8593ZJRfu1GsjE7usmoEM+p4XpSl1huBp4KkXOjOhsXWjXSc0t1v5sNwhed&#10;Xlf0sD/5o0jnz7dVn4RNj3h7szw9Agu0hD8YfvWjOlTR6eBmqz0bEDIhZUQRcikTYJHI0+we2AFB&#10;ZlIAr0r+/4fqBwAA//8DAFBLAQItABQABgAIAAAAIQC2gziS/gAAAOEBAAATAAAAAAAAAAAAAAAA&#10;AAAAAABbQ29udGVudF9UeXBlc10ueG1sUEsBAi0AFAAGAAgAAAAhADj9If/WAAAAlAEAAAsAAAAA&#10;AAAAAAAAAAAALwEAAF9yZWxzLy5yZWxzUEsBAi0AFAAGAAgAAAAhANDqkP6sAgAAeAUAAA4AAAAA&#10;AAAAAAAAAAAALgIAAGRycy9lMm9Eb2MueG1sUEsBAi0AFAAGAAgAAAAhANJClYbgAAAACwEAAA8A&#10;AAAAAAAAAAAAAAAABgUAAGRycy9kb3ducmV2LnhtbFBLBQYAAAAABAAEAPMAAAATBgAAAAA=&#10;" fillcolor="white [3201]" strokecolor="black [3213]" strokeweight="2pt">
            <v:textbox style="mso-next-textbox:#Прямоугольник 14">
              <w:txbxContent>
                <w:p w:rsidR="0085551C" w:rsidRPr="00305622" w:rsidRDefault="0085551C" w:rsidP="003D5CEC">
                  <w:pPr>
                    <w:jc w:val="center"/>
                  </w:pPr>
                  <w:r w:rsidRPr="003D5CEC">
                    <w:rPr>
                      <w:sz w:val="22"/>
                      <w:szCs w:val="22"/>
                    </w:rPr>
                    <w:t>α-,β-,ϒ- Каротины</w:t>
                  </w:r>
                  <w:r w:rsidRPr="00305622">
                    <w:t xml:space="preserve"> (желтого цвета)</w:t>
                  </w:r>
                </w:p>
              </w:txbxContent>
            </v:textbox>
          </v:rect>
        </w:pict>
      </w:r>
    </w:p>
    <w:p w:rsidR="00B55536" w:rsidRDefault="00B55536" w:rsidP="00B55536">
      <w:pPr>
        <w:spacing w:line="360" w:lineRule="auto"/>
        <w:ind w:firstLine="680"/>
        <w:jc w:val="both"/>
      </w:pP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61" type="#_x0000_t32" style="position:absolute;left:0;text-align:left;margin-left:305.55pt;margin-top:1.55pt;width:63.45pt;height:33.75pt;z-index:251841536" o:connectortype="straight">
            <v:stroke endarrow="block"/>
          </v:shape>
        </w:pict>
      </w:r>
      <w:r>
        <w:rPr>
          <w:noProof/>
        </w:rPr>
        <w:pict>
          <v:shape id="_x0000_s1262" type="#_x0000_t32" style="position:absolute;left:0;text-align:left;margin-left:306.3pt;margin-top:1.55pt;width:0;height:98.55pt;z-index:251842560" o:connectortype="straight">
            <v:stroke endarrow="block"/>
          </v:shape>
        </w:pict>
      </w:r>
      <w:r>
        <w:rPr>
          <w:noProof/>
        </w:rPr>
        <w:pict>
          <v:shape id="_x0000_s1260" type="#_x0000_t32" style="position:absolute;left:0;text-align:left;margin-left:243.9pt;margin-top:1.55pt;width:62.1pt;height:33.75pt;flip:x;z-index:251840512" o:connectortype="straight">
            <v:stroke endarrow="block"/>
          </v:shape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_x0000_s1201" style="position:absolute;left:0;text-align:left;margin-left:324pt;margin-top:17.15pt;width:81pt;height:27pt;z-index:2517800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CFrgIAAHYFAAAOAAAAZHJzL2Uyb0RvYy54bWysVM1uEzEQviPxDpbvdLNJ2pKomypKVYRU&#10;tRUt6tnx2skKr21sJ7vhhNQrEo/AQ3BB/PQZNm/E2PvTUHJCXLwzO/8z38zJaZkLtGbGZkomOD7o&#10;YcQkVWkmFwl+e3v+4iVG1hGZEqEkS/CGWXw6ef7spNBj1ldLJVJmEDiRdlzoBC+d0+MosnTJcmIP&#10;lGYShFyZnDhgzSJKDSnAey6ifq93FBXKpNooyqyFv2e1EE+Cf84ZdVecW+aQSDDk5sJrwjv3bzQ5&#10;IeOFIXqZ0SYN8g9Z5CSTELRzdUYcQSuT/eUqz6hRVnF3QFUeKc4zykINUE3ce1LNzZJoFmqB5ljd&#10;tcn+P7f0cn1tUJYmeISRJDmMqPqy/bj9XP2sHrb31dfqofqx/VT9qr5V39HI96vQdgxmN/raNJwF&#10;0hdfcpP7L5SFytDjTddjVjpE4WfcPzwe9GAUFGTDw8FgFIYQPVprY90rpnLkiQQbmGFoLVlfWAcR&#10;QbVV8cGE9K9VIkvPMyEC49HDZsKgNYG5uzL2eYPdjhZw3jLy1dT5B8ptBKu9vmEc+gIZ90P0gMhH&#10;n4RSJt1R41dI0PZmHDLoDON9hsK1yTS63owFpHaGvX2Gf0bsLEJUJV1nnGdSmX0O0ndd5Fq/rb6u&#10;2ZfvynkZwDAYtJOeq3QDCDGqXh2r6XkGc7kg1l0TA7sCo4T9d1fwcKGKBKuGwmipzId9/70+QBik&#10;GBWwewm271fEMIzEawngHsXDoV/WwAwPj/vAmF3JfFciV/lMwZhjuDSaBtLrO9GS3Kj8Ds7E1EcF&#10;EZEUYieYOtMyM1ffBDg0lE2nQQ0WVBN3IW809c59oz3ubss7YnQDTgewvlTtnpLxE4zWut5SqunK&#10;KZ4FAPtW131tRgDLHfDZHCJ/PXb5oPV4Lie/AQAA//8DAFBLAwQUAAYACAAAACEANWDZsuAAAAAL&#10;AQAADwAAAGRycy9kb3ducmV2LnhtbEyPQUvDQBCF74L/YRnBS7GbFpImMZsigniU1oIet9lpEpKd&#10;TbObNv57pye9vZn3ePNNsZ1tLy44+taRgtUyAoFUOdNSreDw+faUgvBBk9G9I1Twgx625f1doXPj&#10;rrTDyz7UgkvI51pBE8KQS+mrBq32SzcgsXdyo9WBx7GWZtRXLre9XEdRIq1uiS80esDXBqtuP1kF&#10;33h+X2B2OPtTtJ6+PhbdKqSdUo8P88sziIBz+AvDDZ/RoWSmo5vIeNErSJJNzFEFcZSy4ESaxCyO&#10;vNlkGciykP9/KH8BAAD//wMAUEsBAi0AFAAGAAgAAAAhALaDOJL+AAAA4QEAABMAAAAAAAAAAAAA&#10;AAAAAAAAAFtDb250ZW50X1R5cGVzXS54bWxQSwECLQAUAAYACAAAACEAOP0h/9YAAACUAQAACwAA&#10;AAAAAAAAAAAAAAAvAQAAX3JlbHMvLnJlbHNQSwECLQAUAAYACAAAACEACdlgha4CAAB2BQAADgAA&#10;AAAAAAAAAAAAAAAuAgAAZHJzL2Uyb0RvYy54bWxQSwECLQAUAAYACAAAACEANWDZsuAAAAALAQAA&#10;DwAAAAAAAAAAAAAAAAAIBQAAZHJzL2Rvd25yZXYueG1sUEsFBgAAAAAEAAQA8wAAABUGAAAAAA==&#10;" fillcolor="white [3201]" strokecolor="black [3213]" strokeweight="2pt">
            <v:textbox style="mso-next-textbox:#_x0000_s1201">
              <w:txbxContent>
                <w:p w:rsidR="0085551C" w:rsidRPr="0020531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0531C">
                    <w:rPr>
                      <w:sz w:val="22"/>
                      <w:szCs w:val="22"/>
                    </w:rPr>
                    <w:t>Кверцетин</w:t>
                  </w:r>
                  <w:proofErr w:type="spellEnd"/>
                </w:p>
                <w:p w:rsidR="0085551C" w:rsidRPr="003D5CE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00" style="position:absolute;left:0;text-align:left;margin-left:207pt;margin-top:17.15pt;width:81pt;height:28.05pt;z-index:2517790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CFrgIAAHYFAAAOAAAAZHJzL2Uyb0RvYy54bWysVM1uEzEQviPxDpbvdLNJ2pKomypKVYRU&#10;tRUt6tnx2skKr21sJ7vhhNQrEo/AQ3BB/PQZNm/E2PvTUHJCXLwzO/8z38zJaZkLtGbGZkomOD7o&#10;YcQkVWkmFwl+e3v+4iVG1hGZEqEkS/CGWXw6ef7spNBj1ldLJVJmEDiRdlzoBC+d0+MosnTJcmIP&#10;lGYShFyZnDhgzSJKDSnAey6ifq93FBXKpNooyqyFv2e1EE+Cf84ZdVecW+aQSDDk5sJrwjv3bzQ5&#10;IeOFIXqZ0SYN8g9Z5CSTELRzdUYcQSuT/eUqz6hRVnF3QFUeKc4zykINUE3ce1LNzZJoFmqB5ljd&#10;tcn+P7f0cn1tUJYmeISRJDmMqPqy/bj9XP2sHrb31dfqofqx/VT9qr5V39HI96vQdgxmN/raNJwF&#10;0hdfcpP7L5SFytDjTddjVjpE4WfcPzwe9GAUFGTDw8FgFIYQPVprY90rpnLkiQQbmGFoLVlfWAcR&#10;QbVV8cGE9K9VIkvPMyEC49HDZsKgNYG5uzL2eYPdjhZw3jLy1dT5B8ptBKu9vmEc+gIZ90P0gMhH&#10;n4RSJt1R41dI0PZmHDLoDON9hsK1yTS63owFpHaGvX2Gf0bsLEJUJV1nnGdSmX0O0ndd5Fq/rb6u&#10;2ZfvynkZwDAYtJOeq3QDCDGqXh2r6XkGc7kg1l0TA7sCo4T9d1fwcKGKBKuGwmipzId9/70+QBik&#10;GBWwewm271fEMIzEawngHsXDoV/WwAwPj/vAmF3JfFciV/lMwZhjuDSaBtLrO9GS3Kj8Ds7E1EcF&#10;EZEUYieYOtMyM1ffBDg0lE2nQQ0WVBN3IW809c59oz3ubss7YnQDTgewvlTtnpLxE4zWut5SqunK&#10;KZ4FAPtW131tRgDLHfDZHCJ/PXb5oPV4Lie/AQAA//8DAFBLAwQUAAYACAAAACEANWDZsuAAAAAL&#10;AQAADwAAAGRycy9kb3ducmV2LnhtbEyPQUvDQBCF74L/YRnBS7GbFpImMZsigniU1oIet9lpEpKd&#10;TbObNv57pye9vZn3ePNNsZ1tLy44+taRgtUyAoFUOdNSreDw+faUgvBBk9G9I1Twgx625f1doXPj&#10;rrTDyz7UgkvI51pBE8KQS+mrBq32SzcgsXdyo9WBx7GWZtRXLre9XEdRIq1uiS80esDXBqtuP1kF&#10;33h+X2B2OPtTtJ6+PhbdKqSdUo8P88sziIBz+AvDDZ/RoWSmo5vIeNErSJJNzFEFcZSy4ESaxCyO&#10;vNlkGciykP9/KH8BAAD//wMAUEsBAi0AFAAGAAgAAAAhALaDOJL+AAAA4QEAABMAAAAAAAAAAAAA&#10;AAAAAAAAAFtDb250ZW50X1R5cGVzXS54bWxQSwECLQAUAAYACAAAACEAOP0h/9YAAACUAQAACwAA&#10;AAAAAAAAAAAAAAAvAQAAX3JlbHMvLnJlbHNQSwECLQAUAAYACAAAACEACdlgha4CAAB2BQAADgAA&#10;AAAAAAAAAAAAAAAuAgAAZHJzL2Uyb0RvYy54bWxQSwECLQAUAAYACAAAACEANWDZsuAAAAALAQAA&#10;DwAAAAAAAAAAAAAAAAAIBQAAZHJzL2Rvd25yZXYueG1sUEsFBgAAAAAEAAQA8wAAABUGAAAAAA==&#10;" fillcolor="white [3201]" strokecolor="black [3213]" strokeweight="2pt">
            <v:textbox style="mso-next-textbox:#_x0000_s1200">
              <w:txbxContent>
                <w:p w:rsidR="0085551C" w:rsidRPr="0020531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  <w:r w:rsidRPr="0020531C">
                    <w:rPr>
                      <w:sz w:val="22"/>
                      <w:szCs w:val="22"/>
                    </w:rPr>
                    <w:t>Рибофлавин</w:t>
                  </w:r>
                </w:p>
                <w:p w:rsidR="0085551C" w:rsidRPr="003D5CE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6" style="position:absolute;left:0;text-align:left;margin-left:54.75pt;margin-top:8.15pt;width:107.25pt;height:34.95pt;z-index:2517770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D+rAIAAHgFAAAOAAAAZHJzL2Uyb0RvYy54bWysVM1uEzEQviPxDpbvdLPp9oeomypqVYRU&#10;lYoW9ex47cbCaxvbyW44IXFF4hF4CC6Inz7D5o0YezebUHJCXLwzOzPf/M/JaV1KtGDWCa1ynO4N&#10;MGKK6kKo+xy/ub14doyR80QVRGrFcrxkDp+Onz45qcyIDfVMy4JZBCDKjSqT45n3ZpQkjs5YSdye&#10;NkyBkGtbEg+svU8KSypAL2UyHAwOk0rbwlhNmXPw97wV4nHE55xR/4pzxzySOYbYfHxtfKfhTcYn&#10;ZHRviZkJ2oVB/iGKkggFTnuoc+IJmlvxF1QpqNVOc79HdZlozgVlMQfIJh08yuZmRgyLuUBxnOnL&#10;5P4fLL1aXFskCuhdhpEiJfSo+bL6sPrc/GweVh+br81D82P1qfnVfGu+I1CCilXGjcDwxlzbjnNA&#10;hvRrbsvwhcRQHau87KvMao8o/Ez3jw6yFJpBQZZl+8eHBwE02Vgb6/wLpksUiBxb6GIsLllcOt+q&#10;rlWCM6nC67QUxYWQMjJhftiZtGhBoPO+TjsXW1rgMFgmIZs2/kj5pWQt6mvGoTIQ8TB6jzO5wSSU&#10;MuUPO1ypQDuYcYigN0x3GUq/DqbTDWYszmpvONhl+KfH3iJ61cr3xqVQ2u4CKN72nlv9dfZtziF9&#10;X0/rOA77MbPwa6qLJcyI1e3yOEMvBPTlkjh/TSxsC7QSLoB/BQ+Xusqx7iiMZtq+3/U/6MMQgxSj&#10;CrYvx+7dnFiGkXypYLyfp1kW1jUy2cHREBi7LZluS9S8PNPQ5hRujaGRDPperkludXkHh2ISvIKI&#10;KAq+c0y9XTNnvr0KcGoom0yiGqyoIf5S3RgawEOhw9zd1nfEmm44PYz1lV5vKhk9mtFWN1gqPZl7&#10;zUUc4E1duxbAescV6E5RuB/bfNTaHMzxbwAAAP//AwBQSwMEFAAGAAgAAAAhANJClYbgAAAACwEA&#10;AA8AAABkcnMvZG93bnJldi54bWxMj8FOwzAQRO9I/IO1SFwqaidEcQnZVAgJcUSUSnB0420SJbbT&#10;2GnD32NOcFzN08zbcruYgZ1p8p2zCMlaACNbO93ZBmH/8XK3AeaDsloNzhLCN3nYVtdXpSq0u9h3&#10;Ou9Cw2KJ9YVCaEMYC8593ZJRfu1GsjE7usmoEM+p4XpSl1huBp4KkXOjOhsXWjXSc0t1v5sNwhed&#10;Xlf0sD/5o0jnz7dVn4RNj3h7szw9Agu0hD8YfvWjOlTR6eBmqz0bEDIhZUQRcikTYJHI0+we2AFB&#10;ZlIAr0r+/4fqBwAA//8DAFBLAQItABQABgAIAAAAIQC2gziS/gAAAOEBAAATAAAAAAAAAAAAAAAA&#10;AAAAAABbQ29udGVudF9UeXBlc10ueG1sUEsBAi0AFAAGAAgAAAAhADj9If/WAAAAlAEAAAsAAAAA&#10;AAAAAAAAAAAALwEAAF9yZWxzLy5yZWxzUEsBAi0AFAAGAAgAAAAhANDqkP6sAgAAeAUAAA4AAAAA&#10;AAAAAAAAAAAALgIAAGRycy9lMm9Eb2MueG1sUEsBAi0AFAAGAAgAAAAhANJClYbgAAAACwEAAA8A&#10;AAAAAAAAAAAAAAAABgUAAGRycy9kb3ducmV2LnhtbFBLBQYAAAAABAAEAPMAAAATBgAAAAA=&#10;" fillcolor="white [3201]" strokecolor="black [3213]" strokeweight="2pt">
            <v:textbox style="mso-next-textbox:#_x0000_s1196">
              <w:txbxContent>
                <w:p w:rsidR="0085551C" w:rsidRPr="0020531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  <w:r w:rsidRPr="0020531C">
                    <w:rPr>
                      <w:sz w:val="22"/>
                      <w:szCs w:val="22"/>
                    </w:rPr>
                    <w:t>Ксантофиллы (желтого цвета)</w:t>
                  </w:r>
                </w:p>
                <w:p w:rsidR="0085551C" w:rsidRPr="00305622" w:rsidRDefault="0085551C" w:rsidP="0020531C">
                  <w:pPr>
                    <w:jc w:val="center"/>
                  </w:pPr>
                </w:p>
              </w:txbxContent>
            </v:textbox>
          </v:rect>
        </w:pict>
      </w:r>
    </w:p>
    <w:p w:rsidR="003D5CEC" w:rsidRDefault="0020531C" w:rsidP="0020531C">
      <w:pPr>
        <w:tabs>
          <w:tab w:val="left" w:pos="4560"/>
        </w:tabs>
        <w:spacing w:line="360" w:lineRule="auto"/>
        <w:ind w:firstLine="680"/>
        <w:jc w:val="both"/>
      </w:pPr>
      <w:r>
        <w:tab/>
      </w:r>
    </w:p>
    <w:p w:rsidR="003D5CEC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64" type="#_x0000_t32" style="position:absolute;left:0;text-align:left;margin-left:243.9pt;margin-top:2.75pt;width:0;height:101.25pt;flip:y;z-index:251844608" o:connectortype="straight">
            <v:stroke endarrow="block"/>
          </v:shape>
        </w:pict>
      </w:r>
      <w:r>
        <w:rPr>
          <w:noProof/>
        </w:rPr>
        <w:pict>
          <v:shape id="_x0000_s1263" type="#_x0000_t32" style="position:absolute;left:0;text-align:left;margin-left:108.6pt;margin-top:2.75pt;width:0;height:37.35pt;z-index:251843584" o:connectortype="straight">
            <v:stroke endarrow="block"/>
          </v:shape>
        </w:pict>
      </w: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rect id="_x0000_s1202" style="position:absolute;left:0;text-align:left;margin-left:252.45pt;margin-top:18.05pt;width:107.55pt;height:36pt;z-index:2517811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CFrgIAAHYFAAAOAAAAZHJzL2Uyb0RvYy54bWysVM1uEzEQviPxDpbvdLNJ2pKomypKVYRU&#10;tRUt6tnx2skKr21sJ7vhhNQrEo/AQ3BB/PQZNm/E2PvTUHJCXLwzO/8z38zJaZkLtGbGZkomOD7o&#10;YcQkVWkmFwl+e3v+4iVG1hGZEqEkS/CGWXw6ef7spNBj1ldLJVJmEDiRdlzoBC+d0+MosnTJcmIP&#10;lGYShFyZnDhgzSJKDSnAey6ifq93FBXKpNooyqyFv2e1EE+Cf84ZdVecW+aQSDDk5sJrwjv3bzQ5&#10;IeOFIXqZ0SYN8g9Z5CSTELRzdUYcQSuT/eUqz6hRVnF3QFUeKc4zykINUE3ce1LNzZJoFmqB5ljd&#10;tcn+P7f0cn1tUJYmeISRJDmMqPqy/bj9XP2sHrb31dfqofqx/VT9qr5V39HI96vQdgxmN/raNJwF&#10;0hdfcpP7L5SFytDjTddjVjpE4WfcPzwe9GAUFGTDw8FgFIYQPVprY90rpnLkiQQbmGFoLVlfWAcR&#10;QbVV8cGE9K9VIkvPMyEC49HDZsKgNYG5uzL2eYPdjhZw3jLy1dT5B8ptBKu9vmEc+gIZ90P0gMhH&#10;n4RSJt1R41dI0PZmHDLoDON9hsK1yTS63owFpHaGvX2Gf0bsLEJUJV1nnGdSmX0O0ndd5Fq/rb6u&#10;2ZfvynkZwDAYtJOeq3QDCDGqXh2r6XkGc7kg1l0TA7sCo4T9d1fwcKGKBKuGwmipzId9/70+QBik&#10;GBWwewm271fEMIzEawngHsXDoV/WwAwPj/vAmF3JfFciV/lMwZhjuDSaBtLrO9GS3Kj8Ds7E1EcF&#10;EZEUYieYOtMyM1ffBDg0lE2nQQ0WVBN3IW809c59oz3ubss7YnQDTgewvlTtnpLxE4zWut5SqunK&#10;KZ4FAPtW131tRgDLHfDZHCJ/PXb5oPV4Lie/AQAA//8DAFBLAwQUAAYACAAAACEANWDZsuAAAAAL&#10;AQAADwAAAGRycy9kb3ducmV2LnhtbEyPQUvDQBCF74L/YRnBS7GbFpImMZsigniU1oIet9lpEpKd&#10;TbObNv57pye9vZn3ePNNsZ1tLy44+taRgtUyAoFUOdNSreDw+faUgvBBk9G9I1Twgx625f1doXPj&#10;rrTDyz7UgkvI51pBE8KQS+mrBq32SzcgsXdyo9WBx7GWZtRXLre9XEdRIq1uiS80esDXBqtuP1kF&#10;33h+X2B2OPtTtJ6+PhbdKqSdUo8P88sziIBz+AvDDZ/RoWSmo5vIeNErSJJNzFEFcZSy4ESaxCyO&#10;vNlkGciykP9/KH8BAAD//wMAUEsBAi0AFAAGAAgAAAAhALaDOJL+AAAA4QEAABMAAAAAAAAAAAAA&#10;AAAAAAAAAFtDb250ZW50X1R5cGVzXS54bWxQSwECLQAUAAYACAAAACEAOP0h/9YAAACUAQAACwAA&#10;AAAAAAAAAAAAAAAvAQAAX3JlbHMvLnJlbHNQSwECLQAUAAYACAAAACEACdlgha4CAAB2BQAADgAA&#10;AAAAAAAAAAAAAAAuAgAAZHJzL2Uyb0RvYy54bWxQSwECLQAUAAYACAAAACEANWDZsuAAAAALAQAA&#10;DwAAAAAAAAAAAAAAAAAIBQAAZHJzL2Rvd25yZXYueG1sUEsFBgAAAAAEAAQA8wAAABUGAAAAAA==&#10;" fillcolor="white [3201]" strokecolor="black [3213]" strokeweight="2pt">
            <v:textbox style="mso-next-textbox:#_x0000_s1202">
              <w:txbxContent>
                <w:p w:rsidR="0085551C" w:rsidRPr="00305622" w:rsidRDefault="0085551C" w:rsidP="0020531C">
                  <w:pPr>
                    <w:jc w:val="center"/>
                  </w:pPr>
                  <w:r w:rsidRPr="0020531C">
                    <w:rPr>
                      <w:sz w:val="22"/>
                      <w:szCs w:val="22"/>
                    </w:rPr>
                    <w:t>Другие флавоны и</w:t>
                  </w:r>
                  <w:r w:rsidRPr="00305622">
                    <w:t xml:space="preserve"> </w:t>
                  </w:r>
                  <w:proofErr w:type="spellStart"/>
                  <w:r w:rsidRPr="00305622">
                    <w:t>флавонолы</w:t>
                  </w:r>
                  <w:proofErr w:type="spellEnd"/>
                </w:p>
                <w:p w:rsidR="0085551C" w:rsidRPr="003D5CE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8" style="position:absolute;left:0;text-align:left;margin-left:54pt;margin-top:18.05pt;width:108pt;height:45pt;z-index:2517780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xArgIAAHgFAAAOAAAAZHJzL2Uyb0RvYy54bWysVM1uEzEQviPxDpbvdLMhaUvUTRW1KkKq&#10;2ooW9ex47WaF/7Cd7IYTElckHoGH4IL46TNs3oix96eh5IS4eGd2/me+maPjSgq0YtYVWmU43Rtg&#10;xBTVeaHuMvzm5uzZIUbOE5UToRXL8Jo5fDx9+uSoNBM21AstcmYROFFuUpoML7w3kyRxdMEkcXva&#10;MAVCrq0kHlh7l+SWlOBdimQ4GOwnpba5sZoy5+DvaSPE0+ifc0b9JeeOeSQyDLn5+Nr4zsObTI/I&#10;5M4Ssyhomwb5hywkKRQE7V2dEk/Q0hZ/uZIFtdpp7veolonmvKAs1gDVpINH1VwviGGxFmiOM32b&#10;3P9zSy9WVxYVOcxuHyNFJMyo/rL5sPlc/6zvNx/rr/V9/WPzqf5Vf6u/I1CCjpXGTcDw2lzZlnNA&#10;hvIrbmX4QmGoil1e911mlUcUfqbDcTo+HGNEQbY/HB2O4hiSB2tjnX/JtESByLCFKcbmktW58xAR&#10;VDuVEEyo8DotivysECIyAT/sRFi0IjB5X6Uhb7Db0gIuWCahmib/SPm1YI3X14xDZyDjYYweMfng&#10;k1DKlI/9iJ5AO5hxyKA3THcZCt8l0+oGMxax2hsOdhn+GbG3iFG18r2xLJS2uxzkb/vIjX5XfVNz&#10;KN9X8yrC4flBN+m5zteAEaub5XGGnhUwl3Pi/BWxsC2wV3AB/CU8XOgyw7qlMFpo+37X/6APIAYp&#10;RiVsX4bduyWxDCPxSgG8X6QjQAXykRmND4bA2G3JfFuilvJEw5hTuDWGRjLoe9GR3Gp5C4diFqKC&#10;iCgKsTNMve2YE99cBTg1lM1mUQ1W1BB/rq4NDc5DowPubqpbYk0LTg+wvtDdppLJI4w2usFS6dnS&#10;a15EAIdWN31tRwDrHfHZnqJwP7b5qPVwMKe/AQAA//8DAFBLAwQUAAYACAAAACEATAglSeEAAAAL&#10;AQAADwAAAGRycy9kb3ducmV2LnhtbEyPy07DMBBF90j8gzVIbCrqNDTPxqkQEmKJWirRpRtPkyjx&#10;OI2dNvw9ZgW7Gc3RnXOL7ax7dsXRtoYErJYBMKTKqJZqAYfPt6cUmHWSlOwNoYBvtLAt7+8KmStz&#10;ox1e965mPoRsLgU0zg0557ZqUEu7NAOSv53NqKXz61hzNcqbD9c9D4Mg5lq25D80csDXBqtuP2kB&#10;R7y8LzA7XOw5CKevj0W3cmknxOPD/LIB5nB2fzD86nt1KL3TyUykLOsFxHG49qgfkigD5ok0yiJg&#10;JwFJsn4GXhb8f4fyBwAA//8DAFBLAQItABQABgAIAAAAIQC2gziS/gAAAOEBAAATAAAAAAAAAAAA&#10;AAAAAAAAAABbQ29udGVudF9UeXBlc10ueG1sUEsBAi0AFAAGAAgAAAAhADj9If/WAAAAlAEAAAsA&#10;AAAAAAAAAAAAAAAALwEAAF9yZWxzLy5yZWxzUEsBAi0AFAAGAAgAAAAhAMicrECuAgAAeAUAAA4A&#10;AAAAAAAAAAAAAAAALgIAAGRycy9lMm9Eb2MueG1sUEsBAi0AFAAGAAgAAAAhAEwIJUnhAAAACwEA&#10;AA8AAAAAAAAAAAAAAAAACAUAAGRycy9kb3ducmV2LnhtbFBLBQYAAAAABAAEAPMAAAAWBgAAAAA=&#10;" fillcolor="white [3201]" strokecolor="black [3213]" strokeweight="2pt">
            <v:textbox style="mso-next-textbox:#_x0000_s1198">
              <w:txbxContent>
                <w:p w:rsidR="0085551C" w:rsidRPr="0020531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0531C">
                    <w:rPr>
                      <w:sz w:val="22"/>
                      <w:szCs w:val="22"/>
                    </w:rPr>
                    <w:t>Криптоксантин</w:t>
                  </w:r>
                  <w:proofErr w:type="spellEnd"/>
                  <w:r w:rsidRPr="0020531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0531C">
                    <w:rPr>
                      <w:sz w:val="22"/>
                      <w:szCs w:val="22"/>
                    </w:rPr>
                    <w:t>рубиксантин</w:t>
                  </w:r>
                  <w:proofErr w:type="spellEnd"/>
                  <w:r w:rsidRPr="0020531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0531C">
                    <w:rPr>
                      <w:sz w:val="22"/>
                      <w:szCs w:val="22"/>
                    </w:rPr>
                    <w:t>зеоксантин</w:t>
                  </w:r>
                  <w:proofErr w:type="spellEnd"/>
                  <w:r w:rsidRPr="0020531C">
                    <w:rPr>
                      <w:sz w:val="22"/>
                      <w:szCs w:val="22"/>
                    </w:rPr>
                    <w:t xml:space="preserve"> и др.</w:t>
                  </w:r>
                </w:p>
                <w:p w:rsidR="0085551C" w:rsidRPr="003D5CEC" w:rsidRDefault="0085551C" w:rsidP="002053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194" style="position:absolute;left:0;text-align:left;margin-left:137.4pt;margin-top:407.85pt;width:100.8pt;height:35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9srgIAAHgFAAAOAAAAZHJzL2Uyb0RvYy54bWysVM1uEzEQviPxDpbvdLNJWtqomypqVYRU&#10;lYoW9ex47WaF/7Cd7IYTElckHoGH4IL46TNs3oix96eh5IS4eGd25pv/meOTSgq0YtYVWmU43Rtg&#10;xBTVeaHuMvzm5vzZIUbOE5UToRXL8Jo5fDJ9+uS4NBM21AstcmYRGFFuUpoML7w3kyRxdMEkcXva&#10;MAVCrq0kHlh7l+SWlGBdimQ4GBwkpba5sZoy5+DvWSPE02ifc0b9K84d80hkGGLz8bXxnYc3mR6T&#10;yZ0lZlHQNgzyD1FIUihw2ps6I56gpS3+MiULarXT3O9RLRPNeUFZzAGySQePsrleEMNiLlAcZ/oy&#10;uf9nll6uriwqcujdCCNFJPSo/rL5sPlc/6zvNx/rr/V9/WPzqf5Vf6u/I1CCipXGTQB4ba5syzkg&#10;Q/oVtzJ8ITFUxSqv+yqzyiMKP9Ph4SA9gGZQkI33R6Oj2IbkAW2s8y+YligQGbbQxVhcsrpwHjyC&#10;aqcSnAkVXqdFkZ8XQkQmzA87FRatCHTeV2mIG3BbWsAFZBKyaeKPlF8L1lh9zThUBiIeRu9xJh9s&#10;EkqZ8getXaFAO8A4RNAD011A4btgWt0AY3FWe+BgF/BPjz0ietXK92BZKG13Gcjf9p4b/S77JueQ&#10;vq/mVRyH0VHX6bnO1zAjVjfL4ww9L6AvF8T5K2JhW6CVcAH8K3i40GWGdUthtND2/a7/QR+GGKQY&#10;lbB9GXbvlsQyjMRLBeN9lI7HYV0jM95/PgTGbkvm2xK1lKca2pzCrTE0kkHfi47kVstbOBSz4BVE&#10;RFHwnWHqbcec+uYqwKmhbDaLarCihvgLdW1oMB4KHebuprol1rTD6WGsL3W3qWTyaEYb3YBUerb0&#10;mhdxgEOpm7q2LYD1jvPZnqJwP7b5qPVwMKe/AQAA//8DAFBLAwQUAAYACAAAACEAehUs/eAAAAAL&#10;AQAADwAAAGRycy9kb3ducmV2LnhtbEyPQU+DQBCF7yb+h82YeGnsAsGCyNIYE+PRWJvocctOgcDO&#10;UnZp8d87nvQ4b17e+165Xewgzjj5zpGCeB2BQKqd6ahRsP94uctB+KDJ6MERKvhGD9vq+qrUhXEX&#10;esfzLjSCQ8gXWkEbwlhI6esWrfZrNyLx7+gmqwOfUyPNpC8cbgeZRNFGWt0RN7R6xOcW6343WwVf&#10;eHpd4cP+5I9RMn++rfo45L1StzfL0yOIgEv4M8MvPqNDxUwHN5PxYlCQZCmjBwV5fJ+BYEeabVIQ&#10;B1byLAZZlfL/huoHAAD//wMAUEsBAi0AFAAGAAgAAAAhALaDOJL+AAAA4QEAABMAAAAAAAAAAAAA&#10;AAAAAAAAAFtDb250ZW50X1R5cGVzXS54bWxQSwECLQAUAAYACAAAACEAOP0h/9YAAACUAQAACwAA&#10;AAAAAAAAAAAAAAAvAQAAX3JlbHMvLnJlbHNQSwECLQAUAAYACAAAACEAj1dvbK4CAAB4BQAADgAA&#10;AAAAAAAAAAAAAAAuAgAAZHJzL2Uyb0RvYy54bWxQSwECLQAUAAYACAAAACEAehUs/eAAAAALAQAA&#10;DwAAAAAAAAAAAAAAAAAIBQAAZHJzL2Rvd25yZXYueG1sUEsFBgAAAAAEAAQA8wAAABUGAAAAAA==&#10;" fillcolor="white [3201]" strokecolor="black [3213]" strokeweight="2pt">
            <v:textbox style="mso-next-textbox:#Прямоугольник 13">
              <w:txbxContent>
                <w:p w:rsidR="0085551C" w:rsidRPr="00305622" w:rsidRDefault="0085551C" w:rsidP="0020531C">
                  <w:pPr>
                    <w:jc w:val="center"/>
                  </w:pPr>
                  <w:r w:rsidRPr="00305622">
                    <w:t>Ксантофиллы (желтого цвета)</w:t>
                  </w:r>
                </w:p>
              </w:txbxContent>
            </v:textbox>
          </v:rect>
        </w:pict>
      </w:r>
    </w:p>
    <w:p w:rsidR="009723ED" w:rsidRDefault="0020531C" w:rsidP="0020531C">
      <w:pPr>
        <w:tabs>
          <w:tab w:val="left" w:pos="5730"/>
        </w:tabs>
        <w:spacing w:line="360" w:lineRule="auto"/>
        <w:ind w:firstLine="680"/>
        <w:jc w:val="both"/>
      </w:pPr>
      <w:r>
        <w:tab/>
      </w:r>
    </w:p>
    <w:p w:rsidR="009723ED" w:rsidRDefault="009723ED" w:rsidP="00B55536">
      <w:pPr>
        <w:spacing w:line="360" w:lineRule="auto"/>
        <w:ind w:firstLine="680"/>
        <w:jc w:val="both"/>
      </w:pPr>
    </w:p>
    <w:p w:rsidR="009723ED" w:rsidRDefault="009723ED" w:rsidP="00B55536">
      <w:pPr>
        <w:spacing w:line="360" w:lineRule="auto"/>
        <w:ind w:firstLine="680"/>
        <w:jc w:val="both"/>
      </w:pPr>
    </w:p>
    <w:p w:rsidR="009723ED" w:rsidRDefault="00F0478C" w:rsidP="00B55536">
      <w:pPr>
        <w:spacing w:line="360" w:lineRule="auto"/>
        <w:ind w:firstLine="680"/>
        <w:jc w:val="both"/>
      </w:pPr>
      <w:r>
        <w:rPr>
          <w:noProof/>
        </w:rPr>
        <w:pict>
          <v:shape id="_x0000_s1243" type="#_x0000_t32" style="position:absolute;left:0;text-align:left;margin-left:243.9pt;margin-top:.5pt;width:242.1pt;height:0;z-index:251824128" o:connectortype="straight"/>
        </w:pict>
      </w:r>
    </w:p>
    <w:p w:rsidR="0073739A" w:rsidRDefault="0073739A" w:rsidP="00B55536">
      <w:pPr>
        <w:spacing w:line="360" w:lineRule="auto"/>
        <w:jc w:val="both"/>
      </w:pPr>
      <w:r>
        <w:t xml:space="preserve">                                    </w:t>
      </w:r>
    </w:p>
    <w:p w:rsidR="0073739A" w:rsidRDefault="00B55536" w:rsidP="00E6642F">
      <w:pPr>
        <w:spacing w:line="360" w:lineRule="auto"/>
        <w:jc w:val="center"/>
      </w:pPr>
      <w:r>
        <w:t>Рисунок 2 – Пигменты молока</w:t>
      </w:r>
      <w:r w:rsidR="00F0478C">
        <w:rPr>
          <w:noProof/>
        </w:rPr>
        <w:pict>
          <v:shape id="Прямая со стрелкой 40" o:spid="_x0000_s1217" type="#_x0000_t32" style="position:absolute;left:0;text-align:left;margin-left:319.05pt;margin-top:390pt;width:62.1pt;height:33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QCAQIAAAsEAAAOAAAAZHJzL2Uyb0RvYy54bWysU0uOEzEQ3SNxB8t70kk0ZKIonVlk+CwQ&#10;RHwO4HHbaQv/VDbpZDdwgTkCV2DDgo/mDN03ouxOGsRHQohNyZ96r+o9l5cXe6PJTkBQzpZ0MhpT&#10;Iix3lbLbkr56+fDenJIQma2YdlaU9CACvVjdvbNs/EJMXe10JYAgiQ2Lxpe0jtEviiLwWhgWRs4L&#10;i5fSgWERt7AtKmANshtdTMfjWdE4qDw4LkLA08v+kq4yv5SCx2dSBhGJLin2FnOEHK9SLFZLttgC&#10;87XixzbYP3RhmLJYdKC6ZJGRN6B+oTKKgwtOxhF3pnBSKi6yBlQzGf+k5kXNvMha0JzgB5vC/6Pl&#10;T3cbIKoq6RnaY5nBN2rfd9fdTfu1/dDdkO5te4uhe9ddtx/bL+3n9rb9RDAZnWt8WCDB2m7guAt+&#10;A8mGvQRDpFb+MQ5FNgalkn32/TD4LvaRcDw8n89n51ie49XZdD6b3k/sRU+T6DyE+Eg4Q9KipCEC&#10;U9s6rp21+MIO+hJs9yTEHngCJLC2KUam9ANbkXjwKJEBuOZYJN0XSUrffF7FgxY99rmQaA822dfI&#10;gynWGsiO4UhVrycDC2YmiFRaD6Bx1v5H0DE3wUQe1r8FDtm5orNxABplHfyuatyfWpV9/kl1rzXJ&#10;vnLVIT9ltgMnLj/C8Xekkf5xn+Hf//DqGwAAAP//AwBQSwMEFAAGAAgAAAAhAH18USXhAAAACwEA&#10;AA8AAABkcnMvZG93bnJldi54bWxMj0FPg0AQhe8m/ofNmHizS4sCQYbGNPGgCaatHjwu7BSI7C5h&#10;ty3++05PepzMl/e+V6xnM4gTTb53FmG5iECQbZzubYvw9fn6kIHwQVmtBmcJ4Zc8rMvbm0Ll2p3t&#10;jk770AoOsT5XCF0IYy6lbzoyyi/cSJZ/BzcZFficWqkndeZwM8hVFCXSqN5yQ6dG2nTU/OyPBqFK&#10;Pjb17tB+K799c9t3Xc1DXCHe380vzyACzeEPhqs+q0PJTrU7Wu3FgJDE2ZJRhDSLeBQTabKKQdQI&#10;2WP6BLIs5P8N5QUAAP//AwBQSwECLQAUAAYACAAAACEAtoM4kv4AAADhAQAAEwAAAAAAAAAAAAAA&#10;AAAAAAAAW0NvbnRlbnRfVHlwZXNdLnhtbFBLAQItABQABgAIAAAAIQA4/SH/1gAAAJQBAAALAAAA&#10;AAAAAAAAAAAAAC8BAABfcmVscy8ucmVsc1BLAQItABQABgAIAAAAIQD84UQCAQIAAAsEAAAOAAAA&#10;AAAAAAAAAAAAAC4CAABkcnMvZTJvRG9jLnhtbFBLAQItABQABgAIAAAAIQB9fFEl4QAAAAsBAAAP&#10;AAAAAAAAAAAAAAAAAFsEAABkcnMvZG93bnJldi54bWxQSwUGAAAAAAQABADzAAAAaQUAAAAA&#10;" strokecolor="black [3040]">
            <v:stroke endarrow="open"/>
          </v:shape>
        </w:pict>
      </w:r>
    </w:p>
    <w:p w:rsidR="00E6642F" w:rsidRDefault="00E6642F" w:rsidP="00E6642F">
      <w:pPr>
        <w:spacing w:line="360" w:lineRule="auto"/>
        <w:jc w:val="center"/>
      </w:pPr>
    </w:p>
    <w:p w:rsidR="00E6642F" w:rsidRDefault="00E6642F" w:rsidP="00E6642F">
      <w:pPr>
        <w:spacing w:line="360" w:lineRule="auto"/>
        <w:jc w:val="center"/>
      </w:pPr>
    </w:p>
    <w:p w:rsidR="00E6642F" w:rsidRDefault="00E6642F" w:rsidP="00E6642F">
      <w:pPr>
        <w:spacing w:line="360" w:lineRule="auto"/>
        <w:jc w:val="center"/>
      </w:pPr>
    </w:p>
    <w:p w:rsidR="00E6642F" w:rsidRPr="00DD0BAC" w:rsidRDefault="00E6642F" w:rsidP="00E6642F">
      <w:pPr>
        <w:spacing w:line="360" w:lineRule="auto"/>
        <w:jc w:val="center"/>
      </w:pPr>
    </w:p>
    <w:p w:rsidR="00A87547" w:rsidRDefault="00A87547" w:rsidP="000B43A1">
      <w:pPr>
        <w:spacing w:line="360" w:lineRule="auto"/>
        <w:ind w:firstLine="680"/>
        <w:jc w:val="both"/>
        <w:outlineLvl w:val="2"/>
      </w:pPr>
      <w:bookmarkStart w:id="9" w:name="_Toc325287532"/>
      <w:r w:rsidRPr="00A57AD6">
        <w:lastRenderedPageBreak/>
        <w:t>1.4.2 Консистенция</w:t>
      </w:r>
      <w:bookmarkEnd w:id="9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Молоко</w:t>
      </w:r>
      <w:r>
        <w:t xml:space="preserve"> – </w:t>
      </w:r>
      <w:r w:rsidRPr="00DD0BAC">
        <w:t>сложная</w:t>
      </w:r>
      <w:r>
        <w:t xml:space="preserve"> </w:t>
      </w:r>
      <w:r w:rsidRPr="00DD0BAC">
        <w:t>полидисперсная</w:t>
      </w:r>
      <w:r>
        <w:t xml:space="preserve"> </w:t>
      </w:r>
      <w:r w:rsidRPr="00DD0BAC">
        <w:t>система,</w:t>
      </w:r>
      <w:r>
        <w:t xml:space="preserve"> </w:t>
      </w:r>
      <w:r w:rsidRPr="00DD0BAC">
        <w:t>содержащая</w:t>
      </w:r>
      <w:r>
        <w:t xml:space="preserve"> </w:t>
      </w:r>
      <w:r w:rsidRPr="00DD0BAC">
        <w:t>множество</w:t>
      </w:r>
      <w:r>
        <w:t xml:space="preserve"> </w:t>
      </w:r>
      <w:r w:rsidRPr="00DD0BAC">
        <w:t>взаимозависимых</w:t>
      </w:r>
      <w:r>
        <w:t xml:space="preserve"> </w:t>
      </w:r>
      <w:r w:rsidRPr="00DD0BAC">
        <w:t>микроструктурных</w:t>
      </w:r>
      <w:r>
        <w:t xml:space="preserve"> </w:t>
      </w:r>
      <w:r w:rsidRPr="00DD0BAC">
        <w:t>образований:</w:t>
      </w:r>
      <w:r>
        <w:t xml:space="preserve"> </w:t>
      </w:r>
      <w:r w:rsidRPr="00DD0BAC">
        <w:t>эмульсии</w:t>
      </w:r>
      <w:r>
        <w:t xml:space="preserve"> </w:t>
      </w:r>
      <w:r w:rsidRPr="00DD0BAC">
        <w:t>шариков</w:t>
      </w:r>
      <w:r>
        <w:t xml:space="preserve"> </w:t>
      </w:r>
      <w:r w:rsidRPr="00DD0BAC">
        <w:t>жира,</w:t>
      </w:r>
      <w:r>
        <w:t xml:space="preserve"> </w:t>
      </w:r>
      <w:r w:rsidRPr="00DD0BAC">
        <w:t>коллоидной</w:t>
      </w:r>
      <w:r>
        <w:t xml:space="preserve"> </w:t>
      </w:r>
      <w:r w:rsidRPr="00DD0BAC">
        <w:t>системы</w:t>
      </w:r>
      <w:r>
        <w:t xml:space="preserve"> </w:t>
      </w:r>
      <w:r w:rsidRPr="00DD0BAC">
        <w:t>белковых</w:t>
      </w:r>
      <w:r>
        <w:t xml:space="preserve"> </w:t>
      </w:r>
      <w:r w:rsidRPr="00DD0BAC">
        <w:t>частиц</w:t>
      </w:r>
      <w:r>
        <w:t xml:space="preserve"> </w:t>
      </w:r>
      <w:r w:rsidRPr="00DD0BAC">
        <w:t>и</w:t>
      </w:r>
      <w:r>
        <w:t xml:space="preserve"> </w:t>
      </w:r>
      <w:r w:rsidRPr="00DD0BAC">
        <w:t>истинных</w:t>
      </w:r>
      <w:r>
        <w:t xml:space="preserve"> </w:t>
      </w:r>
      <w:r w:rsidRPr="00DD0BAC">
        <w:t>растворов</w:t>
      </w:r>
      <w:r>
        <w:t xml:space="preserve"> </w:t>
      </w:r>
      <w:r w:rsidRPr="00DD0BAC">
        <w:t>лактозы,</w:t>
      </w:r>
      <w:r>
        <w:t xml:space="preserve"> </w:t>
      </w:r>
      <w:r w:rsidRPr="00DD0BAC">
        <w:t>минеральных</w:t>
      </w:r>
      <w:r>
        <w:t xml:space="preserve"> </w:t>
      </w:r>
      <w:r w:rsidRPr="00DD0BAC">
        <w:t>веществ,</w:t>
      </w:r>
      <w:r>
        <w:t xml:space="preserve"> </w:t>
      </w:r>
      <w:r w:rsidRPr="00DD0BAC">
        <w:t>витаминов</w:t>
      </w:r>
      <w:r>
        <w:t xml:space="preserve"> </w:t>
      </w:r>
      <w:r w:rsidRPr="00DD0BAC">
        <w:t>и</w:t>
      </w:r>
      <w:r>
        <w:t xml:space="preserve"> </w:t>
      </w:r>
      <w:r w:rsidRPr="00DD0BAC">
        <w:t>других</w:t>
      </w:r>
      <w:r>
        <w:t xml:space="preserve"> </w:t>
      </w:r>
      <w:r w:rsidRPr="00DD0BAC">
        <w:t>водо-</w:t>
      </w:r>
      <w:r>
        <w:t xml:space="preserve"> </w:t>
      </w:r>
      <w:r w:rsidRPr="00DD0BAC">
        <w:t>и</w:t>
      </w:r>
      <w:r>
        <w:t xml:space="preserve"> </w:t>
      </w:r>
      <w:r w:rsidRPr="00DD0BAC">
        <w:t>жирорастворимых</w:t>
      </w:r>
      <w:r>
        <w:t xml:space="preserve"> </w:t>
      </w:r>
      <w:r w:rsidRPr="00DD0BAC">
        <w:t>соединений.</w:t>
      </w:r>
      <w:r>
        <w:t xml:space="preserve"> </w:t>
      </w:r>
      <w:r w:rsidRPr="00DD0BAC">
        <w:t>Микроструктурными</w:t>
      </w:r>
      <w:r>
        <w:t xml:space="preserve"> </w:t>
      </w:r>
      <w:r w:rsidRPr="00DD0BAC">
        <w:t>элементами</w:t>
      </w:r>
      <w:r>
        <w:t xml:space="preserve"> </w:t>
      </w:r>
      <w:r w:rsidRPr="00DD0BAC">
        <w:t>молока</w:t>
      </w:r>
      <w:r>
        <w:t xml:space="preserve"> </w:t>
      </w:r>
      <w:r w:rsidRPr="00DD0BAC">
        <w:t>являются:</w:t>
      </w:r>
      <w:r>
        <w:t xml:space="preserve"> </w:t>
      </w:r>
      <w:r w:rsidRPr="00DD0BAC">
        <w:t>шарики</w:t>
      </w:r>
      <w:r>
        <w:t xml:space="preserve"> </w:t>
      </w:r>
      <w:r w:rsidRPr="00DD0BAC">
        <w:t>жира</w:t>
      </w:r>
      <w:r>
        <w:t xml:space="preserve"> </w:t>
      </w:r>
      <w:r w:rsidRPr="00DD0BAC">
        <w:t>диаметром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от</w:t>
      </w:r>
      <w:r>
        <w:t xml:space="preserve"> </w:t>
      </w:r>
      <w:r w:rsidRPr="00DD0BAC">
        <w:t>2</w:t>
      </w:r>
      <w:r>
        <w:t xml:space="preserve"> </w:t>
      </w:r>
      <w:r w:rsidRPr="00DD0BAC">
        <w:t>до</w:t>
      </w:r>
      <w:r>
        <w:t xml:space="preserve"> </w:t>
      </w:r>
      <w:r w:rsidRPr="00DD0BAC">
        <w:t>6</w:t>
      </w:r>
      <w:r>
        <w:t xml:space="preserve"> </w:t>
      </w:r>
      <w:r w:rsidRPr="00DD0BAC">
        <w:t>мкм;</w:t>
      </w:r>
      <w:r>
        <w:t xml:space="preserve"> </w:t>
      </w:r>
      <w:r w:rsidRPr="00DD0BAC">
        <w:t>молочные</w:t>
      </w:r>
      <w:r>
        <w:t xml:space="preserve"> </w:t>
      </w:r>
      <w:r w:rsidRPr="00DD0BAC">
        <w:t>тельца</w:t>
      </w:r>
      <w:r>
        <w:t xml:space="preserve"> – </w:t>
      </w:r>
      <w:r w:rsidRPr="00DD0BAC">
        <w:t>белково-липидные</w:t>
      </w:r>
      <w:r>
        <w:t xml:space="preserve"> </w:t>
      </w:r>
      <w:r w:rsidRPr="00DD0BAC">
        <w:t>образования</w:t>
      </w:r>
      <w:r>
        <w:t xml:space="preserve"> </w:t>
      </w:r>
      <w:r w:rsidRPr="00DD0BAC">
        <w:t>округлой</w:t>
      </w:r>
      <w:r>
        <w:t xml:space="preserve"> </w:t>
      </w:r>
      <w:r w:rsidRPr="00DD0BAC">
        <w:t>или</w:t>
      </w:r>
      <w:r>
        <w:t xml:space="preserve"> </w:t>
      </w:r>
      <w:r w:rsidRPr="00DD0BAC">
        <w:t>овальной</w:t>
      </w:r>
      <w:r>
        <w:t xml:space="preserve"> </w:t>
      </w:r>
      <w:r w:rsidRPr="00DD0BAC">
        <w:t>формы</w:t>
      </w:r>
      <w:r>
        <w:t xml:space="preserve"> </w:t>
      </w:r>
      <w:r w:rsidRPr="00DD0BAC">
        <w:t>диаметром</w:t>
      </w:r>
      <w:r>
        <w:t xml:space="preserve"> </w:t>
      </w:r>
      <w:r w:rsidRPr="00DD0BAC">
        <w:t>3-20</w:t>
      </w:r>
      <w:r>
        <w:t xml:space="preserve"> </w:t>
      </w:r>
      <w:r w:rsidRPr="00DD0BAC">
        <w:t>мкм,</w:t>
      </w:r>
      <w:r>
        <w:t xml:space="preserve"> </w:t>
      </w:r>
      <w:r w:rsidRPr="00DD0BAC">
        <w:t>расположенные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на</w:t>
      </w:r>
      <w:r>
        <w:t xml:space="preserve"> </w:t>
      </w:r>
      <w:r w:rsidRPr="00DD0BAC">
        <w:t>поверхности</w:t>
      </w:r>
      <w:r>
        <w:t xml:space="preserve"> </w:t>
      </w:r>
      <w:r w:rsidRPr="00DD0BAC">
        <w:t>воздушных</w:t>
      </w:r>
      <w:r>
        <w:t xml:space="preserve"> </w:t>
      </w:r>
      <w:r w:rsidRPr="00DD0BAC">
        <w:t>пузырьков,</w:t>
      </w:r>
      <w:r>
        <w:t xml:space="preserve"> </w:t>
      </w:r>
      <w:r w:rsidRPr="00DD0BAC">
        <w:t>и</w:t>
      </w:r>
      <w:r>
        <w:t xml:space="preserve"> </w:t>
      </w:r>
      <w:r w:rsidRPr="00DD0BAC">
        <w:t>мицеллы</w:t>
      </w:r>
      <w:r>
        <w:t xml:space="preserve"> </w:t>
      </w:r>
      <w:r w:rsidRPr="00DD0BAC">
        <w:t>казеина</w:t>
      </w:r>
      <w:r>
        <w:t xml:space="preserve"> </w:t>
      </w:r>
      <w:r w:rsidRPr="00DD0BAC">
        <w:t>диаметром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0.01-0.1</w:t>
      </w:r>
      <w:r>
        <w:t xml:space="preserve"> </w:t>
      </w:r>
      <w:r w:rsidRPr="00DD0BAC">
        <w:t>мкм.</w:t>
      </w:r>
      <w:r>
        <w:t xml:space="preserve"> </w:t>
      </w:r>
      <w:r w:rsidRPr="00DD0BAC">
        <w:t>Молочные</w:t>
      </w:r>
      <w:r>
        <w:t xml:space="preserve"> </w:t>
      </w:r>
      <w:r w:rsidRPr="00DD0BAC">
        <w:t>тельца</w:t>
      </w:r>
      <w:r>
        <w:t xml:space="preserve"> </w:t>
      </w:r>
      <w:r w:rsidRPr="00DD0BAC">
        <w:t>способны</w:t>
      </w:r>
      <w:r>
        <w:t xml:space="preserve"> </w:t>
      </w:r>
      <w:r w:rsidRPr="00DD0BAC">
        <w:t>к</w:t>
      </w:r>
      <w:r>
        <w:t xml:space="preserve"> </w:t>
      </w:r>
      <w:r w:rsidRPr="00DD0BAC">
        <w:t>агрегации</w:t>
      </w:r>
      <w:r>
        <w:t xml:space="preserve"> </w:t>
      </w:r>
      <w:r w:rsidRPr="00DD0BAC">
        <w:t>и</w:t>
      </w:r>
      <w:r>
        <w:t xml:space="preserve"> </w:t>
      </w:r>
      <w:r w:rsidRPr="00DD0BAC">
        <w:t>играют</w:t>
      </w:r>
      <w:r>
        <w:t xml:space="preserve"> </w:t>
      </w:r>
      <w:r w:rsidRPr="00DD0BAC">
        <w:t>большую</w:t>
      </w:r>
      <w:r>
        <w:t xml:space="preserve"> </w:t>
      </w:r>
      <w:r w:rsidRPr="00DD0BAC">
        <w:t>роль</w:t>
      </w:r>
      <w:r>
        <w:t xml:space="preserve"> </w:t>
      </w:r>
      <w:r w:rsidRPr="00DD0BAC">
        <w:t>в</w:t>
      </w:r>
      <w:r>
        <w:t xml:space="preserve"> </w:t>
      </w:r>
      <w:proofErr w:type="spellStart"/>
      <w:r w:rsidRPr="00DD0BAC">
        <w:t>комковании</w:t>
      </w:r>
      <w:proofErr w:type="spellEnd"/>
      <w:r>
        <w:t xml:space="preserve"> </w:t>
      </w:r>
      <w:r w:rsidRPr="00DD0BAC">
        <w:t>шариков</w:t>
      </w:r>
      <w:r>
        <w:t xml:space="preserve"> </w:t>
      </w:r>
      <w:r w:rsidRPr="00DD0BAC">
        <w:t>жира.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Консистенция</w:t>
      </w:r>
      <w:r>
        <w:t xml:space="preserve"> </w:t>
      </w:r>
      <w:r w:rsidRPr="00DD0BAC">
        <w:t>сырого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обусловлена</w:t>
      </w:r>
      <w:r>
        <w:t xml:space="preserve"> </w:t>
      </w:r>
      <w:r w:rsidRPr="00DD0BAC">
        <w:t>содержанием</w:t>
      </w:r>
      <w:r>
        <w:t xml:space="preserve"> </w:t>
      </w:r>
      <w:r w:rsidRPr="00DD0BAC">
        <w:t>жира</w:t>
      </w:r>
      <w:r>
        <w:t xml:space="preserve"> </w:t>
      </w:r>
      <w:r w:rsidRPr="00DD0BAC">
        <w:t>и</w:t>
      </w:r>
      <w:r>
        <w:t xml:space="preserve"> </w:t>
      </w:r>
      <w:r w:rsidRPr="00DD0BAC">
        <w:t>белка,</w:t>
      </w:r>
      <w:r>
        <w:t xml:space="preserve"> </w:t>
      </w:r>
      <w:r w:rsidRPr="00DD0BAC">
        <w:t>дисперсностью</w:t>
      </w:r>
      <w:r>
        <w:t xml:space="preserve"> </w:t>
      </w:r>
      <w:r w:rsidRPr="00DD0BAC">
        <w:t>шариков</w:t>
      </w:r>
      <w:r>
        <w:t xml:space="preserve"> </w:t>
      </w:r>
      <w:r w:rsidRPr="00DD0BAC">
        <w:t>жира</w:t>
      </w:r>
      <w:r>
        <w:t xml:space="preserve"> </w:t>
      </w:r>
      <w:r w:rsidRPr="00DD0BAC">
        <w:t>и</w:t>
      </w:r>
      <w:r>
        <w:t xml:space="preserve"> </w:t>
      </w:r>
      <w:r w:rsidRPr="00DD0BAC">
        <w:t>мицелл</w:t>
      </w:r>
      <w:r>
        <w:t xml:space="preserve"> </w:t>
      </w:r>
      <w:r w:rsidRPr="00DD0BAC">
        <w:t>казеина,</w:t>
      </w:r>
      <w:r>
        <w:t xml:space="preserve"> </w:t>
      </w:r>
      <w:r w:rsidRPr="00DD0BAC">
        <w:t>степенью</w:t>
      </w:r>
      <w:r>
        <w:t xml:space="preserve"> </w:t>
      </w:r>
      <w:r w:rsidRPr="00DD0BAC">
        <w:t>их</w:t>
      </w:r>
      <w:r>
        <w:t xml:space="preserve"> </w:t>
      </w:r>
      <w:r w:rsidRPr="00DD0BAC">
        <w:t>гидратации</w:t>
      </w:r>
      <w:r>
        <w:t xml:space="preserve"> </w:t>
      </w:r>
      <w:r w:rsidRPr="00DD0BAC">
        <w:t>и</w:t>
      </w:r>
      <w:r>
        <w:t xml:space="preserve"> </w:t>
      </w:r>
      <w:r w:rsidRPr="00DD0BAC">
        <w:t>агрегирования.</w:t>
      </w:r>
      <w:r>
        <w:t xml:space="preserve"> </w:t>
      </w:r>
      <w:r w:rsidRPr="00DD0BAC">
        <w:t>Влияние</w:t>
      </w:r>
      <w:r>
        <w:t xml:space="preserve"> </w:t>
      </w:r>
      <w:r w:rsidRPr="00DD0BAC">
        <w:t>сывороточных</w:t>
      </w:r>
      <w:r>
        <w:t xml:space="preserve"> </w:t>
      </w:r>
      <w:r w:rsidRPr="00DD0BAC">
        <w:t>белков,</w:t>
      </w:r>
      <w:r>
        <w:t xml:space="preserve"> </w:t>
      </w:r>
      <w:r w:rsidRPr="00DD0BAC">
        <w:t>лактозы</w:t>
      </w:r>
      <w:r>
        <w:t xml:space="preserve"> </w:t>
      </w:r>
      <w:r w:rsidRPr="00DD0BAC">
        <w:t>и</w:t>
      </w:r>
      <w:r>
        <w:t xml:space="preserve"> </w:t>
      </w:r>
      <w:r w:rsidRPr="00DD0BAC">
        <w:t>минеральных</w:t>
      </w:r>
      <w:r>
        <w:t xml:space="preserve"> </w:t>
      </w:r>
      <w:r w:rsidRPr="00DD0BAC">
        <w:t>веществ</w:t>
      </w:r>
      <w:r>
        <w:t xml:space="preserve"> </w:t>
      </w:r>
      <w:r w:rsidRPr="00DD0BAC">
        <w:t>незначительное.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Сырое</w:t>
      </w:r>
      <w:r>
        <w:t xml:space="preserve"> </w:t>
      </w:r>
      <w:r w:rsidRPr="00DD0BAC">
        <w:t>коровье</w:t>
      </w:r>
      <w:r>
        <w:t xml:space="preserve"> </w:t>
      </w:r>
      <w:r w:rsidRPr="00DD0BAC">
        <w:t>молоко</w:t>
      </w:r>
      <w:r>
        <w:t xml:space="preserve"> – </w:t>
      </w:r>
      <w:r w:rsidRPr="00DD0BAC">
        <w:t>однородная</w:t>
      </w:r>
      <w:r>
        <w:t xml:space="preserve"> </w:t>
      </w:r>
      <w:proofErr w:type="spellStart"/>
      <w:r w:rsidRPr="00DD0BAC">
        <w:t>нетягучая</w:t>
      </w:r>
      <w:proofErr w:type="spellEnd"/>
      <w:r w:rsidRPr="00DD0BAC">
        <w:t>,</w:t>
      </w:r>
      <w:r>
        <w:t xml:space="preserve"> </w:t>
      </w:r>
      <w:r w:rsidRPr="00DD0BAC">
        <w:t>слегка</w:t>
      </w:r>
      <w:r>
        <w:t xml:space="preserve"> </w:t>
      </w:r>
      <w:r w:rsidRPr="00DD0BAC">
        <w:t>вязкая</w:t>
      </w:r>
      <w:r>
        <w:t xml:space="preserve"> </w:t>
      </w:r>
      <w:r w:rsidRPr="00DD0BAC">
        <w:t>жидкость</w:t>
      </w:r>
      <w:r>
        <w:t xml:space="preserve"> </w:t>
      </w:r>
      <w:r w:rsidRPr="00DD0BAC">
        <w:t>без</w:t>
      </w:r>
      <w:r>
        <w:t xml:space="preserve"> </w:t>
      </w:r>
      <w:r w:rsidRPr="00DD0BAC">
        <w:t>осадка.</w:t>
      </w:r>
      <w:r>
        <w:t xml:space="preserve"> </w:t>
      </w:r>
      <w:r w:rsidRPr="00DD0BAC">
        <w:t>Для</w:t>
      </w:r>
      <w:r>
        <w:t xml:space="preserve"> </w:t>
      </w:r>
      <w:r w:rsidRPr="00DD0BAC">
        <w:t>количественной</w:t>
      </w:r>
      <w:r>
        <w:t xml:space="preserve"> </w:t>
      </w:r>
      <w:r w:rsidRPr="00DD0BAC">
        <w:t>характеристики</w:t>
      </w:r>
      <w:r>
        <w:t xml:space="preserve"> </w:t>
      </w:r>
      <w:r w:rsidRPr="00DD0BAC">
        <w:t>консистенции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используют</w:t>
      </w:r>
      <w:r>
        <w:t xml:space="preserve"> </w:t>
      </w:r>
      <w:r w:rsidRPr="00DD0BAC">
        <w:t>вязкость</w:t>
      </w:r>
      <w:r>
        <w:t xml:space="preserve"> </w:t>
      </w:r>
      <w:r w:rsidRPr="00DD0BAC">
        <w:t>(свойство</w:t>
      </w:r>
      <w:r>
        <w:t xml:space="preserve"> </w:t>
      </w:r>
      <w:r w:rsidRPr="00DD0BAC">
        <w:t>среды</w:t>
      </w:r>
      <w:r>
        <w:t xml:space="preserve"> </w:t>
      </w:r>
      <w:r w:rsidRPr="00DD0BAC">
        <w:t>оказывать</w:t>
      </w:r>
      <w:r>
        <w:t xml:space="preserve"> </w:t>
      </w:r>
      <w:r w:rsidRPr="00DD0BAC">
        <w:t>сопротивление</w:t>
      </w:r>
      <w:r>
        <w:t xml:space="preserve"> </w:t>
      </w:r>
      <w:r w:rsidRPr="00DD0BAC">
        <w:t>относительному</w:t>
      </w:r>
      <w:r>
        <w:t xml:space="preserve"> </w:t>
      </w:r>
      <w:r w:rsidRPr="00DD0BAC">
        <w:t>смещению</w:t>
      </w:r>
      <w:r>
        <w:t xml:space="preserve"> </w:t>
      </w:r>
      <w:r w:rsidRPr="00DD0BAC">
        <w:t>ее</w:t>
      </w:r>
      <w:r>
        <w:t xml:space="preserve"> </w:t>
      </w:r>
      <w:r w:rsidRPr="00DD0BAC">
        <w:t>слоев).</w:t>
      </w:r>
    </w:p>
    <w:p w:rsidR="00A87547" w:rsidRPr="00E411CD" w:rsidRDefault="00A87547" w:rsidP="00A87547">
      <w:pPr>
        <w:spacing w:line="360" w:lineRule="auto"/>
        <w:ind w:firstLine="680"/>
        <w:jc w:val="both"/>
      </w:pPr>
      <w:r w:rsidRPr="00DD0BAC">
        <w:t>Вязкость</w:t>
      </w:r>
      <w:r>
        <w:t xml:space="preserve"> </w:t>
      </w:r>
      <w:r w:rsidRPr="00DD0BAC">
        <w:t>сырого</w:t>
      </w:r>
      <w:r>
        <w:t xml:space="preserve"> </w:t>
      </w:r>
      <w:r w:rsidRPr="00DD0BAC">
        <w:t>коровьего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при</w:t>
      </w:r>
      <w:r>
        <w:t xml:space="preserve"> </w:t>
      </w:r>
      <w:r w:rsidRPr="00E411CD">
        <w:t>20</w:t>
      </w:r>
      <w:proofErr w:type="gramStart"/>
      <w:r>
        <w:t> </w:t>
      </w:r>
      <w:r w:rsidRPr="00E411CD">
        <w:sym w:font="Symbol" w:char="F0B0"/>
      </w:r>
      <w:r w:rsidRPr="00E411CD">
        <w:t>С</w:t>
      </w:r>
      <w:proofErr w:type="gramEnd"/>
      <w:r w:rsidRPr="00E411CD">
        <w:t xml:space="preserve"> равна (1.3-2.4)</w:t>
      </w:r>
      <w:r w:rsidRPr="00E411CD">
        <w:sym w:font="Symbol" w:char="F0D7"/>
      </w:r>
      <w:r w:rsidRPr="00E411CD">
        <w:t>10</w:t>
      </w:r>
      <w:r w:rsidRPr="00E411CD">
        <w:rPr>
          <w:vertAlign w:val="superscript"/>
        </w:rPr>
        <w:t>3</w:t>
      </w:r>
      <w:r w:rsidRPr="00E411CD">
        <w:t xml:space="preserve"> Па</w:t>
      </w:r>
      <w:r w:rsidRPr="00E411CD">
        <w:sym w:font="Symbol" w:char="F0D7"/>
      </w:r>
      <w:r w:rsidRPr="00E411CD">
        <w:t>с и в значительной степени зависит от температуры. При 5, 10, 20, 40, 60 и 80</w:t>
      </w:r>
      <w:proofErr w:type="gramStart"/>
      <w:r w:rsidRPr="00E411CD">
        <w:t xml:space="preserve"> </w:t>
      </w:r>
      <w:r w:rsidRPr="00E411CD">
        <w:sym w:font="Symbol" w:char="F0B0"/>
      </w:r>
      <w:r w:rsidRPr="00E411CD">
        <w:t>С</w:t>
      </w:r>
      <w:proofErr w:type="gramEnd"/>
      <w:r w:rsidRPr="00E411CD">
        <w:t xml:space="preserve"> вязкость молока равна соответственно 2.96</w:t>
      </w:r>
      <w:r w:rsidR="00760A21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>; 2.47</w:t>
      </w:r>
      <w:r w:rsidR="00760A21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>; 1.79</w:t>
      </w:r>
      <w:r w:rsidR="00760A21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>; 1.04</w:t>
      </w:r>
      <w:r w:rsidR="00760A21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>; 0.71</w:t>
      </w:r>
      <w:r w:rsidR="00202D5B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 xml:space="preserve"> и 0.57</w:t>
      </w:r>
      <w:r w:rsidR="00202D5B">
        <w:t xml:space="preserve"> х </w:t>
      </w:r>
      <w:r w:rsidRPr="00E411CD">
        <w:t>10</w:t>
      </w:r>
      <w:r w:rsidRPr="00E411CD">
        <w:rPr>
          <w:vertAlign w:val="superscript"/>
        </w:rPr>
        <w:t>-3</w:t>
      </w:r>
      <w:r w:rsidRPr="00E411CD">
        <w:t xml:space="preserve"> Па</w:t>
      </w:r>
      <w:r w:rsidRPr="00E411CD">
        <w:sym w:font="Symbol" w:char="F0D7"/>
      </w:r>
      <w:r w:rsidRPr="00E411CD">
        <w:t>с. Структурная составляющая вязкости молока практически исчезает при температуре более 34 °С в связи с плавлением жира и интенсивным тепловым движением компонентов молока.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Консистенция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считается</w:t>
      </w:r>
      <w:r>
        <w:t xml:space="preserve"> </w:t>
      </w:r>
      <w:r w:rsidRPr="00DD0BAC">
        <w:t>неоднородной,</w:t>
      </w:r>
      <w:r>
        <w:t xml:space="preserve"> </w:t>
      </w:r>
      <w:r w:rsidRPr="00DD0BAC">
        <w:t>если</w:t>
      </w:r>
      <w:r>
        <w:t xml:space="preserve"> </w:t>
      </w:r>
      <w:r w:rsidRPr="00DD0BAC">
        <w:t>в</w:t>
      </w:r>
      <w:r>
        <w:t xml:space="preserve"> </w:t>
      </w:r>
      <w:r w:rsidRPr="00DD0BAC">
        <w:t>нем</w:t>
      </w:r>
      <w:r>
        <w:t xml:space="preserve"> </w:t>
      </w:r>
      <w:r w:rsidRPr="00DD0BAC">
        <w:t>появляется</w:t>
      </w:r>
      <w:r>
        <w:t xml:space="preserve"> </w:t>
      </w:r>
      <w:r w:rsidRPr="00DD0BAC">
        <w:t>отстой</w:t>
      </w:r>
      <w:r>
        <w:t xml:space="preserve"> </w:t>
      </w:r>
      <w:r w:rsidRPr="00DD0BAC">
        <w:t>жира,</w:t>
      </w:r>
      <w:r>
        <w:t xml:space="preserve"> </w:t>
      </w:r>
      <w:r w:rsidRPr="00DD0BAC">
        <w:t>степень</w:t>
      </w:r>
      <w:r>
        <w:t xml:space="preserve"> </w:t>
      </w:r>
      <w:r w:rsidRPr="00DD0BAC">
        <w:t>уплотнения</w:t>
      </w:r>
      <w:r>
        <w:t xml:space="preserve"> </w:t>
      </w:r>
      <w:r w:rsidRPr="00DD0BAC">
        <w:t>которого</w:t>
      </w:r>
      <w:r>
        <w:t xml:space="preserve"> </w:t>
      </w:r>
      <w:r w:rsidRPr="00DD0BAC">
        <w:t>зависит</w:t>
      </w:r>
      <w:r>
        <w:t xml:space="preserve"> </w:t>
      </w:r>
      <w:r w:rsidRPr="00DD0BAC">
        <w:t>от</w:t>
      </w:r>
      <w:r>
        <w:t xml:space="preserve"> </w:t>
      </w:r>
      <w:r w:rsidRPr="00DD0BAC">
        <w:t>его</w:t>
      </w:r>
      <w:r>
        <w:t xml:space="preserve"> </w:t>
      </w:r>
      <w:r w:rsidRPr="00DD0BAC">
        <w:t>свежести.</w:t>
      </w:r>
      <w:r>
        <w:t xml:space="preserve"> </w:t>
      </w:r>
      <w:r w:rsidRPr="00DD0BAC">
        <w:t>У</w:t>
      </w:r>
      <w:r>
        <w:t xml:space="preserve"> </w:t>
      </w:r>
      <w:r w:rsidRPr="00DD0BAC">
        <w:t>свежего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отстоявшийся</w:t>
      </w:r>
      <w:r>
        <w:t xml:space="preserve"> </w:t>
      </w:r>
      <w:r w:rsidRPr="00DD0BAC">
        <w:t>жир</w:t>
      </w:r>
      <w:r>
        <w:t xml:space="preserve"> </w:t>
      </w:r>
      <w:r w:rsidRPr="00DD0BAC">
        <w:t>рыхлый,</w:t>
      </w:r>
      <w:r>
        <w:t xml:space="preserve"> </w:t>
      </w:r>
      <w:r w:rsidRPr="00DD0BAC">
        <w:t>четкого</w:t>
      </w:r>
      <w:r>
        <w:t xml:space="preserve"> </w:t>
      </w:r>
      <w:r w:rsidRPr="00DD0BAC">
        <w:t>раздела</w:t>
      </w:r>
      <w:r>
        <w:t xml:space="preserve"> </w:t>
      </w:r>
      <w:r w:rsidRPr="00DD0BAC">
        <w:t>слоев</w:t>
      </w:r>
      <w:r>
        <w:t xml:space="preserve"> </w:t>
      </w:r>
      <w:r w:rsidRPr="00DD0BAC">
        <w:t>молока</w:t>
      </w:r>
      <w:r>
        <w:t xml:space="preserve"> </w:t>
      </w:r>
      <w:r w:rsidRPr="00DD0BAC">
        <w:t>нет.</w:t>
      </w:r>
      <w:r>
        <w:t xml:space="preserve"> </w:t>
      </w:r>
      <w:r w:rsidRPr="00DD0BAC">
        <w:t>При</w:t>
      </w:r>
      <w:r>
        <w:t xml:space="preserve"> </w:t>
      </w:r>
      <w:r w:rsidRPr="00DD0BAC">
        <w:t>взбалтывании</w:t>
      </w:r>
      <w:r>
        <w:t xml:space="preserve"> </w:t>
      </w:r>
      <w:r w:rsidRPr="00DD0BAC">
        <w:t>молока</w:t>
      </w:r>
      <w:r>
        <w:t xml:space="preserve"> </w:t>
      </w:r>
      <w:r w:rsidRPr="00DD0BAC">
        <w:t>жир</w:t>
      </w:r>
      <w:r>
        <w:t xml:space="preserve"> </w:t>
      </w:r>
      <w:r w:rsidRPr="00DD0BAC">
        <w:t>вновь</w:t>
      </w:r>
      <w:r>
        <w:t xml:space="preserve"> </w:t>
      </w:r>
      <w:r w:rsidRPr="00DD0BAC">
        <w:t>равномерно</w:t>
      </w:r>
      <w:r>
        <w:t xml:space="preserve"> </w:t>
      </w:r>
      <w:r w:rsidRPr="00DD0BAC">
        <w:t>распределяется,</w:t>
      </w:r>
      <w:r>
        <w:t xml:space="preserve"> </w:t>
      </w:r>
      <w:r w:rsidRPr="00DD0BAC">
        <w:t>и</w:t>
      </w:r>
      <w:r>
        <w:t xml:space="preserve"> </w:t>
      </w:r>
      <w:r w:rsidRPr="00DD0BAC">
        <w:t>консистенция</w:t>
      </w:r>
      <w:r>
        <w:t xml:space="preserve"> </w:t>
      </w:r>
      <w:r w:rsidRPr="00DD0BAC">
        <w:t>становится</w:t>
      </w:r>
      <w:r>
        <w:t xml:space="preserve"> </w:t>
      </w:r>
      <w:r w:rsidRPr="00DD0BAC">
        <w:t>однородной</w:t>
      </w:r>
      <w:r w:rsidR="00121E8D" w:rsidRPr="00121E8D">
        <w:t xml:space="preserve"> [5]</w:t>
      </w:r>
      <w:r w:rsidRPr="00DD0BAC">
        <w:t>.</w:t>
      </w:r>
    </w:p>
    <w:p w:rsidR="00A87547" w:rsidRPr="00DD0BAC" w:rsidRDefault="00A87547" w:rsidP="00A87547">
      <w:pPr>
        <w:spacing w:line="360" w:lineRule="auto"/>
        <w:ind w:firstLine="680"/>
        <w:jc w:val="both"/>
      </w:pPr>
    </w:p>
    <w:p w:rsidR="00A87547" w:rsidRDefault="00A87547" w:rsidP="000B43A1">
      <w:pPr>
        <w:spacing w:line="360" w:lineRule="auto"/>
        <w:ind w:firstLine="680"/>
        <w:jc w:val="both"/>
        <w:outlineLvl w:val="2"/>
      </w:pPr>
      <w:bookmarkStart w:id="10" w:name="_Toc325287533"/>
      <w:r w:rsidRPr="00A57AD6">
        <w:t>1.4.3 Запах, вкус и аромат</w:t>
      </w:r>
      <w:bookmarkEnd w:id="10"/>
      <w:r w:rsidRPr="00A57AD6">
        <w:t xml:space="preserve"> </w:t>
      </w:r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Свежевыдоенное</w:t>
      </w:r>
      <w:r>
        <w:t xml:space="preserve"> </w:t>
      </w:r>
      <w:r w:rsidRPr="00DD0BAC">
        <w:t>коровье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имеет</w:t>
      </w:r>
      <w:r>
        <w:t xml:space="preserve"> </w:t>
      </w:r>
      <w:r w:rsidRPr="00DD0BAC">
        <w:t>слабый</w:t>
      </w:r>
      <w:r>
        <w:t xml:space="preserve"> </w:t>
      </w:r>
      <w:r w:rsidRPr="00DD0BAC">
        <w:t>приятный</w:t>
      </w:r>
      <w:r>
        <w:t xml:space="preserve"> </w:t>
      </w:r>
      <w:r w:rsidRPr="00DD0BAC">
        <w:t>запах,</w:t>
      </w:r>
      <w:r>
        <w:t xml:space="preserve"> </w:t>
      </w:r>
      <w:r w:rsidRPr="00DD0BAC">
        <w:t>который</w:t>
      </w:r>
      <w:r>
        <w:t xml:space="preserve"> </w:t>
      </w:r>
      <w:r w:rsidRPr="00DD0BAC">
        <w:t>трудно</w:t>
      </w:r>
      <w:r>
        <w:t xml:space="preserve"> </w:t>
      </w:r>
      <w:r w:rsidRPr="00DD0BAC">
        <w:t>охарактеризовать;</w:t>
      </w:r>
      <w:r>
        <w:t xml:space="preserve"> </w:t>
      </w:r>
      <w:r w:rsidRPr="00DD0BAC">
        <w:t>вкус</w:t>
      </w:r>
      <w:r>
        <w:t xml:space="preserve"> </w:t>
      </w:r>
      <w:r w:rsidRPr="00DD0BAC">
        <w:t>приятный,</w:t>
      </w:r>
      <w:r>
        <w:t xml:space="preserve"> </w:t>
      </w:r>
      <w:r w:rsidRPr="00DD0BAC">
        <w:t>слегка</w:t>
      </w:r>
      <w:r>
        <w:t xml:space="preserve"> </w:t>
      </w:r>
      <w:r w:rsidRPr="00DD0BAC">
        <w:t>сладковато-солоноватый.</w:t>
      </w:r>
      <w:r>
        <w:t xml:space="preserve"> </w:t>
      </w:r>
      <w:r w:rsidRPr="00DD0BAC">
        <w:t>Характерные</w:t>
      </w:r>
      <w:r>
        <w:t xml:space="preserve"> </w:t>
      </w:r>
      <w:proofErr w:type="gramStart"/>
      <w:r w:rsidRPr="00DD0BAC">
        <w:t>запах</w:t>
      </w:r>
      <w:proofErr w:type="gramEnd"/>
      <w:r>
        <w:t xml:space="preserve"> </w:t>
      </w:r>
      <w:r w:rsidRPr="00DD0BAC">
        <w:t>и</w:t>
      </w:r>
      <w:r>
        <w:t xml:space="preserve"> </w:t>
      </w:r>
      <w:r w:rsidRPr="00DD0BAC">
        <w:t>вкус</w:t>
      </w:r>
      <w:r>
        <w:t xml:space="preserve"> </w:t>
      </w:r>
      <w:r w:rsidRPr="00DD0BAC">
        <w:t>сырого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обусловлены</w:t>
      </w:r>
      <w:r>
        <w:t xml:space="preserve"> </w:t>
      </w:r>
      <w:r w:rsidRPr="00DD0BAC">
        <w:t>химическим</w:t>
      </w:r>
      <w:r>
        <w:t xml:space="preserve"> </w:t>
      </w:r>
      <w:r w:rsidRPr="00DD0BAC">
        <w:t>составом.</w:t>
      </w:r>
      <w:r>
        <w:t xml:space="preserve"> </w:t>
      </w:r>
      <w:r w:rsidRPr="00DD0BAC">
        <w:t>Жир</w:t>
      </w:r>
      <w:r>
        <w:t xml:space="preserve"> </w:t>
      </w:r>
      <w:r w:rsidRPr="00DD0BAC">
        <w:t>придает</w:t>
      </w:r>
      <w:r>
        <w:t xml:space="preserve"> </w:t>
      </w:r>
      <w:r w:rsidRPr="00DD0BAC">
        <w:t>молоку</w:t>
      </w:r>
      <w:r>
        <w:t xml:space="preserve"> </w:t>
      </w:r>
      <w:r w:rsidRPr="00DD0BAC">
        <w:t>нежный</w:t>
      </w:r>
      <w:r>
        <w:t xml:space="preserve"> </w:t>
      </w:r>
      <w:r w:rsidRPr="00DD0BAC">
        <w:t>и</w:t>
      </w:r>
      <w:r>
        <w:t xml:space="preserve"> </w:t>
      </w:r>
      <w:r w:rsidRPr="00DD0BAC">
        <w:t>приятный</w:t>
      </w:r>
      <w:r>
        <w:t xml:space="preserve"> </w:t>
      </w:r>
      <w:r w:rsidRPr="00DD0BAC">
        <w:t>вкус,</w:t>
      </w:r>
      <w:r>
        <w:t xml:space="preserve"> </w:t>
      </w:r>
      <w:r w:rsidRPr="00DD0BAC">
        <w:t>белковые</w:t>
      </w:r>
      <w:r>
        <w:t xml:space="preserve"> </w:t>
      </w:r>
      <w:r w:rsidRPr="00DD0BAC">
        <w:t>вещества</w:t>
      </w:r>
      <w:r>
        <w:t xml:space="preserve"> </w:t>
      </w:r>
      <w:r w:rsidRPr="00DD0BAC">
        <w:t>обеспечивают</w:t>
      </w:r>
      <w:r>
        <w:t xml:space="preserve"> </w:t>
      </w:r>
      <w:r w:rsidRPr="00DD0BAC">
        <w:t>полноту</w:t>
      </w:r>
      <w:r>
        <w:t xml:space="preserve"> </w:t>
      </w:r>
      <w:r w:rsidRPr="00DD0BAC">
        <w:t>вкусового</w:t>
      </w:r>
      <w:r>
        <w:t xml:space="preserve"> </w:t>
      </w:r>
      <w:r w:rsidRPr="00DD0BAC">
        <w:t>ощущения.</w:t>
      </w:r>
      <w:r>
        <w:t xml:space="preserve"> </w:t>
      </w:r>
      <w:r w:rsidRPr="00DD0BAC">
        <w:t>Белки</w:t>
      </w:r>
      <w:r>
        <w:t xml:space="preserve"> </w:t>
      </w:r>
      <w:r w:rsidRPr="00DD0BAC">
        <w:lastRenderedPageBreak/>
        <w:t>молока</w:t>
      </w:r>
      <w:r>
        <w:t xml:space="preserve"> </w:t>
      </w:r>
      <w:r w:rsidRPr="00DD0BAC">
        <w:t>в</w:t>
      </w:r>
      <w:r>
        <w:t xml:space="preserve"> </w:t>
      </w:r>
      <w:r w:rsidRPr="00DD0BAC">
        <w:t>отличие</w:t>
      </w:r>
      <w:r>
        <w:t xml:space="preserve"> </w:t>
      </w:r>
      <w:r w:rsidRPr="00DD0BAC">
        <w:t>от</w:t>
      </w:r>
      <w:r>
        <w:t xml:space="preserve"> </w:t>
      </w:r>
      <w:r w:rsidRPr="00DD0BAC">
        <w:t>жира</w:t>
      </w:r>
      <w:r>
        <w:t xml:space="preserve"> </w:t>
      </w:r>
      <w:r w:rsidRPr="00DD0BAC">
        <w:t>не</w:t>
      </w:r>
      <w:r>
        <w:t xml:space="preserve"> </w:t>
      </w:r>
      <w:r w:rsidRPr="00DD0BAC">
        <w:t>маскируют</w:t>
      </w:r>
      <w:r>
        <w:t xml:space="preserve"> </w:t>
      </w:r>
      <w:r w:rsidRPr="00DD0BAC">
        <w:t>различные</w:t>
      </w:r>
      <w:r>
        <w:t xml:space="preserve"> </w:t>
      </w:r>
      <w:r w:rsidRPr="00DD0BAC">
        <w:t>запахи</w:t>
      </w:r>
      <w:r>
        <w:t xml:space="preserve"> </w:t>
      </w:r>
      <w:r w:rsidRPr="00DD0BAC">
        <w:t>и</w:t>
      </w:r>
      <w:r>
        <w:t xml:space="preserve"> </w:t>
      </w:r>
      <w:r w:rsidRPr="00DD0BAC">
        <w:t>вкусы.</w:t>
      </w:r>
      <w:r>
        <w:t xml:space="preserve"> </w:t>
      </w:r>
      <w:r w:rsidRPr="00DD0BAC">
        <w:t>Продукты</w:t>
      </w:r>
      <w:r>
        <w:t xml:space="preserve"> </w:t>
      </w:r>
      <w:r w:rsidRPr="00DD0BAC">
        <w:t>распада</w:t>
      </w:r>
      <w:r>
        <w:t xml:space="preserve"> </w:t>
      </w:r>
      <w:r w:rsidRPr="00DD0BAC">
        <w:t>жиров</w:t>
      </w:r>
      <w:r>
        <w:t xml:space="preserve"> </w:t>
      </w:r>
      <w:r w:rsidRPr="00DD0BAC">
        <w:t>и</w:t>
      </w:r>
      <w:r>
        <w:t xml:space="preserve"> </w:t>
      </w:r>
      <w:r w:rsidRPr="00DD0BAC">
        <w:t>белков,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в</w:t>
      </w:r>
      <w:r>
        <w:t xml:space="preserve"> </w:t>
      </w:r>
      <w:r w:rsidRPr="00DD0BAC">
        <w:t>небольшом</w:t>
      </w:r>
      <w:r>
        <w:t xml:space="preserve"> </w:t>
      </w:r>
      <w:r w:rsidRPr="00DD0BAC">
        <w:t>количестве</w:t>
      </w:r>
      <w:r>
        <w:t xml:space="preserve"> </w:t>
      </w:r>
      <w:r w:rsidRPr="00DD0BAC">
        <w:t>содержатся</w:t>
      </w:r>
      <w:r>
        <w:t xml:space="preserve"> </w:t>
      </w:r>
      <w:r w:rsidRPr="00DD0BAC">
        <w:t>в</w:t>
      </w:r>
      <w:r>
        <w:t xml:space="preserve"> </w:t>
      </w:r>
      <w:r w:rsidRPr="00DD0BAC">
        <w:t>свежем</w:t>
      </w:r>
      <w:r>
        <w:t xml:space="preserve"> </w:t>
      </w:r>
      <w:r w:rsidRPr="00DD0BAC">
        <w:t>молоке,</w:t>
      </w:r>
      <w:r>
        <w:t xml:space="preserve"> </w:t>
      </w:r>
      <w:r w:rsidRPr="00DD0BAC">
        <w:t>также</w:t>
      </w:r>
      <w:r>
        <w:t xml:space="preserve"> </w:t>
      </w:r>
      <w:r w:rsidRPr="00DD0BAC">
        <w:t>придают</w:t>
      </w:r>
      <w:r>
        <w:t xml:space="preserve"> </w:t>
      </w:r>
      <w:r w:rsidRPr="00DD0BAC">
        <w:t>ему</w:t>
      </w:r>
      <w:r>
        <w:t xml:space="preserve"> </w:t>
      </w:r>
      <w:r w:rsidRPr="00DD0BAC">
        <w:t>определенные</w:t>
      </w:r>
      <w:r>
        <w:t xml:space="preserve"> </w:t>
      </w:r>
      <w:r w:rsidRPr="00DD0BAC">
        <w:t>вкусовые</w:t>
      </w:r>
      <w:r>
        <w:t xml:space="preserve"> </w:t>
      </w:r>
      <w:r w:rsidRPr="00DD0BAC">
        <w:t>и</w:t>
      </w:r>
      <w:r>
        <w:t xml:space="preserve"> </w:t>
      </w:r>
      <w:r w:rsidRPr="00DD0BAC">
        <w:t>ароматические</w:t>
      </w:r>
      <w:r>
        <w:t xml:space="preserve"> </w:t>
      </w:r>
      <w:r w:rsidRPr="00DD0BAC">
        <w:t>свойства.</w:t>
      </w:r>
      <w:r>
        <w:t xml:space="preserve"> </w:t>
      </w:r>
      <w:r w:rsidRPr="00DD0BAC">
        <w:t>Углеводы</w:t>
      </w:r>
      <w:r>
        <w:t xml:space="preserve"> </w:t>
      </w:r>
      <w:r w:rsidRPr="00DD0BAC">
        <w:t>придают</w:t>
      </w:r>
      <w:r>
        <w:t xml:space="preserve"> </w:t>
      </w:r>
      <w:r w:rsidRPr="00DD0BAC">
        <w:t>молоку</w:t>
      </w:r>
      <w:r>
        <w:t xml:space="preserve"> </w:t>
      </w:r>
      <w:r w:rsidRPr="00DD0BAC">
        <w:t>некоторую</w:t>
      </w:r>
      <w:r>
        <w:t xml:space="preserve"> </w:t>
      </w:r>
      <w:r w:rsidRPr="00DD0BAC">
        <w:t>сладость</w:t>
      </w:r>
      <w:r>
        <w:t xml:space="preserve"> </w:t>
      </w:r>
      <w:r w:rsidRPr="00DD0BAC">
        <w:t>(лактоза</w:t>
      </w:r>
      <w:r>
        <w:t xml:space="preserve"> </w:t>
      </w:r>
      <w:r w:rsidRPr="00DD0BAC">
        <w:t>в</w:t>
      </w:r>
      <w:r>
        <w:t xml:space="preserve"> </w:t>
      </w:r>
      <w:r w:rsidRPr="00DD0BAC">
        <w:t>6</w:t>
      </w:r>
      <w:r>
        <w:t xml:space="preserve"> </w:t>
      </w:r>
      <w:r w:rsidRPr="00DD0BAC">
        <w:t>раз</w:t>
      </w:r>
      <w:r>
        <w:t xml:space="preserve"> </w:t>
      </w:r>
      <w:r w:rsidRPr="00DD0BAC">
        <w:t>менее</w:t>
      </w:r>
      <w:r>
        <w:t xml:space="preserve"> </w:t>
      </w:r>
      <w:r w:rsidRPr="00DD0BAC">
        <w:t>сладкая,</w:t>
      </w:r>
      <w:r>
        <w:t xml:space="preserve"> </w:t>
      </w:r>
      <w:r w:rsidRPr="00DD0BAC">
        <w:t>чем</w:t>
      </w:r>
      <w:r>
        <w:t xml:space="preserve"> </w:t>
      </w:r>
      <w:r w:rsidRPr="00DD0BAC">
        <w:t>сахароза).</w:t>
      </w:r>
      <w:r>
        <w:t xml:space="preserve"> </w:t>
      </w:r>
      <w:r w:rsidRPr="00DD0BAC">
        <w:t>Минеральные</w:t>
      </w:r>
      <w:r>
        <w:t xml:space="preserve"> </w:t>
      </w:r>
      <w:r w:rsidRPr="00DD0BAC">
        <w:t>соединения</w:t>
      </w:r>
      <w:r>
        <w:t xml:space="preserve"> </w:t>
      </w:r>
      <w:r w:rsidRPr="00DD0BAC">
        <w:t>(их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менее</w:t>
      </w:r>
      <w:r>
        <w:t xml:space="preserve"> </w:t>
      </w:r>
      <w:r w:rsidRPr="00DD0BAC">
        <w:t>1</w:t>
      </w:r>
      <w:r>
        <w:t xml:space="preserve"> </w:t>
      </w:r>
      <w:r w:rsidRPr="00DD0BAC">
        <w:t>%)</w:t>
      </w:r>
      <w:r>
        <w:t xml:space="preserve"> </w:t>
      </w:r>
      <w:r w:rsidRPr="00DD0BAC">
        <w:t>оказывают</w:t>
      </w:r>
      <w:r>
        <w:t xml:space="preserve"> </w:t>
      </w:r>
      <w:r w:rsidRPr="00DD0BAC">
        <w:t>небольшое</w:t>
      </w:r>
      <w:r>
        <w:t xml:space="preserve"> </w:t>
      </w:r>
      <w:r w:rsidRPr="00DD0BAC">
        <w:t>влияние</w:t>
      </w:r>
      <w:r>
        <w:t xml:space="preserve"> </w:t>
      </w:r>
      <w:r w:rsidRPr="00DD0BAC">
        <w:t>на</w:t>
      </w:r>
      <w:r>
        <w:t xml:space="preserve"> </w:t>
      </w:r>
      <w:r w:rsidRPr="00DD0BAC">
        <w:t>вкус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придавая</w:t>
      </w:r>
      <w:r>
        <w:t xml:space="preserve"> </w:t>
      </w:r>
      <w:r w:rsidRPr="00DD0BAC">
        <w:t>ему</w:t>
      </w:r>
      <w:r>
        <w:t xml:space="preserve"> </w:t>
      </w:r>
      <w:r w:rsidRPr="00DD0BAC">
        <w:t>некоторую</w:t>
      </w:r>
      <w:r>
        <w:t xml:space="preserve"> </w:t>
      </w:r>
      <w:r w:rsidRPr="00DD0BAC">
        <w:t>полноту.</w:t>
      </w:r>
      <w:r>
        <w:t xml:space="preserve"> </w:t>
      </w:r>
      <w:r w:rsidRPr="00DD0BAC">
        <w:t>Например,</w:t>
      </w:r>
      <w:r>
        <w:t xml:space="preserve"> </w:t>
      </w:r>
      <w:r w:rsidRPr="00DD0BAC">
        <w:t>цитраты</w:t>
      </w:r>
      <w:r>
        <w:t xml:space="preserve"> </w:t>
      </w:r>
      <w:r w:rsidRPr="00DD0BAC">
        <w:t>придают</w:t>
      </w:r>
      <w:r>
        <w:t xml:space="preserve"> </w:t>
      </w:r>
      <w:r w:rsidRPr="00DD0BAC">
        <w:t>молоку</w:t>
      </w:r>
      <w:r>
        <w:t xml:space="preserve"> </w:t>
      </w:r>
      <w:r w:rsidRPr="00DD0BAC">
        <w:t>приятный</w:t>
      </w:r>
      <w:r>
        <w:t xml:space="preserve"> </w:t>
      </w:r>
      <w:r w:rsidRPr="00DD0BAC">
        <w:t>вкус,</w:t>
      </w:r>
      <w:r>
        <w:t xml:space="preserve"> </w:t>
      </w:r>
      <w:r w:rsidRPr="00DD0BAC">
        <w:t>а</w:t>
      </w:r>
      <w:r>
        <w:t xml:space="preserve"> </w:t>
      </w:r>
      <w:r w:rsidRPr="00DD0BAC">
        <w:t>натрия</w:t>
      </w:r>
      <w:r>
        <w:t xml:space="preserve"> </w:t>
      </w:r>
      <w:r w:rsidRPr="00DD0BAC">
        <w:t>хлорид</w:t>
      </w:r>
      <w:r>
        <w:t xml:space="preserve"> </w:t>
      </w:r>
      <w:r w:rsidRPr="00DD0BAC">
        <w:t>–</w:t>
      </w:r>
      <w:r>
        <w:t xml:space="preserve"> </w:t>
      </w:r>
      <w:r w:rsidRPr="00DD0BAC">
        <w:t>слабую</w:t>
      </w:r>
      <w:r>
        <w:t xml:space="preserve"> </w:t>
      </w:r>
      <w:r w:rsidRPr="00DD0BAC">
        <w:t>солоноватость</w:t>
      </w:r>
      <w:r w:rsidR="00121E8D" w:rsidRPr="00121E8D">
        <w:t xml:space="preserve"> [5]</w:t>
      </w:r>
      <w:r w:rsidRPr="00DD0BAC">
        <w:t>.</w:t>
      </w:r>
    </w:p>
    <w:p w:rsidR="00A87547" w:rsidRDefault="00A87547" w:rsidP="00A87547">
      <w:pPr>
        <w:spacing w:line="360" w:lineRule="auto"/>
        <w:ind w:firstLine="680"/>
        <w:jc w:val="both"/>
      </w:pPr>
      <w:r w:rsidRPr="00DD0BAC">
        <w:t>Содержание</w:t>
      </w:r>
      <w:r>
        <w:t xml:space="preserve"> </w:t>
      </w:r>
      <w:r w:rsidRPr="00DD0BAC">
        <w:t>летучих</w:t>
      </w:r>
      <w:r>
        <w:t xml:space="preserve"> </w:t>
      </w:r>
      <w:r w:rsidRPr="00DD0BAC">
        <w:t>(пахучих)</w:t>
      </w:r>
      <w:r>
        <w:t xml:space="preserve"> </w:t>
      </w:r>
      <w:r w:rsidRPr="00DD0BAC">
        <w:t>и</w:t>
      </w:r>
      <w:r>
        <w:t xml:space="preserve"> </w:t>
      </w:r>
      <w:r w:rsidRPr="00DD0BAC">
        <w:t>вкусовых</w:t>
      </w:r>
      <w:r>
        <w:t xml:space="preserve"> </w:t>
      </w:r>
      <w:r w:rsidRPr="00DD0BAC">
        <w:t>веществ</w:t>
      </w:r>
      <w:r>
        <w:t xml:space="preserve"> </w:t>
      </w:r>
      <w:r w:rsidRPr="00DD0BAC">
        <w:t>в</w:t>
      </w:r>
      <w:r>
        <w:t xml:space="preserve"> </w:t>
      </w:r>
      <w:r w:rsidRPr="00DD0BAC">
        <w:t>сыром</w:t>
      </w:r>
      <w:r>
        <w:t xml:space="preserve"> </w:t>
      </w:r>
      <w:r w:rsidRPr="00DD0BAC">
        <w:t>свежем</w:t>
      </w:r>
      <w:r>
        <w:t xml:space="preserve"> </w:t>
      </w:r>
      <w:r w:rsidRPr="00DD0BAC">
        <w:t>коровьем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приведено</w:t>
      </w:r>
      <w:r>
        <w:t xml:space="preserve"> </w:t>
      </w:r>
      <w:r w:rsidRPr="00DD0BAC">
        <w:t>в</w:t>
      </w:r>
      <w:r>
        <w:t xml:space="preserve"> </w:t>
      </w:r>
      <w:r w:rsidRPr="00DD0BAC">
        <w:t>таблице</w:t>
      </w:r>
      <w:r w:rsidR="003B6EE1">
        <w:t xml:space="preserve"> 4</w:t>
      </w:r>
      <w:r w:rsidRPr="00DD0BAC">
        <w:t>.</w:t>
      </w:r>
    </w:p>
    <w:p w:rsidR="00A87547" w:rsidRPr="00DD0BAC" w:rsidRDefault="00A87547" w:rsidP="00A87547">
      <w:pPr>
        <w:spacing w:line="360" w:lineRule="auto"/>
        <w:ind w:firstLine="680"/>
        <w:jc w:val="both"/>
      </w:pPr>
    </w:p>
    <w:p w:rsidR="00A87547" w:rsidRPr="00DD0BAC" w:rsidRDefault="003B6EE1" w:rsidP="00A87547">
      <w:pPr>
        <w:spacing w:line="360" w:lineRule="auto"/>
        <w:ind w:firstLine="680"/>
        <w:jc w:val="both"/>
      </w:pPr>
      <w:r>
        <w:t>Таблица 4</w:t>
      </w:r>
      <w:r w:rsidR="00A87547">
        <w:t xml:space="preserve"> – </w:t>
      </w:r>
      <w:r w:rsidR="00A87547" w:rsidRPr="00DD0BAC">
        <w:t>Содержание</w:t>
      </w:r>
      <w:r w:rsidR="00A87547">
        <w:t xml:space="preserve"> </w:t>
      </w:r>
      <w:r w:rsidR="00A87547" w:rsidRPr="00DD0BAC">
        <w:t>летучих</w:t>
      </w:r>
      <w:r w:rsidR="00A87547">
        <w:t xml:space="preserve"> </w:t>
      </w:r>
      <w:r w:rsidR="00A87547" w:rsidRPr="00DD0BAC">
        <w:t>(пахучих)</w:t>
      </w:r>
      <w:r w:rsidR="00A87547">
        <w:t xml:space="preserve"> </w:t>
      </w:r>
      <w:r w:rsidR="00A87547" w:rsidRPr="00DD0BAC">
        <w:t>и</w:t>
      </w:r>
      <w:r w:rsidR="00A87547">
        <w:t xml:space="preserve"> </w:t>
      </w:r>
      <w:r w:rsidR="00A87547" w:rsidRPr="00DD0BAC">
        <w:t>вкусовых</w:t>
      </w:r>
      <w:r w:rsidR="00A87547">
        <w:t xml:space="preserve"> </w:t>
      </w:r>
      <w:r w:rsidR="00A87547" w:rsidRPr="00DD0BAC">
        <w:t>веществ</w:t>
      </w:r>
      <w:r w:rsidR="00A87547">
        <w:t xml:space="preserve"> </w:t>
      </w:r>
      <w:r w:rsidR="00A87547" w:rsidRPr="00DD0BAC">
        <w:t>в</w:t>
      </w:r>
      <w:r w:rsidR="00A87547">
        <w:t xml:space="preserve"> </w:t>
      </w:r>
      <w:r w:rsidR="00A87547" w:rsidRPr="00DD0BAC">
        <w:t>сыром</w:t>
      </w:r>
      <w:r w:rsidR="00A87547">
        <w:t xml:space="preserve"> </w:t>
      </w:r>
      <w:r w:rsidR="00A87547" w:rsidRPr="00DD0BAC">
        <w:t>свежем</w:t>
      </w:r>
      <w:r w:rsidR="00A87547">
        <w:t xml:space="preserve"> </w:t>
      </w:r>
      <w:r w:rsidR="00A87547" w:rsidRPr="00DD0BAC">
        <w:t>коровьем</w:t>
      </w:r>
      <w:r w:rsidR="00A87547">
        <w:t xml:space="preserve"> </w:t>
      </w:r>
      <w:r w:rsidR="00A87547" w:rsidRPr="00DD0BAC">
        <w:t>молоке</w:t>
      </w:r>
      <w:r w:rsidR="00A8754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A87547" w:rsidRPr="00AD0736" w:rsidTr="00356317">
        <w:trPr>
          <w:trHeight w:val="440"/>
        </w:trPr>
        <w:tc>
          <w:tcPr>
            <w:tcW w:w="5778" w:type="dxa"/>
            <w:vAlign w:val="center"/>
          </w:tcPr>
          <w:p w:rsidR="00A87547" w:rsidRPr="00AD0736" w:rsidRDefault="00A87547" w:rsidP="006250F8">
            <w:pPr>
              <w:jc w:val="center"/>
            </w:pPr>
            <w:r w:rsidRPr="00AD0736">
              <w:t>Вещество</w:t>
            </w:r>
          </w:p>
        </w:tc>
        <w:tc>
          <w:tcPr>
            <w:tcW w:w="3793" w:type="dxa"/>
            <w:vAlign w:val="center"/>
          </w:tcPr>
          <w:p w:rsidR="00A87547" w:rsidRPr="00AD0736" w:rsidRDefault="00A87547" w:rsidP="006250F8">
            <w:pPr>
              <w:jc w:val="center"/>
            </w:pPr>
            <w:r w:rsidRPr="00AD0736">
              <w:t>Содержание</w:t>
            </w:r>
          </w:p>
        </w:tc>
      </w:tr>
      <w:tr w:rsidR="00A87547" w:rsidRPr="00AD0736" w:rsidTr="00356317">
        <w:tc>
          <w:tcPr>
            <w:tcW w:w="5778" w:type="dxa"/>
            <w:vAlign w:val="center"/>
          </w:tcPr>
          <w:p w:rsidR="00A87547" w:rsidRPr="00AD0736" w:rsidRDefault="00A87547" w:rsidP="006250F8">
            <w:r w:rsidRPr="00AD0736">
              <w:t>Общие</w:t>
            </w:r>
            <w:r>
              <w:t xml:space="preserve"> </w:t>
            </w:r>
            <w:r w:rsidRPr="00AD0736">
              <w:t>карбонильные</w:t>
            </w:r>
            <w:r>
              <w:t xml:space="preserve"> </w:t>
            </w:r>
            <w:r w:rsidRPr="00AD0736">
              <w:t>соединения,</w:t>
            </w:r>
            <w:r>
              <w:t xml:space="preserve"> </w:t>
            </w:r>
            <w:proofErr w:type="spellStart"/>
            <w:r w:rsidRPr="00AD0736">
              <w:t>мкМ</w:t>
            </w:r>
            <w:proofErr w:type="spellEnd"/>
            <w:r w:rsidRPr="00AD0736">
              <w:t>/100</w:t>
            </w:r>
            <w:r>
              <w:t xml:space="preserve"> </w:t>
            </w:r>
            <w:r w:rsidRPr="00AD0736">
              <w:t>г</w:t>
            </w:r>
            <w:r>
              <w:t xml:space="preserve"> </w:t>
            </w:r>
            <w:r w:rsidRPr="00AD0736">
              <w:t>жира</w:t>
            </w:r>
          </w:p>
          <w:p w:rsidR="00A87547" w:rsidRPr="00AD0736" w:rsidRDefault="00A87547" w:rsidP="006250F8">
            <w:r w:rsidRPr="00AD0736">
              <w:t>в</w:t>
            </w:r>
            <w:r>
              <w:t xml:space="preserve"> </w:t>
            </w:r>
            <w:r w:rsidRPr="00AD0736">
              <w:t>том</w:t>
            </w:r>
            <w:r>
              <w:t xml:space="preserve"> </w:t>
            </w:r>
            <w:r w:rsidRPr="00AD0736">
              <w:t>числе</w:t>
            </w:r>
            <w:r>
              <w:t xml:space="preserve"> </w:t>
            </w:r>
            <w:proofErr w:type="gramStart"/>
            <w:r w:rsidRPr="00AD0736">
              <w:t>монокарбонильные</w:t>
            </w:r>
            <w:proofErr w:type="gramEnd"/>
          </w:p>
          <w:p w:rsidR="00A87547" w:rsidRPr="00AD0736" w:rsidRDefault="00A87547" w:rsidP="006250F8">
            <w:proofErr w:type="spellStart"/>
            <w:r w:rsidRPr="00AD0736">
              <w:t>Диацетил</w:t>
            </w:r>
            <w:proofErr w:type="spellEnd"/>
            <w:r w:rsidRPr="00AD0736">
              <w:t>,</w:t>
            </w:r>
            <w:r>
              <w:t xml:space="preserve"> </w:t>
            </w:r>
            <w:r w:rsidRPr="00AD0736">
              <w:t>мг%</w:t>
            </w:r>
            <w:r>
              <w:t xml:space="preserve"> </w:t>
            </w:r>
          </w:p>
          <w:p w:rsidR="00A87547" w:rsidRPr="00AD0736" w:rsidRDefault="00A87547" w:rsidP="006250F8">
            <w:r w:rsidRPr="00AD0736">
              <w:t>Ацетон,</w:t>
            </w:r>
            <w:r>
              <w:t xml:space="preserve"> </w:t>
            </w:r>
            <w:r w:rsidRPr="00AD0736">
              <w:t>мг%</w:t>
            </w:r>
          </w:p>
          <w:p w:rsidR="00A87547" w:rsidRPr="00AD0736" w:rsidRDefault="00A87547" w:rsidP="006250F8">
            <w:r>
              <w:t xml:space="preserve"> </w:t>
            </w:r>
            <w:r w:rsidRPr="00AD0736">
              <w:t>Карбоновые</w:t>
            </w:r>
            <w:r>
              <w:t xml:space="preserve"> </w:t>
            </w:r>
            <w:r w:rsidRPr="00AD0736">
              <w:t>кислоты,</w:t>
            </w:r>
            <w:r>
              <w:t xml:space="preserve"> </w:t>
            </w:r>
            <w:r w:rsidRPr="00AD0736">
              <w:t>мг%:</w:t>
            </w:r>
            <w:r>
              <w:t xml:space="preserve"> </w:t>
            </w:r>
          </w:p>
          <w:p w:rsidR="00A87547" w:rsidRPr="00AD0736" w:rsidRDefault="00A87547" w:rsidP="006250F8">
            <w:pPr>
              <w:ind w:firstLine="540"/>
            </w:pPr>
            <w:r w:rsidRPr="00AD0736">
              <w:t>пировиноградная</w:t>
            </w:r>
          </w:p>
          <w:p w:rsidR="00A87547" w:rsidRPr="00AD0736" w:rsidRDefault="00A87547" w:rsidP="006250F8">
            <w:pPr>
              <w:ind w:firstLine="540"/>
            </w:pPr>
            <w:r w:rsidRPr="00AD0736">
              <w:t>молочная</w:t>
            </w:r>
          </w:p>
          <w:p w:rsidR="00A87547" w:rsidRPr="00AD0736" w:rsidRDefault="00A87547" w:rsidP="006250F8">
            <w:pPr>
              <w:ind w:firstLine="540"/>
            </w:pPr>
            <w:r>
              <w:t xml:space="preserve"> </w:t>
            </w:r>
            <w:r w:rsidRPr="00AD0736">
              <w:t>свободные</w:t>
            </w:r>
            <w:r>
              <w:t xml:space="preserve"> </w:t>
            </w:r>
            <w:r w:rsidRPr="00AD0736">
              <w:t>жирные</w:t>
            </w:r>
            <w:r>
              <w:t xml:space="preserve"> </w:t>
            </w:r>
            <w:r w:rsidRPr="00AD0736">
              <w:t>кислоты</w:t>
            </w:r>
            <w:r>
              <w:t xml:space="preserve"> </w:t>
            </w:r>
            <w:r w:rsidRPr="00AD0736">
              <w:t>(СЖК)</w:t>
            </w:r>
            <w:r>
              <w:t xml:space="preserve"> </w:t>
            </w:r>
          </w:p>
          <w:p w:rsidR="00A87547" w:rsidRPr="00AD0736" w:rsidRDefault="00A87547" w:rsidP="006250F8">
            <w:pPr>
              <w:ind w:firstLine="540"/>
            </w:pPr>
            <w:r w:rsidRPr="00AD0736">
              <w:t>в</w:t>
            </w:r>
            <w:r>
              <w:t xml:space="preserve"> </w:t>
            </w:r>
            <w:r w:rsidRPr="00AD0736">
              <w:t>том</w:t>
            </w:r>
            <w:r>
              <w:t xml:space="preserve"> </w:t>
            </w:r>
            <w:r w:rsidRPr="00AD0736">
              <w:t>числе</w:t>
            </w:r>
            <w:r>
              <w:t xml:space="preserve"> </w:t>
            </w:r>
            <w:r w:rsidRPr="00AD0736">
              <w:t>летучие</w:t>
            </w:r>
            <w:r>
              <w:t xml:space="preserve"> </w:t>
            </w:r>
            <w:r w:rsidRPr="00AD0736">
              <w:t>жирные</w:t>
            </w:r>
            <w:r>
              <w:t xml:space="preserve"> </w:t>
            </w:r>
            <w:r w:rsidRPr="00AD0736">
              <w:t>кислоты</w:t>
            </w:r>
            <w:r>
              <w:t xml:space="preserve"> </w:t>
            </w:r>
            <w:r w:rsidRPr="00AD0736">
              <w:t>(ЛЖК)</w:t>
            </w:r>
            <w:r>
              <w:t xml:space="preserve"> </w:t>
            </w:r>
          </w:p>
        </w:tc>
        <w:tc>
          <w:tcPr>
            <w:tcW w:w="3793" w:type="dxa"/>
          </w:tcPr>
          <w:p w:rsidR="00A87547" w:rsidRPr="00AD0736" w:rsidRDefault="00A87547" w:rsidP="006250F8">
            <w:pPr>
              <w:jc w:val="center"/>
            </w:pPr>
          </w:p>
          <w:p w:rsidR="00A87547" w:rsidRPr="00AD0736" w:rsidRDefault="00A87547" w:rsidP="006250F8">
            <w:pPr>
              <w:jc w:val="center"/>
            </w:pPr>
            <w:r w:rsidRPr="00AD0736">
              <w:t>310–397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среднем</w:t>
            </w:r>
            <w:r>
              <w:t xml:space="preserve"> </w:t>
            </w:r>
            <w:r w:rsidRPr="00AD0736">
              <w:t>350)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12–61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среднем</w:t>
            </w:r>
            <w:r>
              <w:t xml:space="preserve"> </w:t>
            </w:r>
            <w:r w:rsidRPr="00AD0736">
              <w:t>36)</w:t>
            </w:r>
          </w:p>
          <w:p w:rsidR="00A87547" w:rsidRPr="00AD0736" w:rsidRDefault="00202D5B" w:rsidP="006250F8">
            <w:pPr>
              <w:jc w:val="center"/>
            </w:pPr>
            <w:r>
              <w:t>0.</w:t>
            </w:r>
            <w:r w:rsidR="00A87547" w:rsidRPr="00AD0736">
              <w:t>1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Менее</w:t>
            </w:r>
            <w:r>
              <w:t xml:space="preserve"> </w:t>
            </w:r>
            <w:r w:rsidRPr="00AD0736">
              <w:t>2</w:t>
            </w:r>
          </w:p>
          <w:p w:rsidR="00A87547" w:rsidRPr="00AD0736" w:rsidRDefault="00202D5B" w:rsidP="006250F8">
            <w:pPr>
              <w:jc w:val="center"/>
            </w:pPr>
            <w:r>
              <w:t>0.12–0.</w:t>
            </w:r>
            <w:r w:rsidR="00A87547" w:rsidRPr="00AD0736">
              <w:t>82</w:t>
            </w:r>
            <w:r w:rsidR="00A87547">
              <w:t xml:space="preserve"> </w:t>
            </w:r>
            <w:r w:rsidR="00A87547" w:rsidRPr="00AD0736">
              <w:t>(в</w:t>
            </w:r>
            <w:r w:rsidR="00A87547">
              <w:t xml:space="preserve"> </w:t>
            </w:r>
            <w:r w:rsidR="00A87547" w:rsidRPr="00AD0736">
              <w:t>среднем</w:t>
            </w:r>
            <w:r w:rsidR="00A87547">
              <w:t xml:space="preserve"> </w:t>
            </w:r>
            <w:r>
              <w:t>0.</w:t>
            </w:r>
            <w:r w:rsidR="00A87547" w:rsidRPr="00AD0736">
              <w:t>32)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150–180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До</w:t>
            </w:r>
            <w:r>
              <w:t xml:space="preserve"> </w:t>
            </w:r>
            <w:r w:rsidRPr="00AD0736">
              <w:t>10</w:t>
            </w:r>
          </w:p>
          <w:p w:rsidR="00A87547" w:rsidRPr="00AD0736" w:rsidRDefault="00A87547" w:rsidP="006250F8">
            <w:pPr>
              <w:shd w:val="clear" w:color="auto" w:fill="FFFFFF"/>
              <w:ind w:left="10"/>
              <w:jc w:val="center"/>
            </w:pPr>
            <w:r w:rsidRPr="00AD0736">
              <w:t>До</w:t>
            </w:r>
            <w:r>
              <w:t xml:space="preserve"> </w:t>
            </w:r>
            <w:r w:rsidRPr="00AD0736">
              <w:t>5</w:t>
            </w:r>
          </w:p>
        </w:tc>
      </w:tr>
      <w:tr w:rsidR="00A87547" w:rsidRPr="00AD0736" w:rsidTr="006250F8">
        <w:trPr>
          <w:trHeight w:val="1633"/>
        </w:trPr>
        <w:tc>
          <w:tcPr>
            <w:tcW w:w="5778" w:type="dxa"/>
            <w:vAlign w:val="center"/>
          </w:tcPr>
          <w:p w:rsidR="00A87547" w:rsidRPr="00AD0736" w:rsidRDefault="00A87547" w:rsidP="006250F8">
            <w:proofErr w:type="spellStart"/>
            <w:r w:rsidRPr="00AD0736">
              <w:t>Аминосоединения</w:t>
            </w:r>
            <w:proofErr w:type="spellEnd"/>
            <w:r w:rsidRPr="00AD0736">
              <w:t>:</w:t>
            </w:r>
          </w:p>
          <w:p w:rsidR="00A87547" w:rsidRPr="00AD0736" w:rsidRDefault="00A87547" w:rsidP="006250F8">
            <w:r w:rsidRPr="00AD0736">
              <w:t>свободные</w:t>
            </w:r>
            <w:r>
              <w:t xml:space="preserve"> </w:t>
            </w:r>
            <w:r w:rsidRPr="00AD0736">
              <w:t>аминокислоты</w:t>
            </w:r>
            <w:r>
              <w:t xml:space="preserve"> </w:t>
            </w:r>
            <w:r w:rsidRPr="00AD0736">
              <w:t>(САК)</w:t>
            </w:r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t>пептиды,</w:t>
            </w:r>
            <w:r>
              <w:t xml:space="preserve"> </w:t>
            </w:r>
            <w:r w:rsidRPr="00AD0736">
              <w:t>мг%</w:t>
            </w:r>
            <w:r>
              <w:t xml:space="preserve">  </w:t>
            </w:r>
          </w:p>
          <w:p w:rsidR="00A87547" w:rsidRPr="00AD0736" w:rsidRDefault="00A87547" w:rsidP="006250F8">
            <w:r w:rsidRPr="00AD0736">
              <w:t>амины,</w:t>
            </w:r>
            <w:r>
              <w:t xml:space="preserve"> </w:t>
            </w:r>
            <w:proofErr w:type="spellStart"/>
            <w:r w:rsidRPr="00AD0736">
              <w:t>мкМ</w:t>
            </w:r>
            <w:proofErr w:type="spellEnd"/>
            <w:r w:rsidRPr="00AD0736">
              <w:t>%:</w:t>
            </w:r>
            <w:r>
              <w:t xml:space="preserve"> </w:t>
            </w:r>
          </w:p>
          <w:p w:rsidR="00A87547" w:rsidRPr="00AD0736" w:rsidRDefault="00A87547" w:rsidP="006250F8">
            <w:pPr>
              <w:ind w:firstLine="540"/>
            </w:pPr>
            <w:r w:rsidRPr="00AD0736">
              <w:t>С</w:t>
            </w:r>
            <w:proofErr w:type="gramStart"/>
            <w:r w:rsidRPr="00AD0736">
              <w:t>1</w:t>
            </w:r>
            <w:proofErr w:type="gramEnd"/>
            <w:r w:rsidRPr="00AD0736">
              <w:t>,-С3</w:t>
            </w:r>
          </w:p>
          <w:p w:rsidR="00A87547" w:rsidRPr="00AD0736" w:rsidRDefault="00A87547" w:rsidP="006250F8">
            <w:pPr>
              <w:ind w:firstLine="540"/>
            </w:pPr>
            <w:r w:rsidRPr="00AD0736">
              <w:t>С</w:t>
            </w:r>
            <w:proofErr w:type="gramStart"/>
            <w:r w:rsidRPr="00AD0736">
              <w:t>4</w:t>
            </w:r>
            <w:proofErr w:type="gramEnd"/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t>более</w:t>
            </w:r>
            <w:r>
              <w:t xml:space="preserve"> </w:t>
            </w:r>
          </w:p>
          <w:p w:rsidR="00A87547" w:rsidRPr="00AD0736" w:rsidRDefault="00A87547" w:rsidP="006250F8">
            <w:proofErr w:type="spellStart"/>
            <w:r w:rsidRPr="00AD0736">
              <w:t>аммиак</w:t>
            </w:r>
            <w:proofErr w:type="gramStart"/>
            <w:r w:rsidRPr="00AD0736">
              <w:t>,м</w:t>
            </w:r>
            <w:proofErr w:type="gramEnd"/>
            <w:r w:rsidRPr="00AD0736">
              <w:t>кМ</w:t>
            </w:r>
            <w:proofErr w:type="spellEnd"/>
            <w:r w:rsidRPr="00AD0736">
              <w:t>%</w:t>
            </w:r>
            <w:r>
              <w:t xml:space="preserve"> </w:t>
            </w:r>
          </w:p>
        </w:tc>
        <w:tc>
          <w:tcPr>
            <w:tcW w:w="3793" w:type="dxa"/>
          </w:tcPr>
          <w:p w:rsidR="00A87547" w:rsidRPr="00AD0736" w:rsidRDefault="00A87547" w:rsidP="006250F8">
            <w:pPr>
              <w:jc w:val="center"/>
            </w:pPr>
          </w:p>
          <w:p w:rsidR="00A87547" w:rsidRPr="00AD0736" w:rsidRDefault="00A87547" w:rsidP="006250F8">
            <w:pPr>
              <w:jc w:val="center"/>
            </w:pPr>
          </w:p>
          <w:p w:rsidR="00A87547" w:rsidRPr="00AD0736" w:rsidRDefault="00A87547" w:rsidP="006250F8">
            <w:pPr>
              <w:jc w:val="center"/>
            </w:pPr>
          </w:p>
          <w:p w:rsidR="00A87547" w:rsidRPr="00AD0736" w:rsidRDefault="00A87547" w:rsidP="006250F8">
            <w:pPr>
              <w:jc w:val="center"/>
            </w:pPr>
            <w:r w:rsidRPr="00AD0736">
              <w:t>5–8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5–17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среднем</w:t>
            </w:r>
            <w:r>
              <w:t xml:space="preserve"> </w:t>
            </w:r>
            <w:r w:rsidRPr="00AD0736">
              <w:t>9)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5–17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среднем</w:t>
            </w:r>
            <w:r>
              <w:t xml:space="preserve"> </w:t>
            </w:r>
            <w:r w:rsidRPr="00AD0736">
              <w:t>11)</w:t>
            </w:r>
          </w:p>
          <w:p w:rsidR="00A87547" w:rsidRPr="00AD0736" w:rsidRDefault="00A87547" w:rsidP="006250F8">
            <w:pPr>
              <w:jc w:val="center"/>
            </w:pPr>
            <w:r w:rsidRPr="00AD0736">
              <w:t>3–30</w:t>
            </w:r>
            <w:r>
              <w:t xml:space="preserve"> </w:t>
            </w:r>
            <w:r w:rsidRPr="00AD0736">
              <w:t>(в</w:t>
            </w:r>
            <w:r>
              <w:t xml:space="preserve"> </w:t>
            </w:r>
            <w:r w:rsidRPr="00AD0736">
              <w:t>среднем</w:t>
            </w:r>
            <w:r>
              <w:t xml:space="preserve"> </w:t>
            </w:r>
            <w:r w:rsidRPr="00AD0736">
              <w:t>11)</w:t>
            </w:r>
          </w:p>
        </w:tc>
      </w:tr>
      <w:tr w:rsidR="00A87547" w:rsidRPr="00AD0736" w:rsidTr="00356317">
        <w:tc>
          <w:tcPr>
            <w:tcW w:w="5778" w:type="dxa"/>
            <w:vAlign w:val="center"/>
          </w:tcPr>
          <w:p w:rsidR="00A87547" w:rsidRPr="00AD0736" w:rsidRDefault="00A87547" w:rsidP="006250F8">
            <w:r w:rsidRPr="00AD0736">
              <w:t>Сернистые</w:t>
            </w:r>
            <w:r>
              <w:t xml:space="preserve"> </w:t>
            </w:r>
            <w:r w:rsidRPr="00AD0736">
              <w:t>соединения,</w:t>
            </w:r>
            <w:r>
              <w:t xml:space="preserve"> </w:t>
            </w:r>
            <w:r w:rsidRPr="00AD0736">
              <w:t>мг%:</w:t>
            </w:r>
          </w:p>
          <w:p w:rsidR="00A87547" w:rsidRPr="00AD0736" w:rsidRDefault="00A87547" w:rsidP="006250F8">
            <w:pPr>
              <w:ind w:firstLine="540"/>
            </w:pPr>
            <w:proofErr w:type="spellStart"/>
            <w:r w:rsidRPr="00AD0736">
              <w:t>диметилсульфид</w:t>
            </w:r>
            <w:proofErr w:type="spellEnd"/>
          </w:p>
          <w:p w:rsidR="00A87547" w:rsidRPr="00AD0736" w:rsidRDefault="00A87547" w:rsidP="006250F8">
            <w:pPr>
              <w:ind w:firstLine="540"/>
            </w:pPr>
            <w:proofErr w:type="spellStart"/>
            <w:r w:rsidRPr="00AD0736">
              <w:t>метилсульфид</w:t>
            </w:r>
            <w:proofErr w:type="spellEnd"/>
          </w:p>
          <w:p w:rsidR="00A87547" w:rsidRPr="00AD0736" w:rsidRDefault="00A87547" w:rsidP="006250F8">
            <w:pPr>
              <w:ind w:firstLine="540"/>
            </w:pPr>
            <w:proofErr w:type="spellStart"/>
            <w:r w:rsidRPr="00AD0736">
              <w:t>гексахлорбензол</w:t>
            </w:r>
            <w:proofErr w:type="spellEnd"/>
            <w:r w:rsidRPr="00AD0736">
              <w:t>,</w:t>
            </w:r>
            <w:r>
              <w:t xml:space="preserve"> </w:t>
            </w:r>
            <w:r w:rsidRPr="00AD0736">
              <w:t>мг/дм</w:t>
            </w:r>
            <w:r w:rsidRPr="00AD0736">
              <w:rPr>
                <w:vertAlign w:val="superscript"/>
              </w:rPr>
              <w:t>3</w:t>
            </w:r>
          </w:p>
        </w:tc>
        <w:tc>
          <w:tcPr>
            <w:tcW w:w="3793" w:type="dxa"/>
          </w:tcPr>
          <w:p w:rsidR="00A87547" w:rsidRPr="00AD0736" w:rsidRDefault="00A87547" w:rsidP="006250F8">
            <w:pPr>
              <w:jc w:val="center"/>
            </w:pPr>
          </w:p>
          <w:p w:rsidR="00A87547" w:rsidRPr="00AD0736" w:rsidRDefault="00A87547" w:rsidP="006250F8">
            <w:pPr>
              <w:jc w:val="center"/>
            </w:pPr>
            <w:r w:rsidRPr="00AD0736">
              <w:t>Менее</w:t>
            </w:r>
            <w:r>
              <w:t xml:space="preserve"> </w:t>
            </w:r>
            <w:r w:rsidR="00202D5B">
              <w:t>0.</w:t>
            </w:r>
            <w:r w:rsidRPr="00AD0736">
              <w:t>01</w:t>
            </w:r>
          </w:p>
          <w:p w:rsidR="00A87547" w:rsidRPr="00AD0736" w:rsidRDefault="00202D5B" w:rsidP="006250F8">
            <w:pPr>
              <w:jc w:val="center"/>
            </w:pPr>
            <w:r>
              <w:t>0.0009–0.</w:t>
            </w:r>
            <w:r w:rsidR="00A87547" w:rsidRPr="00AD0736">
              <w:t>0019</w:t>
            </w:r>
          </w:p>
          <w:p w:rsidR="00A87547" w:rsidRPr="00AD0736" w:rsidRDefault="00202D5B" w:rsidP="006250F8">
            <w:pPr>
              <w:jc w:val="center"/>
            </w:pPr>
            <w:r>
              <w:t>0.002–0.</w:t>
            </w:r>
            <w:r w:rsidR="00A87547" w:rsidRPr="00AD0736">
              <w:t>213</w:t>
            </w:r>
            <w:r w:rsidR="00A87547">
              <w:t xml:space="preserve"> </w:t>
            </w:r>
            <w:r w:rsidR="00A87547" w:rsidRPr="00AD0736">
              <w:t>(в</w:t>
            </w:r>
            <w:r w:rsidR="00A87547">
              <w:t xml:space="preserve"> </w:t>
            </w:r>
            <w:r w:rsidR="00A87547" w:rsidRPr="00AD0736">
              <w:t>среднем</w:t>
            </w:r>
            <w:r w:rsidR="00A87547">
              <w:t xml:space="preserve"> </w:t>
            </w:r>
            <w:r>
              <w:t>0.</w:t>
            </w:r>
            <w:r w:rsidR="00A87547" w:rsidRPr="00AD0736">
              <w:t>016)</w:t>
            </w:r>
          </w:p>
        </w:tc>
      </w:tr>
    </w:tbl>
    <w:p w:rsidR="00A87547" w:rsidRPr="00DD0BAC" w:rsidRDefault="00A87547" w:rsidP="00A87547">
      <w:pPr>
        <w:spacing w:line="360" w:lineRule="auto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Пахучие</w:t>
      </w:r>
      <w:r>
        <w:t xml:space="preserve"> </w:t>
      </w:r>
      <w:r w:rsidRPr="00DD0BAC">
        <w:t>карбонильные</w:t>
      </w:r>
      <w:r>
        <w:t xml:space="preserve"> </w:t>
      </w:r>
      <w:r w:rsidRPr="00DD0BAC">
        <w:t>соединения</w:t>
      </w:r>
      <w:r>
        <w:t xml:space="preserve"> – </w:t>
      </w:r>
      <w:r w:rsidRPr="00DD0BAC">
        <w:t>одни</w:t>
      </w:r>
      <w:r>
        <w:t xml:space="preserve"> </w:t>
      </w:r>
      <w:r w:rsidRPr="00DD0BAC">
        <w:t>из</w:t>
      </w:r>
      <w:r>
        <w:t xml:space="preserve"> </w:t>
      </w:r>
      <w:r w:rsidRPr="00DD0BAC">
        <w:t>основных</w:t>
      </w:r>
      <w:r>
        <w:t xml:space="preserve"> </w:t>
      </w:r>
      <w:r w:rsidRPr="00DD0BAC">
        <w:t>веществ,</w:t>
      </w:r>
      <w:r>
        <w:t xml:space="preserve"> </w:t>
      </w:r>
      <w:r w:rsidRPr="00DD0BAC">
        <w:t>участвующих</w:t>
      </w:r>
      <w:r>
        <w:t xml:space="preserve"> </w:t>
      </w:r>
      <w:r w:rsidRPr="00DD0BAC">
        <w:t>в</w:t>
      </w:r>
      <w:r>
        <w:t xml:space="preserve"> </w:t>
      </w:r>
      <w:r w:rsidRPr="00DD0BAC">
        <w:t>формировании</w:t>
      </w:r>
      <w:r>
        <w:t xml:space="preserve"> </w:t>
      </w:r>
      <w:r w:rsidRPr="00DD0BAC">
        <w:t>запаха,</w:t>
      </w:r>
      <w:r>
        <w:t xml:space="preserve"> </w:t>
      </w:r>
      <w:r w:rsidRPr="00DD0BAC">
        <w:t>вкуса</w:t>
      </w:r>
      <w:r>
        <w:t xml:space="preserve"> </w:t>
      </w:r>
      <w:r w:rsidRPr="00DD0BAC">
        <w:t>и</w:t>
      </w:r>
      <w:r>
        <w:t xml:space="preserve"> </w:t>
      </w:r>
      <w:r w:rsidRPr="00DD0BAC">
        <w:t>аромата</w:t>
      </w:r>
      <w:r>
        <w:t xml:space="preserve"> </w:t>
      </w:r>
      <w:r w:rsidRPr="00DD0BAC">
        <w:t>сырого</w:t>
      </w:r>
      <w:r>
        <w:t xml:space="preserve"> </w:t>
      </w:r>
      <w:r w:rsidRPr="00DD0BAC">
        <w:t>молока.</w:t>
      </w:r>
      <w:r>
        <w:t xml:space="preserve"> </w:t>
      </w:r>
      <w:r w:rsidRPr="00DD0BAC">
        <w:t>Сила</w:t>
      </w:r>
      <w:r>
        <w:t xml:space="preserve"> </w:t>
      </w:r>
      <w:r w:rsidRPr="00DD0BAC">
        <w:t>и</w:t>
      </w:r>
      <w:r>
        <w:t xml:space="preserve"> </w:t>
      </w:r>
      <w:r w:rsidRPr="00DD0BAC">
        <w:t>характер</w:t>
      </w:r>
      <w:r>
        <w:t xml:space="preserve"> </w:t>
      </w:r>
      <w:r w:rsidRPr="00DD0BAC">
        <w:t>запаха</w:t>
      </w:r>
      <w:r>
        <w:t xml:space="preserve"> </w:t>
      </w:r>
      <w:r w:rsidRPr="00DD0BAC">
        <w:t>этих</w:t>
      </w:r>
      <w:r>
        <w:t xml:space="preserve"> </w:t>
      </w:r>
      <w:r w:rsidRPr="00DD0BAC">
        <w:t>соединений</w:t>
      </w:r>
      <w:r>
        <w:t xml:space="preserve"> </w:t>
      </w:r>
      <w:r w:rsidRPr="00DD0BAC">
        <w:t>зависят</w:t>
      </w:r>
      <w:r>
        <w:t xml:space="preserve"> </w:t>
      </w:r>
      <w:r w:rsidRPr="00DD0BAC">
        <w:t>от</w:t>
      </w:r>
      <w:r>
        <w:t xml:space="preserve"> </w:t>
      </w:r>
      <w:r w:rsidRPr="00DD0BAC">
        <w:t>их</w:t>
      </w:r>
      <w:r>
        <w:t xml:space="preserve"> </w:t>
      </w:r>
      <w:r w:rsidRPr="00DD0BAC">
        <w:t>строения</w:t>
      </w:r>
      <w:r>
        <w:t xml:space="preserve"> </w:t>
      </w:r>
      <w:r w:rsidRPr="00DD0BAC">
        <w:t>и</w:t>
      </w:r>
      <w:r>
        <w:t xml:space="preserve"> </w:t>
      </w:r>
      <w:r w:rsidRPr="00DD0BAC">
        <w:t>концентрации.</w:t>
      </w:r>
      <w:r>
        <w:t xml:space="preserve"> </w:t>
      </w:r>
      <w:r w:rsidRPr="00DD0BAC">
        <w:t>Например,</w:t>
      </w:r>
      <w:r>
        <w:t xml:space="preserve"> </w:t>
      </w:r>
      <w:r w:rsidRPr="00DD0BAC">
        <w:t>запах</w:t>
      </w:r>
      <w:r>
        <w:t xml:space="preserve"> </w:t>
      </w:r>
      <w:proofErr w:type="spellStart"/>
      <w:r w:rsidRPr="00DD0BAC">
        <w:t>этаналя</w:t>
      </w:r>
      <w:proofErr w:type="spellEnd"/>
      <w:r>
        <w:t xml:space="preserve"> </w:t>
      </w:r>
      <w:r w:rsidRPr="00DD0BAC">
        <w:t>резкий,</w:t>
      </w:r>
      <w:r>
        <w:t xml:space="preserve"> </w:t>
      </w:r>
      <w:r w:rsidRPr="00DD0BAC">
        <w:t>специфический,</w:t>
      </w:r>
      <w:r>
        <w:t xml:space="preserve"> </w:t>
      </w:r>
      <w:r w:rsidRPr="00DD0BAC">
        <w:t>но</w:t>
      </w:r>
      <w:r>
        <w:t xml:space="preserve"> </w:t>
      </w:r>
      <w:r w:rsidRPr="00DD0BAC">
        <w:t>его</w:t>
      </w:r>
      <w:r>
        <w:t xml:space="preserve"> </w:t>
      </w:r>
      <w:r w:rsidRPr="00DD0BAC">
        <w:t>пороговая</w:t>
      </w:r>
      <w:r>
        <w:t xml:space="preserve"> </w:t>
      </w:r>
      <w:r w:rsidRPr="00DD0BAC">
        <w:t>концентрация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достаточно</w:t>
      </w:r>
      <w:r>
        <w:t xml:space="preserve"> </w:t>
      </w:r>
      <w:r w:rsidRPr="00DD0BAC">
        <w:t>высока</w:t>
      </w:r>
      <w:r>
        <w:t xml:space="preserve"> </w:t>
      </w:r>
      <w:r w:rsidRPr="00DD0BAC">
        <w:t>–</w:t>
      </w:r>
      <w:r>
        <w:t xml:space="preserve"> </w:t>
      </w:r>
      <w:r w:rsidRPr="00DD0BAC">
        <w:t>1.2</w:t>
      </w:r>
      <w:r>
        <w:t xml:space="preserve"> </w:t>
      </w:r>
      <w:r w:rsidRPr="00DD0BAC">
        <w:t>мг/дм</w:t>
      </w:r>
      <w:r w:rsidRPr="00DD0BAC">
        <w:rPr>
          <w:vertAlign w:val="superscript"/>
        </w:rPr>
        <w:t>3</w:t>
      </w:r>
      <w:r w:rsidRPr="00DD0BAC">
        <w:t>.</w:t>
      </w:r>
      <w:r>
        <w:t xml:space="preserve"> </w:t>
      </w:r>
      <w:r w:rsidRPr="00DD0BAC">
        <w:t>Ацетон</w:t>
      </w:r>
      <w:r>
        <w:t xml:space="preserve"> – </w:t>
      </w:r>
      <w:r w:rsidRPr="00DD0BAC">
        <w:t>также</w:t>
      </w:r>
      <w:r>
        <w:t xml:space="preserve"> </w:t>
      </w:r>
      <w:r w:rsidRPr="00DD0BAC">
        <w:t>резко</w:t>
      </w:r>
      <w:r>
        <w:t xml:space="preserve"> </w:t>
      </w:r>
      <w:r w:rsidRPr="00DD0BAC">
        <w:t>пахучее</w:t>
      </w:r>
      <w:r>
        <w:t xml:space="preserve"> </w:t>
      </w:r>
      <w:r w:rsidRPr="00DD0BAC">
        <w:t>вещество,</w:t>
      </w:r>
      <w:r>
        <w:t xml:space="preserve"> </w:t>
      </w:r>
      <w:r w:rsidRPr="00DD0BAC">
        <w:t>однако</w:t>
      </w:r>
      <w:r>
        <w:t xml:space="preserve"> </w:t>
      </w:r>
      <w:r w:rsidRPr="00DD0BAC">
        <w:t>по</w:t>
      </w:r>
      <w:r>
        <w:t xml:space="preserve"> </w:t>
      </w:r>
      <w:r w:rsidRPr="00DD0BAC">
        <w:t>сравнению</w:t>
      </w:r>
      <w:r>
        <w:t xml:space="preserve"> </w:t>
      </w:r>
      <w:r w:rsidRPr="00DD0BAC">
        <w:t>с</w:t>
      </w:r>
      <w:r>
        <w:t xml:space="preserve"> </w:t>
      </w:r>
      <w:proofErr w:type="spellStart"/>
      <w:r w:rsidRPr="00DD0BAC">
        <w:t>этаналем</w:t>
      </w:r>
      <w:proofErr w:type="spellEnd"/>
      <w:r>
        <w:t xml:space="preserve"> </w:t>
      </w:r>
      <w:r w:rsidRPr="00DD0BAC">
        <w:t>его</w:t>
      </w:r>
      <w:r>
        <w:t xml:space="preserve"> </w:t>
      </w:r>
      <w:r w:rsidRPr="00DD0BAC">
        <w:t>пороговая</w:t>
      </w:r>
      <w:r>
        <w:t xml:space="preserve"> </w:t>
      </w:r>
      <w:r w:rsidRPr="00DD0BAC">
        <w:t>концентрация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очень</w:t>
      </w:r>
      <w:r>
        <w:t xml:space="preserve"> </w:t>
      </w:r>
      <w:r w:rsidRPr="00DD0BAC">
        <w:t>низка</w:t>
      </w:r>
      <w:r>
        <w:t xml:space="preserve"> – </w:t>
      </w:r>
      <w:r w:rsidRPr="00DD0BAC">
        <w:t>500</w:t>
      </w:r>
      <w:r>
        <w:t xml:space="preserve"> </w:t>
      </w:r>
      <w:r w:rsidRPr="00DD0BAC">
        <w:t>мг/дм</w:t>
      </w:r>
      <w:r w:rsidRPr="00DD0BAC">
        <w:rPr>
          <w:vertAlign w:val="superscript"/>
        </w:rPr>
        <w:t>3</w:t>
      </w:r>
      <w:r w:rsidRPr="00DD0BAC">
        <w:t>.</w:t>
      </w:r>
      <w:r>
        <w:t xml:space="preserve"> </w:t>
      </w:r>
      <w:r w:rsidRPr="00DD0BAC">
        <w:t>Причиной</w:t>
      </w:r>
      <w:r>
        <w:t xml:space="preserve"> </w:t>
      </w:r>
      <w:r w:rsidRPr="00DD0BAC">
        <w:t>образования</w:t>
      </w:r>
      <w:r>
        <w:t xml:space="preserve"> </w:t>
      </w:r>
      <w:r w:rsidRPr="00DD0BAC">
        <w:t>альдегидов</w:t>
      </w:r>
      <w:r>
        <w:t xml:space="preserve"> </w:t>
      </w:r>
      <w:r w:rsidRPr="00DD0BAC">
        <w:lastRenderedPageBreak/>
        <w:t>может</w:t>
      </w:r>
      <w:r>
        <w:t xml:space="preserve"> </w:t>
      </w:r>
      <w:r w:rsidRPr="00DD0BAC">
        <w:t>быть</w:t>
      </w:r>
      <w:r>
        <w:t xml:space="preserve"> </w:t>
      </w:r>
      <w:r w:rsidRPr="00DD0BAC">
        <w:t>проявление</w:t>
      </w:r>
      <w:r>
        <w:t xml:space="preserve"> </w:t>
      </w:r>
      <w:r w:rsidRPr="00DD0BAC">
        <w:t>активности</w:t>
      </w:r>
      <w:r>
        <w:t xml:space="preserve"> </w:t>
      </w:r>
      <w:r w:rsidRPr="00DD0BAC">
        <w:t>карбоксилаз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катализируют</w:t>
      </w:r>
      <w:r>
        <w:t xml:space="preserve"> </w:t>
      </w:r>
      <w:r w:rsidRPr="00DD0BAC">
        <w:t>реакцию</w:t>
      </w:r>
      <w:r>
        <w:t xml:space="preserve"> </w:t>
      </w:r>
      <w:proofErr w:type="spellStart"/>
      <w:r w:rsidRPr="00DD0BAC">
        <w:t>декарбоксилирования</w:t>
      </w:r>
      <w:proofErr w:type="spellEnd"/>
      <w:r>
        <w:t xml:space="preserve"> </w:t>
      </w:r>
      <w:r w:rsidRPr="00DD0BAC">
        <w:t>многих</w:t>
      </w:r>
      <w:r>
        <w:t xml:space="preserve"> </w:t>
      </w:r>
      <w:r w:rsidRPr="00DD0BAC">
        <w:t>кислот.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Из</w:t>
      </w:r>
      <w:r>
        <w:t xml:space="preserve"> </w:t>
      </w:r>
      <w:r w:rsidRPr="00DD0BAC">
        <w:t>альдегидов</w:t>
      </w:r>
      <w:r>
        <w:t xml:space="preserve"> </w:t>
      </w:r>
      <w:r w:rsidRPr="00DD0BAC">
        <w:t>в</w:t>
      </w:r>
      <w:r>
        <w:t xml:space="preserve"> </w:t>
      </w:r>
      <w:r w:rsidRPr="00DD0BAC">
        <w:t>сыром</w:t>
      </w:r>
      <w:r>
        <w:t xml:space="preserve"> </w:t>
      </w:r>
      <w:r w:rsidRPr="00DD0BAC">
        <w:t>молоке</w:t>
      </w:r>
      <w:r>
        <w:t xml:space="preserve"> </w:t>
      </w:r>
      <w:proofErr w:type="gramStart"/>
      <w:r w:rsidRPr="00DD0BAC">
        <w:t>обнаружены</w:t>
      </w:r>
      <w:proofErr w:type="gramEnd"/>
      <w:r w:rsidRPr="00DD0BAC">
        <w:t>:</w:t>
      </w:r>
      <w:r>
        <w:t xml:space="preserve"> </w:t>
      </w:r>
      <w:proofErr w:type="spellStart"/>
      <w:r w:rsidRPr="00DD0BAC">
        <w:t>метаналь</w:t>
      </w:r>
      <w:proofErr w:type="spellEnd"/>
      <w:r w:rsidRPr="00DD0BAC">
        <w:t>,</w:t>
      </w:r>
      <w:r>
        <w:t xml:space="preserve"> </w:t>
      </w:r>
      <w:proofErr w:type="spellStart"/>
      <w:r w:rsidRPr="00DD0BAC">
        <w:t>пропаналь</w:t>
      </w:r>
      <w:proofErr w:type="spellEnd"/>
      <w:r w:rsidRPr="00DD0BAC">
        <w:t>,</w:t>
      </w:r>
      <w:r>
        <w:t xml:space="preserve"> </w:t>
      </w:r>
      <w:proofErr w:type="spellStart"/>
      <w:r w:rsidRPr="00DD0BAC">
        <w:t>бутаналь</w:t>
      </w:r>
      <w:proofErr w:type="spellEnd"/>
      <w:r w:rsidRPr="00DD0BAC">
        <w:t>,</w:t>
      </w:r>
      <w:r>
        <w:t xml:space="preserve"> </w:t>
      </w:r>
      <w:proofErr w:type="spellStart"/>
      <w:r w:rsidRPr="00DD0BAC">
        <w:t>пентаналь</w:t>
      </w:r>
      <w:proofErr w:type="spellEnd"/>
      <w:r w:rsidRPr="00DD0BAC">
        <w:t>,</w:t>
      </w:r>
      <w:r>
        <w:t xml:space="preserve"> </w:t>
      </w:r>
      <w:proofErr w:type="spellStart"/>
      <w:r w:rsidRPr="00DD0BAC">
        <w:t>нонаналь</w:t>
      </w:r>
      <w:proofErr w:type="spellEnd"/>
      <w:r w:rsidRPr="00DD0BAC">
        <w:t>,</w:t>
      </w:r>
      <w:r>
        <w:t xml:space="preserve"> </w:t>
      </w:r>
      <w:r w:rsidRPr="00DD0BAC">
        <w:t>а</w:t>
      </w:r>
      <w:r>
        <w:t xml:space="preserve"> </w:t>
      </w:r>
      <w:r w:rsidRPr="00DD0BAC">
        <w:t>из</w:t>
      </w:r>
      <w:r>
        <w:t xml:space="preserve"> </w:t>
      </w:r>
      <w:r w:rsidRPr="00DD0BAC">
        <w:t>кетонов</w:t>
      </w:r>
      <w:r>
        <w:t xml:space="preserve"> – </w:t>
      </w:r>
      <w:r w:rsidRPr="00DD0BAC">
        <w:t>2-бутанон,</w:t>
      </w:r>
      <w:r>
        <w:t xml:space="preserve"> </w:t>
      </w:r>
      <w:r w:rsidRPr="00DD0BAC">
        <w:t>2-пентанон,</w:t>
      </w:r>
      <w:r>
        <w:t xml:space="preserve"> </w:t>
      </w:r>
      <w:r w:rsidRPr="00DD0BAC">
        <w:t>2-гексанон,</w:t>
      </w:r>
      <w:r>
        <w:t xml:space="preserve"> </w:t>
      </w:r>
      <w:r w:rsidRPr="00DD0BAC">
        <w:t>2-гептанон</w:t>
      </w:r>
      <w:r>
        <w:t xml:space="preserve"> </w:t>
      </w:r>
      <w:r w:rsidRPr="00DD0BAC">
        <w:t>и</w:t>
      </w:r>
      <w:r>
        <w:t xml:space="preserve"> </w:t>
      </w:r>
      <w:r w:rsidRPr="00DD0BAC">
        <w:t>2-октанон.</w:t>
      </w:r>
      <w:r>
        <w:t xml:space="preserve"> </w:t>
      </w:r>
      <w:r w:rsidRPr="00DD0BAC">
        <w:t>Наличие</w:t>
      </w:r>
      <w:r>
        <w:t xml:space="preserve"> </w:t>
      </w:r>
      <w:r w:rsidRPr="00DD0BAC">
        <w:t>в</w:t>
      </w:r>
      <w:r>
        <w:t xml:space="preserve"> </w:t>
      </w:r>
      <w:r w:rsidRPr="00DD0BAC">
        <w:t>свежем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альдегидов,</w:t>
      </w:r>
      <w:r>
        <w:t xml:space="preserve"> </w:t>
      </w:r>
      <w:r w:rsidRPr="00DD0BAC">
        <w:t>кетонов,</w:t>
      </w:r>
      <w:r>
        <w:t xml:space="preserve"> </w:t>
      </w:r>
      <w:r w:rsidRPr="00DD0BAC">
        <w:t>спиртов</w:t>
      </w:r>
      <w:r>
        <w:t xml:space="preserve"> </w:t>
      </w:r>
      <w:r w:rsidRPr="00DD0BAC">
        <w:t>и</w:t>
      </w:r>
      <w:r>
        <w:t xml:space="preserve"> </w:t>
      </w:r>
      <w:r w:rsidRPr="00DD0BAC">
        <w:t>эфиров</w:t>
      </w:r>
      <w:r>
        <w:t xml:space="preserve"> </w:t>
      </w:r>
      <w:r w:rsidRPr="00DD0BAC">
        <w:t>обусловлено</w:t>
      </w:r>
      <w:r>
        <w:t xml:space="preserve"> </w:t>
      </w:r>
      <w:r w:rsidRPr="00DD0BAC">
        <w:t>также</w:t>
      </w:r>
      <w:r>
        <w:t xml:space="preserve"> </w:t>
      </w:r>
      <w:r w:rsidRPr="00DD0BAC">
        <w:t>использованием</w:t>
      </w:r>
      <w:r>
        <w:t xml:space="preserve"> </w:t>
      </w:r>
      <w:r w:rsidRPr="00DD0BAC">
        <w:t>отдельных</w:t>
      </w:r>
      <w:r>
        <w:t xml:space="preserve"> </w:t>
      </w:r>
      <w:r w:rsidRPr="00DD0BAC">
        <w:t>кормов.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Среди</w:t>
      </w:r>
      <w:r>
        <w:t xml:space="preserve"> </w:t>
      </w:r>
      <w:r w:rsidRPr="00DD0BAC">
        <w:t>карбоновых</w:t>
      </w:r>
      <w:r>
        <w:t xml:space="preserve"> </w:t>
      </w:r>
      <w:r w:rsidRPr="00DD0BAC">
        <w:t>кислот</w:t>
      </w:r>
      <w:r>
        <w:t xml:space="preserve"> </w:t>
      </w:r>
      <w:r w:rsidRPr="00DD0BAC">
        <w:t>большое</w:t>
      </w:r>
      <w:r>
        <w:t xml:space="preserve"> </w:t>
      </w:r>
      <w:r w:rsidRPr="00DD0BAC">
        <w:t>внимание</w:t>
      </w:r>
      <w:r>
        <w:t xml:space="preserve"> </w:t>
      </w:r>
      <w:r w:rsidRPr="00DD0BAC">
        <w:t>уделяется</w:t>
      </w:r>
      <w:r>
        <w:t xml:space="preserve"> </w:t>
      </w:r>
      <w:r w:rsidRPr="00DD0BAC">
        <w:t>содержанию</w:t>
      </w:r>
      <w:r>
        <w:t xml:space="preserve"> </w:t>
      </w:r>
      <w:r w:rsidRPr="00DD0BAC">
        <w:t>пировиноградной</w:t>
      </w:r>
      <w:r>
        <w:t xml:space="preserve"> </w:t>
      </w:r>
      <w:r w:rsidRPr="00DD0BAC">
        <w:t>и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кислот,</w:t>
      </w:r>
      <w:r>
        <w:t xml:space="preserve"> </w:t>
      </w:r>
      <w:r w:rsidRPr="00DD0BAC">
        <w:t>а</w:t>
      </w:r>
      <w:r>
        <w:t xml:space="preserve"> </w:t>
      </w:r>
      <w:r w:rsidRPr="00DD0BAC">
        <w:t>также</w:t>
      </w:r>
      <w:r>
        <w:t xml:space="preserve"> </w:t>
      </w:r>
      <w:r w:rsidRPr="00DD0BAC">
        <w:t>СЖК</w:t>
      </w:r>
      <w:r>
        <w:t xml:space="preserve"> </w:t>
      </w:r>
      <w:r w:rsidRPr="00DD0BAC">
        <w:t>как</w:t>
      </w:r>
      <w:r>
        <w:t xml:space="preserve"> </w:t>
      </w:r>
      <w:r w:rsidRPr="00DD0BAC">
        <w:t>соединениям,</w:t>
      </w:r>
      <w:r>
        <w:t xml:space="preserve"> </w:t>
      </w:r>
      <w:r w:rsidRPr="00DD0BAC">
        <w:t>свидетельствующим</w:t>
      </w:r>
      <w:r>
        <w:t xml:space="preserve"> </w:t>
      </w:r>
      <w:r w:rsidRPr="00DD0BAC">
        <w:t>о</w:t>
      </w:r>
      <w:r>
        <w:t xml:space="preserve"> </w:t>
      </w:r>
      <w:r w:rsidRPr="00DD0BAC">
        <w:t>свежести</w:t>
      </w:r>
      <w:r>
        <w:t xml:space="preserve"> </w:t>
      </w:r>
      <w:r w:rsidRPr="00DD0BAC">
        <w:t>молока.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и</w:t>
      </w:r>
      <w:r>
        <w:t xml:space="preserve"> </w:t>
      </w:r>
      <w:r w:rsidRPr="00DD0BAC">
        <w:t>пировиноградной</w:t>
      </w:r>
      <w:r>
        <w:t xml:space="preserve"> </w:t>
      </w:r>
      <w:r w:rsidRPr="00DD0BAC">
        <w:t>кислот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зависит</w:t>
      </w:r>
      <w:r>
        <w:t xml:space="preserve"> </w:t>
      </w:r>
      <w:r w:rsidRPr="00DD0BAC">
        <w:t>от</w:t>
      </w:r>
      <w:r>
        <w:t xml:space="preserve"> </w:t>
      </w:r>
      <w:r w:rsidRPr="00DD0BAC">
        <w:t>активности</w:t>
      </w:r>
      <w:r>
        <w:t xml:space="preserve"> </w:t>
      </w:r>
      <w:r w:rsidRPr="00DD0BAC">
        <w:t>и</w:t>
      </w:r>
      <w:r>
        <w:t xml:space="preserve"> </w:t>
      </w:r>
      <w:r w:rsidRPr="00DD0BAC">
        <w:t>содержания</w:t>
      </w:r>
      <w:r>
        <w:t xml:space="preserve"> </w:t>
      </w:r>
      <w:r w:rsidRPr="00DD0BAC">
        <w:t>ферментов</w:t>
      </w:r>
      <w:r>
        <w:t xml:space="preserve"> </w:t>
      </w:r>
      <w:proofErr w:type="spellStart"/>
      <w:r w:rsidRPr="00DD0BAC">
        <w:t>лактатдегидрогеназы</w:t>
      </w:r>
      <w:proofErr w:type="spellEnd"/>
      <w:r w:rsidRPr="00DD0BAC">
        <w:t>,</w:t>
      </w:r>
      <w:r>
        <w:t xml:space="preserve"> </w:t>
      </w:r>
      <w:r w:rsidRPr="00DD0BAC">
        <w:sym w:font="Symbol" w:char="F062"/>
      </w:r>
      <w:r w:rsidRPr="00DD0BAC">
        <w:t>-D-</w:t>
      </w:r>
      <w:proofErr w:type="spellStart"/>
      <w:r w:rsidRPr="00DD0BAC">
        <w:t>галактозидазы</w:t>
      </w:r>
      <w:proofErr w:type="spellEnd"/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аминотрансферазнативного</w:t>
      </w:r>
      <w:proofErr w:type="spellEnd"/>
      <w:r>
        <w:t xml:space="preserve"> </w:t>
      </w:r>
      <w:r w:rsidRPr="00DD0BAC">
        <w:t>и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микробного</w:t>
      </w:r>
      <w:r>
        <w:t xml:space="preserve"> </w:t>
      </w:r>
      <w:r w:rsidRPr="00DD0BAC">
        <w:t>происхождения.</w:t>
      </w:r>
      <w:r>
        <w:t xml:space="preserve"> </w:t>
      </w:r>
      <w:r w:rsidRPr="00DD0BAC">
        <w:sym w:font="Symbol" w:char="F062"/>
      </w:r>
      <w:r w:rsidRPr="00DD0BAC">
        <w:t>-D-</w:t>
      </w:r>
      <w:proofErr w:type="spellStart"/>
      <w:r w:rsidRPr="00DD0BAC">
        <w:t>Галактозидаз</w:t>
      </w:r>
      <w:proofErr w:type="gramStart"/>
      <w:r w:rsidRPr="00DD0BAC">
        <w:t>а</w:t>
      </w:r>
      <w:proofErr w:type="spellEnd"/>
      <w:r w:rsidRPr="00DD0BAC">
        <w:t>-</w:t>
      </w:r>
      <w:proofErr w:type="gramEnd"/>
      <w:r>
        <w:t xml:space="preserve"> </w:t>
      </w:r>
      <w:r w:rsidRPr="00DD0BAC">
        <w:t>очень</w:t>
      </w:r>
      <w:r>
        <w:t xml:space="preserve"> </w:t>
      </w:r>
      <w:r w:rsidRPr="00DD0BAC">
        <w:t>важный</w:t>
      </w:r>
      <w:r>
        <w:t xml:space="preserve"> </w:t>
      </w:r>
      <w:r w:rsidRPr="00DD0BAC">
        <w:t>для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фермент,</w:t>
      </w:r>
      <w:r>
        <w:t xml:space="preserve"> </w:t>
      </w:r>
      <w:r w:rsidRPr="00DD0BAC">
        <w:t>катализирующий</w:t>
      </w:r>
      <w:r>
        <w:t xml:space="preserve"> </w:t>
      </w:r>
      <w:r w:rsidRPr="00DD0BAC">
        <w:t>гидролиз</w:t>
      </w:r>
      <w:r>
        <w:t xml:space="preserve"> </w:t>
      </w:r>
      <w:r w:rsidRPr="00DD0BAC">
        <w:t>лактозы</w:t>
      </w:r>
      <w:r>
        <w:t xml:space="preserve"> </w:t>
      </w:r>
      <w:r w:rsidRPr="00DD0BAC">
        <w:t>(гликолиз),</w:t>
      </w:r>
      <w:r>
        <w:t xml:space="preserve"> </w:t>
      </w:r>
      <w:r w:rsidRPr="00DD0BAC">
        <w:t>в</w:t>
      </w:r>
      <w:r>
        <w:t xml:space="preserve"> </w:t>
      </w:r>
      <w:r w:rsidRPr="00DD0BAC">
        <w:t>результате</w:t>
      </w:r>
      <w:r>
        <w:t xml:space="preserve"> </w:t>
      </w:r>
      <w:r w:rsidRPr="00DD0BAC">
        <w:t>которого</w:t>
      </w:r>
      <w:r>
        <w:t xml:space="preserve"> </w:t>
      </w:r>
      <w:r w:rsidRPr="00DD0BAC">
        <w:t>образуется</w:t>
      </w:r>
      <w:r>
        <w:t xml:space="preserve"> </w:t>
      </w:r>
      <w:r w:rsidRPr="00DD0BAC">
        <w:t>пировиноградная</w:t>
      </w:r>
      <w:r>
        <w:t xml:space="preserve"> </w:t>
      </w:r>
      <w:r w:rsidRPr="00DD0BAC">
        <w:t>кислота.</w:t>
      </w:r>
      <w:r>
        <w:t xml:space="preserve"> </w:t>
      </w:r>
      <w:r w:rsidRPr="00DD0BAC">
        <w:t>В</w:t>
      </w:r>
      <w:r>
        <w:t xml:space="preserve"> </w:t>
      </w:r>
      <w:r w:rsidRPr="00DD0BAC">
        <w:t>дальнейшем</w:t>
      </w:r>
      <w:r>
        <w:t xml:space="preserve"> </w:t>
      </w:r>
      <w:proofErr w:type="spellStart"/>
      <w:r w:rsidRPr="00DD0BAC">
        <w:t>лактатдегидрогеназа</w:t>
      </w:r>
      <w:proofErr w:type="spellEnd"/>
      <w:r>
        <w:t xml:space="preserve"> </w:t>
      </w:r>
      <w:r w:rsidRPr="00DD0BAC">
        <w:t>катализирует</w:t>
      </w:r>
      <w:r>
        <w:t xml:space="preserve"> </w:t>
      </w:r>
      <w:r w:rsidRPr="00DD0BAC">
        <w:t>восстановление</w:t>
      </w:r>
      <w:r>
        <w:t xml:space="preserve"> </w:t>
      </w:r>
      <w:r w:rsidRPr="00DD0BAC">
        <w:t>пировиноградной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в</w:t>
      </w:r>
      <w:r>
        <w:t xml:space="preserve"> </w:t>
      </w:r>
      <w:r w:rsidRPr="00DD0BAC">
        <w:t>молочную.</w:t>
      </w:r>
      <w:r>
        <w:t xml:space="preserve"> </w:t>
      </w:r>
      <w:r w:rsidRPr="00DD0BAC">
        <w:t>В</w:t>
      </w:r>
      <w:r>
        <w:t xml:space="preserve"> </w:t>
      </w:r>
      <w:r w:rsidRPr="00DD0BAC">
        <w:t>свежем</w:t>
      </w:r>
      <w:r>
        <w:t xml:space="preserve"> </w:t>
      </w:r>
      <w:r w:rsidRPr="00DD0BAC">
        <w:t>сыром</w:t>
      </w:r>
      <w:r>
        <w:t xml:space="preserve"> </w:t>
      </w:r>
      <w:r w:rsidRPr="00DD0BAC">
        <w:t>коровьем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пировиноградной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не</w:t>
      </w:r>
      <w:r>
        <w:t xml:space="preserve"> </w:t>
      </w:r>
      <w:r w:rsidRPr="00DD0BAC">
        <w:t>более</w:t>
      </w:r>
      <w:r>
        <w:t xml:space="preserve"> </w:t>
      </w:r>
      <w:r w:rsidRPr="00DD0BAC">
        <w:t>0.15</w:t>
      </w:r>
      <w:r>
        <w:t xml:space="preserve"> </w:t>
      </w:r>
      <w:r w:rsidRPr="00DD0BAC">
        <w:t>мг</w:t>
      </w:r>
      <w:r>
        <w:t xml:space="preserve"> </w:t>
      </w:r>
      <w:r w:rsidRPr="00DD0BAC">
        <w:t>%.</w:t>
      </w:r>
    </w:p>
    <w:p w:rsidR="00A87547" w:rsidRPr="00DD0BAC" w:rsidRDefault="00A87547" w:rsidP="00A87547">
      <w:pPr>
        <w:spacing w:line="360" w:lineRule="auto"/>
        <w:ind w:firstLine="680"/>
        <w:jc w:val="both"/>
        <w:rPr>
          <w:color w:val="FF0000"/>
        </w:rPr>
      </w:pPr>
      <w:r w:rsidRPr="00DD0BAC">
        <w:t>Содержание</w:t>
      </w:r>
      <w:r>
        <w:t xml:space="preserve"> </w:t>
      </w:r>
      <w:r w:rsidRPr="00DD0BAC">
        <w:t>СЖК,</w:t>
      </w:r>
      <w:r>
        <w:t xml:space="preserve"> </w:t>
      </w:r>
      <w:r w:rsidRPr="00DD0BAC">
        <w:t>в</w:t>
      </w:r>
      <w:r>
        <w:t xml:space="preserve"> </w:t>
      </w:r>
      <w:r w:rsidRPr="00DD0BAC">
        <w:t>том</w:t>
      </w:r>
      <w:r>
        <w:t xml:space="preserve"> </w:t>
      </w:r>
      <w:r w:rsidRPr="00DD0BAC">
        <w:t>числе</w:t>
      </w:r>
      <w:r>
        <w:t xml:space="preserve"> </w:t>
      </w:r>
      <w:r w:rsidRPr="00DD0BAC">
        <w:t>ЛЖК,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важным</w:t>
      </w:r>
      <w:r>
        <w:t xml:space="preserve"> </w:t>
      </w:r>
      <w:r w:rsidRPr="00DD0BAC">
        <w:t>показателем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гидролиза</w:t>
      </w:r>
      <w:r>
        <w:t xml:space="preserve"> </w:t>
      </w:r>
      <w:r w:rsidRPr="00DD0BAC">
        <w:t>(</w:t>
      </w:r>
      <w:proofErr w:type="spellStart"/>
      <w:r w:rsidRPr="00DD0BAC">
        <w:t>липолиза</w:t>
      </w:r>
      <w:proofErr w:type="spellEnd"/>
      <w:r w:rsidRPr="00DD0BAC">
        <w:t>)</w:t>
      </w:r>
      <w:r>
        <w:t xml:space="preserve"> </w:t>
      </w:r>
      <w:r w:rsidRPr="00DD0BAC">
        <w:t>липидов</w:t>
      </w:r>
      <w:r>
        <w:t xml:space="preserve"> </w:t>
      </w:r>
      <w:r w:rsidRPr="00DD0BAC">
        <w:t>сырых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сливок</w:t>
      </w:r>
      <w:r>
        <w:t xml:space="preserve"> </w:t>
      </w:r>
      <w:r w:rsidRPr="00DD0BAC">
        <w:t>и</w:t>
      </w:r>
      <w:r>
        <w:t xml:space="preserve"> </w:t>
      </w:r>
      <w:r w:rsidRPr="00DD0BAC">
        <w:t>в</w:t>
      </w:r>
      <w:r>
        <w:t xml:space="preserve"> </w:t>
      </w:r>
      <w:r w:rsidRPr="00DD0BAC">
        <w:t>значительной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формирует</w:t>
      </w:r>
      <w:r>
        <w:t xml:space="preserve"> </w:t>
      </w:r>
      <w:r w:rsidRPr="00DD0BAC">
        <w:t>их</w:t>
      </w:r>
      <w:r>
        <w:t xml:space="preserve"> </w:t>
      </w:r>
      <w:r w:rsidRPr="00DD0BAC">
        <w:t>запах,</w:t>
      </w:r>
      <w:r>
        <w:t xml:space="preserve"> </w:t>
      </w:r>
      <w:r w:rsidRPr="00DD0BAC">
        <w:t>вкус</w:t>
      </w:r>
      <w:r>
        <w:t xml:space="preserve"> </w:t>
      </w:r>
      <w:r w:rsidRPr="00DD0BAC">
        <w:t>и</w:t>
      </w:r>
      <w:r>
        <w:t xml:space="preserve"> </w:t>
      </w:r>
      <w:r w:rsidRPr="00DD0BAC">
        <w:t>аромат.</w:t>
      </w:r>
      <w:r>
        <w:t xml:space="preserve"> 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</w:t>
      </w:r>
      <w:r>
        <w:t xml:space="preserve"> </w:t>
      </w:r>
      <w:proofErr w:type="spellStart"/>
      <w:r w:rsidRPr="00DD0BAC">
        <w:t>аминосоединениям</w:t>
      </w:r>
      <w:proofErr w:type="spellEnd"/>
      <w:r>
        <w:t xml:space="preserve"> </w:t>
      </w:r>
      <w:r w:rsidRPr="00DD0BAC">
        <w:t>молока,</w:t>
      </w:r>
      <w:r>
        <w:t xml:space="preserve"> </w:t>
      </w:r>
      <w:proofErr w:type="gramStart"/>
      <w:r w:rsidRPr="00DD0BAC">
        <w:t>обладающим</w:t>
      </w:r>
      <w:proofErr w:type="gramEnd"/>
      <w:r>
        <w:t xml:space="preserve"> </w:t>
      </w:r>
      <w:r w:rsidRPr="00DD0BAC">
        <w:t>вкусовыми</w:t>
      </w:r>
      <w:r>
        <w:t xml:space="preserve"> </w:t>
      </w:r>
      <w:r w:rsidRPr="00DD0BAC">
        <w:t>свойствами,</w:t>
      </w:r>
      <w:r>
        <w:t xml:space="preserve"> </w:t>
      </w:r>
      <w:r w:rsidRPr="00DD0BAC">
        <w:t>относятся</w:t>
      </w:r>
      <w:r>
        <w:t xml:space="preserve"> </w:t>
      </w:r>
      <w:r w:rsidRPr="00DD0BAC">
        <w:t>многие</w:t>
      </w:r>
      <w:r>
        <w:t xml:space="preserve"> </w:t>
      </w:r>
      <w:r w:rsidRPr="00DD0BAC">
        <w:t>САК,</w:t>
      </w:r>
      <w:r>
        <w:t xml:space="preserve"> </w:t>
      </w:r>
      <w:r w:rsidRPr="00DD0BAC">
        <w:t>амины</w:t>
      </w:r>
      <w:r>
        <w:t xml:space="preserve"> </w:t>
      </w:r>
      <w:r w:rsidRPr="00DD0BAC">
        <w:t>и</w:t>
      </w:r>
      <w:r>
        <w:t xml:space="preserve"> </w:t>
      </w:r>
      <w:r w:rsidRPr="00DD0BAC">
        <w:t>пептиды.</w:t>
      </w:r>
      <w:r>
        <w:t xml:space="preserve"> </w:t>
      </w:r>
      <w:r w:rsidRPr="00DD0BAC">
        <w:t>Например,</w:t>
      </w:r>
      <w:r>
        <w:t xml:space="preserve"> </w:t>
      </w:r>
      <w:proofErr w:type="spellStart"/>
      <w:r w:rsidRPr="00DD0BAC">
        <w:t>аланин</w:t>
      </w:r>
      <w:proofErr w:type="spellEnd"/>
      <w:r w:rsidRPr="00DD0BAC">
        <w:t>,</w:t>
      </w:r>
      <w:r>
        <w:t xml:space="preserve"> </w:t>
      </w:r>
      <w:r w:rsidRPr="00DD0BAC">
        <w:t>глицин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пролин</w:t>
      </w:r>
      <w:proofErr w:type="spellEnd"/>
      <w:r>
        <w:t xml:space="preserve"> </w:t>
      </w:r>
      <w:r w:rsidRPr="00DD0BAC">
        <w:t>имеют</w:t>
      </w:r>
      <w:r>
        <w:t xml:space="preserve"> </w:t>
      </w:r>
      <w:r w:rsidRPr="00DD0BAC">
        <w:t>сладкий</w:t>
      </w:r>
      <w:r>
        <w:t xml:space="preserve"> </w:t>
      </w:r>
      <w:r w:rsidRPr="00DD0BAC">
        <w:t>вкус,</w:t>
      </w:r>
      <w:r>
        <w:t xml:space="preserve"> </w:t>
      </w:r>
      <w:r w:rsidRPr="00DD0BAC">
        <w:t>а</w:t>
      </w:r>
      <w:r>
        <w:t xml:space="preserve"> </w:t>
      </w:r>
      <w:r w:rsidRPr="00DD0BAC">
        <w:t>триптофан,</w:t>
      </w:r>
      <w:r>
        <w:t xml:space="preserve"> </w:t>
      </w:r>
      <w:r w:rsidRPr="00DD0BAC">
        <w:t>лизин,</w:t>
      </w:r>
      <w:r>
        <w:t xml:space="preserve"> </w:t>
      </w:r>
      <w:proofErr w:type="spellStart"/>
      <w:r w:rsidRPr="00DD0BAC">
        <w:t>фенилаланин</w:t>
      </w:r>
      <w:proofErr w:type="spellEnd"/>
      <w:r w:rsidRPr="00DD0BAC">
        <w:t>,</w:t>
      </w:r>
      <w:r>
        <w:t xml:space="preserve"> </w:t>
      </w:r>
      <w:r w:rsidRPr="00DD0BAC">
        <w:t>некоторые</w:t>
      </w:r>
      <w:r>
        <w:t xml:space="preserve"> </w:t>
      </w:r>
      <w:r w:rsidRPr="00DD0BAC">
        <w:t>пептиды,</w:t>
      </w:r>
      <w:r>
        <w:t xml:space="preserve"> </w:t>
      </w:r>
      <w:r w:rsidRPr="00DD0BAC">
        <w:t>амины</w:t>
      </w:r>
      <w:r>
        <w:t xml:space="preserve"> – </w:t>
      </w:r>
      <w:r w:rsidRPr="00DD0BAC">
        <w:t>горький.</w:t>
      </w:r>
      <w:r>
        <w:t xml:space="preserve"> </w:t>
      </w:r>
      <w:r w:rsidRPr="00DD0BAC">
        <w:t>Источник</w:t>
      </w:r>
      <w:r>
        <w:t xml:space="preserve"> </w:t>
      </w:r>
      <w:r w:rsidRPr="00DD0BAC">
        <w:t>попадания</w:t>
      </w:r>
      <w:r>
        <w:t xml:space="preserve"> </w:t>
      </w:r>
      <w:r w:rsidRPr="00DD0BAC">
        <w:t>САК</w:t>
      </w:r>
      <w:r>
        <w:t xml:space="preserve"> </w:t>
      </w:r>
      <w:r w:rsidRPr="00DD0BAC">
        <w:t>в</w:t>
      </w:r>
      <w:r>
        <w:t xml:space="preserve"> </w:t>
      </w:r>
      <w:r w:rsidRPr="00DD0BAC">
        <w:t>молоко</w:t>
      </w:r>
      <w:r>
        <w:t xml:space="preserve"> </w:t>
      </w:r>
      <w:r w:rsidRPr="00DD0BAC">
        <w:t>подобен</w:t>
      </w:r>
      <w:r>
        <w:t xml:space="preserve"> </w:t>
      </w:r>
      <w:r w:rsidRPr="00DD0BAC">
        <w:t>СЖК.</w:t>
      </w:r>
      <w:r>
        <w:t xml:space="preserve"> </w:t>
      </w:r>
      <w:r w:rsidRPr="00DD0BAC">
        <w:t>Но</w:t>
      </w:r>
      <w:r>
        <w:t xml:space="preserve"> </w:t>
      </w:r>
      <w:r w:rsidRPr="00DD0BAC">
        <w:t>кроме</w:t>
      </w:r>
      <w:r>
        <w:t xml:space="preserve"> </w:t>
      </w:r>
      <w:r w:rsidRPr="00DD0BAC">
        <w:t>этого</w:t>
      </w:r>
      <w:r>
        <w:t xml:space="preserve"> </w:t>
      </w:r>
      <w:r w:rsidRPr="00DD0BAC">
        <w:t>САК</w:t>
      </w:r>
      <w:r>
        <w:t xml:space="preserve"> </w:t>
      </w:r>
      <w:r w:rsidRPr="00DD0BAC">
        <w:t>и</w:t>
      </w:r>
      <w:r>
        <w:t xml:space="preserve"> </w:t>
      </w:r>
      <w:r w:rsidRPr="00DD0BAC">
        <w:t>пептиды</w:t>
      </w:r>
      <w:r>
        <w:t xml:space="preserve"> </w:t>
      </w:r>
      <w:r w:rsidRPr="00DD0BAC">
        <w:t>образуются</w:t>
      </w:r>
      <w:r>
        <w:t xml:space="preserve"> </w:t>
      </w:r>
      <w:r w:rsidRPr="00DD0BAC">
        <w:t>при</w:t>
      </w:r>
      <w:r>
        <w:t xml:space="preserve"> </w:t>
      </w:r>
      <w:r w:rsidRPr="00DD0BAC">
        <w:t>гидролизе</w:t>
      </w:r>
      <w:r>
        <w:t xml:space="preserve"> </w:t>
      </w:r>
      <w:r w:rsidRPr="00DD0BAC">
        <w:t>(</w:t>
      </w:r>
      <w:proofErr w:type="spellStart"/>
      <w:r w:rsidRPr="00DD0BAC">
        <w:t>протеолизе</w:t>
      </w:r>
      <w:proofErr w:type="spellEnd"/>
      <w:r w:rsidRPr="00DD0BAC">
        <w:t>)</w:t>
      </w:r>
      <w:r>
        <w:t xml:space="preserve"> </w:t>
      </w:r>
      <w:r w:rsidRPr="00DD0BAC">
        <w:t>белков</w:t>
      </w:r>
      <w:r>
        <w:t xml:space="preserve"> </w:t>
      </w:r>
      <w:r w:rsidRPr="00DD0BAC">
        <w:t>молока</w:t>
      </w:r>
      <w:r>
        <w:t xml:space="preserve"> </w:t>
      </w:r>
      <w:proofErr w:type="spellStart"/>
      <w:r w:rsidRPr="00DD0BAC">
        <w:t>нативными</w:t>
      </w:r>
      <w:proofErr w:type="spellEnd"/>
      <w:r w:rsidRPr="00DD0BAC">
        <w:t>,</w:t>
      </w:r>
      <w:r>
        <w:t xml:space="preserve"> </w:t>
      </w:r>
      <w:r w:rsidRPr="00DD0BAC">
        <w:t>а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внеклеточными</w:t>
      </w:r>
      <w:r>
        <w:t xml:space="preserve"> </w:t>
      </w:r>
      <w:r w:rsidRPr="00DD0BAC">
        <w:t>(как</w:t>
      </w:r>
      <w:r>
        <w:t xml:space="preserve"> </w:t>
      </w:r>
      <w:r w:rsidRPr="00DD0BAC">
        <w:t>и</w:t>
      </w:r>
      <w:r>
        <w:t xml:space="preserve"> </w:t>
      </w:r>
      <w:r w:rsidRPr="00DD0BAC">
        <w:t>липазы),</w:t>
      </w:r>
      <w:r>
        <w:t xml:space="preserve"> </w:t>
      </w:r>
      <w:proofErr w:type="spellStart"/>
      <w:r w:rsidRPr="00DD0BAC">
        <w:t>микробиальными</w:t>
      </w:r>
      <w:proofErr w:type="spellEnd"/>
      <w:r>
        <w:t xml:space="preserve"> </w:t>
      </w:r>
      <w:r w:rsidRPr="00DD0BAC">
        <w:t>протеазами.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В</w:t>
      </w:r>
      <w:r>
        <w:t xml:space="preserve"> </w:t>
      </w:r>
      <w:r w:rsidRPr="00DD0BAC">
        <w:t>свежевыдоенном</w:t>
      </w:r>
      <w:r>
        <w:t xml:space="preserve"> </w:t>
      </w:r>
      <w:r w:rsidRPr="00DD0BAC">
        <w:t>коровьем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аммиака</w:t>
      </w:r>
      <w:r>
        <w:t xml:space="preserve"> </w:t>
      </w:r>
      <w:r w:rsidRPr="00DD0BAC">
        <w:t>невысокое,</w:t>
      </w:r>
      <w:r>
        <w:t xml:space="preserve"> </w:t>
      </w:r>
      <w:r w:rsidRPr="00DD0BAC">
        <w:t>в</w:t>
      </w:r>
      <w:r>
        <w:t xml:space="preserve"> </w:t>
      </w:r>
      <w:r w:rsidRPr="00DD0BAC">
        <w:t>среднем</w:t>
      </w:r>
      <w:r>
        <w:t xml:space="preserve">  </w:t>
      </w:r>
      <w:r w:rsidRPr="00DD0BAC">
        <w:t>0.5</w:t>
      </w:r>
      <w:r>
        <w:t xml:space="preserve"> </w:t>
      </w:r>
      <w:r w:rsidRPr="00DD0BAC">
        <w:t>мг%</w:t>
      </w:r>
      <w:r>
        <w:t xml:space="preserve"> </w:t>
      </w:r>
      <w:r w:rsidRPr="00DD0BAC">
        <w:t>(0.3-0.6</w:t>
      </w:r>
      <w:r>
        <w:t xml:space="preserve"> </w:t>
      </w:r>
      <w:r w:rsidRPr="00DD0BAC">
        <w:t>мг%).</w:t>
      </w:r>
      <w:r>
        <w:t xml:space="preserve"> </w:t>
      </w:r>
      <w:r w:rsidRPr="00DD0BAC">
        <w:t>Он</w:t>
      </w:r>
      <w:r>
        <w:t xml:space="preserve"> </w:t>
      </w:r>
      <w:r w:rsidRPr="00DD0BAC">
        <w:t>придает</w:t>
      </w:r>
      <w:r>
        <w:t xml:space="preserve"> </w:t>
      </w:r>
      <w:r w:rsidRPr="00DD0BAC">
        <w:t>ему</w:t>
      </w:r>
      <w:r>
        <w:t xml:space="preserve"> </w:t>
      </w:r>
      <w:r w:rsidRPr="00DD0BAC">
        <w:t>горьковатый</w:t>
      </w:r>
      <w:r>
        <w:t xml:space="preserve"> </w:t>
      </w:r>
      <w:r w:rsidRPr="00DD0BAC">
        <w:t>вкус.</w:t>
      </w:r>
      <w:r>
        <w:t xml:space="preserve"> </w:t>
      </w:r>
      <w:r w:rsidRPr="00DD0BAC">
        <w:t>Аммиак</w:t>
      </w:r>
      <w:r>
        <w:t xml:space="preserve"> </w:t>
      </w:r>
      <w:r w:rsidRPr="00DD0BAC">
        <w:t>образуется</w:t>
      </w:r>
      <w:r>
        <w:t xml:space="preserve"> </w:t>
      </w:r>
      <w:r w:rsidRPr="00DD0BAC">
        <w:t>под</w:t>
      </w:r>
      <w:r>
        <w:t xml:space="preserve"> </w:t>
      </w:r>
      <w:r w:rsidRPr="00DD0BAC">
        <w:t>действием</w:t>
      </w:r>
      <w:r>
        <w:t xml:space="preserve"> </w:t>
      </w:r>
      <w:proofErr w:type="spellStart"/>
      <w:r w:rsidRPr="00DD0BAC">
        <w:t>оксидоредуктаз</w:t>
      </w:r>
      <w:proofErr w:type="spellEnd"/>
      <w:r w:rsidRPr="00DD0BAC">
        <w:t>,</w:t>
      </w:r>
      <w:r>
        <w:t xml:space="preserve"> </w:t>
      </w:r>
      <w:proofErr w:type="spellStart"/>
      <w:r w:rsidRPr="00DD0BAC">
        <w:t>трансфераз</w:t>
      </w:r>
      <w:proofErr w:type="spellEnd"/>
      <w:r>
        <w:t xml:space="preserve"> </w:t>
      </w:r>
      <w:r w:rsidRPr="00DD0BAC">
        <w:t>и</w:t>
      </w:r>
      <w:r>
        <w:t xml:space="preserve"> </w:t>
      </w:r>
      <w:r w:rsidRPr="00DD0BAC">
        <w:t>других</w:t>
      </w:r>
      <w:r>
        <w:t xml:space="preserve"> </w:t>
      </w:r>
      <w:r w:rsidRPr="00DD0BAC">
        <w:t>ферментов</w:t>
      </w:r>
      <w:r>
        <w:t xml:space="preserve"> </w:t>
      </w:r>
      <w:r w:rsidRPr="00DD0BAC">
        <w:t>молока.</w:t>
      </w:r>
    </w:p>
    <w:p w:rsidR="00A87547" w:rsidRDefault="00A87547" w:rsidP="00A87547">
      <w:pPr>
        <w:spacing w:line="360" w:lineRule="auto"/>
        <w:ind w:firstLine="680"/>
        <w:jc w:val="both"/>
      </w:pPr>
      <w:r w:rsidRPr="00DD0BAC">
        <w:t>В</w:t>
      </w:r>
      <w:r>
        <w:t xml:space="preserve"> </w:t>
      </w:r>
      <w:r w:rsidRPr="00DD0BAC">
        <w:t>свежевыдоенном</w:t>
      </w:r>
      <w:r>
        <w:t xml:space="preserve"> </w:t>
      </w:r>
      <w:r w:rsidRPr="00DD0BAC">
        <w:t>коровьем</w:t>
      </w:r>
      <w:r>
        <w:t xml:space="preserve"> </w:t>
      </w:r>
      <w:r w:rsidRPr="00DD0BAC">
        <w:t>молоке</w:t>
      </w:r>
      <w:r>
        <w:t xml:space="preserve"> </w:t>
      </w:r>
      <w:r w:rsidRPr="00DD0BAC">
        <w:t>обнаруживаются</w:t>
      </w:r>
      <w:r>
        <w:t xml:space="preserve"> </w:t>
      </w:r>
      <w:r w:rsidRPr="00DD0BAC">
        <w:t>следы</w:t>
      </w:r>
      <w:r>
        <w:t xml:space="preserve"> </w:t>
      </w:r>
      <w:r w:rsidRPr="00DD0BAC">
        <w:t>сернистых</w:t>
      </w:r>
      <w:r>
        <w:t xml:space="preserve"> </w:t>
      </w:r>
      <w:r w:rsidRPr="00DD0BAC">
        <w:t>соединений</w:t>
      </w:r>
      <w:r>
        <w:t xml:space="preserve"> </w:t>
      </w:r>
      <w:r w:rsidRPr="00DD0BAC">
        <w:t>(сероводород,</w:t>
      </w:r>
      <w:r>
        <w:t xml:space="preserve"> </w:t>
      </w:r>
      <w:proofErr w:type="spellStart"/>
      <w:r w:rsidRPr="00DD0BAC">
        <w:t>метантиол</w:t>
      </w:r>
      <w:proofErr w:type="spellEnd"/>
      <w:r w:rsidRPr="00DD0BAC">
        <w:t>,</w:t>
      </w:r>
      <w:r>
        <w:t xml:space="preserve"> </w:t>
      </w:r>
      <w:proofErr w:type="spellStart"/>
      <w:r w:rsidRPr="00DD0BAC">
        <w:t>димети</w:t>
      </w:r>
      <w:proofErr w:type="gramStart"/>
      <w:r w:rsidRPr="00DD0BAC">
        <w:t>л</w:t>
      </w:r>
      <w:proofErr w:type="spellEnd"/>
      <w:r w:rsidRPr="00DD0BAC">
        <w:t>-</w:t>
      </w:r>
      <w:proofErr w:type="gramEnd"/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диметилдисульфиды</w:t>
      </w:r>
      <w:proofErr w:type="spellEnd"/>
      <w:r w:rsidRPr="00DD0BAC">
        <w:t>).</w:t>
      </w:r>
      <w:r>
        <w:t xml:space="preserve"> </w:t>
      </w:r>
      <w:r w:rsidRPr="00DD0BAC">
        <w:t>Их</w:t>
      </w:r>
      <w:r>
        <w:t xml:space="preserve"> </w:t>
      </w:r>
      <w:r w:rsidRPr="00DD0BAC">
        <w:t>предшественниками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серосодержащие</w:t>
      </w:r>
      <w:r>
        <w:t xml:space="preserve"> </w:t>
      </w:r>
      <w:r w:rsidRPr="00DD0BAC">
        <w:t>аминокислоты</w:t>
      </w:r>
      <w:r>
        <w:t xml:space="preserve"> </w:t>
      </w:r>
      <w:r w:rsidRPr="00DD0BAC">
        <w:t>метионин</w:t>
      </w:r>
      <w:r>
        <w:t xml:space="preserve"> </w:t>
      </w:r>
      <w:r w:rsidRPr="00DD0BAC">
        <w:t>и</w:t>
      </w:r>
      <w:r>
        <w:t xml:space="preserve"> </w:t>
      </w:r>
      <w:r w:rsidRPr="00DD0BAC">
        <w:t>цистеин,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попадают</w:t>
      </w:r>
      <w:r>
        <w:t xml:space="preserve"> </w:t>
      </w:r>
      <w:r w:rsidRPr="00DD0BAC">
        <w:t>в</w:t>
      </w:r>
      <w:r>
        <w:t xml:space="preserve"> </w:t>
      </w:r>
      <w:r w:rsidRPr="00DD0BAC">
        <w:t>молоко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из</w:t>
      </w:r>
      <w:r>
        <w:t xml:space="preserve"> </w:t>
      </w:r>
      <w:r w:rsidRPr="00DD0BAC">
        <w:t>кормов.</w:t>
      </w:r>
      <w:r>
        <w:t xml:space="preserve"> </w:t>
      </w:r>
      <w:proofErr w:type="spellStart"/>
      <w:r w:rsidRPr="00DD0BAC">
        <w:t>Диметилсульфидуотводят</w:t>
      </w:r>
      <w:proofErr w:type="spellEnd"/>
      <w:r>
        <w:t xml:space="preserve"> </w:t>
      </w:r>
      <w:r w:rsidRPr="00DD0BAC">
        <w:t>особое</w:t>
      </w:r>
      <w:r>
        <w:t xml:space="preserve"> </w:t>
      </w:r>
      <w:r w:rsidRPr="00DD0BAC">
        <w:t>значение</w:t>
      </w:r>
      <w:r>
        <w:t xml:space="preserve"> </w:t>
      </w:r>
      <w:r w:rsidRPr="00DD0BAC">
        <w:t>в</w:t>
      </w:r>
      <w:r>
        <w:t xml:space="preserve"> </w:t>
      </w:r>
      <w:r w:rsidRPr="00DD0BAC">
        <w:t>образовании</w:t>
      </w:r>
      <w:r>
        <w:t xml:space="preserve"> </w:t>
      </w:r>
      <w:r w:rsidRPr="00DD0BAC">
        <w:t>аромата</w:t>
      </w:r>
      <w:r>
        <w:t xml:space="preserve"> </w:t>
      </w:r>
      <w:r w:rsidRPr="00DD0BAC">
        <w:t>молока,</w:t>
      </w:r>
      <w:r>
        <w:t xml:space="preserve"> </w:t>
      </w:r>
      <w:r w:rsidRPr="00DD0BAC">
        <w:t>так</w:t>
      </w:r>
      <w:r>
        <w:t xml:space="preserve"> </w:t>
      </w:r>
      <w:r w:rsidRPr="00DD0BAC">
        <w:t>как</w:t>
      </w:r>
      <w:r>
        <w:t xml:space="preserve"> </w:t>
      </w:r>
      <w:r w:rsidRPr="00DD0BAC">
        <w:t>его</w:t>
      </w:r>
      <w:r>
        <w:t xml:space="preserve"> </w:t>
      </w:r>
      <w:r w:rsidRPr="00DD0BAC">
        <w:t>ароматическое</w:t>
      </w:r>
      <w:r>
        <w:t xml:space="preserve"> </w:t>
      </w:r>
      <w:r w:rsidRPr="00DD0BAC">
        <w:t>число</w:t>
      </w:r>
      <w:r>
        <w:t xml:space="preserve"> </w:t>
      </w:r>
      <w:r w:rsidRPr="00DD0BAC">
        <w:t>довольно</w:t>
      </w:r>
      <w:r>
        <w:t xml:space="preserve"> </w:t>
      </w:r>
      <w:r w:rsidRPr="00DD0BAC">
        <w:t>высокое,</w:t>
      </w:r>
      <w:r>
        <w:t xml:space="preserve"> </w:t>
      </w:r>
      <w:r w:rsidRPr="00DD0BAC">
        <w:t>около</w:t>
      </w:r>
      <w:r>
        <w:t xml:space="preserve"> </w:t>
      </w:r>
      <w:r w:rsidRPr="00DD0BAC">
        <w:t>5.</w:t>
      </w:r>
    </w:p>
    <w:p w:rsidR="00E6642F" w:rsidRPr="00DD0BAC" w:rsidRDefault="00E6642F" w:rsidP="00A87547">
      <w:pPr>
        <w:spacing w:line="360" w:lineRule="auto"/>
        <w:ind w:firstLine="680"/>
        <w:jc w:val="both"/>
      </w:pPr>
    </w:p>
    <w:p w:rsidR="00A87547" w:rsidRDefault="00A87547" w:rsidP="00A87547">
      <w:pPr>
        <w:spacing w:line="360" w:lineRule="auto"/>
        <w:ind w:firstLine="680"/>
        <w:jc w:val="both"/>
      </w:pPr>
      <w:r w:rsidRPr="00DD0BAC">
        <w:lastRenderedPageBreak/>
        <w:t>К</w:t>
      </w:r>
      <w:r>
        <w:t xml:space="preserve"> </w:t>
      </w:r>
      <w:r w:rsidRPr="00DD0BAC">
        <w:t>летучим</w:t>
      </w:r>
      <w:r>
        <w:t xml:space="preserve"> </w:t>
      </w:r>
      <w:r w:rsidRPr="00DD0BAC">
        <w:t>пахучим</w:t>
      </w:r>
      <w:r>
        <w:t xml:space="preserve"> </w:t>
      </w:r>
      <w:r w:rsidRPr="00DD0BAC">
        <w:t>соединениям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относят</w:t>
      </w:r>
      <w:r>
        <w:t xml:space="preserve"> </w:t>
      </w:r>
      <w:r w:rsidRPr="00DD0BAC">
        <w:t>терпены</w:t>
      </w:r>
      <w:r>
        <w:t xml:space="preserve"> </w:t>
      </w:r>
      <w:r w:rsidRPr="00DD0BAC">
        <w:t>(</w:t>
      </w:r>
      <w:proofErr w:type="spellStart"/>
      <w:r w:rsidRPr="00DD0BAC">
        <w:t>изопреновые</w:t>
      </w:r>
      <w:proofErr w:type="spellEnd"/>
      <w:r>
        <w:t xml:space="preserve"> </w:t>
      </w:r>
      <w:r w:rsidRPr="00DD0BAC">
        <w:t>соединения).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обнаружено</w:t>
      </w:r>
      <w:r>
        <w:t xml:space="preserve"> </w:t>
      </w:r>
      <w:r w:rsidRPr="00DD0BAC">
        <w:t>8</w:t>
      </w:r>
      <w:r>
        <w:t xml:space="preserve"> </w:t>
      </w:r>
      <w:r w:rsidRPr="00DD0BAC">
        <w:t>терпенов,</w:t>
      </w:r>
      <w:r>
        <w:t xml:space="preserve"> </w:t>
      </w:r>
      <w:r w:rsidRPr="00DD0BAC">
        <w:t>5</w:t>
      </w:r>
      <w:r>
        <w:t xml:space="preserve"> </w:t>
      </w:r>
      <w:r w:rsidRPr="00DD0BAC">
        <w:t>из</w:t>
      </w:r>
      <w:r>
        <w:t xml:space="preserve"> </w:t>
      </w:r>
      <w:r w:rsidRPr="00DD0BAC">
        <w:t>которых</w:t>
      </w:r>
      <w:r>
        <w:t xml:space="preserve"> </w:t>
      </w:r>
      <w:r w:rsidRPr="00DD0BAC">
        <w:t>являются</w:t>
      </w:r>
      <w:r>
        <w:t xml:space="preserve"> </w:t>
      </w:r>
      <w:proofErr w:type="spellStart"/>
      <w:r w:rsidRPr="00DD0BAC">
        <w:t>гераниол</w:t>
      </w:r>
      <w:proofErr w:type="spellEnd"/>
      <w:r w:rsidRPr="00DD0BAC">
        <w:t>,</w:t>
      </w:r>
      <w:r>
        <w:t xml:space="preserve"> </w:t>
      </w:r>
      <w:proofErr w:type="spellStart"/>
      <w:r w:rsidRPr="00DD0BAC">
        <w:t>фэс</w:t>
      </w:r>
      <w:proofErr w:type="spellEnd"/>
      <w:r w:rsidRPr="00DD0BAC">
        <w:t>,</w:t>
      </w:r>
      <w:r>
        <w:t xml:space="preserve"> </w:t>
      </w:r>
      <w:proofErr w:type="spellStart"/>
      <w:r w:rsidRPr="00DD0BAC">
        <w:t>ионон</w:t>
      </w:r>
      <w:proofErr w:type="spellEnd"/>
      <w:r w:rsidRPr="00DD0BAC">
        <w:t>,</w:t>
      </w:r>
      <w:r>
        <w:t xml:space="preserve"> </w:t>
      </w:r>
      <w:proofErr w:type="spellStart"/>
      <w:r w:rsidRPr="00DD0BAC">
        <w:t>линалоол</w:t>
      </w:r>
      <w:proofErr w:type="spellEnd"/>
      <w:r w:rsidRPr="00DD0BAC">
        <w:t>,</w:t>
      </w:r>
      <w:r>
        <w:t xml:space="preserve"> </w:t>
      </w:r>
      <w:proofErr w:type="spellStart"/>
      <w:r w:rsidRPr="00DD0BAC">
        <w:t>метилио</w:t>
      </w:r>
      <w:proofErr w:type="spellEnd"/>
      <w:r w:rsidRPr="00DD0BAC">
        <w:t>-нон</w:t>
      </w:r>
      <w:r>
        <w:t xml:space="preserve"> </w:t>
      </w:r>
      <w:r w:rsidRPr="00DD0BAC">
        <w:t>(два</w:t>
      </w:r>
      <w:r>
        <w:t xml:space="preserve"> </w:t>
      </w:r>
      <w:r w:rsidRPr="00DD0BAC">
        <w:t>последних</w:t>
      </w:r>
      <w:r>
        <w:t xml:space="preserve"> </w:t>
      </w:r>
      <w:r w:rsidRPr="00DD0BAC">
        <w:t>в</w:t>
      </w:r>
      <w:r>
        <w:t xml:space="preserve"> </w:t>
      </w:r>
      <w:r w:rsidRPr="00DD0BAC">
        <w:t>больших</w:t>
      </w:r>
      <w:r>
        <w:t xml:space="preserve"> </w:t>
      </w:r>
      <w:r w:rsidRPr="00DD0BAC">
        <w:t>количествах)</w:t>
      </w:r>
      <w:r>
        <w:t xml:space="preserve"> </w:t>
      </w:r>
      <w:r w:rsidRPr="00DD0BAC">
        <w:t>и</w:t>
      </w:r>
      <w:r>
        <w:t xml:space="preserve"> </w:t>
      </w:r>
      <w:r w:rsidRPr="00DD0BAC">
        <w:t>3</w:t>
      </w:r>
      <w:r>
        <w:t xml:space="preserve"> </w:t>
      </w:r>
      <w:r w:rsidRPr="00DD0BAC">
        <w:t>не</w:t>
      </w:r>
      <w:r>
        <w:t xml:space="preserve"> </w:t>
      </w:r>
      <w:r w:rsidRPr="00DD0BAC">
        <w:t>идентифицированы</w:t>
      </w:r>
      <w:r w:rsidR="00121E8D" w:rsidRPr="00121E8D">
        <w:t xml:space="preserve"> [5]</w:t>
      </w:r>
      <w:r w:rsidRPr="00DD0BAC">
        <w:t>.</w:t>
      </w:r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Default="00A87547" w:rsidP="000B43A1">
      <w:pPr>
        <w:spacing w:line="360" w:lineRule="auto"/>
        <w:ind w:firstLine="680"/>
        <w:jc w:val="both"/>
        <w:outlineLvl w:val="1"/>
      </w:pPr>
      <w:bookmarkStart w:id="11" w:name="_Toc325287534"/>
      <w:r w:rsidRPr="00A57AD6">
        <w:t>1.5 Физико-химические свойства молока</w:t>
      </w:r>
      <w:bookmarkEnd w:id="11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Физико-химические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как</w:t>
      </w:r>
      <w:r>
        <w:t xml:space="preserve"> </w:t>
      </w:r>
      <w:r w:rsidRPr="00DD0BAC">
        <w:t>единой</w:t>
      </w:r>
      <w:r>
        <w:t xml:space="preserve"> </w:t>
      </w:r>
      <w:r w:rsidRPr="00DD0BAC">
        <w:t>и</w:t>
      </w:r>
      <w:r>
        <w:t xml:space="preserve"> </w:t>
      </w:r>
      <w:r w:rsidRPr="00DD0BAC">
        <w:t>сложной</w:t>
      </w:r>
      <w:r>
        <w:t xml:space="preserve"> </w:t>
      </w:r>
      <w:r w:rsidRPr="00DD0BAC">
        <w:t>полидисперсной</w:t>
      </w:r>
      <w:r>
        <w:t xml:space="preserve"> </w:t>
      </w:r>
      <w:r w:rsidRPr="00DD0BAC">
        <w:t>системы</w:t>
      </w:r>
      <w:r>
        <w:t xml:space="preserve"> </w:t>
      </w:r>
      <w:r w:rsidRPr="00DD0BAC">
        <w:t>обусловливаются</w:t>
      </w:r>
      <w:r>
        <w:t xml:space="preserve"> </w:t>
      </w:r>
      <w:r w:rsidRPr="00DD0BAC">
        <w:t>содержанием,</w:t>
      </w:r>
      <w:r>
        <w:t xml:space="preserve"> </w:t>
      </w:r>
      <w:r w:rsidRPr="00DD0BAC">
        <w:t>степенью</w:t>
      </w:r>
      <w:r>
        <w:t xml:space="preserve"> </w:t>
      </w:r>
      <w:r w:rsidRPr="00DD0BAC">
        <w:t>дисперсности</w:t>
      </w:r>
      <w:r>
        <w:t xml:space="preserve"> </w:t>
      </w:r>
      <w:r w:rsidRPr="00DD0BAC">
        <w:t>и</w:t>
      </w:r>
      <w:r>
        <w:t xml:space="preserve"> </w:t>
      </w:r>
      <w:r w:rsidRPr="00DD0BAC">
        <w:t>взаимосвязью</w:t>
      </w:r>
      <w:r>
        <w:t xml:space="preserve"> </w:t>
      </w:r>
      <w:r w:rsidRPr="00DD0BAC">
        <w:t>его</w:t>
      </w:r>
      <w:r>
        <w:t xml:space="preserve"> </w:t>
      </w:r>
      <w:r w:rsidRPr="00DD0BAC">
        <w:t>компонентов.</w:t>
      </w:r>
      <w:r>
        <w:t xml:space="preserve"> </w:t>
      </w:r>
      <w:r w:rsidRPr="00DD0BAC">
        <w:t>По</w:t>
      </w:r>
      <w:r>
        <w:t xml:space="preserve"> </w:t>
      </w:r>
      <w:r w:rsidRPr="00DD0BAC">
        <w:t>физико-химическим</w:t>
      </w:r>
      <w:r>
        <w:t xml:space="preserve"> </w:t>
      </w:r>
      <w:r w:rsidRPr="00DD0BAC">
        <w:t>свойствам</w:t>
      </w:r>
      <w:r>
        <w:t xml:space="preserve"> </w:t>
      </w:r>
      <w:r w:rsidRPr="00DD0BAC">
        <w:t>судят</w:t>
      </w:r>
      <w:r>
        <w:t xml:space="preserve"> </w:t>
      </w:r>
      <w:r w:rsidRPr="00DD0BAC">
        <w:t>о</w:t>
      </w:r>
      <w:r>
        <w:t xml:space="preserve"> </w:t>
      </w:r>
      <w:r w:rsidRPr="00DD0BAC">
        <w:t>свежести</w:t>
      </w:r>
      <w:r>
        <w:t xml:space="preserve"> </w:t>
      </w:r>
      <w:r w:rsidRPr="00DD0BAC">
        <w:t>и</w:t>
      </w:r>
      <w:r>
        <w:t xml:space="preserve"> </w:t>
      </w:r>
      <w:r w:rsidRPr="00DD0BAC">
        <w:t>натуральности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возможности</w:t>
      </w:r>
      <w:r>
        <w:t xml:space="preserve"> </w:t>
      </w:r>
      <w:r w:rsidRPr="00DD0BAC">
        <w:t>и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его</w:t>
      </w:r>
      <w:r>
        <w:t xml:space="preserve"> </w:t>
      </w:r>
      <w:r w:rsidRPr="00DD0BAC">
        <w:t>фальсификации,</w:t>
      </w:r>
      <w:r>
        <w:t xml:space="preserve"> </w:t>
      </w:r>
      <w:r w:rsidRPr="00DD0BAC">
        <w:t>о</w:t>
      </w:r>
      <w:r>
        <w:t xml:space="preserve"> </w:t>
      </w:r>
      <w:r w:rsidRPr="00DD0BAC">
        <w:t>технологических</w:t>
      </w:r>
      <w:r>
        <w:t xml:space="preserve"> </w:t>
      </w:r>
      <w:r w:rsidRPr="00DD0BAC">
        <w:t>свойствах</w:t>
      </w:r>
      <w:r>
        <w:t xml:space="preserve"> </w:t>
      </w:r>
      <w:r w:rsidRPr="00DD0BAC">
        <w:t>и</w:t>
      </w:r>
      <w:r>
        <w:t xml:space="preserve"> </w:t>
      </w:r>
      <w:r w:rsidRPr="00DD0BAC">
        <w:t>целесообразной</w:t>
      </w:r>
      <w:r>
        <w:t xml:space="preserve"> </w:t>
      </w:r>
      <w:r w:rsidRPr="00DD0BAC">
        <w:t>направленности</w:t>
      </w:r>
      <w:r>
        <w:t xml:space="preserve"> </w:t>
      </w:r>
      <w:r w:rsidRPr="00DD0BAC">
        <w:t>его</w:t>
      </w:r>
      <w:r>
        <w:t xml:space="preserve"> </w:t>
      </w:r>
      <w:r w:rsidRPr="00DD0BAC">
        <w:t>переработки.</w:t>
      </w:r>
      <w:r>
        <w:t xml:space="preserve"> </w:t>
      </w:r>
      <w:r w:rsidRPr="00DD0BAC">
        <w:t>Величины,</w:t>
      </w:r>
      <w:r>
        <w:t xml:space="preserve"> </w:t>
      </w:r>
      <w:r w:rsidRPr="00DD0BAC">
        <w:t>характеризующие</w:t>
      </w:r>
      <w:r>
        <w:t xml:space="preserve"> </w:t>
      </w:r>
      <w:r w:rsidRPr="00DD0BAC">
        <w:t>физико-химические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необходимы</w:t>
      </w:r>
      <w:r>
        <w:t xml:space="preserve"> </w:t>
      </w:r>
      <w:r w:rsidRPr="00DD0BAC">
        <w:t>для</w:t>
      </w:r>
      <w:r>
        <w:t xml:space="preserve"> </w:t>
      </w:r>
      <w:r w:rsidRPr="00DD0BAC">
        <w:t>разработки</w:t>
      </w:r>
      <w:r>
        <w:t xml:space="preserve"> </w:t>
      </w:r>
      <w:r w:rsidRPr="00DD0BAC">
        <w:t>современного</w:t>
      </w:r>
      <w:r>
        <w:t xml:space="preserve"> </w:t>
      </w:r>
      <w:r w:rsidRPr="00DD0BAC">
        <w:t>технологического</w:t>
      </w:r>
      <w:r>
        <w:t xml:space="preserve"> </w:t>
      </w:r>
      <w:r w:rsidRPr="00DD0BAC">
        <w:t>оборудования,</w:t>
      </w:r>
      <w:r>
        <w:t xml:space="preserve"> </w:t>
      </w:r>
      <w:r w:rsidRPr="00DD0BAC">
        <w:t>приборов</w:t>
      </w:r>
      <w:r>
        <w:t xml:space="preserve"> </w:t>
      </w:r>
      <w:r w:rsidRPr="00DD0BAC">
        <w:t>для</w:t>
      </w:r>
      <w:r>
        <w:t xml:space="preserve"> </w:t>
      </w:r>
      <w:r w:rsidRPr="00DD0BAC">
        <w:t>контроля</w:t>
      </w:r>
      <w:r>
        <w:t xml:space="preserve"> </w:t>
      </w:r>
      <w:r w:rsidRPr="00DD0BAC">
        <w:t>состава</w:t>
      </w:r>
      <w:r>
        <w:t xml:space="preserve"> </w:t>
      </w:r>
      <w:r w:rsidRPr="00DD0BAC">
        <w:t>и</w:t>
      </w:r>
      <w:r>
        <w:t xml:space="preserve"> </w:t>
      </w:r>
      <w:r w:rsidRPr="00DD0BAC">
        <w:t>свойств</w:t>
      </w:r>
      <w:r>
        <w:t xml:space="preserve"> </w:t>
      </w:r>
      <w:r w:rsidRPr="00DD0BAC">
        <w:t>молока.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proofErr w:type="gramStart"/>
      <w:r w:rsidRPr="00DD0BAC">
        <w:t>Молоко</w:t>
      </w:r>
      <w:r>
        <w:t xml:space="preserve"> </w:t>
      </w:r>
      <w:r w:rsidRPr="00DD0BAC">
        <w:t>характеризуется</w:t>
      </w:r>
      <w:r>
        <w:t xml:space="preserve"> </w:t>
      </w:r>
      <w:r w:rsidRPr="00DD0BAC">
        <w:t>следующими</w:t>
      </w:r>
      <w:r>
        <w:t xml:space="preserve"> </w:t>
      </w:r>
      <w:r w:rsidRPr="00DD0BAC">
        <w:t>основными</w:t>
      </w:r>
      <w:r>
        <w:t xml:space="preserve"> </w:t>
      </w:r>
      <w:r w:rsidRPr="00DD0BAC">
        <w:t>физико-химическими</w:t>
      </w:r>
      <w:r>
        <w:t xml:space="preserve"> </w:t>
      </w:r>
      <w:r w:rsidRPr="00DD0BAC">
        <w:t>показателями:</w:t>
      </w:r>
      <w:r>
        <w:t xml:space="preserve"> </w:t>
      </w:r>
      <w:r w:rsidRPr="00DD0BAC">
        <w:t>титруемой</w:t>
      </w:r>
      <w:r>
        <w:t xml:space="preserve"> </w:t>
      </w:r>
      <w:r w:rsidRPr="00DD0BAC">
        <w:t>и</w:t>
      </w:r>
      <w:r>
        <w:t xml:space="preserve"> </w:t>
      </w:r>
      <w:r w:rsidRPr="00DD0BAC">
        <w:t>активной</w:t>
      </w:r>
      <w:r>
        <w:t xml:space="preserve"> </w:t>
      </w:r>
      <w:r w:rsidRPr="00DD0BAC">
        <w:t>кислотностью,</w:t>
      </w:r>
      <w:r>
        <w:t xml:space="preserve"> </w:t>
      </w:r>
      <w:r w:rsidRPr="00DD0BAC">
        <w:t>плотностью,</w:t>
      </w:r>
      <w:r>
        <w:t xml:space="preserve"> </w:t>
      </w:r>
      <w:r w:rsidRPr="00DD0BAC">
        <w:t>вязкостью,</w:t>
      </w:r>
      <w:r>
        <w:t xml:space="preserve"> </w:t>
      </w:r>
      <w:r w:rsidRPr="00DD0BAC">
        <w:t>поверхностным</w:t>
      </w:r>
      <w:r>
        <w:t xml:space="preserve"> </w:t>
      </w:r>
      <w:r w:rsidRPr="00DD0BAC">
        <w:t>натяжением,</w:t>
      </w:r>
      <w:r>
        <w:t xml:space="preserve"> </w:t>
      </w:r>
      <w:r w:rsidRPr="00DD0BAC">
        <w:t>осмотическим</w:t>
      </w:r>
      <w:r>
        <w:t xml:space="preserve"> </w:t>
      </w:r>
      <w:r w:rsidRPr="00DD0BAC">
        <w:t>давлением,</w:t>
      </w:r>
      <w:r>
        <w:t xml:space="preserve"> </w:t>
      </w:r>
      <w:r w:rsidRPr="00DD0BAC">
        <w:t>температурой</w:t>
      </w:r>
      <w:r>
        <w:t xml:space="preserve"> </w:t>
      </w:r>
      <w:r w:rsidRPr="00DD0BAC">
        <w:t>замерзания,</w:t>
      </w:r>
      <w:r>
        <w:t xml:space="preserve"> </w:t>
      </w:r>
      <w:r w:rsidRPr="00DD0BAC">
        <w:t>электропроводностью,</w:t>
      </w:r>
      <w:r>
        <w:t xml:space="preserve"> </w:t>
      </w:r>
      <w:r w:rsidRPr="00DD0BAC">
        <w:t>диэлектрической</w:t>
      </w:r>
      <w:r>
        <w:t xml:space="preserve"> </w:t>
      </w:r>
      <w:r w:rsidRPr="00DD0BAC">
        <w:t>постоянной,</w:t>
      </w:r>
      <w:r>
        <w:t xml:space="preserve"> </w:t>
      </w:r>
      <w:r w:rsidRPr="00DD0BAC">
        <w:t>температурой</w:t>
      </w:r>
      <w:r>
        <w:t xml:space="preserve"> </w:t>
      </w:r>
      <w:r w:rsidRPr="00DD0BAC">
        <w:t>кипения,</w:t>
      </w:r>
      <w:r>
        <w:t xml:space="preserve"> </w:t>
      </w:r>
      <w:r w:rsidRPr="00DD0BAC">
        <w:t>светопреломлением</w:t>
      </w:r>
      <w:r w:rsidR="00121E8D">
        <w:t xml:space="preserve"> [</w:t>
      </w:r>
      <w:r w:rsidR="00121E8D" w:rsidRPr="00121E8D">
        <w:t>6]</w:t>
      </w:r>
      <w:r w:rsidRPr="00DD0BAC">
        <w:t>.</w:t>
      </w:r>
      <w:proofErr w:type="gramEnd"/>
    </w:p>
    <w:p w:rsidR="00A87547" w:rsidRPr="00DD0BAC" w:rsidRDefault="00A87547" w:rsidP="00A87547">
      <w:pPr>
        <w:spacing w:line="360" w:lineRule="auto"/>
        <w:ind w:firstLine="680"/>
        <w:jc w:val="both"/>
      </w:pPr>
    </w:p>
    <w:p w:rsidR="00A87547" w:rsidRDefault="00A87547" w:rsidP="000B43A1">
      <w:pPr>
        <w:spacing w:line="360" w:lineRule="auto"/>
        <w:ind w:firstLine="680"/>
        <w:jc w:val="both"/>
        <w:outlineLvl w:val="2"/>
      </w:pPr>
      <w:bookmarkStart w:id="12" w:name="_Toc325287535"/>
      <w:r w:rsidRPr="00A57AD6">
        <w:t>1.5.1 Кислотность</w:t>
      </w:r>
      <w:bookmarkEnd w:id="12"/>
    </w:p>
    <w:p w:rsidR="00A87547" w:rsidRPr="00A57AD6" w:rsidRDefault="00A87547" w:rsidP="00A87547">
      <w:pPr>
        <w:spacing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Свежевыдоенное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имеет</w:t>
      </w:r>
      <w:r>
        <w:t xml:space="preserve"> </w:t>
      </w:r>
      <w:r w:rsidRPr="00DD0BAC">
        <w:t>кислую</w:t>
      </w:r>
      <w:r>
        <w:t xml:space="preserve"> </w:t>
      </w:r>
      <w:r w:rsidRPr="00DD0BAC">
        <w:t>реакцию,</w:t>
      </w:r>
      <w:r>
        <w:t xml:space="preserve"> </w:t>
      </w:r>
      <w:r w:rsidRPr="00DD0BAC">
        <w:t>обусловленную</w:t>
      </w:r>
      <w:r>
        <w:t xml:space="preserve"> </w:t>
      </w:r>
      <w:r w:rsidRPr="00DD0BAC">
        <w:t>наличием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кислых</w:t>
      </w:r>
      <w:r>
        <w:t xml:space="preserve"> </w:t>
      </w:r>
      <w:r w:rsidRPr="00DD0BAC">
        <w:t>белков</w:t>
      </w:r>
      <w:r>
        <w:t xml:space="preserve"> </w:t>
      </w:r>
      <w:r w:rsidRPr="00DD0BAC">
        <w:t>и</w:t>
      </w:r>
      <w:r>
        <w:t xml:space="preserve"> </w:t>
      </w:r>
      <w:r w:rsidRPr="00DD0BAC">
        <w:t>солей,</w:t>
      </w:r>
      <w:r>
        <w:t xml:space="preserve"> </w:t>
      </w:r>
      <w:r w:rsidRPr="00DD0BAC">
        <w:t>лимонной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и</w:t>
      </w:r>
      <w:r>
        <w:t xml:space="preserve"> </w:t>
      </w:r>
      <w:r w:rsidRPr="00DD0BAC">
        <w:t>растворенного</w:t>
      </w:r>
      <w:r>
        <w:t xml:space="preserve"> </w:t>
      </w:r>
      <w:r w:rsidRPr="00DD0BAC">
        <w:t>диоксида</w:t>
      </w:r>
      <w:r>
        <w:t xml:space="preserve"> </w:t>
      </w:r>
      <w:r w:rsidRPr="00DD0BAC">
        <w:t>углерода.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Общая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(титруемая)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кислотность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является</w:t>
      </w:r>
      <w:r>
        <w:t xml:space="preserve"> </w:t>
      </w:r>
      <w:r w:rsidRPr="00DD0BAC">
        <w:t>важнейшим</w:t>
      </w:r>
      <w:r>
        <w:t xml:space="preserve"> </w:t>
      </w:r>
      <w:r w:rsidRPr="00DD0BAC">
        <w:t>показателем</w:t>
      </w:r>
      <w:r>
        <w:t xml:space="preserve"> </w:t>
      </w:r>
      <w:r w:rsidRPr="00DD0BAC">
        <w:t>свежести</w:t>
      </w:r>
      <w:r>
        <w:t xml:space="preserve"> </w:t>
      </w:r>
      <w:r w:rsidRPr="00DD0BAC">
        <w:t>молока.</w:t>
      </w:r>
      <w:r>
        <w:t xml:space="preserve"> </w:t>
      </w:r>
      <w:r w:rsidRPr="00DD0BAC">
        <w:t>Титруемая</w:t>
      </w:r>
      <w:r>
        <w:t xml:space="preserve"> </w:t>
      </w:r>
      <w:r w:rsidRPr="00DD0BAC">
        <w:t>кислотность</w:t>
      </w:r>
      <w:r>
        <w:t xml:space="preserve"> </w:t>
      </w:r>
      <w:r w:rsidRPr="00E411CD">
        <w:t xml:space="preserve">отражает концентрацию составных частей молока, имеющих кислотный характер. Она выражается в градусах Тернера (°Т) и для свежевыдоенного молока составляет 16-18 °Т. Основными компонентами молока, обусловливающими титруемую кислотность, являются кислые </w:t>
      </w:r>
      <w:proofErr w:type="gramStart"/>
      <w:r w:rsidRPr="00E411CD">
        <w:t>фосфорно-кислые</w:t>
      </w:r>
      <w:proofErr w:type="gramEnd"/>
      <w:r w:rsidRPr="00E411CD">
        <w:t xml:space="preserve"> соли кальция, натрия, калия, лимоннокислые соли, углекислота, белки. На долю участия белков в создании титруемой кислотности молока приходится 3-4 °Т.</w:t>
      </w:r>
      <w:r>
        <w:t xml:space="preserve"> 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Титруемая</w:t>
      </w:r>
      <w:r>
        <w:t xml:space="preserve"> </w:t>
      </w:r>
      <w:r w:rsidRPr="00DD0BAC">
        <w:t>кислотность</w:t>
      </w:r>
      <w:r>
        <w:t xml:space="preserve"> </w:t>
      </w:r>
      <w:r w:rsidRPr="00DD0BAC">
        <w:t>свежего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зависит</w:t>
      </w:r>
      <w:r>
        <w:t xml:space="preserve"> </w:t>
      </w:r>
      <w:r w:rsidRPr="00DD0BAC">
        <w:t>от</w:t>
      </w:r>
      <w:r>
        <w:t xml:space="preserve"> </w:t>
      </w:r>
      <w:r w:rsidRPr="00DD0BAC">
        <w:t>рациона</w:t>
      </w:r>
      <w:r>
        <w:t xml:space="preserve"> </w:t>
      </w:r>
      <w:r w:rsidRPr="00DD0BAC">
        <w:t>кормления</w:t>
      </w:r>
      <w:r>
        <w:t xml:space="preserve"> </w:t>
      </w:r>
      <w:r w:rsidRPr="00DD0BAC">
        <w:t>коров,</w:t>
      </w:r>
      <w:r>
        <w:t xml:space="preserve"> </w:t>
      </w:r>
      <w:r w:rsidRPr="00DD0BAC">
        <w:t>породы,</w:t>
      </w:r>
      <w:r>
        <w:t xml:space="preserve"> </w:t>
      </w:r>
      <w:r w:rsidRPr="00DD0BAC">
        <w:t>возраста,</w:t>
      </w:r>
      <w:r>
        <w:t xml:space="preserve"> </w:t>
      </w:r>
      <w:r w:rsidRPr="00DD0BAC">
        <w:t>периода</w:t>
      </w:r>
      <w:r>
        <w:t xml:space="preserve"> </w:t>
      </w:r>
      <w:r w:rsidRPr="00DD0BAC">
        <w:t>лактации,</w:t>
      </w:r>
      <w:r>
        <w:t xml:space="preserve"> </w:t>
      </w:r>
      <w:r w:rsidRPr="00DD0BAC">
        <w:t>состояния</w:t>
      </w:r>
      <w:r>
        <w:t xml:space="preserve"> </w:t>
      </w:r>
      <w:r w:rsidRPr="00DD0BAC">
        <w:t>здоровья</w:t>
      </w:r>
      <w:r>
        <w:t xml:space="preserve"> </w:t>
      </w:r>
      <w:r w:rsidRPr="00DD0BAC">
        <w:t>и</w:t>
      </w:r>
      <w:r>
        <w:t xml:space="preserve"> </w:t>
      </w:r>
      <w:r w:rsidRPr="00DD0BAC">
        <w:t>индивидуальных</w:t>
      </w:r>
      <w:r>
        <w:t xml:space="preserve"> </w:t>
      </w:r>
      <w:r w:rsidRPr="00DD0BAC">
        <w:t>особенностей</w:t>
      </w:r>
      <w:r>
        <w:t xml:space="preserve"> </w:t>
      </w:r>
      <w:r w:rsidRPr="00DD0BAC">
        <w:t>животного.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lastRenderedPageBreak/>
        <w:t>При</w:t>
      </w:r>
      <w:r>
        <w:t xml:space="preserve"> </w:t>
      </w:r>
      <w:r w:rsidRPr="00DD0BAC">
        <w:t>хранении</w:t>
      </w:r>
      <w:r>
        <w:t xml:space="preserve"> </w:t>
      </w:r>
      <w:r w:rsidRPr="00DD0BAC">
        <w:t>сырого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титруемая</w:t>
      </w:r>
      <w:r>
        <w:t xml:space="preserve"> </w:t>
      </w:r>
      <w:r w:rsidRPr="00DD0BAC">
        <w:t>кислотность</w:t>
      </w:r>
      <w:r>
        <w:t xml:space="preserve"> </w:t>
      </w:r>
      <w:r w:rsidRPr="00DD0BAC">
        <w:t>повышается</w:t>
      </w:r>
      <w:r>
        <w:t xml:space="preserve"> </w:t>
      </w:r>
      <w:r w:rsidRPr="00DD0BAC">
        <w:t>по</w:t>
      </w:r>
      <w:r>
        <w:t xml:space="preserve"> </w:t>
      </w:r>
      <w:r w:rsidRPr="00DD0BAC">
        <w:t>мере</w:t>
      </w:r>
      <w:r>
        <w:t xml:space="preserve"> </w:t>
      </w:r>
      <w:r w:rsidRPr="00DD0BAC">
        <w:t>развития</w:t>
      </w:r>
      <w:r>
        <w:t xml:space="preserve"> </w:t>
      </w:r>
      <w:r w:rsidRPr="00DD0BAC">
        <w:t>в</w:t>
      </w:r>
      <w:r>
        <w:t xml:space="preserve"> </w:t>
      </w:r>
      <w:r w:rsidRPr="00DD0BAC">
        <w:t>нем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молочнокислой</w:t>
      </w:r>
      <w:r>
        <w:t xml:space="preserve"> </w:t>
      </w:r>
      <w:r w:rsidRPr="00DD0BAC">
        <w:t>микрофлоры,</w:t>
      </w:r>
      <w:r>
        <w:t xml:space="preserve"> </w:t>
      </w:r>
      <w:r w:rsidRPr="00DD0BAC">
        <w:t>сбраживающей</w:t>
      </w:r>
      <w:r>
        <w:t xml:space="preserve"> </w:t>
      </w:r>
      <w:r w:rsidRPr="00DD0BAC">
        <w:t>лактозу</w:t>
      </w:r>
      <w:r>
        <w:t xml:space="preserve"> </w:t>
      </w:r>
      <w:r w:rsidRPr="00DD0BAC">
        <w:t>с</w:t>
      </w:r>
      <w:r>
        <w:t xml:space="preserve"> </w:t>
      </w:r>
      <w:r w:rsidRPr="00DD0BAC">
        <w:t>образованием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кислоты.</w:t>
      </w:r>
      <w:r>
        <w:t xml:space="preserve"> </w:t>
      </w:r>
      <w:r w:rsidRPr="00DD0BAC">
        <w:t>С</w:t>
      </w:r>
      <w:r>
        <w:t xml:space="preserve"> </w:t>
      </w:r>
      <w:r w:rsidRPr="00DD0BAC">
        <w:t>повышением</w:t>
      </w:r>
      <w:r>
        <w:t xml:space="preserve"> </w:t>
      </w:r>
      <w:r w:rsidRPr="00DD0BAC">
        <w:t>концентрации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proofErr w:type="spellStart"/>
      <w:r w:rsidRPr="00DD0BAC">
        <w:t>термостабильность</w:t>
      </w:r>
      <w:proofErr w:type="spellEnd"/>
      <w:r>
        <w:t xml:space="preserve"> </w:t>
      </w:r>
      <w:r w:rsidRPr="00DD0BAC">
        <w:t>белков</w:t>
      </w:r>
      <w:r>
        <w:t xml:space="preserve"> </w:t>
      </w:r>
      <w:r w:rsidRPr="00DD0BAC">
        <w:t>снижается,</w:t>
      </w:r>
      <w:r>
        <w:t xml:space="preserve"> </w:t>
      </w:r>
      <w:r w:rsidRPr="00DD0BAC">
        <w:t>и</w:t>
      </w:r>
      <w:r>
        <w:t xml:space="preserve"> </w:t>
      </w:r>
      <w:r w:rsidRPr="00DD0BAC">
        <w:t>при</w:t>
      </w:r>
      <w:r>
        <w:t xml:space="preserve"> </w:t>
      </w:r>
      <w:r w:rsidRPr="00DD0BAC">
        <w:t>пастеризации</w:t>
      </w:r>
      <w:r>
        <w:t xml:space="preserve"> </w:t>
      </w:r>
      <w:r w:rsidRPr="00DD0BAC">
        <w:t>молоко</w:t>
      </w:r>
      <w:r>
        <w:t xml:space="preserve"> </w:t>
      </w:r>
      <w:r w:rsidRPr="00DD0BAC">
        <w:t>может</w:t>
      </w:r>
      <w:r>
        <w:t xml:space="preserve"> </w:t>
      </w:r>
      <w:r w:rsidRPr="00DD0BAC">
        <w:t>свернуться,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государственный</w:t>
      </w:r>
      <w:r>
        <w:t xml:space="preserve"> </w:t>
      </w:r>
      <w:r w:rsidRPr="00DD0BAC">
        <w:t>стандарт</w:t>
      </w:r>
      <w:r>
        <w:t xml:space="preserve"> </w:t>
      </w:r>
      <w:r w:rsidRPr="00DD0BAC">
        <w:t>определяет</w:t>
      </w:r>
      <w:r>
        <w:t xml:space="preserve"> </w:t>
      </w:r>
      <w:r w:rsidRPr="00DD0BAC">
        <w:t>предельные</w:t>
      </w:r>
      <w:r>
        <w:t xml:space="preserve"> </w:t>
      </w:r>
      <w:r w:rsidRPr="00DD0BAC">
        <w:t>нормы</w:t>
      </w:r>
      <w:r>
        <w:t xml:space="preserve"> </w:t>
      </w:r>
      <w:r w:rsidRPr="00DD0BAC">
        <w:t>кислотности</w:t>
      </w:r>
      <w:r>
        <w:t xml:space="preserve"> </w:t>
      </w:r>
      <w:r w:rsidRPr="00DD0BAC">
        <w:t>молока</w:t>
      </w:r>
      <w:r>
        <w:t xml:space="preserve"> </w:t>
      </w:r>
      <w:r w:rsidRPr="00DD0BAC">
        <w:t>для</w:t>
      </w:r>
      <w:r>
        <w:t xml:space="preserve"> </w:t>
      </w:r>
      <w:r w:rsidRPr="00DD0BAC">
        <w:t>каждого</w:t>
      </w:r>
      <w:r>
        <w:t xml:space="preserve"> </w:t>
      </w:r>
      <w:r w:rsidRPr="00DD0BAC">
        <w:t>сорта</w:t>
      </w:r>
      <w:r w:rsidR="00121E8D">
        <w:t xml:space="preserve"> [</w:t>
      </w:r>
      <w:r w:rsidR="00121E8D" w:rsidRPr="00121E8D">
        <w:t>6]</w:t>
      </w:r>
      <w:r w:rsidRPr="00DD0BAC">
        <w:t>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Активная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кислотность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является</w:t>
      </w:r>
      <w:r>
        <w:t xml:space="preserve"> </w:t>
      </w:r>
      <w:r w:rsidRPr="00DD0BAC">
        <w:t>одним</w:t>
      </w:r>
      <w:r>
        <w:t xml:space="preserve"> </w:t>
      </w:r>
      <w:r w:rsidRPr="00DD0BAC">
        <w:t>из</w:t>
      </w:r>
      <w:r>
        <w:t xml:space="preserve"> </w:t>
      </w:r>
      <w:r w:rsidRPr="00DD0BAC">
        <w:t>показателей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молока.</w:t>
      </w:r>
      <w:r>
        <w:t xml:space="preserve"> </w:t>
      </w:r>
      <w:r w:rsidRPr="00DD0BAC">
        <w:t>Активная</w:t>
      </w:r>
      <w:r>
        <w:t xml:space="preserve"> </w:t>
      </w:r>
      <w:r w:rsidRPr="00DD0BAC">
        <w:t>кислотность</w:t>
      </w:r>
      <w:r>
        <w:t xml:space="preserve"> </w:t>
      </w:r>
      <w:r w:rsidRPr="00DD0BAC">
        <w:t>(рН)</w:t>
      </w:r>
      <w:r>
        <w:t xml:space="preserve"> </w:t>
      </w:r>
      <w:r w:rsidRPr="00DD0BAC">
        <w:t>определяется</w:t>
      </w:r>
      <w:r>
        <w:t xml:space="preserve"> </w:t>
      </w:r>
      <w:r w:rsidRPr="00DD0BAC">
        <w:t>концентрацией</w:t>
      </w:r>
      <w:r>
        <w:t xml:space="preserve"> </w:t>
      </w:r>
      <w:r w:rsidRPr="00DD0BAC">
        <w:t>водородных</w:t>
      </w:r>
      <w:r>
        <w:t xml:space="preserve"> </w:t>
      </w:r>
      <w:r w:rsidRPr="00DD0BAC">
        <w:t>ионов.</w:t>
      </w:r>
      <w:r>
        <w:t xml:space="preserve"> </w:t>
      </w:r>
      <w:r w:rsidRPr="00DD0BAC">
        <w:t>Для</w:t>
      </w:r>
      <w:r>
        <w:t xml:space="preserve"> </w:t>
      </w:r>
      <w:r w:rsidRPr="00DD0BAC">
        <w:t>свежего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рН</w:t>
      </w:r>
      <w:r>
        <w:t xml:space="preserve"> </w:t>
      </w:r>
      <w:r w:rsidRPr="00DD0BAC">
        <w:t>находится</w:t>
      </w:r>
      <w:r>
        <w:t xml:space="preserve"> </w:t>
      </w:r>
      <w:r w:rsidRPr="00DD0BAC">
        <w:t>в</w:t>
      </w:r>
      <w:r>
        <w:t xml:space="preserve"> </w:t>
      </w:r>
      <w:r w:rsidRPr="00DD0BAC">
        <w:t>пределах</w:t>
      </w:r>
      <w:r>
        <w:t xml:space="preserve"> </w:t>
      </w:r>
      <w:r w:rsidRPr="00DD0BAC">
        <w:t>6.4-6.7,</w:t>
      </w:r>
      <w:r>
        <w:t xml:space="preserve"> </w:t>
      </w:r>
      <w:r w:rsidRPr="00DD0BAC">
        <w:t>т.</w:t>
      </w:r>
      <w:r>
        <w:t xml:space="preserve"> </w:t>
      </w:r>
      <w:r w:rsidRPr="00DD0BAC">
        <w:t>е.</w:t>
      </w:r>
      <w:r>
        <w:t xml:space="preserve"> </w:t>
      </w:r>
      <w:r w:rsidRPr="00DD0BAC">
        <w:t>молоко</w:t>
      </w:r>
      <w:r>
        <w:t xml:space="preserve"> </w:t>
      </w:r>
      <w:r w:rsidRPr="00DD0BAC">
        <w:t>имеет</w:t>
      </w:r>
      <w:r>
        <w:t xml:space="preserve"> </w:t>
      </w:r>
      <w:r w:rsidRPr="00DD0BAC">
        <w:t>слабокислую</w:t>
      </w:r>
      <w:r>
        <w:t xml:space="preserve"> </w:t>
      </w:r>
      <w:r w:rsidRPr="00DD0BAC">
        <w:t>реакцию.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От</w:t>
      </w:r>
      <w:r>
        <w:t xml:space="preserve"> </w:t>
      </w:r>
      <w:r w:rsidRPr="00DD0BAC">
        <w:t>значения</w:t>
      </w:r>
      <w:r>
        <w:t xml:space="preserve"> </w:t>
      </w:r>
      <w:r w:rsidRPr="00DD0BAC">
        <w:t>рН</w:t>
      </w:r>
      <w:r>
        <w:t xml:space="preserve"> </w:t>
      </w:r>
      <w:r w:rsidRPr="00DD0BAC">
        <w:t>зависит</w:t>
      </w:r>
      <w:r>
        <w:t xml:space="preserve"> </w:t>
      </w:r>
      <w:r w:rsidRPr="00DD0BAC">
        <w:t>коллоидное</w:t>
      </w:r>
      <w:r>
        <w:t xml:space="preserve"> </w:t>
      </w:r>
      <w:r w:rsidRPr="00DD0BAC">
        <w:t>состояние</w:t>
      </w:r>
      <w:r>
        <w:t xml:space="preserve"> </w:t>
      </w:r>
      <w:r w:rsidRPr="00DD0BAC">
        <w:t>белков</w:t>
      </w:r>
      <w:r>
        <w:t xml:space="preserve"> </w:t>
      </w:r>
      <w:r w:rsidRPr="00DD0BAC">
        <w:t>молока,</w:t>
      </w:r>
      <w:r>
        <w:t xml:space="preserve"> </w:t>
      </w:r>
      <w:r w:rsidRPr="00DD0BAC">
        <w:t>рост</w:t>
      </w:r>
      <w:r>
        <w:t xml:space="preserve"> </w:t>
      </w:r>
      <w:r w:rsidRPr="00DD0BAC">
        <w:t>полезной</w:t>
      </w:r>
      <w:r>
        <w:t xml:space="preserve"> </w:t>
      </w:r>
      <w:r w:rsidRPr="00DD0BAC">
        <w:t>и</w:t>
      </w:r>
      <w:r>
        <w:t xml:space="preserve"> </w:t>
      </w:r>
      <w:r w:rsidRPr="00DD0BAC">
        <w:t>вредной</w:t>
      </w:r>
      <w:r>
        <w:t xml:space="preserve"> </w:t>
      </w:r>
      <w:r w:rsidRPr="00DD0BAC">
        <w:t>микрофлоры,</w:t>
      </w:r>
      <w:r>
        <w:t xml:space="preserve"> </w:t>
      </w:r>
      <w:proofErr w:type="spellStart"/>
      <w:r w:rsidRPr="00DD0BAC">
        <w:t>термоустойчивость</w:t>
      </w:r>
      <w:proofErr w:type="spellEnd"/>
      <w:r>
        <w:t xml:space="preserve"> </w:t>
      </w:r>
      <w:r w:rsidRPr="00DD0BAC">
        <w:t>молока,</w:t>
      </w:r>
      <w:r>
        <w:t xml:space="preserve"> </w:t>
      </w:r>
      <w:r w:rsidRPr="00DD0BAC">
        <w:t>активность</w:t>
      </w:r>
      <w:r>
        <w:t xml:space="preserve"> </w:t>
      </w:r>
      <w:r w:rsidRPr="00DD0BAC">
        <w:t>ферментов.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Молоко</w:t>
      </w:r>
      <w:r>
        <w:t xml:space="preserve"> </w:t>
      </w:r>
      <w:r w:rsidRPr="00DD0BAC">
        <w:t>обладает</w:t>
      </w:r>
      <w:r>
        <w:t xml:space="preserve"> </w:t>
      </w:r>
      <w:r w:rsidRPr="00DD0BAC">
        <w:t>буферными</w:t>
      </w:r>
      <w:r>
        <w:t xml:space="preserve"> </w:t>
      </w:r>
      <w:r w:rsidRPr="00DD0BAC">
        <w:t>свойствами</w:t>
      </w:r>
      <w:r>
        <w:t xml:space="preserve"> </w:t>
      </w:r>
      <w:r w:rsidRPr="00DD0BAC">
        <w:t>благодаря</w:t>
      </w:r>
      <w:r>
        <w:t xml:space="preserve"> </w:t>
      </w:r>
      <w:r w:rsidRPr="00DD0BAC">
        <w:t>наличию</w:t>
      </w:r>
      <w:r>
        <w:t xml:space="preserve"> </w:t>
      </w:r>
      <w:r w:rsidRPr="00DD0BAC">
        <w:t>белков,</w:t>
      </w:r>
      <w:r>
        <w:t xml:space="preserve"> </w:t>
      </w:r>
      <w:proofErr w:type="spellStart"/>
      <w:r w:rsidRPr="00DD0BAC">
        <w:t>гидрофосфатов</w:t>
      </w:r>
      <w:proofErr w:type="spellEnd"/>
      <w:r w:rsidRPr="00DD0BAC">
        <w:t>,</w:t>
      </w:r>
      <w:r>
        <w:t xml:space="preserve"> </w:t>
      </w:r>
      <w:r w:rsidRPr="00DD0BAC">
        <w:t>цитратов</w:t>
      </w:r>
      <w:r>
        <w:t xml:space="preserve"> </w:t>
      </w:r>
      <w:r w:rsidRPr="00DD0BAC">
        <w:t>и</w:t>
      </w:r>
      <w:r>
        <w:t xml:space="preserve"> </w:t>
      </w:r>
      <w:r w:rsidRPr="00DD0BAC">
        <w:t>диоксида</w:t>
      </w:r>
      <w:r>
        <w:t xml:space="preserve"> </w:t>
      </w:r>
      <w:r w:rsidRPr="00DD0BAC">
        <w:t>углерода.</w:t>
      </w:r>
      <w:r>
        <w:t xml:space="preserve"> </w:t>
      </w:r>
      <w:r w:rsidRPr="00DD0BAC">
        <w:t>Это</w:t>
      </w:r>
      <w:r>
        <w:t xml:space="preserve"> </w:t>
      </w:r>
      <w:r w:rsidRPr="00DD0BAC">
        <w:t>доказывается</w:t>
      </w:r>
      <w:r>
        <w:t xml:space="preserve"> </w:t>
      </w:r>
      <w:r w:rsidRPr="00DD0BAC">
        <w:t>тем,</w:t>
      </w:r>
      <w:r>
        <w:t xml:space="preserve"> </w:t>
      </w:r>
      <w:r w:rsidRPr="00DD0BAC">
        <w:t>что,</w:t>
      </w:r>
      <w:r>
        <w:t xml:space="preserve"> </w:t>
      </w:r>
      <w:r w:rsidRPr="00DD0BAC">
        <w:t>несмотря</w:t>
      </w:r>
      <w:r>
        <w:t xml:space="preserve"> </w:t>
      </w:r>
      <w:r w:rsidRPr="00DD0BAC">
        <w:t>на</w:t>
      </w:r>
      <w:r>
        <w:t xml:space="preserve"> </w:t>
      </w:r>
      <w:r w:rsidRPr="00DD0BAC">
        <w:t>повышение</w:t>
      </w:r>
      <w:r>
        <w:t xml:space="preserve"> </w:t>
      </w:r>
      <w:r w:rsidRPr="00DD0BAC">
        <w:t>титруемой</w:t>
      </w:r>
      <w:r>
        <w:t xml:space="preserve"> </w:t>
      </w:r>
      <w:r w:rsidRPr="00DD0BAC">
        <w:t>кислотности,</w:t>
      </w:r>
      <w:r>
        <w:t xml:space="preserve"> </w:t>
      </w:r>
      <w:r w:rsidRPr="00DD0BAC">
        <w:t>рН</w:t>
      </w:r>
      <w:r>
        <w:t xml:space="preserve"> </w:t>
      </w:r>
      <w:r w:rsidRPr="00DD0BAC">
        <w:t>молока</w:t>
      </w:r>
      <w:r>
        <w:t xml:space="preserve"> </w:t>
      </w:r>
      <w:r w:rsidRPr="00DD0BAC">
        <w:t>до</w:t>
      </w:r>
      <w:r>
        <w:t xml:space="preserve"> </w:t>
      </w:r>
      <w:r w:rsidRPr="00DD0BAC">
        <w:t>определенного</w:t>
      </w:r>
      <w:r>
        <w:t xml:space="preserve"> </w:t>
      </w:r>
      <w:r w:rsidRPr="00DD0BAC">
        <w:t>предела</w:t>
      </w:r>
      <w:r>
        <w:t xml:space="preserve"> </w:t>
      </w:r>
      <w:r w:rsidRPr="00DD0BAC">
        <w:t>не</w:t>
      </w:r>
      <w:r>
        <w:t xml:space="preserve"> </w:t>
      </w:r>
      <w:r w:rsidRPr="00DD0BAC">
        <w:t>изменяется.</w:t>
      </w:r>
      <w:r>
        <w:t xml:space="preserve"> </w:t>
      </w:r>
      <w:r w:rsidRPr="00DD0BAC">
        <w:t>Под</w:t>
      </w:r>
      <w:r>
        <w:t xml:space="preserve"> </w:t>
      </w:r>
      <w:r w:rsidRPr="00DD0BAC">
        <w:t>буферной</w:t>
      </w:r>
      <w:r>
        <w:t xml:space="preserve"> </w:t>
      </w:r>
      <w:r w:rsidRPr="00DD0BAC">
        <w:t>емкостью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понимают</w:t>
      </w:r>
      <w:r>
        <w:t xml:space="preserve"> </w:t>
      </w:r>
      <w:r w:rsidRPr="00DD0BAC">
        <w:t>количество</w:t>
      </w:r>
      <w:r>
        <w:t xml:space="preserve"> </w:t>
      </w:r>
      <w:r w:rsidRPr="00DD0BAC">
        <w:t>0.1</w:t>
      </w:r>
      <w:r>
        <w:t xml:space="preserve"> </w:t>
      </w:r>
      <w:r w:rsidRPr="00DD0BAC">
        <w:t>н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или</w:t>
      </w:r>
      <w:r>
        <w:t xml:space="preserve"> </w:t>
      </w:r>
      <w:r w:rsidRPr="00DD0BAC">
        <w:t>щелочи,</w:t>
      </w:r>
      <w:r>
        <w:t xml:space="preserve"> </w:t>
      </w:r>
      <w:r w:rsidRPr="00DD0BAC">
        <w:t>необходимое</w:t>
      </w:r>
      <w:r>
        <w:t xml:space="preserve"> </w:t>
      </w:r>
      <w:r w:rsidRPr="00DD0BAC">
        <w:t>для</w:t>
      </w:r>
      <w:r>
        <w:t xml:space="preserve"> </w:t>
      </w:r>
      <w:r w:rsidRPr="00DD0BAC">
        <w:t>изменения</w:t>
      </w:r>
      <w:r>
        <w:t xml:space="preserve"> </w:t>
      </w:r>
      <w:r w:rsidRPr="00DD0BAC">
        <w:t>рН</w:t>
      </w:r>
      <w:r>
        <w:t xml:space="preserve"> </w:t>
      </w:r>
      <w:r w:rsidRPr="00DD0BAC">
        <w:t>среды</w:t>
      </w:r>
      <w:r>
        <w:t xml:space="preserve"> </w:t>
      </w:r>
      <w:r w:rsidRPr="00DD0BAC">
        <w:t>на</w:t>
      </w:r>
      <w:r>
        <w:t xml:space="preserve"> </w:t>
      </w:r>
      <w:r w:rsidRPr="00DD0BAC">
        <w:t>1</w:t>
      </w:r>
      <w:r>
        <w:t xml:space="preserve"> </w:t>
      </w:r>
      <w:r w:rsidRPr="00DD0BAC">
        <w:t>ед.</w:t>
      </w:r>
      <w:r>
        <w:t xml:space="preserve"> </w:t>
      </w:r>
      <w:r w:rsidRPr="00DD0BAC">
        <w:t>При</w:t>
      </w:r>
      <w:r>
        <w:t xml:space="preserve"> </w:t>
      </w:r>
      <w:r w:rsidRPr="00DD0BAC">
        <w:t>образовании</w:t>
      </w:r>
      <w:r>
        <w:t xml:space="preserve"> </w:t>
      </w:r>
      <w:r w:rsidRPr="00DD0BAC">
        <w:t>молочной</w:t>
      </w:r>
      <w:r>
        <w:t xml:space="preserve"> </w:t>
      </w:r>
      <w:r w:rsidRPr="00DD0BAC">
        <w:t>кислоты</w:t>
      </w:r>
      <w:r>
        <w:t xml:space="preserve"> </w:t>
      </w:r>
      <w:r w:rsidRPr="00DD0BAC">
        <w:t>сдвигается</w:t>
      </w:r>
      <w:r>
        <w:t xml:space="preserve"> </w:t>
      </w:r>
      <w:r w:rsidRPr="00DD0BAC">
        <w:t>равновесие</w:t>
      </w:r>
      <w:r>
        <w:t xml:space="preserve"> </w:t>
      </w:r>
      <w:r w:rsidRPr="00DD0BAC">
        <w:t>между</w:t>
      </w:r>
      <w:r>
        <w:t xml:space="preserve"> </w:t>
      </w:r>
      <w:r w:rsidRPr="00DD0BAC">
        <w:t>отдельными</w:t>
      </w:r>
      <w:r>
        <w:t xml:space="preserve"> </w:t>
      </w:r>
      <w:r w:rsidRPr="00DD0BAC">
        <w:t>буферными</w:t>
      </w:r>
      <w:r>
        <w:t xml:space="preserve"> </w:t>
      </w:r>
      <w:r w:rsidRPr="00DD0BAC">
        <w:t>системами</w:t>
      </w:r>
      <w:r>
        <w:t xml:space="preserve"> </w:t>
      </w:r>
      <w:r w:rsidRPr="00DD0BAC">
        <w:t>и</w:t>
      </w:r>
      <w:r>
        <w:t xml:space="preserve"> </w:t>
      </w:r>
      <w:r w:rsidRPr="00DD0BAC">
        <w:t>снижается</w:t>
      </w:r>
      <w:r>
        <w:t xml:space="preserve"> </w:t>
      </w:r>
      <w:r w:rsidRPr="00DD0BAC">
        <w:t>рН.</w:t>
      </w:r>
      <w:r>
        <w:t xml:space="preserve"> </w:t>
      </w:r>
      <w:r w:rsidRPr="00DD0BAC">
        <w:t>Молочная</w:t>
      </w:r>
      <w:r>
        <w:t xml:space="preserve"> </w:t>
      </w:r>
      <w:r w:rsidRPr="00DD0BAC">
        <w:t>кислота</w:t>
      </w:r>
      <w:r>
        <w:t xml:space="preserve"> </w:t>
      </w:r>
      <w:r w:rsidRPr="00DD0BAC">
        <w:t>растворяет</w:t>
      </w:r>
      <w:r>
        <w:t xml:space="preserve"> </w:t>
      </w:r>
      <w:r w:rsidRPr="00DD0BAC">
        <w:t>также</w:t>
      </w:r>
      <w:r>
        <w:t xml:space="preserve"> </w:t>
      </w:r>
      <w:r w:rsidRPr="00DD0BAC">
        <w:t>коллоидный</w:t>
      </w:r>
      <w:r>
        <w:t xml:space="preserve"> </w:t>
      </w:r>
      <w:r w:rsidRPr="00DD0BAC">
        <w:t>фосфат</w:t>
      </w:r>
      <w:r>
        <w:t xml:space="preserve"> </w:t>
      </w:r>
      <w:r w:rsidRPr="00DD0BAC">
        <w:t>кальция,</w:t>
      </w:r>
      <w:r>
        <w:t xml:space="preserve"> </w:t>
      </w:r>
      <w:r w:rsidRPr="00DD0BAC">
        <w:t>что</w:t>
      </w:r>
      <w:r>
        <w:t xml:space="preserve"> </w:t>
      </w:r>
      <w:r w:rsidRPr="00DD0BAC">
        <w:t>приводит</w:t>
      </w:r>
      <w:r>
        <w:t xml:space="preserve"> </w:t>
      </w:r>
      <w:r w:rsidRPr="00DD0BAC">
        <w:t>к</w:t>
      </w:r>
      <w:r>
        <w:t xml:space="preserve"> </w:t>
      </w:r>
      <w:r w:rsidRPr="00DD0BAC">
        <w:t>повышению</w:t>
      </w:r>
      <w:r>
        <w:t xml:space="preserve"> </w:t>
      </w:r>
      <w:r w:rsidRPr="00DD0BAC">
        <w:t>содержания</w:t>
      </w:r>
      <w:r>
        <w:t xml:space="preserve"> </w:t>
      </w:r>
      <w:proofErr w:type="spellStart"/>
      <w:r w:rsidRPr="00DD0BAC">
        <w:t>титруемыхгидрофосфатов</w:t>
      </w:r>
      <w:proofErr w:type="spellEnd"/>
      <w:r>
        <w:t xml:space="preserve"> </w:t>
      </w:r>
      <w:r w:rsidRPr="00DD0BAC">
        <w:t>и</w:t>
      </w:r>
      <w:r>
        <w:t xml:space="preserve"> </w:t>
      </w:r>
      <w:r w:rsidRPr="00DD0BAC">
        <w:t>увеличению</w:t>
      </w:r>
      <w:r>
        <w:t xml:space="preserve"> </w:t>
      </w:r>
      <w:r w:rsidRPr="00DD0BAC">
        <w:t>действия</w:t>
      </w:r>
      <w:r>
        <w:t xml:space="preserve"> </w:t>
      </w:r>
      <w:r w:rsidRPr="00DD0BAC">
        <w:t>кальция</w:t>
      </w:r>
      <w:r>
        <w:t xml:space="preserve"> </w:t>
      </w:r>
      <w:r w:rsidRPr="00DD0BAC">
        <w:t>на</w:t>
      </w:r>
      <w:r>
        <w:t xml:space="preserve"> </w:t>
      </w:r>
      <w:r w:rsidRPr="00DD0BAC">
        <w:t>результат</w:t>
      </w:r>
      <w:r>
        <w:t xml:space="preserve"> </w:t>
      </w:r>
      <w:r w:rsidRPr="00DD0BAC">
        <w:t>титрования</w:t>
      </w:r>
      <w:r w:rsidR="00121E8D">
        <w:t xml:space="preserve"> [</w:t>
      </w:r>
      <w:r w:rsidR="00121E8D" w:rsidRPr="00121E8D">
        <w:t>6]</w:t>
      </w:r>
      <w:r w:rsidRPr="00DD0BAC">
        <w:t>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bdr w:val="none" w:sz="0" w:space="0" w:color="auto" w:frame="1"/>
        </w:rPr>
      </w:pPr>
    </w:p>
    <w:p w:rsidR="00A87547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  <w:rPr>
          <w:iCs/>
          <w:bdr w:val="none" w:sz="0" w:space="0" w:color="auto" w:frame="1"/>
        </w:rPr>
      </w:pPr>
      <w:bookmarkStart w:id="13" w:name="_Toc325287536"/>
      <w:r>
        <w:rPr>
          <w:iCs/>
          <w:bdr w:val="none" w:sz="0" w:space="0" w:color="auto" w:frame="1"/>
        </w:rPr>
        <w:t>1.5.2. Плотность</w:t>
      </w:r>
      <w:bookmarkEnd w:id="13"/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Cs/>
          <w:bdr w:val="none" w:sz="0" w:space="0" w:color="auto" w:frame="1"/>
        </w:rPr>
      </w:pPr>
    </w:p>
    <w:p w:rsidR="00E6642F" w:rsidRDefault="00A87547" w:rsidP="00E664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Плотность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молока</w:t>
      </w:r>
      <w:r>
        <w:rPr>
          <w:iCs/>
          <w:bdr w:val="none" w:sz="0" w:space="0" w:color="auto" w:frame="1"/>
        </w:rPr>
        <w:t xml:space="preserve"> – </w:t>
      </w:r>
      <w:r w:rsidRPr="00E411CD">
        <w:t>это отношение массы молока при температуре 20</w:t>
      </w:r>
      <w:proofErr w:type="gramStart"/>
      <w:r w:rsidRPr="00E411CD">
        <w:t xml:space="preserve"> °С</w:t>
      </w:r>
      <w:proofErr w:type="gramEnd"/>
      <w:r w:rsidRPr="00E411CD">
        <w:t xml:space="preserve"> к массе того же объема воды при температуре 4 °С. Плотность сборного коровьего молока находится в диапазоне 1.027-1.032 г/см</w:t>
      </w:r>
      <w:r w:rsidRPr="00E411CD">
        <w:rPr>
          <w:bdr w:val="none" w:sz="0" w:space="0" w:color="auto" w:frame="1"/>
          <w:vertAlign w:val="superscript"/>
        </w:rPr>
        <w:t>3</w:t>
      </w:r>
      <w:r w:rsidRPr="00E411CD">
        <w:t>. На плотность молока</w:t>
      </w:r>
      <w:r>
        <w:t xml:space="preserve"> </w:t>
      </w:r>
      <w:r w:rsidRPr="00DD0BAC">
        <w:t>влияют</w:t>
      </w:r>
      <w:r>
        <w:t xml:space="preserve"> </w:t>
      </w:r>
      <w:r w:rsidRPr="00DD0BAC">
        <w:t>все</w:t>
      </w:r>
      <w:r>
        <w:t xml:space="preserve"> </w:t>
      </w:r>
      <w:r w:rsidRPr="00DD0BAC">
        <w:t>составные</w:t>
      </w:r>
      <w:r>
        <w:t xml:space="preserve"> </w:t>
      </w:r>
      <w:r w:rsidRPr="00DD0BAC">
        <w:t>части,</w:t>
      </w:r>
      <w:r>
        <w:t xml:space="preserve"> </w:t>
      </w:r>
      <w:r w:rsidRPr="00DD0BAC">
        <w:t>но</w:t>
      </w:r>
      <w:r>
        <w:t xml:space="preserve"> </w:t>
      </w:r>
      <w:r w:rsidRPr="00DD0BAC">
        <w:t>в</w:t>
      </w:r>
      <w:r>
        <w:t xml:space="preserve"> </w:t>
      </w:r>
      <w:r w:rsidRPr="00DD0BAC">
        <w:t>первую</w:t>
      </w:r>
      <w:r>
        <w:t xml:space="preserve"> </w:t>
      </w:r>
      <w:r w:rsidRPr="00DD0BAC">
        <w:t>очередь,</w:t>
      </w:r>
      <w:r>
        <w:t xml:space="preserve"> </w:t>
      </w:r>
      <w:r w:rsidRPr="00DD0BAC">
        <w:t>белки,</w:t>
      </w:r>
      <w:r>
        <w:t xml:space="preserve"> </w:t>
      </w:r>
      <w:r w:rsidRPr="00DD0BAC">
        <w:t>соли</w:t>
      </w:r>
      <w:r>
        <w:t xml:space="preserve"> </w:t>
      </w:r>
      <w:r w:rsidRPr="00DD0BAC">
        <w:t>и</w:t>
      </w:r>
      <w:r>
        <w:t xml:space="preserve"> </w:t>
      </w:r>
      <w:r w:rsidRPr="00DD0BAC">
        <w:t>жир.</w:t>
      </w:r>
      <w:r>
        <w:t xml:space="preserve"> </w:t>
      </w:r>
      <w:r w:rsidR="003B6EE1" w:rsidRPr="00E91C11">
        <w:t>В таблице 5</w:t>
      </w:r>
      <w:r>
        <w:t xml:space="preserve"> </w:t>
      </w:r>
      <w:r w:rsidRPr="00DD0BAC">
        <w:t>приведена</w:t>
      </w:r>
      <w:r>
        <w:t xml:space="preserve"> </w:t>
      </w:r>
      <w:r w:rsidRPr="00DD0BAC">
        <w:t>плотность</w:t>
      </w:r>
      <w:r>
        <w:t xml:space="preserve"> </w:t>
      </w:r>
      <w:r w:rsidRPr="00DD0BAC">
        <w:t>основных</w:t>
      </w:r>
      <w:r>
        <w:t xml:space="preserve"> </w:t>
      </w:r>
      <w:r w:rsidRPr="00DD0BAC">
        <w:t>компонентов</w:t>
      </w:r>
      <w:r>
        <w:t xml:space="preserve"> </w:t>
      </w:r>
      <w:r w:rsidRPr="00DD0BAC">
        <w:t>молока.</w:t>
      </w:r>
    </w:p>
    <w:p w:rsidR="00A87547" w:rsidRDefault="00E6642F" w:rsidP="00E664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Таким</w:t>
      </w:r>
      <w:r>
        <w:t xml:space="preserve"> </w:t>
      </w:r>
      <w:r w:rsidRPr="00DD0BAC">
        <w:t>образом,</w:t>
      </w:r>
      <w:r>
        <w:t xml:space="preserve"> </w:t>
      </w:r>
      <w:proofErr w:type="spellStart"/>
      <w:r w:rsidRPr="00DD0BAC">
        <w:t>подснятие</w:t>
      </w:r>
      <w:proofErr w:type="spellEnd"/>
      <w:r>
        <w:t xml:space="preserve"> </w:t>
      </w:r>
      <w:r w:rsidRPr="00DD0BAC">
        <w:t>жира</w:t>
      </w:r>
      <w:r>
        <w:t xml:space="preserve"> </w:t>
      </w:r>
      <w:r w:rsidRPr="00DD0BAC">
        <w:t>повышает</w:t>
      </w:r>
      <w:r>
        <w:t xml:space="preserve"> </w:t>
      </w:r>
      <w:r w:rsidRPr="00DD0BAC">
        <w:t>плотность,</w:t>
      </w:r>
      <w:r>
        <w:t xml:space="preserve"> </w:t>
      </w:r>
      <w:r w:rsidRPr="00DD0BAC">
        <w:t>разбавление</w:t>
      </w:r>
      <w:r>
        <w:t xml:space="preserve"> </w:t>
      </w:r>
      <w:r w:rsidRPr="00DD0BAC">
        <w:t>водой</w:t>
      </w:r>
      <w:r>
        <w:t xml:space="preserve"> - п</w:t>
      </w:r>
      <w:r w:rsidRPr="00DD0BAC">
        <w:t>онижает.</w:t>
      </w:r>
      <w:r>
        <w:t xml:space="preserve"> </w:t>
      </w:r>
      <w:r w:rsidRPr="00DD0BAC">
        <w:t>При</w:t>
      </w:r>
      <w:r>
        <w:t xml:space="preserve"> </w:t>
      </w:r>
      <w:r w:rsidRPr="00DD0BAC">
        <w:t>добавлении</w:t>
      </w:r>
      <w:r>
        <w:t xml:space="preserve"> </w:t>
      </w:r>
      <w:r w:rsidRPr="00DD0BAC">
        <w:t>воды</w:t>
      </w:r>
      <w:r>
        <w:t xml:space="preserve"> </w:t>
      </w:r>
      <w:r w:rsidRPr="00DD0BAC">
        <w:t>к</w:t>
      </w:r>
      <w:r>
        <w:t xml:space="preserve"> </w:t>
      </w:r>
      <w:r w:rsidRPr="00DD0BAC">
        <w:t>молоку</w:t>
      </w:r>
      <w:r>
        <w:t xml:space="preserve"> </w:t>
      </w:r>
      <w:r w:rsidRPr="00DD0BAC">
        <w:t>в</w:t>
      </w:r>
      <w:r>
        <w:t xml:space="preserve"> </w:t>
      </w:r>
      <w:r w:rsidRPr="00DD0BAC">
        <w:t>количестве</w:t>
      </w:r>
      <w:r>
        <w:t xml:space="preserve"> </w:t>
      </w:r>
      <w:r w:rsidRPr="00DD0BAC">
        <w:t>10%</w:t>
      </w:r>
      <w:r>
        <w:t xml:space="preserve"> </w:t>
      </w:r>
      <w:r w:rsidRPr="00DD0BAC">
        <w:t>плотность</w:t>
      </w:r>
      <w:r>
        <w:t xml:space="preserve"> </w:t>
      </w:r>
      <w:r w:rsidRPr="00DD0BAC">
        <w:t>уменьшается</w:t>
      </w:r>
      <w:r>
        <w:t xml:space="preserve"> </w:t>
      </w:r>
      <w:r w:rsidRPr="00DD0BAC">
        <w:t>на</w:t>
      </w:r>
      <w:r>
        <w:t xml:space="preserve"> </w:t>
      </w:r>
      <w:r w:rsidRPr="00DD0BAC">
        <w:t>0.003</w:t>
      </w:r>
      <w:r>
        <w:t xml:space="preserve"> </w:t>
      </w:r>
      <w:r w:rsidRPr="00DD0BAC">
        <w:t>ед.,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может</w:t>
      </w:r>
      <w:r>
        <w:t xml:space="preserve"> </w:t>
      </w:r>
      <w:r w:rsidRPr="00DD0BAC">
        <w:t>находиться</w:t>
      </w:r>
      <w:r>
        <w:t xml:space="preserve"> </w:t>
      </w:r>
      <w:r w:rsidRPr="00DD0BAC">
        <w:t>в</w:t>
      </w:r>
      <w:r>
        <w:t xml:space="preserve"> </w:t>
      </w:r>
      <w:r w:rsidRPr="00DD0BAC">
        <w:t>пределах</w:t>
      </w:r>
      <w:r>
        <w:t xml:space="preserve"> </w:t>
      </w:r>
      <w:r w:rsidRPr="00DD0BAC">
        <w:t>Колебания</w:t>
      </w:r>
      <w:r>
        <w:t xml:space="preserve"> </w:t>
      </w:r>
      <w:r w:rsidRPr="00DD0BAC">
        <w:t>плотности</w:t>
      </w:r>
      <w:r>
        <w:t xml:space="preserve"> </w:t>
      </w:r>
      <w:r w:rsidRPr="00DD0BAC">
        <w:t>молока.</w:t>
      </w:r>
    </w:p>
    <w:p w:rsidR="00E6642F" w:rsidRDefault="00E6642F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</w:p>
    <w:p w:rsidR="00E6642F" w:rsidRDefault="00E6642F" w:rsidP="00E6642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E6642F" w:rsidRDefault="00E6642F" w:rsidP="00E6642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E6642F" w:rsidRPr="00DD0BAC" w:rsidRDefault="00E6642F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lastRenderedPageBreak/>
        <w:t>Таблица</w:t>
      </w:r>
      <w:r>
        <w:t xml:space="preserve"> </w:t>
      </w:r>
      <w:r w:rsidR="003B6EE1">
        <w:t>5</w:t>
      </w:r>
      <w:r>
        <w:t xml:space="preserve"> – </w:t>
      </w:r>
      <w:r w:rsidRPr="00DD0BAC">
        <w:t>Плотность</w:t>
      </w:r>
      <w:r>
        <w:t xml:space="preserve"> </w:t>
      </w:r>
      <w:r w:rsidRPr="00DD0BAC">
        <w:t>компонентов</w:t>
      </w:r>
      <w:r>
        <w:t xml:space="preserve"> </w:t>
      </w:r>
      <w:r w:rsidRPr="00DD0BAC">
        <w:t>молока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3117"/>
        <w:gridCol w:w="3129"/>
      </w:tblGrid>
      <w:tr w:rsidR="00A87547" w:rsidRPr="00AD0736" w:rsidTr="003B6EE1">
        <w:trPr>
          <w:trHeight w:val="20"/>
        </w:trPr>
        <w:tc>
          <w:tcPr>
            <w:tcW w:w="169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Компонент</w:t>
            </w:r>
            <w:r>
              <w:t xml:space="preserve"> </w:t>
            </w:r>
            <w:r w:rsidRPr="00AD0736">
              <w:t>молока</w:t>
            </w:r>
          </w:p>
        </w:tc>
        <w:tc>
          <w:tcPr>
            <w:tcW w:w="33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Плотность,</w:t>
            </w:r>
            <w:r>
              <w:t xml:space="preserve"> </w:t>
            </w:r>
            <w:proofErr w:type="gramStart"/>
            <w:r w:rsidRPr="00AD0736">
              <w:t>кг</w:t>
            </w:r>
            <w:proofErr w:type="gramEnd"/>
            <w:r w:rsidRPr="00AD0736">
              <w:t>/м</w:t>
            </w:r>
            <w:r w:rsidRPr="00AD0736">
              <w:rPr>
                <w:vertAlign w:val="superscript"/>
              </w:rPr>
              <w:t>3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</w:p>
          <w:p w:rsidR="00A87547" w:rsidRPr="00AD0736" w:rsidRDefault="00A87547" w:rsidP="00356317">
            <w:pPr>
              <w:jc w:val="center"/>
            </w:pP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Предел</w:t>
            </w:r>
            <w:r>
              <w:t xml:space="preserve"> </w:t>
            </w:r>
            <w:r w:rsidRPr="00AD0736">
              <w:t>колебаний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Среднее</w:t>
            </w:r>
            <w:r>
              <w:t xml:space="preserve"> </w:t>
            </w:r>
            <w:r w:rsidRPr="00AD0736">
              <w:t>значение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Жир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918–927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923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Лактоза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1592–1628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1610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Белки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1333–1448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1391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Минеральные</w:t>
            </w:r>
            <w:r>
              <w:t xml:space="preserve"> </w:t>
            </w:r>
            <w:r w:rsidRPr="00AD0736">
              <w:t>вещества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2617–3098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2857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Сухой</w:t>
            </w:r>
            <w:r>
              <w:t xml:space="preserve"> </w:t>
            </w:r>
            <w:r w:rsidRPr="00AD0736">
              <w:t>остаток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1296–1450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1373</w:t>
            </w:r>
          </w:p>
        </w:tc>
      </w:tr>
      <w:tr w:rsidR="00A87547" w:rsidRPr="00AD0736" w:rsidTr="003B6EE1">
        <w:trPr>
          <w:trHeight w:val="20"/>
        </w:trPr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Сухой</w:t>
            </w:r>
            <w:r>
              <w:t xml:space="preserve"> </w:t>
            </w:r>
            <w:r w:rsidRPr="00AD0736">
              <w:t>обезжиренный</w:t>
            </w:r>
            <w:r>
              <w:t xml:space="preserve"> </w:t>
            </w:r>
            <w:r w:rsidRPr="00AD0736">
              <w:t>остаток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1598–1623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1610</w:t>
            </w:r>
          </w:p>
        </w:tc>
      </w:tr>
    </w:tbl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По</w:t>
      </w:r>
      <w:r>
        <w:t xml:space="preserve"> </w:t>
      </w:r>
      <w:r w:rsidRPr="00DD0BAC">
        <w:t>плотности</w:t>
      </w:r>
      <w:r>
        <w:t xml:space="preserve"> </w:t>
      </w:r>
      <w:r w:rsidRPr="00DD0BAC">
        <w:t>определяют</w:t>
      </w:r>
      <w:r>
        <w:t xml:space="preserve"> </w:t>
      </w:r>
      <w:r w:rsidRPr="00DD0BAC">
        <w:t>фальсификацию</w:t>
      </w:r>
      <w:r>
        <w:t xml:space="preserve"> </w:t>
      </w:r>
      <w:r w:rsidRPr="00DD0BAC">
        <w:t>молока</w:t>
      </w:r>
      <w:r>
        <w:t xml:space="preserve"> </w:t>
      </w:r>
      <w:r w:rsidRPr="00DD0BAC">
        <w:t>водой</w:t>
      </w:r>
      <w:r>
        <w:t xml:space="preserve"> </w:t>
      </w:r>
      <w:r w:rsidRPr="00DD0BAC">
        <w:t>и</w:t>
      </w:r>
      <w:r>
        <w:t xml:space="preserve"> </w:t>
      </w:r>
      <w:r w:rsidRPr="00DD0BAC">
        <w:t>обезжиренным</w:t>
      </w:r>
      <w:r>
        <w:t xml:space="preserve"> </w:t>
      </w:r>
      <w:r w:rsidRPr="00DD0BAC">
        <w:t>молоком.</w:t>
      </w:r>
      <w:r>
        <w:t xml:space="preserve"> </w:t>
      </w:r>
      <w:r w:rsidRPr="00DD0BAC">
        <w:t>При</w:t>
      </w:r>
      <w:r>
        <w:t xml:space="preserve"> </w:t>
      </w:r>
      <w:r w:rsidRPr="00DD0BAC">
        <w:t>добавлении</w:t>
      </w:r>
      <w:r>
        <w:t xml:space="preserve"> </w:t>
      </w:r>
      <w:r w:rsidRPr="00DD0BAC">
        <w:t>в</w:t>
      </w:r>
      <w:r>
        <w:t xml:space="preserve"> </w:t>
      </w:r>
      <w:r w:rsidRPr="00DD0BAC">
        <w:t>молоко</w:t>
      </w:r>
      <w:r>
        <w:t xml:space="preserve"> </w:t>
      </w:r>
      <w:r w:rsidRPr="00DD0BAC">
        <w:t>10</w:t>
      </w:r>
      <w:r>
        <w:t xml:space="preserve"> </w:t>
      </w:r>
      <w:r w:rsidRPr="00DD0BAC">
        <w:t>%</w:t>
      </w:r>
      <w:r>
        <w:t xml:space="preserve"> </w:t>
      </w:r>
      <w:r w:rsidRPr="00DD0BAC">
        <w:t>воды</w:t>
      </w:r>
      <w:r>
        <w:t xml:space="preserve"> </w:t>
      </w:r>
      <w:r w:rsidRPr="00DD0BAC">
        <w:t>плотность</w:t>
      </w:r>
      <w:r>
        <w:t xml:space="preserve"> </w:t>
      </w:r>
      <w:r w:rsidRPr="00DD0BAC">
        <w:t>его</w:t>
      </w:r>
      <w:r>
        <w:t xml:space="preserve"> </w:t>
      </w:r>
      <w:r w:rsidRPr="00DD0BAC">
        <w:t>в</w:t>
      </w:r>
      <w:r>
        <w:t xml:space="preserve"> </w:t>
      </w:r>
      <w:r w:rsidRPr="00DD0BAC">
        <w:t>среднем</w:t>
      </w:r>
      <w:r>
        <w:t xml:space="preserve"> </w:t>
      </w:r>
      <w:r w:rsidRPr="00DD0BAC">
        <w:t>уменьшается</w:t>
      </w:r>
      <w:r>
        <w:t xml:space="preserve"> </w:t>
      </w:r>
      <w:r w:rsidRPr="00DD0BAC">
        <w:t>на</w:t>
      </w:r>
      <w:r>
        <w:t xml:space="preserve"> </w:t>
      </w:r>
      <w:r w:rsidRPr="00DD0BAC">
        <w:t>3</w:t>
      </w:r>
      <w:r>
        <w:t xml:space="preserve"> </w:t>
      </w:r>
      <w:r w:rsidRPr="00DD0BAC">
        <w:t>кг/м</w:t>
      </w:r>
      <w:r w:rsidRPr="00DD0BAC">
        <w:rPr>
          <w:vertAlign w:val="superscript"/>
        </w:rPr>
        <w:t>3</w:t>
      </w:r>
      <w:r w:rsidRPr="00DD0BAC">
        <w:t>.</w:t>
      </w:r>
      <w:r>
        <w:t xml:space="preserve"> </w:t>
      </w:r>
      <w:r w:rsidRPr="00DD0BAC">
        <w:t>Плотность</w:t>
      </w:r>
      <w:r>
        <w:t xml:space="preserve"> </w:t>
      </w:r>
      <w:r w:rsidRPr="00DD0BAC">
        <w:t>свежевыдоенного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ниже</w:t>
      </w:r>
      <w:r>
        <w:t xml:space="preserve"> </w:t>
      </w:r>
      <w:r w:rsidRPr="00DD0BAC">
        <w:t>плотности</w:t>
      </w:r>
      <w:r>
        <w:t xml:space="preserve"> </w:t>
      </w:r>
      <w:r w:rsidRPr="00DD0BAC">
        <w:t>охлажденного</w:t>
      </w:r>
      <w:r>
        <w:t xml:space="preserve"> </w:t>
      </w:r>
      <w:r w:rsidRPr="00DD0BAC">
        <w:t>на</w:t>
      </w:r>
      <w:r>
        <w:t xml:space="preserve"> </w:t>
      </w:r>
      <w:r w:rsidRPr="00DD0BAC">
        <w:t>0.8-1.5</w:t>
      </w:r>
      <w:r>
        <w:t xml:space="preserve"> </w:t>
      </w:r>
      <w:r w:rsidRPr="00DD0BAC">
        <w:t>кг/м</w:t>
      </w:r>
      <w:r w:rsidRPr="00DD0BAC">
        <w:rPr>
          <w:vertAlign w:val="superscript"/>
        </w:rPr>
        <w:t>3</w:t>
      </w:r>
      <w:r>
        <w:t xml:space="preserve"> </w:t>
      </w:r>
      <w:r w:rsidRPr="00DD0BAC">
        <w:t>вследствие</w:t>
      </w:r>
      <w:r>
        <w:t xml:space="preserve"> </w:t>
      </w:r>
      <w:r w:rsidRPr="00DD0BAC">
        <w:t>удаления</w:t>
      </w:r>
      <w:r>
        <w:t xml:space="preserve"> </w:t>
      </w:r>
      <w:r w:rsidRPr="00DD0BAC">
        <w:t>из</w:t>
      </w:r>
      <w:r>
        <w:t xml:space="preserve"> </w:t>
      </w:r>
      <w:r w:rsidRPr="00DD0BAC">
        <w:t>него</w:t>
      </w:r>
      <w:r>
        <w:t xml:space="preserve"> </w:t>
      </w:r>
      <w:r w:rsidRPr="00DD0BAC">
        <w:t>газов,</w:t>
      </w:r>
      <w:r>
        <w:t xml:space="preserve"> </w:t>
      </w:r>
      <w:r w:rsidRPr="00DD0BAC">
        <w:t>главным</w:t>
      </w:r>
      <w:r>
        <w:t xml:space="preserve"> </w:t>
      </w:r>
      <w:r w:rsidRPr="00DD0BAC">
        <w:t>образом</w:t>
      </w:r>
      <w:r>
        <w:t xml:space="preserve"> </w:t>
      </w:r>
      <w:r w:rsidRPr="00DD0BAC">
        <w:t>СО</w:t>
      </w:r>
      <w:proofErr w:type="gramStart"/>
      <w:r w:rsidRPr="00DD0BAC">
        <w:rPr>
          <w:vertAlign w:val="subscript"/>
        </w:rPr>
        <w:t>2</w:t>
      </w:r>
      <w:proofErr w:type="gramEnd"/>
      <w:r w:rsidRPr="00DD0BAC">
        <w:t>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В</w:t>
      </w:r>
      <w:r>
        <w:t xml:space="preserve"> </w:t>
      </w:r>
      <w:r w:rsidRPr="00B87B4B">
        <w:t>различных</w:t>
      </w:r>
      <w:r>
        <w:t xml:space="preserve"> </w:t>
      </w:r>
      <w:r w:rsidRPr="00B87B4B">
        <w:t>природно-хозяйственных</w:t>
      </w:r>
      <w:r>
        <w:t xml:space="preserve"> </w:t>
      </w:r>
      <w:r w:rsidRPr="00B87B4B">
        <w:t>зонах</w:t>
      </w:r>
      <w:r>
        <w:t xml:space="preserve"> </w:t>
      </w:r>
      <w:r w:rsidRPr="00B87B4B">
        <w:t>нашей</w:t>
      </w:r>
      <w:r>
        <w:t xml:space="preserve"> </w:t>
      </w:r>
      <w:r w:rsidRPr="00B87B4B">
        <w:t>страны</w:t>
      </w:r>
      <w:r>
        <w:t xml:space="preserve"> </w:t>
      </w:r>
      <w:r w:rsidRPr="00B87B4B">
        <w:t>плотность</w:t>
      </w:r>
      <w:r>
        <w:t xml:space="preserve"> </w:t>
      </w:r>
      <w:r w:rsidRPr="00B87B4B">
        <w:t>молока</w:t>
      </w:r>
      <w:r>
        <w:t xml:space="preserve"> </w:t>
      </w:r>
      <w:r w:rsidRPr="00B87B4B">
        <w:t>изменяется</w:t>
      </w:r>
      <w:r>
        <w:t xml:space="preserve"> </w:t>
      </w:r>
      <w:r w:rsidRPr="00B87B4B">
        <w:t>в</w:t>
      </w:r>
      <w:r>
        <w:t xml:space="preserve"> </w:t>
      </w:r>
      <w:r w:rsidRPr="00B87B4B">
        <w:t>зависимости</w:t>
      </w:r>
      <w:r>
        <w:t xml:space="preserve"> </w:t>
      </w:r>
      <w:r w:rsidRPr="00B87B4B">
        <w:t>от</w:t>
      </w:r>
      <w:r>
        <w:t xml:space="preserve"> </w:t>
      </w:r>
      <w:r w:rsidRPr="00B87B4B">
        <w:t>породы,</w:t>
      </w:r>
      <w:r>
        <w:t xml:space="preserve"> </w:t>
      </w:r>
      <w:r w:rsidRPr="00B87B4B">
        <w:t>условий</w:t>
      </w:r>
      <w:r>
        <w:t xml:space="preserve"> </w:t>
      </w:r>
      <w:r w:rsidRPr="00B87B4B">
        <w:t>кормления,</w:t>
      </w:r>
      <w:r>
        <w:t xml:space="preserve"> </w:t>
      </w:r>
      <w:r w:rsidRPr="00B87B4B">
        <w:t>содержания</w:t>
      </w:r>
      <w:r>
        <w:t xml:space="preserve"> </w:t>
      </w:r>
      <w:r w:rsidRPr="00B87B4B">
        <w:t>коров,</w:t>
      </w:r>
      <w:r>
        <w:t xml:space="preserve"> </w:t>
      </w:r>
      <w:r w:rsidRPr="00B87B4B">
        <w:t>их</w:t>
      </w:r>
      <w:r>
        <w:t xml:space="preserve"> </w:t>
      </w:r>
      <w:r w:rsidRPr="00B87B4B">
        <w:t>здоровья,</w:t>
      </w:r>
      <w:r>
        <w:t xml:space="preserve"> </w:t>
      </w:r>
      <w:r w:rsidRPr="00B87B4B">
        <w:t>лактационного</w:t>
      </w:r>
      <w:r>
        <w:t xml:space="preserve"> </w:t>
      </w:r>
      <w:r w:rsidRPr="00B87B4B">
        <w:t>периода,</w:t>
      </w:r>
      <w:r>
        <w:t xml:space="preserve"> </w:t>
      </w:r>
      <w:r w:rsidRPr="00B87B4B">
        <w:t>от</w:t>
      </w:r>
      <w:r>
        <w:t xml:space="preserve"> </w:t>
      </w:r>
      <w:r w:rsidRPr="00B87B4B">
        <w:t>изменений</w:t>
      </w:r>
      <w:r>
        <w:t xml:space="preserve"> </w:t>
      </w:r>
      <w:r w:rsidRPr="00B87B4B">
        <w:t>в</w:t>
      </w:r>
      <w:r>
        <w:t xml:space="preserve"> </w:t>
      </w:r>
      <w:r w:rsidRPr="00B87B4B">
        <w:t>химическом</w:t>
      </w:r>
      <w:r>
        <w:t xml:space="preserve"> </w:t>
      </w:r>
      <w:r w:rsidRPr="00B87B4B">
        <w:t>составе</w:t>
      </w:r>
      <w:r>
        <w:t xml:space="preserve"> </w:t>
      </w:r>
      <w:r w:rsidRPr="00B87B4B">
        <w:t>молока.</w:t>
      </w:r>
    </w:p>
    <w:p w:rsidR="00A87547" w:rsidRPr="00E411CD" w:rsidRDefault="00A87547" w:rsidP="00A87547">
      <w:pPr>
        <w:spacing w:line="360" w:lineRule="auto"/>
        <w:ind w:firstLine="680"/>
        <w:jc w:val="both"/>
      </w:pPr>
      <w:r w:rsidRPr="00B87B4B">
        <w:t>При</w:t>
      </w:r>
      <w:r>
        <w:t xml:space="preserve"> </w:t>
      </w:r>
      <w:r w:rsidRPr="00B87B4B">
        <w:t>повышении</w:t>
      </w:r>
      <w:r>
        <w:t xml:space="preserve"> </w:t>
      </w:r>
      <w:r w:rsidRPr="00B87B4B">
        <w:t>температуры</w:t>
      </w:r>
      <w:r>
        <w:t xml:space="preserve"> </w:t>
      </w:r>
      <w:r w:rsidRPr="00B87B4B">
        <w:t>происходит</w:t>
      </w:r>
      <w:r>
        <w:t xml:space="preserve"> </w:t>
      </w:r>
      <w:r w:rsidRPr="00B87B4B">
        <w:t>увеличение</w:t>
      </w:r>
      <w:r>
        <w:t xml:space="preserve"> </w:t>
      </w:r>
      <w:r w:rsidRPr="00B87B4B">
        <w:t>объема</w:t>
      </w:r>
      <w:r>
        <w:t xml:space="preserve"> </w:t>
      </w:r>
      <w:r w:rsidRPr="00B87B4B">
        <w:t>молока,</w:t>
      </w:r>
      <w:r>
        <w:t xml:space="preserve"> </w:t>
      </w:r>
      <w:r w:rsidRPr="00B87B4B">
        <w:t>и</w:t>
      </w:r>
      <w:r>
        <w:t xml:space="preserve"> </w:t>
      </w:r>
      <w:r w:rsidRPr="00B87B4B">
        <w:t>плотность</w:t>
      </w:r>
      <w:r>
        <w:t xml:space="preserve"> </w:t>
      </w:r>
      <w:r w:rsidRPr="00B87B4B">
        <w:t>его</w:t>
      </w:r>
      <w:r>
        <w:t xml:space="preserve"> </w:t>
      </w:r>
      <w:r w:rsidRPr="00B87B4B">
        <w:t>понижается;</w:t>
      </w:r>
      <w:r>
        <w:t xml:space="preserve"> </w:t>
      </w:r>
      <w:r w:rsidRPr="00B87B4B">
        <w:t>с</w:t>
      </w:r>
      <w:r>
        <w:t xml:space="preserve"> </w:t>
      </w:r>
      <w:r w:rsidRPr="00B87B4B">
        <w:t>понижением</w:t>
      </w:r>
      <w:r>
        <w:t xml:space="preserve"> </w:t>
      </w:r>
      <w:r w:rsidRPr="00B87B4B">
        <w:t>температуры,</w:t>
      </w:r>
      <w:r>
        <w:t xml:space="preserve"> </w:t>
      </w:r>
      <w:r w:rsidRPr="00B87B4B">
        <w:t>наоборот,</w:t>
      </w:r>
      <w:r>
        <w:t xml:space="preserve"> </w:t>
      </w:r>
      <w:r w:rsidRPr="00B87B4B">
        <w:t>плотность</w:t>
      </w:r>
      <w:r>
        <w:t xml:space="preserve"> </w:t>
      </w:r>
      <w:r w:rsidRPr="00B87B4B">
        <w:t>увеличивается.</w:t>
      </w:r>
      <w:r>
        <w:t xml:space="preserve"> </w:t>
      </w:r>
      <w:r w:rsidRPr="00B87B4B">
        <w:t>Поэтому</w:t>
      </w:r>
      <w:r>
        <w:t xml:space="preserve"> </w:t>
      </w:r>
      <w:r w:rsidRPr="00B87B4B">
        <w:t>необходимо</w:t>
      </w:r>
      <w:r>
        <w:t xml:space="preserve"> </w:t>
      </w:r>
      <w:r w:rsidRPr="00B87B4B">
        <w:t>вводить</w:t>
      </w:r>
      <w:r>
        <w:t xml:space="preserve"> </w:t>
      </w:r>
      <w:r w:rsidRPr="00B87B4B">
        <w:t>поправку</w:t>
      </w:r>
      <w:r>
        <w:t xml:space="preserve"> </w:t>
      </w:r>
      <w:r w:rsidRPr="00B87B4B">
        <w:t>на</w:t>
      </w:r>
      <w:r>
        <w:t xml:space="preserve"> </w:t>
      </w:r>
      <w:r w:rsidRPr="00B87B4B">
        <w:t>температуру</w:t>
      </w:r>
      <w:r>
        <w:t xml:space="preserve"> </w:t>
      </w:r>
      <w:r w:rsidRPr="00B87B4B">
        <w:t>для</w:t>
      </w:r>
      <w:r>
        <w:t xml:space="preserve"> </w:t>
      </w:r>
      <w:r w:rsidRPr="00B87B4B">
        <w:t>приведения</w:t>
      </w:r>
      <w:r>
        <w:t xml:space="preserve"> </w:t>
      </w:r>
      <w:r w:rsidRPr="00B87B4B">
        <w:t>значения</w:t>
      </w:r>
      <w:r>
        <w:t xml:space="preserve"> </w:t>
      </w:r>
      <w:r w:rsidRPr="00B87B4B">
        <w:t>плотности</w:t>
      </w:r>
      <w:r>
        <w:t xml:space="preserve"> </w:t>
      </w:r>
      <w:r w:rsidRPr="00B87B4B">
        <w:t>при</w:t>
      </w:r>
      <w:r>
        <w:t xml:space="preserve"> </w:t>
      </w:r>
      <w:r w:rsidRPr="00B87B4B">
        <w:t>температуре</w:t>
      </w:r>
      <w:r>
        <w:t xml:space="preserve"> </w:t>
      </w:r>
      <w:r w:rsidRPr="00B87B4B">
        <w:t>определения</w:t>
      </w:r>
      <w:r>
        <w:t xml:space="preserve"> </w:t>
      </w:r>
      <w:r w:rsidRPr="00B87B4B">
        <w:t>к</w:t>
      </w:r>
      <w:r>
        <w:t xml:space="preserve"> </w:t>
      </w:r>
      <w:r w:rsidRPr="00B87B4B">
        <w:t>плотности</w:t>
      </w:r>
      <w:r>
        <w:t xml:space="preserve"> </w:t>
      </w:r>
      <w:r w:rsidRPr="00E411CD">
        <w:t>при 20 °С.</w:t>
      </w:r>
    </w:p>
    <w:p w:rsidR="00A87547" w:rsidRPr="00E411CD" w:rsidRDefault="00A87547" w:rsidP="00A87547">
      <w:pPr>
        <w:spacing w:line="360" w:lineRule="auto"/>
        <w:ind w:firstLine="680"/>
        <w:jc w:val="both"/>
      </w:pPr>
      <w:r w:rsidRPr="00E411CD">
        <w:t xml:space="preserve">Плотность для удобства выражают в градусах ареометра, например, плотность </w:t>
      </w:r>
      <w:r w:rsidRPr="00E411CD">
        <w:br/>
        <w:t>1029 кг/м</w:t>
      </w:r>
      <w:r w:rsidRPr="00E411CD">
        <w:rPr>
          <w:vertAlign w:val="superscript"/>
        </w:rPr>
        <w:t>3</w:t>
      </w:r>
      <w:r w:rsidRPr="00E411CD">
        <w:t xml:space="preserve"> соответствует 29</w:t>
      </w:r>
      <w:proofErr w:type="gramStart"/>
      <w:r w:rsidRPr="00E411CD">
        <w:t xml:space="preserve"> °А</w:t>
      </w:r>
      <w:proofErr w:type="gramEnd"/>
      <w:r w:rsidR="00121E8D">
        <w:t xml:space="preserve"> [</w:t>
      </w:r>
      <w:r w:rsidR="00121E8D" w:rsidRPr="00121E8D">
        <w:t>6]</w:t>
      </w:r>
      <w:r w:rsidRPr="00E411CD">
        <w:t>.</w:t>
      </w: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bdr w:val="none" w:sz="0" w:space="0" w:color="auto" w:frame="1"/>
        </w:rPr>
      </w:pPr>
    </w:p>
    <w:p w:rsidR="00A87547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  <w:rPr>
          <w:iCs/>
          <w:bdr w:val="none" w:sz="0" w:space="0" w:color="auto" w:frame="1"/>
        </w:rPr>
      </w:pPr>
      <w:bookmarkStart w:id="14" w:name="_Toc325287537"/>
      <w:r>
        <w:rPr>
          <w:iCs/>
          <w:bdr w:val="none" w:sz="0" w:space="0" w:color="auto" w:frame="1"/>
        </w:rPr>
        <w:t xml:space="preserve">1.5.3 </w:t>
      </w:r>
      <w:r w:rsidRPr="00DD0BAC">
        <w:rPr>
          <w:iCs/>
          <w:bdr w:val="none" w:sz="0" w:space="0" w:color="auto" w:frame="1"/>
        </w:rPr>
        <w:t>Осмотическое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давление</w:t>
      </w:r>
      <w:bookmarkEnd w:id="14"/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Cs/>
          <w:bdr w:val="none" w:sz="0" w:space="0" w:color="auto" w:frame="1"/>
        </w:rPr>
      </w:pP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Осмотическое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давление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молока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довольно</w:t>
      </w:r>
      <w:r>
        <w:t xml:space="preserve"> </w:t>
      </w:r>
      <w:r w:rsidRPr="00DD0BAC">
        <w:t>близко</w:t>
      </w:r>
      <w:r>
        <w:t xml:space="preserve"> </w:t>
      </w:r>
      <w:r w:rsidRPr="00DD0BAC">
        <w:t>к</w:t>
      </w:r>
      <w:r>
        <w:t xml:space="preserve"> </w:t>
      </w:r>
      <w:r w:rsidRPr="00DD0BAC">
        <w:t>осмотическому</w:t>
      </w:r>
      <w:r>
        <w:t xml:space="preserve"> </w:t>
      </w:r>
      <w:r w:rsidRPr="00DD0BAC">
        <w:t>давлению</w:t>
      </w:r>
      <w:r>
        <w:t xml:space="preserve"> </w:t>
      </w:r>
      <w:r w:rsidRPr="00DD0BAC">
        <w:t>крови</w:t>
      </w:r>
      <w:r>
        <w:t xml:space="preserve"> </w:t>
      </w:r>
      <w:r w:rsidRPr="00DD0BAC">
        <w:t>и</w:t>
      </w:r>
      <w:r>
        <w:t xml:space="preserve"> </w:t>
      </w:r>
      <w:r w:rsidRPr="00DD0BAC">
        <w:t>составляет</w:t>
      </w:r>
      <w:r>
        <w:t xml:space="preserve"> </w:t>
      </w:r>
      <w:r w:rsidRPr="00DD0BAC">
        <w:t>около</w:t>
      </w:r>
      <w:r>
        <w:t xml:space="preserve"> </w:t>
      </w:r>
      <w:r w:rsidRPr="00DD0BAC">
        <w:t>0.74</w:t>
      </w:r>
      <w:r>
        <w:t xml:space="preserve"> </w:t>
      </w:r>
      <w:r w:rsidRPr="00DD0BAC">
        <w:t>МПа.</w:t>
      </w:r>
      <w:r>
        <w:t xml:space="preserve"> </w:t>
      </w:r>
      <w:r w:rsidRPr="00DD0BAC">
        <w:t>Главную</w:t>
      </w:r>
      <w:r>
        <w:t xml:space="preserve"> </w:t>
      </w:r>
      <w:r w:rsidRPr="00DD0BAC">
        <w:t>роль</w:t>
      </w:r>
      <w:r>
        <w:t xml:space="preserve"> </w:t>
      </w:r>
      <w:r w:rsidRPr="00DD0BAC">
        <w:t>в</w:t>
      </w:r>
      <w:r>
        <w:t xml:space="preserve"> </w:t>
      </w:r>
      <w:r w:rsidRPr="00DD0BAC">
        <w:t>создании</w:t>
      </w:r>
      <w:r>
        <w:t xml:space="preserve"> </w:t>
      </w:r>
      <w:r w:rsidRPr="00DD0BAC">
        <w:t>осмотического</w:t>
      </w:r>
      <w:r>
        <w:t xml:space="preserve"> </w:t>
      </w:r>
      <w:r w:rsidRPr="00DD0BAC">
        <w:t>давления</w:t>
      </w:r>
      <w:r>
        <w:t xml:space="preserve"> </w:t>
      </w:r>
      <w:r w:rsidRPr="00DD0BAC">
        <w:t>играют</w:t>
      </w:r>
      <w:r>
        <w:t xml:space="preserve"> </w:t>
      </w:r>
      <w:r w:rsidRPr="00DD0BAC">
        <w:t>молочный</w:t>
      </w:r>
      <w:r>
        <w:t xml:space="preserve"> </w:t>
      </w:r>
      <w:r w:rsidRPr="00DD0BAC">
        <w:t>сахар</w:t>
      </w:r>
      <w:r>
        <w:t xml:space="preserve"> </w:t>
      </w:r>
      <w:r w:rsidRPr="00DD0BAC">
        <w:t>и</w:t>
      </w:r>
      <w:r>
        <w:t xml:space="preserve"> </w:t>
      </w:r>
      <w:r w:rsidRPr="00DD0BAC">
        <w:t>некоторые</w:t>
      </w:r>
      <w:r>
        <w:t xml:space="preserve"> </w:t>
      </w:r>
      <w:r w:rsidRPr="00DD0BAC">
        <w:t>соли.</w:t>
      </w:r>
      <w:r>
        <w:t xml:space="preserve"> </w:t>
      </w:r>
      <w:r w:rsidRPr="00DD0BAC">
        <w:t>Жир</w:t>
      </w:r>
      <w:r>
        <w:t xml:space="preserve"> </w:t>
      </w:r>
      <w:r w:rsidRPr="00DD0BAC">
        <w:t>в</w:t>
      </w:r>
      <w:r>
        <w:t xml:space="preserve"> </w:t>
      </w:r>
      <w:r w:rsidRPr="00DD0BAC">
        <w:t>создании</w:t>
      </w:r>
      <w:r>
        <w:t xml:space="preserve"> </w:t>
      </w:r>
      <w:r w:rsidRPr="00DD0BAC">
        <w:t>осмотического</w:t>
      </w:r>
      <w:r>
        <w:t xml:space="preserve"> </w:t>
      </w:r>
      <w:r w:rsidRPr="00DD0BAC">
        <w:t>давления</w:t>
      </w:r>
      <w:r>
        <w:t xml:space="preserve"> </w:t>
      </w:r>
      <w:r w:rsidRPr="00DD0BAC">
        <w:t>не</w:t>
      </w:r>
      <w:r>
        <w:t xml:space="preserve"> </w:t>
      </w:r>
      <w:r w:rsidRPr="00DD0BAC">
        <w:t>участвует,</w:t>
      </w:r>
      <w:r>
        <w:t xml:space="preserve"> </w:t>
      </w:r>
      <w:r w:rsidRPr="00DD0BAC">
        <w:t>белку</w:t>
      </w:r>
      <w:r>
        <w:t xml:space="preserve"> </w:t>
      </w:r>
      <w:r w:rsidRPr="00DD0BAC">
        <w:t>принадлежит</w:t>
      </w:r>
      <w:r>
        <w:t xml:space="preserve"> </w:t>
      </w:r>
      <w:r w:rsidRPr="00DD0BAC">
        <w:t>ничтожная</w:t>
      </w:r>
      <w:r>
        <w:t xml:space="preserve"> </w:t>
      </w:r>
      <w:r w:rsidRPr="00DD0BAC">
        <w:t>роль.</w:t>
      </w:r>
    </w:p>
    <w:p w:rsidR="00A87547" w:rsidRPr="00E6642F" w:rsidRDefault="00A87547" w:rsidP="00E664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Осмотическое</w:t>
      </w:r>
      <w:r>
        <w:t xml:space="preserve"> </w:t>
      </w:r>
      <w:r w:rsidRPr="00DD0BAC">
        <w:t>давление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благоприятно</w:t>
      </w:r>
      <w:r>
        <w:t xml:space="preserve"> </w:t>
      </w:r>
      <w:r w:rsidRPr="00DD0BAC">
        <w:t>для</w:t>
      </w:r>
      <w:r>
        <w:t xml:space="preserve"> </w:t>
      </w:r>
      <w:r w:rsidRPr="00DD0BAC">
        <w:t>развития</w:t>
      </w:r>
      <w:r>
        <w:t xml:space="preserve"> </w:t>
      </w:r>
      <w:r w:rsidRPr="00DD0BAC">
        <w:t>микроорганизмов.</w:t>
      </w:r>
      <w:r>
        <w:t xml:space="preserve"> </w:t>
      </w:r>
      <w:r w:rsidRPr="00DD0BAC">
        <w:t>Оно</w:t>
      </w:r>
      <w:r>
        <w:t xml:space="preserve"> </w:t>
      </w:r>
      <w:r w:rsidRPr="00DD0BAC">
        <w:t>тесно</w:t>
      </w:r>
      <w:r>
        <w:t xml:space="preserve"> </w:t>
      </w:r>
      <w:r w:rsidRPr="00DD0BAC">
        <w:t>связано</w:t>
      </w:r>
      <w:r>
        <w:t xml:space="preserve"> </w:t>
      </w:r>
      <w:r w:rsidRPr="00DD0BAC">
        <w:t>с</w:t>
      </w:r>
      <w:r>
        <w:t xml:space="preserve"> </w:t>
      </w:r>
      <w:r w:rsidRPr="00DD0BAC">
        <w:t>температурой</w:t>
      </w:r>
      <w:r>
        <w:t xml:space="preserve"> </w:t>
      </w:r>
      <w:r w:rsidRPr="00DD0BAC">
        <w:t>замерзания</w:t>
      </w:r>
      <w:r>
        <w:t xml:space="preserve"> </w:t>
      </w:r>
      <w:r w:rsidRPr="00DD0BAC">
        <w:t>(</w:t>
      </w:r>
      <w:proofErr w:type="spellStart"/>
      <w:r w:rsidRPr="00DD0BAC">
        <w:t>криоскопической</w:t>
      </w:r>
      <w:proofErr w:type="spellEnd"/>
      <w:r>
        <w:t xml:space="preserve"> </w:t>
      </w:r>
      <w:r w:rsidRPr="00DD0BAC">
        <w:t>температурой).</w:t>
      </w:r>
      <w:r>
        <w:t xml:space="preserve"> </w:t>
      </w:r>
      <w:r w:rsidRPr="00DD0BAC">
        <w:t>Температура</w:t>
      </w:r>
      <w:r>
        <w:t xml:space="preserve"> </w:t>
      </w:r>
      <w:r w:rsidRPr="00DD0BAC">
        <w:t>замерзания,</w:t>
      </w:r>
      <w:r>
        <w:t xml:space="preserve"> </w:t>
      </w:r>
      <w:r w:rsidRPr="00DD0BAC">
        <w:t>как</w:t>
      </w:r>
      <w:r>
        <w:t xml:space="preserve"> </w:t>
      </w:r>
      <w:r w:rsidRPr="00DD0BAC">
        <w:t>и</w:t>
      </w:r>
      <w:r>
        <w:t xml:space="preserve"> </w:t>
      </w:r>
      <w:r w:rsidRPr="00DD0BAC">
        <w:t>осмотическое</w:t>
      </w:r>
      <w:r>
        <w:t xml:space="preserve"> </w:t>
      </w:r>
      <w:r w:rsidRPr="00DD0BAC">
        <w:t>давление</w:t>
      </w:r>
      <w:r>
        <w:t xml:space="preserve"> </w:t>
      </w:r>
      <w:r w:rsidRPr="00DD0BAC">
        <w:t>молока,</w:t>
      </w:r>
      <w:r>
        <w:t xml:space="preserve"> </w:t>
      </w:r>
      <w:r w:rsidRPr="00DD0BAC">
        <w:t>у</w:t>
      </w:r>
      <w:r>
        <w:t xml:space="preserve"> </w:t>
      </w:r>
      <w:r w:rsidRPr="00DD0BAC">
        <w:t>здоровых</w:t>
      </w:r>
      <w:r>
        <w:t xml:space="preserve"> </w:t>
      </w:r>
      <w:r w:rsidRPr="00DD0BAC">
        <w:t>коров</w:t>
      </w:r>
      <w:r>
        <w:t xml:space="preserve"> </w:t>
      </w:r>
      <w:r w:rsidRPr="00DD0BAC">
        <w:t>практически</w:t>
      </w:r>
      <w:r>
        <w:t xml:space="preserve"> </w:t>
      </w:r>
      <w:r w:rsidRPr="00DD0BAC">
        <w:t>не</w:t>
      </w:r>
      <w:r>
        <w:t xml:space="preserve"> </w:t>
      </w:r>
      <w:r w:rsidRPr="00DD0BAC">
        <w:t>меняется.</w:t>
      </w:r>
      <w:r>
        <w:t xml:space="preserve"> </w:t>
      </w:r>
      <w:r w:rsidRPr="00DD0BAC">
        <w:t>Поэтому</w:t>
      </w:r>
      <w:r>
        <w:t xml:space="preserve"> </w:t>
      </w:r>
      <w:r w:rsidRPr="00DD0BAC">
        <w:t>по</w:t>
      </w:r>
      <w:r>
        <w:t xml:space="preserve"> </w:t>
      </w:r>
      <w:proofErr w:type="spellStart"/>
      <w:r w:rsidRPr="00DD0BAC">
        <w:t>криоскопической</w:t>
      </w:r>
      <w:proofErr w:type="spellEnd"/>
      <w:r>
        <w:t xml:space="preserve"> </w:t>
      </w:r>
      <w:r w:rsidRPr="00DD0BAC">
        <w:t>температуре</w:t>
      </w:r>
      <w:r>
        <w:t xml:space="preserve"> </w:t>
      </w:r>
      <w:r w:rsidRPr="00DD0BAC">
        <w:t>можно</w:t>
      </w:r>
      <w:r>
        <w:t xml:space="preserve"> </w:t>
      </w:r>
      <w:r w:rsidRPr="00DD0BAC">
        <w:t>достоверно</w:t>
      </w:r>
      <w:r>
        <w:t xml:space="preserve"> </w:t>
      </w:r>
      <w:r w:rsidRPr="00DD0BAC">
        <w:t>судить</w:t>
      </w:r>
      <w:r>
        <w:t xml:space="preserve"> </w:t>
      </w:r>
      <w:r w:rsidRPr="00DD0BAC">
        <w:t>о</w:t>
      </w:r>
      <w:r>
        <w:t xml:space="preserve"> </w:t>
      </w:r>
      <w:r w:rsidRPr="00DD0BAC">
        <w:t>фальсификации</w:t>
      </w:r>
      <w:r>
        <w:t xml:space="preserve"> </w:t>
      </w:r>
      <w:r w:rsidRPr="00DD0BAC">
        <w:t>(разбавлении</w:t>
      </w:r>
      <w:r>
        <w:t xml:space="preserve"> </w:t>
      </w:r>
      <w:r w:rsidRPr="00DD0BAC">
        <w:t>водой)</w:t>
      </w:r>
      <w:r>
        <w:t xml:space="preserve"> </w:t>
      </w:r>
      <w:r w:rsidRPr="00DD0BAC">
        <w:t>молока.</w:t>
      </w:r>
      <w:r>
        <w:t xml:space="preserve"> </w:t>
      </w:r>
      <w:proofErr w:type="spellStart"/>
      <w:r w:rsidRPr="00DD0BAC">
        <w:t>Криоскопическая</w:t>
      </w:r>
      <w:proofErr w:type="spellEnd"/>
      <w:r>
        <w:t xml:space="preserve"> </w:t>
      </w:r>
      <w:r w:rsidRPr="00DD0BAC">
        <w:t>температура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ниже</w:t>
      </w:r>
      <w:r>
        <w:t xml:space="preserve"> </w:t>
      </w:r>
      <w:r w:rsidRPr="00DD0BAC">
        <w:t>нуля</w:t>
      </w:r>
      <w:r>
        <w:t xml:space="preserve"> </w:t>
      </w:r>
      <w:r w:rsidRPr="00DD0BAC">
        <w:t>и</w:t>
      </w:r>
      <w:r>
        <w:t xml:space="preserve"> </w:t>
      </w:r>
      <w:r w:rsidRPr="00DD0BAC">
        <w:t>в</w:t>
      </w:r>
      <w:r>
        <w:t xml:space="preserve"> </w:t>
      </w:r>
      <w:r w:rsidRPr="00DD0BAC">
        <w:t>среднем</w:t>
      </w:r>
      <w:r>
        <w:t xml:space="preserve"> </w:t>
      </w:r>
      <w:r w:rsidRPr="00E411CD">
        <w:t>составляет – 0.55-0.56</w:t>
      </w:r>
      <w:proofErr w:type="gramStart"/>
      <w:r w:rsidRPr="00E411CD">
        <w:t xml:space="preserve"> °С</w:t>
      </w:r>
      <w:proofErr w:type="gramEnd"/>
      <w:r w:rsidR="00121E8D">
        <w:t xml:space="preserve"> [</w:t>
      </w:r>
      <w:r w:rsidR="00121E8D" w:rsidRPr="00121E8D">
        <w:t>6]</w:t>
      </w:r>
      <w:r w:rsidRPr="00E411CD">
        <w:t>.</w:t>
      </w:r>
    </w:p>
    <w:p w:rsidR="00A87547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</w:pPr>
      <w:bookmarkStart w:id="15" w:name="_Toc325287538"/>
      <w:r>
        <w:rPr>
          <w:iCs/>
          <w:bdr w:val="none" w:sz="0" w:space="0" w:color="auto" w:frame="1"/>
        </w:rPr>
        <w:lastRenderedPageBreak/>
        <w:t xml:space="preserve">1.5.4 Вязкость и </w:t>
      </w:r>
      <w:r>
        <w:t>п</w:t>
      </w:r>
      <w:r w:rsidRPr="00DD0BAC">
        <w:t>оверхностное</w:t>
      </w:r>
      <w:r>
        <w:t xml:space="preserve"> </w:t>
      </w:r>
      <w:r w:rsidRPr="00DD0BAC">
        <w:t>натяжение</w:t>
      </w:r>
      <w:bookmarkEnd w:id="15"/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Cs/>
          <w:bdr w:val="none" w:sz="0" w:space="0" w:color="auto" w:frame="1"/>
        </w:rPr>
      </w:pP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Вязкость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молока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почти</w:t>
      </w:r>
      <w:r>
        <w:t xml:space="preserve"> </w:t>
      </w:r>
      <w:r w:rsidRPr="00DD0BAC">
        <w:t>в</w:t>
      </w:r>
      <w:r>
        <w:t xml:space="preserve"> </w:t>
      </w:r>
      <w:r w:rsidRPr="00DD0BAC">
        <w:t>2</w:t>
      </w:r>
      <w:r>
        <w:t xml:space="preserve"> </w:t>
      </w:r>
      <w:r w:rsidRPr="00DD0BAC">
        <w:t>раза</w:t>
      </w:r>
      <w:r>
        <w:t xml:space="preserve"> </w:t>
      </w:r>
      <w:r w:rsidRPr="00DD0BAC">
        <w:t>больше</w:t>
      </w:r>
      <w:r>
        <w:t xml:space="preserve"> </w:t>
      </w:r>
      <w:r w:rsidRPr="00DD0BAC">
        <w:t>вязкости</w:t>
      </w:r>
      <w:r>
        <w:t xml:space="preserve"> </w:t>
      </w:r>
      <w:r w:rsidRPr="00DD0BAC">
        <w:t>воды</w:t>
      </w:r>
      <w:r>
        <w:t xml:space="preserve"> </w:t>
      </w:r>
      <w:r w:rsidRPr="00DD0BAC">
        <w:t>и</w:t>
      </w:r>
      <w:r>
        <w:t xml:space="preserve"> </w:t>
      </w:r>
      <w:r w:rsidRPr="00E411CD">
        <w:t>при 20</w:t>
      </w:r>
      <w:proofErr w:type="gramStart"/>
      <w:r w:rsidRPr="00E411CD">
        <w:t xml:space="preserve"> °С</w:t>
      </w:r>
      <w:proofErr w:type="gramEnd"/>
      <w:r>
        <w:t xml:space="preserve"> </w:t>
      </w:r>
      <w:r w:rsidRPr="00DD0BAC">
        <w:t>для</w:t>
      </w:r>
      <w:r>
        <w:t xml:space="preserve"> </w:t>
      </w:r>
      <w:r w:rsidRPr="00DD0BAC">
        <w:t>разных</w:t>
      </w:r>
      <w:r>
        <w:t xml:space="preserve"> </w:t>
      </w:r>
      <w:r w:rsidRPr="00DD0BAC">
        <w:t>видов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она</w:t>
      </w:r>
      <w:r>
        <w:t xml:space="preserve"> </w:t>
      </w:r>
      <w:r w:rsidRPr="00DD0BAC">
        <w:t>составляет</w:t>
      </w:r>
      <w:r>
        <w:t xml:space="preserve"> </w:t>
      </w:r>
      <w:r w:rsidRPr="00DD0BAC">
        <w:t>1.67-2.18</w:t>
      </w:r>
      <w:r>
        <w:t xml:space="preserve"> </w:t>
      </w:r>
      <w:proofErr w:type="spellStart"/>
      <w:r w:rsidRPr="00DD0BAC">
        <w:t>сП</w:t>
      </w:r>
      <w:proofErr w:type="spellEnd"/>
      <w:r w:rsidRPr="00DD0BAC">
        <w:t>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Самое</w:t>
      </w:r>
      <w:r>
        <w:t xml:space="preserve"> </w:t>
      </w:r>
      <w:r w:rsidRPr="00DD0BAC">
        <w:t>сильное</w:t>
      </w:r>
      <w:r>
        <w:t xml:space="preserve"> </w:t>
      </w:r>
      <w:r w:rsidRPr="00DD0BAC">
        <w:t>влияние</w:t>
      </w:r>
      <w:r>
        <w:t xml:space="preserve"> </w:t>
      </w:r>
      <w:r w:rsidRPr="00DD0BAC">
        <w:t>на</w:t>
      </w:r>
      <w:r>
        <w:t xml:space="preserve"> </w:t>
      </w:r>
      <w:r w:rsidRPr="00DD0BAC">
        <w:t>показатель</w:t>
      </w:r>
      <w:r>
        <w:t xml:space="preserve"> </w:t>
      </w:r>
      <w:r w:rsidRPr="00DD0BAC">
        <w:t>вязкости</w:t>
      </w:r>
      <w:r>
        <w:t xml:space="preserve"> </w:t>
      </w:r>
      <w:r w:rsidRPr="00DD0BAC">
        <w:t>оказывают</w:t>
      </w:r>
      <w:r>
        <w:t xml:space="preserve"> </w:t>
      </w:r>
      <w:r w:rsidRPr="00DD0BAC">
        <w:t>количество</w:t>
      </w:r>
      <w:r>
        <w:t xml:space="preserve"> </w:t>
      </w:r>
      <w:r w:rsidRPr="00DD0BAC">
        <w:t>и</w:t>
      </w:r>
      <w:r>
        <w:t xml:space="preserve"> </w:t>
      </w:r>
      <w:r w:rsidRPr="00DD0BAC">
        <w:t>дисперсность</w:t>
      </w:r>
      <w:r>
        <w:t xml:space="preserve"> </w:t>
      </w:r>
      <w:r w:rsidRPr="00DD0BAC">
        <w:t>молочного</w:t>
      </w:r>
      <w:r>
        <w:t xml:space="preserve"> </w:t>
      </w:r>
      <w:proofErr w:type="gramStart"/>
      <w:r w:rsidRPr="00DD0BAC">
        <w:t>жира</w:t>
      </w:r>
      <w:proofErr w:type="gramEnd"/>
      <w:r>
        <w:t xml:space="preserve"> </w:t>
      </w:r>
      <w:r w:rsidRPr="00DD0BAC">
        <w:t>и</w:t>
      </w:r>
      <w:r>
        <w:t xml:space="preserve"> </w:t>
      </w:r>
      <w:r w:rsidRPr="00DD0BAC">
        <w:t>состояние</w:t>
      </w:r>
      <w:r>
        <w:t xml:space="preserve"> </w:t>
      </w:r>
      <w:r w:rsidRPr="00DD0BAC">
        <w:t>белков.</w:t>
      </w: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Поверхностное</w:t>
      </w:r>
      <w:r>
        <w:t xml:space="preserve"> </w:t>
      </w:r>
      <w:r w:rsidRPr="00DD0BAC">
        <w:t>натяжение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приблизительно</w:t>
      </w:r>
      <w:r>
        <w:t xml:space="preserve"> </w:t>
      </w:r>
      <w:r w:rsidRPr="00DD0BAC">
        <w:t>на</w:t>
      </w:r>
      <w:r>
        <w:t xml:space="preserve"> </w:t>
      </w:r>
      <w:r w:rsidRPr="00DD0BAC">
        <w:t>одну</w:t>
      </w:r>
      <w:r>
        <w:t xml:space="preserve"> </w:t>
      </w:r>
      <w:r w:rsidRPr="00DD0BAC">
        <w:t>треть</w:t>
      </w:r>
      <w:r>
        <w:t xml:space="preserve"> </w:t>
      </w:r>
      <w:r w:rsidRPr="00DD0BAC">
        <w:t>ниже</w:t>
      </w:r>
      <w:r>
        <w:t xml:space="preserve"> </w:t>
      </w:r>
      <w:r w:rsidRPr="00DD0BAC">
        <w:t>поверхностного</w:t>
      </w:r>
      <w:r>
        <w:t xml:space="preserve"> </w:t>
      </w:r>
      <w:r w:rsidRPr="00DD0BAC">
        <w:t>натяжения</w:t>
      </w:r>
      <w:r>
        <w:t xml:space="preserve"> </w:t>
      </w:r>
      <w:r w:rsidRPr="00DD0BAC">
        <w:t>воды.</w:t>
      </w:r>
      <w:r>
        <w:t xml:space="preserve"> </w:t>
      </w:r>
      <w:r w:rsidRPr="00DD0BAC">
        <w:t>Оно</w:t>
      </w:r>
      <w:r>
        <w:t xml:space="preserve"> </w:t>
      </w:r>
      <w:proofErr w:type="gramStart"/>
      <w:r w:rsidRPr="00DD0BAC">
        <w:t>зависит</w:t>
      </w:r>
      <w:proofErr w:type="gramEnd"/>
      <w:r>
        <w:t xml:space="preserve"> </w:t>
      </w:r>
      <w:r w:rsidRPr="00DD0BAC">
        <w:t>прежде</w:t>
      </w:r>
      <w:r>
        <w:t xml:space="preserve"> </w:t>
      </w:r>
      <w:r w:rsidRPr="00DD0BAC">
        <w:t>всего</w:t>
      </w:r>
      <w:r>
        <w:t xml:space="preserve"> </w:t>
      </w:r>
      <w:r w:rsidRPr="00DD0BAC">
        <w:t>от</w:t>
      </w:r>
      <w:r>
        <w:t xml:space="preserve"> </w:t>
      </w:r>
      <w:r w:rsidRPr="00DD0BAC">
        <w:t>содержания</w:t>
      </w:r>
      <w:r>
        <w:t xml:space="preserve"> </w:t>
      </w:r>
      <w:r w:rsidRPr="00DD0BAC">
        <w:t>жира,</w:t>
      </w:r>
      <w:r>
        <w:t xml:space="preserve"> </w:t>
      </w:r>
      <w:r w:rsidRPr="00DD0BAC">
        <w:t>белков.</w:t>
      </w:r>
      <w:r>
        <w:t xml:space="preserve"> </w:t>
      </w:r>
      <w:r w:rsidRPr="00DD0BAC">
        <w:t>Белковые</w:t>
      </w:r>
      <w:r>
        <w:t xml:space="preserve"> </w:t>
      </w:r>
      <w:r w:rsidRPr="00DD0BAC">
        <w:t>вещества</w:t>
      </w:r>
      <w:r>
        <w:t xml:space="preserve"> </w:t>
      </w:r>
      <w:r w:rsidRPr="00DD0BAC">
        <w:t>снижают</w:t>
      </w:r>
      <w:r>
        <w:t xml:space="preserve"> </w:t>
      </w:r>
      <w:r w:rsidRPr="00DD0BAC">
        <w:t>поверхностное</w:t>
      </w:r>
      <w:r>
        <w:t xml:space="preserve"> </w:t>
      </w:r>
      <w:r w:rsidRPr="00DD0BAC">
        <w:t>натяжение</w:t>
      </w:r>
      <w:r>
        <w:t xml:space="preserve"> </w:t>
      </w:r>
      <w:r w:rsidRPr="00DD0BAC">
        <w:t>и</w:t>
      </w:r>
      <w:r>
        <w:t xml:space="preserve"> </w:t>
      </w:r>
      <w:r w:rsidRPr="00DD0BAC">
        <w:t>способствуют</w:t>
      </w:r>
      <w:r>
        <w:t xml:space="preserve"> </w:t>
      </w:r>
      <w:r w:rsidRPr="00DD0BAC">
        <w:t>образованию</w:t>
      </w:r>
      <w:r>
        <w:t xml:space="preserve"> пены</w:t>
      </w:r>
      <w:r w:rsidR="00121E8D" w:rsidRPr="00A60DA9">
        <w:t xml:space="preserve"> [6]</w:t>
      </w:r>
      <w:r>
        <w:t>.</w:t>
      </w:r>
    </w:p>
    <w:p w:rsidR="00A87547" w:rsidRPr="00E401FD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</w:p>
    <w:p w:rsidR="00A87547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  <w:rPr>
          <w:iCs/>
          <w:bdr w:val="none" w:sz="0" w:space="0" w:color="auto" w:frame="1"/>
        </w:rPr>
      </w:pPr>
      <w:bookmarkStart w:id="16" w:name="_Toc325287539"/>
      <w:r>
        <w:rPr>
          <w:iCs/>
          <w:bdr w:val="none" w:sz="0" w:space="0" w:color="auto" w:frame="1"/>
        </w:rPr>
        <w:t xml:space="preserve">1.5.5 </w:t>
      </w:r>
      <w:r w:rsidRPr="00DD0BAC">
        <w:rPr>
          <w:iCs/>
          <w:bdr w:val="none" w:sz="0" w:space="0" w:color="auto" w:frame="1"/>
        </w:rPr>
        <w:t>Оптические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свойства</w:t>
      </w:r>
      <w:bookmarkEnd w:id="16"/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Cs/>
          <w:bdr w:val="none" w:sz="0" w:space="0" w:color="auto" w:frame="1"/>
        </w:rPr>
      </w:pP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Оптические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свойства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выражаются</w:t>
      </w:r>
      <w:r>
        <w:t xml:space="preserve"> </w:t>
      </w:r>
      <w:r w:rsidRPr="00DD0BAC">
        <w:t>коэффициентом</w:t>
      </w:r>
      <w:r>
        <w:t xml:space="preserve"> </w:t>
      </w:r>
      <w:r w:rsidRPr="00DD0BAC">
        <w:t>рефракции,</w:t>
      </w:r>
      <w:r>
        <w:t xml:space="preserve"> </w:t>
      </w:r>
      <w:r w:rsidRPr="00DD0BAC">
        <w:t>который</w:t>
      </w:r>
      <w:r>
        <w:t xml:space="preserve"> </w:t>
      </w:r>
      <w:r w:rsidRPr="00DD0BAC">
        <w:t>составляет</w:t>
      </w:r>
      <w:r>
        <w:t xml:space="preserve"> </w:t>
      </w:r>
      <w:r w:rsidRPr="00DD0BAC">
        <w:t>1.348.</w:t>
      </w:r>
      <w:r>
        <w:t xml:space="preserve"> </w:t>
      </w:r>
      <w:r w:rsidRPr="00DD0BAC">
        <w:t>Зависимость</w:t>
      </w:r>
      <w:r>
        <w:t xml:space="preserve"> </w:t>
      </w:r>
      <w:r w:rsidRPr="00DD0BAC">
        <w:t>коэффициента</w:t>
      </w:r>
      <w:r>
        <w:t xml:space="preserve"> </w:t>
      </w:r>
      <w:r w:rsidRPr="00DD0BAC">
        <w:t>преломления</w:t>
      </w:r>
      <w:r>
        <w:t xml:space="preserve"> </w:t>
      </w:r>
      <w:r w:rsidRPr="00DD0BAC">
        <w:t>от</w:t>
      </w:r>
      <w:r>
        <w:t xml:space="preserve"> </w:t>
      </w:r>
      <w:r w:rsidRPr="00DD0BAC">
        <w:t>содержания</w:t>
      </w:r>
      <w:r>
        <w:t xml:space="preserve"> </w:t>
      </w:r>
      <w:r w:rsidRPr="00DD0BAC">
        <w:t>сухих</w:t>
      </w:r>
      <w:r>
        <w:t xml:space="preserve"> </w:t>
      </w:r>
      <w:r w:rsidRPr="00DD0BAC">
        <w:t>веществ</w:t>
      </w:r>
      <w:r>
        <w:t xml:space="preserve"> </w:t>
      </w:r>
      <w:r w:rsidRPr="00DD0BAC">
        <w:t>используют</w:t>
      </w:r>
      <w:r>
        <w:t xml:space="preserve"> </w:t>
      </w:r>
      <w:r w:rsidRPr="00DD0BAC">
        <w:t>для</w:t>
      </w:r>
      <w:r>
        <w:t xml:space="preserve"> </w:t>
      </w:r>
      <w:r w:rsidRPr="00DD0BAC">
        <w:t>контроля</w:t>
      </w:r>
      <w:r>
        <w:t xml:space="preserve"> </w:t>
      </w:r>
      <w:r w:rsidRPr="00DD0BAC">
        <w:t>СОМО,</w:t>
      </w:r>
      <w:r>
        <w:t xml:space="preserve"> </w:t>
      </w:r>
      <w:r w:rsidRPr="00DD0BAC">
        <w:t>белка</w:t>
      </w:r>
      <w:r>
        <w:t xml:space="preserve"> </w:t>
      </w:r>
      <w:r w:rsidRPr="00DD0BAC">
        <w:t>и</w:t>
      </w:r>
      <w:r>
        <w:t xml:space="preserve"> </w:t>
      </w:r>
      <w:r w:rsidRPr="00DD0BAC">
        <w:t>определения</w:t>
      </w:r>
      <w:r>
        <w:t xml:space="preserve"> </w:t>
      </w:r>
      <w:r w:rsidRPr="00DD0BAC">
        <w:t>йодного</w:t>
      </w:r>
      <w:r>
        <w:t xml:space="preserve"> </w:t>
      </w:r>
      <w:r w:rsidRPr="00DD0BAC">
        <w:t>числа</w:t>
      </w:r>
      <w:r>
        <w:t xml:space="preserve"> </w:t>
      </w:r>
      <w:r w:rsidRPr="00DD0BAC">
        <w:t>рефрактометрическими</w:t>
      </w:r>
      <w:r>
        <w:t xml:space="preserve"> </w:t>
      </w:r>
      <w:r w:rsidRPr="00DD0BAC">
        <w:t>исследованиями.</w:t>
      </w: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bdr w:val="none" w:sz="0" w:space="0" w:color="auto" w:frame="1"/>
        </w:rPr>
      </w:pPr>
    </w:p>
    <w:p w:rsidR="00A87547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  <w:rPr>
          <w:iCs/>
          <w:bdr w:val="none" w:sz="0" w:space="0" w:color="auto" w:frame="1"/>
        </w:rPr>
      </w:pPr>
      <w:bookmarkStart w:id="17" w:name="_Toc325287540"/>
      <w:r>
        <w:rPr>
          <w:iCs/>
          <w:bdr w:val="none" w:sz="0" w:space="0" w:color="auto" w:frame="1"/>
        </w:rPr>
        <w:t xml:space="preserve">1.5.6 </w:t>
      </w:r>
      <w:r w:rsidRPr="00DD0BAC">
        <w:rPr>
          <w:iCs/>
          <w:bdr w:val="none" w:sz="0" w:space="0" w:color="auto" w:frame="1"/>
        </w:rPr>
        <w:t>Диэлектрическая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постоянная</w:t>
      </w:r>
      <w:bookmarkEnd w:id="17"/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Cs/>
          <w:bdr w:val="none" w:sz="0" w:space="0" w:color="auto" w:frame="1"/>
        </w:rPr>
      </w:pP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rPr>
          <w:iCs/>
          <w:bdr w:val="none" w:sz="0" w:space="0" w:color="auto" w:frame="1"/>
        </w:rPr>
        <w:t>Диэлектрическая</w:t>
      </w:r>
      <w:r>
        <w:rPr>
          <w:iCs/>
          <w:bdr w:val="none" w:sz="0" w:space="0" w:color="auto" w:frame="1"/>
        </w:rPr>
        <w:t xml:space="preserve"> </w:t>
      </w:r>
      <w:r w:rsidRPr="00DD0BAC">
        <w:rPr>
          <w:iCs/>
          <w:bdr w:val="none" w:sz="0" w:space="0" w:color="auto" w:frame="1"/>
        </w:rPr>
        <w:t>постоянная</w:t>
      </w:r>
      <w:r>
        <w:rPr>
          <w:rStyle w:val="apple-converted-space"/>
          <w:rFonts w:eastAsia="Times New Roman"/>
          <w:iCs/>
          <w:bdr w:val="none" w:sz="0" w:space="0" w:color="auto" w:frame="1"/>
        </w:rP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определяется</w:t>
      </w:r>
      <w:r>
        <w:t xml:space="preserve"> </w:t>
      </w:r>
      <w:r w:rsidRPr="00DD0BAC">
        <w:t>количеством</w:t>
      </w:r>
      <w:r>
        <w:t xml:space="preserve"> </w:t>
      </w:r>
      <w:r w:rsidRPr="00DD0BAC">
        <w:t>и</w:t>
      </w:r>
      <w:r>
        <w:t xml:space="preserve"> </w:t>
      </w:r>
      <w:r w:rsidRPr="00DD0BAC">
        <w:t>энергией</w:t>
      </w:r>
      <w:r>
        <w:t xml:space="preserve"> </w:t>
      </w:r>
      <w:r w:rsidRPr="00DD0BAC">
        <w:t>связи</w:t>
      </w:r>
      <w:r>
        <w:t xml:space="preserve"> </w:t>
      </w:r>
      <w:r w:rsidRPr="00DD0BAC">
        <w:t>влаги.</w:t>
      </w:r>
      <w:r>
        <w:t xml:space="preserve"> </w:t>
      </w:r>
      <w:r w:rsidRPr="00DD0BAC">
        <w:t>Для</w:t>
      </w:r>
      <w:r>
        <w:t xml:space="preserve"> </w:t>
      </w:r>
      <w:r w:rsidRPr="00DD0BAC">
        <w:t>воды</w:t>
      </w:r>
      <w:r>
        <w:t xml:space="preserve"> </w:t>
      </w:r>
      <w:proofErr w:type="gramStart"/>
      <w:r w:rsidRPr="00DD0BAC">
        <w:t>диэлектрическая</w:t>
      </w:r>
      <w:proofErr w:type="gramEnd"/>
      <w:r>
        <w:t xml:space="preserve"> </w:t>
      </w:r>
      <w:r w:rsidRPr="00DD0BAC">
        <w:t>постоянная</w:t>
      </w:r>
      <w:r>
        <w:t xml:space="preserve"> </w:t>
      </w:r>
      <w:r w:rsidRPr="00DD0BAC">
        <w:t>81,</w:t>
      </w:r>
      <w:r>
        <w:t xml:space="preserve"> </w:t>
      </w:r>
      <w:r w:rsidRPr="00DD0BAC">
        <w:t>для</w:t>
      </w:r>
      <w:r>
        <w:t xml:space="preserve"> </w:t>
      </w:r>
      <w:r w:rsidRPr="00DD0BAC">
        <w:t>молочного</w:t>
      </w:r>
      <w:r>
        <w:t xml:space="preserve"> </w:t>
      </w:r>
      <w:r w:rsidRPr="00DD0BAC">
        <w:t>жира</w:t>
      </w:r>
      <w:r>
        <w:t xml:space="preserve"> </w:t>
      </w:r>
      <w:r w:rsidRPr="00DD0BAC">
        <w:t>3.1-3.2.</w:t>
      </w:r>
      <w:r>
        <w:t xml:space="preserve"> </w:t>
      </w:r>
      <w:proofErr w:type="gramStart"/>
      <w:r w:rsidRPr="00DD0BAC">
        <w:t>По</w:t>
      </w:r>
      <w:r>
        <w:t xml:space="preserve"> </w:t>
      </w:r>
      <w:r w:rsidRPr="00DD0BAC">
        <w:t>диэлектрической</w:t>
      </w:r>
      <w:r>
        <w:t xml:space="preserve"> </w:t>
      </w:r>
      <w:r w:rsidRPr="00DD0BAC">
        <w:t>постоянной</w:t>
      </w:r>
      <w:r>
        <w:t xml:space="preserve"> </w:t>
      </w:r>
      <w:r w:rsidRPr="00DD0BAC">
        <w:t>контролируют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влаги</w:t>
      </w:r>
      <w:r>
        <w:t xml:space="preserve"> </w:t>
      </w:r>
      <w:r w:rsidRPr="00DD0BAC">
        <w:t>в</w:t>
      </w:r>
      <w:r>
        <w:t xml:space="preserve"> </w:t>
      </w:r>
      <w:r w:rsidRPr="00DD0BAC">
        <w:t>масле,</w:t>
      </w:r>
      <w:r>
        <w:t xml:space="preserve"> </w:t>
      </w:r>
      <w:r w:rsidRPr="00DD0BAC">
        <w:t>сухих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продуктах.</w:t>
      </w:r>
      <w:proofErr w:type="gramEnd"/>
    </w:p>
    <w:p w:rsidR="00A87547" w:rsidRPr="00E411CD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Температура</w:t>
      </w:r>
      <w:r>
        <w:t xml:space="preserve"> </w:t>
      </w:r>
      <w:r w:rsidRPr="00DD0BAC">
        <w:t>кипения</w:t>
      </w:r>
      <w:r>
        <w:t xml:space="preserve"> </w:t>
      </w:r>
      <w:r w:rsidRPr="00DD0BAC">
        <w:t>молока</w:t>
      </w:r>
      <w:r>
        <w:t xml:space="preserve"> </w:t>
      </w:r>
      <w:r w:rsidRPr="00E411CD">
        <w:t>100.2</w:t>
      </w:r>
      <w:proofErr w:type="gramStart"/>
      <w:r w:rsidRPr="00E411CD">
        <w:t xml:space="preserve"> °С</w:t>
      </w:r>
      <w:proofErr w:type="gramEnd"/>
      <w:r w:rsidR="00121E8D" w:rsidRPr="00A60DA9">
        <w:t xml:space="preserve"> [6]</w:t>
      </w:r>
      <w:r w:rsidRPr="00E411CD">
        <w:t>.</w:t>
      </w:r>
    </w:p>
    <w:p w:rsidR="00A87547" w:rsidRPr="00DD0BAC" w:rsidRDefault="00A87547" w:rsidP="00A87547">
      <w:pPr>
        <w:spacing w:line="360" w:lineRule="auto"/>
        <w:jc w:val="both"/>
      </w:pPr>
    </w:p>
    <w:p w:rsidR="00A87547" w:rsidRDefault="00A87547" w:rsidP="000B43A1">
      <w:pPr>
        <w:spacing w:line="360" w:lineRule="auto"/>
        <w:ind w:firstLine="680"/>
        <w:jc w:val="both"/>
        <w:outlineLvl w:val="1"/>
      </w:pPr>
      <w:bookmarkStart w:id="18" w:name="_Toc325287541"/>
      <w:r w:rsidRPr="00E401FD">
        <w:t>1.6 Экспертиза качества молока</w:t>
      </w:r>
      <w:bookmarkEnd w:id="18"/>
    </w:p>
    <w:p w:rsidR="00A87547" w:rsidRPr="00E401FD" w:rsidRDefault="00A87547" w:rsidP="00A87547">
      <w:pPr>
        <w:spacing w:line="360" w:lineRule="auto"/>
        <w:ind w:firstLine="680"/>
        <w:jc w:val="both"/>
      </w:pPr>
    </w:p>
    <w:p w:rsidR="00A87547" w:rsidRPr="00E401FD" w:rsidRDefault="00A87547" w:rsidP="000B43A1">
      <w:pPr>
        <w:spacing w:line="360" w:lineRule="auto"/>
        <w:ind w:firstLine="680"/>
        <w:jc w:val="both"/>
        <w:outlineLvl w:val="2"/>
      </w:pPr>
      <w:bookmarkStart w:id="19" w:name="_Toc325287542"/>
      <w:r w:rsidRPr="00E401FD">
        <w:t>1.6.1 Требования, предъявляемые к качеству перерабатываемого молока</w:t>
      </w:r>
      <w:bookmarkEnd w:id="19"/>
    </w:p>
    <w:p w:rsidR="00A87547" w:rsidRPr="00DD0BAC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Качество</w:t>
      </w:r>
      <w:r>
        <w:t xml:space="preserve"> </w:t>
      </w:r>
      <w:r w:rsidRPr="00DD0BAC">
        <w:t>и</w:t>
      </w:r>
      <w:r>
        <w:t xml:space="preserve"> </w:t>
      </w:r>
      <w:r w:rsidRPr="00DD0BAC">
        <w:t>пищевая</w:t>
      </w:r>
      <w:r>
        <w:t xml:space="preserve"> </w:t>
      </w:r>
      <w:r w:rsidRPr="00DD0BAC">
        <w:t>ценность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r w:rsidRPr="00DD0BAC">
        <w:t>определяются</w:t>
      </w:r>
      <w:r>
        <w:t xml:space="preserve"> </w:t>
      </w:r>
      <w:r w:rsidRPr="00DD0BAC">
        <w:t>качеством</w:t>
      </w:r>
      <w:r>
        <w:t xml:space="preserve"> </w:t>
      </w:r>
      <w:r w:rsidRPr="00DD0BAC">
        <w:t>перерабатываемого</w:t>
      </w:r>
      <w:r>
        <w:t xml:space="preserve"> </w:t>
      </w:r>
      <w:r w:rsidRPr="00DD0BAC">
        <w:t>молока.</w:t>
      </w:r>
      <w:r>
        <w:t xml:space="preserve"> </w:t>
      </w:r>
      <w:r w:rsidRPr="00DD0BAC">
        <w:t>К</w:t>
      </w:r>
      <w:r>
        <w:t xml:space="preserve"> </w:t>
      </w:r>
      <w:r w:rsidRPr="00DD0BAC">
        <w:t>молоку</w:t>
      </w:r>
      <w:r>
        <w:t xml:space="preserve"> </w:t>
      </w:r>
      <w:r w:rsidRPr="00DD0BAC">
        <w:t>как</w:t>
      </w:r>
      <w:r>
        <w:t xml:space="preserve"> </w:t>
      </w:r>
      <w:r w:rsidRPr="00DD0BAC">
        <w:t>сырью</w:t>
      </w:r>
      <w:r>
        <w:t xml:space="preserve"> </w:t>
      </w:r>
      <w:r w:rsidRPr="00DD0BAC">
        <w:t>согласно</w:t>
      </w:r>
      <w:r>
        <w:t xml:space="preserve"> </w:t>
      </w:r>
      <w:r w:rsidRPr="00DD0BAC">
        <w:t>ГОСТ</w:t>
      </w:r>
      <w:r>
        <w:t xml:space="preserve"> </w:t>
      </w:r>
      <w:proofErr w:type="gramStart"/>
      <w:r w:rsidRPr="00DD0BAC">
        <w:t>Р</w:t>
      </w:r>
      <w:proofErr w:type="gramEnd"/>
      <w:r>
        <w:t xml:space="preserve"> </w:t>
      </w:r>
      <w:r w:rsidRPr="00DD0BAC">
        <w:t>52054-2003</w:t>
      </w:r>
      <w:r>
        <w:t xml:space="preserve"> </w:t>
      </w:r>
      <w:r w:rsidRPr="00DD0BAC">
        <w:t>предъявляют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по</w:t>
      </w:r>
      <w:r>
        <w:t xml:space="preserve"> </w:t>
      </w:r>
      <w:r w:rsidRPr="00DD0BAC">
        <w:t>физико-химическим,</w:t>
      </w:r>
      <w:r>
        <w:t xml:space="preserve"> </w:t>
      </w:r>
      <w:r w:rsidRPr="00DD0BAC">
        <w:t>органолептическим</w:t>
      </w:r>
      <w:r>
        <w:t xml:space="preserve"> </w:t>
      </w:r>
      <w:r w:rsidRPr="00DD0BAC">
        <w:t>и</w:t>
      </w:r>
      <w:r>
        <w:t xml:space="preserve"> </w:t>
      </w:r>
      <w:r w:rsidRPr="00DD0BAC">
        <w:t>санитарно-ветеринарным</w:t>
      </w:r>
      <w:r>
        <w:t xml:space="preserve"> </w:t>
      </w:r>
      <w:r w:rsidRPr="00DD0BAC">
        <w:t>показателям.</w:t>
      </w:r>
      <w:r>
        <w:t xml:space="preserve"> </w:t>
      </w:r>
      <w:proofErr w:type="gramStart"/>
      <w:r w:rsidRPr="00DD0BAC">
        <w:t>Молоко</w:t>
      </w:r>
      <w:r>
        <w:t xml:space="preserve"> </w:t>
      </w:r>
      <w:r w:rsidRPr="00DD0BAC">
        <w:t>должно</w:t>
      </w:r>
      <w:r>
        <w:t xml:space="preserve"> </w:t>
      </w:r>
      <w:r w:rsidRPr="00DD0BAC">
        <w:t>быть</w:t>
      </w:r>
      <w:r>
        <w:t xml:space="preserve"> </w:t>
      </w:r>
      <w:r w:rsidRPr="00DD0BAC">
        <w:t>натуральным,</w:t>
      </w:r>
      <w:r>
        <w:t xml:space="preserve"> </w:t>
      </w:r>
      <w:r w:rsidRPr="00DD0BAC">
        <w:t>полученным</w:t>
      </w:r>
      <w:r>
        <w:t xml:space="preserve"> </w:t>
      </w:r>
      <w:r w:rsidRPr="00DD0BAC">
        <w:t>от</w:t>
      </w:r>
      <w:r>
        <w:t xml:space="preserve"> </w:t>
      </w:r>
      <w:r w:rsidRPr="00DD0BAC">
        <w:t>здоровых</w:t>
      </w:r>
      <w:r>
        <w:t xml:space="preserve"> </w:t>
      </w:r>
      <w:r w:rsidRPr="00DD0BAC">
        <w:lastRenderedPageBreak/>
        <w:t>коров,</w:t>
      </w:r>
      <w:r>
        <w:t xml:space="preserve"> </w:t>
      </w:r>
      <w:r w:rsidRPr="00DD0BAC">
        <w:t>иметь</w:t>
      </w:r>
      <w:r>
        <w:t xml:space="preserve"> </w:t>
      </w:r>
      <w:r w:rsidRPr="00DD0BAC">
        <w:t>чистый,</w:t>
      </w:r>
      <w:r>
        <w:t xml:space="preserve"> </w:t>
      </w:r>
      <w:r w:rsidRPr="00DD0BAC">
        <w:t>приятный</w:t>
      </w:r>
      <w:r>
        <w:t xml:space="preserve"> </w:t>
      </w:r>
      <w:r w:rsidRPr="00DD0BAC">
        <w:t>сладковатый</w:t>
      </w:r>
      <w:r>
        <w:t xml:space="preserve"> </w:t>
      </w:r>
      <w:r w:rsidRPr="00DD0BAC">
        <w:t>вкус</w:t>
      </w:r>
      <w:r>
        <w:t xml:space="preserve"> </w:t>
      </w:r>
      <w:r w:rsidRPr="00DD0BAC">
        <w:t>и</w:t>
      </w:r>
      <w:r>
        <w:t xml:space="preserve"> </w:t>
      </w:r>
      <w:r w:rsidRPr="00DD0BAC">
        <w:t>запах,</w:t>
      </w:r>
      <w:r>
        <w:t xml:space="preserve"> </w:t>
      </w:r>
      <w:r w:rsidRPr="00DD0BAC">
        <w:t>свойственный</w:t>
      </w:r>
      <w:r>
        <w:t xml:space="preserve"> </w:t>
      </w:r>
      <w:r w:rsidRPr="00DD0BAC">
        <w:t>свежему</w:t>
      </w:r>
      <w:r>
        <w:t xml:space="preserve"> </w:t>
      </w:r>
      <w:r w:rsidRPr="00DD0BAC">
        <w:t>молоку,</w:t>
      </w:r>
      <w:r>
        <w:t xml:space="preserve"> </w:t>
      </w:r>
      <w:r w:rsidRPr="00DD0BAC">
        <w:t>цвет</w:t>
      </w:r>
      <w:r>
        <w:t xml:space="preserve"> </w:t>
      </w:r>
      <w:r w:rsidRPr="00DD0BAC">
        <w:t>от</w:t>
      </w:r>
      <w:r>
        <w:t xml:space="preserve"> </w:t>
      </w:r>
      <w:r w:rsidRPr="00DD0BAC">
        <w:t>белого</w:t>
      </w:r>
      <w:r>
        <w:t xml:space="preserve"> </w:t>
      </w:r>
      <w:r w:rsidRPr="00DD0BAC">
        <w:t>до</w:t>
      </w:r>
      <w:r>
        <w:t xml:space="preserve"> </w:t>
      </w:r>
      <w:r w:rsidRPr="00DD0BAC">
        <w:t>светло-кремового,</w:t>
      </w:r>
      <w:r>
        <w:t xml:space="preserve"> </w:t>
      </w:r>
      <w:r w:rsidRPr="00DD0BAC">
        <w:t>без</w:t>
      </w:r>
      <w:r>
        <w:t xml:space="preserve"> </w:t>
      </w:r>
      <w:r w:rsidRPr="00DD0BAC">
        <w:t>каких-либо</w:t>
      </w:r>
      <w:r>
        <w:t xml:space="preserve"> </w:t>
      </w:r>
      <w:r w:rsidRPr="00DD0BAC">
        <w:t>цветных</w:t>
      </w:r>
      <w:r>
        <w:t xml:space="preserve"> </w:t>
      </w:r>
      <w:r w:rsidRPr="00DD0BAC">
        <w:t>пятен</w:t>
      </w:r>
      <w:r>
        <w:t xml:space="preserve"> </w:t>
      </w:r>
      <w:r w:rsidRPr="00DD0BAC">
        <w:t>и</w:t>
      </w:r>
      <w:r>
        <w:t xml:space="preserve"> </w:t>
      </w:r>
      <w:r w:rsidRPr="00DD0BAC">
        <w:t>оттенков,</w:t>
      </w:r>
      <w:r>
        <w:t xml:space="preserve"> </w:t>
      </w:r>
      <w:r w:rsidRPr="00DD0BAC">
        <w:t>консистенцию</w:t>
      </w:r>
      <w:r>
        <w:t xml:space="preserve"> </w:t>
      </w:r>
      <w:r w:rsidRPr="00DD0BAC">
        <w:t>однородную,</w:t>
      </w:r>
      <w:r>
        <w:t xml:space="preserve"> </w:t>
      </w:r>
      <w:r w:rsidRPr="00DD0BAC">
        <w:t>без</w:t>
      </w:r>
      <w:r>
        <w:t xml:space="preserve"> </w:t>
      </w:r>
      <w:r w:rsidRPr="00DD0BAC">
        <w:t>сгустков</w:t>
      </w:r>
      <w:r>
        <w:t xml:space="preserve"> </w:t>
      </w:r>
      <w:r w:rsidRPr="00DD0BAC">
        <w:t>белка</w:t>
      </w:r>
      <w:r>
        <w:t xml:space="preserve"> </w:t>
      </w:r>
      <w:r w:rsidRPr="00DD0BAC">
        <w:t>и</w:t>
      </w:r>
      <w:r>
        <w:t xml:space="preserve"> </w:t>
      </w:r>
      <w:r w:rsidRPr="00DD0BAC">
        <w:t>комочков</w:t>
      </w:r>
      <w:r>
        <w:t xml:space="preserve"> </w:t>
      </w:r>
      <w:r w:rsidRPr="00DD0BAC">
        <w:t>жира,</w:t>
      </w:r>
      <w:r>
        <w:t xml:space="preserve"> </w:t>
      </w:r>
      <w:r w:rsidRPr="00DD0BAC">
        <w:t>без</w:t>
      </w:r>
      <w:r>
        <w:t xml:space="preserve"> </w:t>
      </w:r>
      <w:r w:rsidRPr="00DD0BAC">
        <w:t>осадка,</w:t>
      </w:r>
      <w:r>
        <w:t xml:space="preserve"> </w:t>
      </w:r>
      <w:r w:rsidRPr="00DD0BAC">
        <w:t>плотность</w:t>
      </w:r>
      <w:r>
        <w:t xml:space="preserve"> </w:t>
      </w:r>
      <w:r w:rsidRPr="00DD0BAC">
        <w:t>-</w:t>
      </w:r>
      <w:r>
        <w:t xml:space="preserve"> </w:t>
      </w:r>
      <w:r w:rsidRPr="00DD0BAC">
        <w:t>не</w:t>
      </w:r>
      <w:r>
        <w:t xml:space="preserve"> </w:t>
      </w:r>
      <w:r w:rsidRPr="00DD0BAC">
        <w:t>ниже</w:t>
      </w:r>
      <w:r>
        <w:t xml:space="preserve"> </w:t>
      </w:r>
      <w:r w:rsidRPr="00DD0BAC">
        <w:t>1027</w:t>
      </w:r>
      <w:r>
        <w:t xml:space="preserve"> </w:t>
      </w:r>
      <w:r w:rsidRPr="00DD0BAC">
        <w:t>кг/м</w:t>
      </w:r>
      <w:r w:rsidRPr="00DD0BAC">
        <w:rPr>
          <w:vertAlign w:val="superscript"/>
        </w:rPr>
        <w:t>3</w:t>
      </w:r>
      <w:r w:rsidRPr="00DD0BAC">
        <w:t>.</w:t>
      </w:r>
      <w:proofErr w:type="gramEnd"/>
      <w:r>
        <w:t xml:space="preserve"> </w:t>
      </w:r>
      <w:r w:rsidRPr="00DD0BAC">
        <w:t>Не</w:t>
      </w:r>
      <w:r>
        <w:t xml:space="preserve"> </w:t>
      </w:r>
      <w:r w:rsidRPr="00DD0BAC">
        <w:t>подлежит</w:t>
      </w:r>
      <w:r>
        <w:t xml:space="preserve"> </w:t>
      </w:r>
      <w:r w:rsidRPr="00DD0BAC">
        <w:t>приемке</w:t>
      </w:r>
      <w:r>
        <w:t xml:space="preserve"> </w:t>
      </w:r>
      <w:r w:rsidRPr="00DD0BAC">
        <w:t>молозиво</w:t>
      </w:r>
      <w:r>
        <w:t xml:space="preserve"> </w:t>
      </w:r>
      <w:proofErr w:type="gramStart"/>
      <w:r w:rsidRPr="00DD0BAC">
        <w:t>в</w:t>
      </w:r>
      <w:r>
        <w:t xml:space="preserve"> </w:t>
      </w:r>
      <w:r w:rsidRPr="00DD0BAC">
        <w:t>первые</w:t>
      </w:r>
      <w:proofErr w:type="gramEnd"/>
      <w:r>
        <w:t xml:space="preserve"> </w:t>
      </w:r>
      <w:r w:rsidRPr="00DD0BAC">
        <w:t>7</w:t>
      </w:r>
      <w:r>
        <w:t xml:space="preserve"> </w:t>
      </w:r>
      <w:r w:rsidRPr="00DD0BAC">
        <w:t>дней</w:t>
      </w:r>
      <w:r>
        <w:t xml:space="preserve"> </w:t>
      </w:r>
      <w:r w:rsidRPr="00DD0BAC">
        <w:t>после</w:t>
      </w:r>
      <w:r>
        <w:t xml:space="preserve"> </w:t>
      </w:r>
      <w:r w:rsidRPr="00DD0BAC">
        <w:t>отела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стародойное</w:t>
      </w:r>
      <w:proofErr w:type="spellEnd"/>
      <w:r>
        <w:t xml:space="preserve"> </w:t>
      </w:r>
      <w:r w:rsidRPr="00DD0BAC">
        <w:t>молоко</w:t>
      </w:r>
      <w:r>
        <w:t xml:space="preserve"> </w:t>
      </w:r>
      <w:r w:rsidRPr="00DD0BAC">
        <w:t>(за</w:t>
      </w:r>
      <w:r>
        <w:t xml:space="preserve"> </w:t>
      </w:r>
      <w:r w:rsidRPr="00DD0BAC">
        <w:t>5</w:t>
      </w:r>
      <w:r>
        <w:t xml:space="preserve"> </w:t>
      </w:r>
      <w:r w:rsidRPr="00DD0BAC">
        <w:t>дней</w:t>
      </w:r>
      <w:r>
        <w:t xml:space="preserve"> </w:t>
      </w:r>
      <w:r w:rsidRPr="00DD0BAC">
        <w:t>перед</w:t>
      </w:r>
      <w:r>
        <w:t xml:space="preserve"> </w:t>
      </w:r>
      <w:r w:rsidRPr="00DD0BAC">
        <w:t>запуском</w:t>
      </w:r>
      <w:r>
        <w:t xml:space="preserve"> </w:t>
      </w:r>
      <w:r w:rsidRPr="00DD0BAC">
        <w:t>коровы).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Не</w:t>
      </w:r>
      <w:r>
        <w:t xml:space="preserve"> </w:t>
      </w:r>
      <w:r w:rsidRPr="00DD0BAC">
        <w:t>допускается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резко</w:t>
      </w:r>
      <w:r>
        <w:t xml:space="preserve"> </w:t>
      </w:r>
      <w:r w:rsidRPr="00DD0BAC">
        <w:t>выраженных</w:t>
      </w:r>
      <w:r>
        <w:t xml:space="preserve"> </w:t>
      </w:r>
      <w:r w:rsidRPr="00DD0BAC">
        <w:t>кормовых</w:t>
      </w:r>
      <w:r>
        <w:t xml:space="preserve"> </w:t>
      </w:r>
      <w:r w:rsidRPr="00DD0BAC">
        <w:t>привкусов,</w:t>
      </w:r>
      <w:r>
        <w:t xml:space="preserve"> </w:t>
      </w:r>
      <w:r w:rsidRPr="00DD0BAC">
        <w:t>особенно</w:t>
      </w:r>
      <w:r>
        <w:t xml:space="preserve"> </w:t>
      </w:r>
      <w:r w:rsidRPr="00DD0BAC">
        <w:t>лука,</w:t>
      </w:r>
      <w:r>
        <w:t xml:space="preserve"> </w:t>
      </w:r>
      <w:r w:rsidRPr="00DD0BAC">
        <w:t>чеснока,</w:t>
      </w:r>
      <w:r>
        <w:t xml:space="preserve"> </w:t>
      </w:r>
      <w:r w:rsidRPr="00DD0BAC">
        <w:t>полыни,</w:t>
      </w:r>
      <w:r>
        <w:t xml:space="preserve"> </w:t>
      </w:r>
      <w:r w:rsidRPr="00DD0BAC">
        <w:t>от</w:t>
      </w:r>
      <w:r>
        <w:t xml:space="preserve"> </w:t>
      </w:r>
      <w:r w:rsidRPr="00DD0BAC">
        <w:t>которых</w:t>
      </w:r>
      <w:r>
        <w:t xml:space="preserve"> </w:t>
      </w:r>
      <w:r w:rsidRPr="00DD0BAC">
        <w:t>нельзя</w:t>
      </w:r>
      <w:r>
        <w:t xml:space="preserve"> </w:t>
      </w:r>
      <w:r w:rsidRPr="00DD0BAC">
        <w:t>освободиться</w:t>
      </w:r>
      <w:r>
        <w:t xml:space="preserve"> </w:t>
      </w:r>
      <w:r w:rsidRPr="00DD0BAC">
        <w:t>технологической</w:t>
      </w:r>
      <w:r>
        <w:t xml:space="preserve"> </w:t>
      </w:r>
      <w:r w:rsidRPr="00DD0BAC">
        <w:t>обработкой.</w:t>
      </w:r>
      <w:r>
        <w:t xml:space="preserve"> </w:t>
      </w:r>
      <w:proofErr w:type="gramStart"/>
      <w:r w:rsidRPr="00DD0BAC">
        <w:t>Нельзя</w:t>
      </w:r>
      <w:r>
        <w:t xml:space="preserve"> </w:t>
      </w:r>
      <w:r w:rsidRPr="00DD0BAC">
        <w:t>принимать</w:t>
      </w:r>
      <w:r>
        <w:t xml:space="preserve"> </w:t>
      </w:r>
      <w:r w:rsidRPr="00DD0BAC">
        <w:t>на</w:t>
      </w:r>
      <w:r>
        <w:t xml:space="preserve"> </w:t>
      </w:r>
      <w:r w:rsidRPr="00DD0BAC">
        <w:t>завод</w:t>
      </w:r>
      <w:r>
        <w:t xml:space="preserve"> </w:t>
      </w:r>
      <w:r w:rsidRPr="00DD0BAC">
        <w:t>молоко</w:t>
      </w:r>
      <w:r>
        <w:t xml:space="preserve"> </w:t>
      </w:r>
      <w:r w:rsidRPr="00DD0BAC">
        <w:t>со</w:t>
      </w:r>
      <w:r>
        <w:t xml:space="preserve"> </w:t>
      </w:r>
      <w:r w:rsidRPr="00DD0BAC">
        <w:t>стойким</w:t>
      </w:r>
      <w:r>
        <w:t xml:space="preserve"> </w:t>
      </w:r>
      <w:r w:rsidRPr="00DD0BAC">
        <w:t>запахом</w:t>
      </w:r>
      <w:r>
        <w:t xml:space="preserve"> </w:t>
      </w:r>
      <w:r w:rsidRPr="00DD0BAC">
        <w:t>химикатов</w:t>
      </w:r>
      <w:r>
        <w:t xml:space="preserve"> </w:t>
      </w:r>
      <w:r w:rsidRPr="00DD0BAC">
        <w:t>и</w:t>
      </w:r>
      <w:r>
        <w:t xml:space="preserve"> </w:t>
      </w:r>
      <w:r w:rsidRPr="00DD0BAC">
        <w:t>нефтепродуктов,</w:t>
      </w:r>
      <w:r>
        <w:t xml:space="preserve"> </w:t>
      </w:r>
      <w:r w:rsidRPr="00DD0BAC">
        <w:t>с</w:t>
      </w:r>
      <w:r>
        <w:t xml:space="preserve"> </w:t>
      </w:r>
      <w:r w:rsidRPr="00DD0BAC">
        <w:t>добавлением</w:t>
      </w:r>
      <w:r>
        <w:t xml:space="preserve"> </w:t>
      </w:r>
      <w:r w:rsidRPr="00DD0BAC">
        <w:t>нейтрализующих</w:t>
      </w:r>
      <w:r>
        <w:t xml:space="preserve"> </w:t>
      </w:r>
      <w:r w:rsidRPr="00DD0BAC">
        <w:t>веществ</w:t>
      </w:r>
      <w:r>
        <w:t xml:space="preserve"> </w:t>
      </w:r>
      <w:r w:rsidRPr="00DD0BAC">
        <w:t>(соды),</w:t>
      </w:r>
      <w:r>
        <w:t xml:space="preserve"> </w:t>
      </w:r>
      <w:r w:rsidRPr="00DD0BAC">
        <w:t>с</w:t>
      </w:r>
      <w:r>
        <w:t xml:space="preserve"> </w:t>
      </w:r>
      <w:r w:rsidRPr="00DD0BAC">
        <w:t>остаточным</w:t>
      </w:r>
      <w:r>
        <w:t xml:space="preserve"> </w:t>
      </w:r>
      <w:r w:rsidRPr="00DD0BAC">
        <w:t>содержанием</w:t>
      </w:r>
      <w:r>
        <w:t xml:space="preserve"> </w:t>
      </w:r>
      <w:r w:rsidRPr="00DD0BAC">
        <w:t>химических</w:t>
      </w:r>
      <w:r>
        <w:t xml:space="preserve"> </w:t>
      </w:r>
      <w:r w:rsidRPr="00DD0BAC">
        <w:t>средств</w:t>
      </w:r>
      <w:r>
        <w:t xml:space="preserve"> </w:t>
      </w:r>
      <w:r w:rsidRPr="00DD0BAC">
        <w:t>защиты</w:t>
      </w:r>
      <w:r>
        <w:t xml:space="preserve"> </w:t>
      </w:r>
      <w:r w:rsidRPr="00DD0BAC">
        <w:t>растений</w:t>
      </w:r>
      <w:r>
        <w:t xml:space="preserve"> </w:t>
      </w:r>
      <w:r w:rsidRPr="00DD0BAC">
        <w:t>и</w:t>
      </w:r>
      <w:r>
        <w:t xml:space="preserve"> </w:t>
      </w:r>
      <w:r w:rsidRPr="00DD0BAC">
        <w:t>животных,</w:t>
      </w:r>
      <w:r>
        <w:t xml:space="preserve"> </w:t>
      </w:r>
      <w:r w:rsidRPr="00DD0BAC">
        <w:t>а</w:t>
      </w:r>
      <w:r>
        <w:t xml:space="preserve"> </w:t>
      </w:r>
      <w:r w:rsidRPr="00DD0BAC">
        <w:t>также</w:t>
      </w:r>
      <w:r>
        <w:t xml:space="preserve"> </w:t>
      </w:r>
      <w:r w:rsidRPr="00DD0BAC">
        <w:t>антибиотиков;</w:t>
      </w:r>
      <w:r>
        <w:t xml:space="preserve"> </w:t>
      </w:r>
      <w:r w:rsidRPr="00DD0BAC">
        <w:t>с</w:t>
      </w:r>
      <w:r>
        <w:t xml:space="preserve"> </w:t>
      </w:r>
      <w:r w:rsidRPr="00DD0BAC">
        <w:t>превышающим</w:t>
      </w:r>
      <w:r>
        <w:t xml:space="preserve"> </w:t>
      </w:r>
      <w:r w:rsidRPr="00DD0BAC">
        <w:t>допустимые</w:t>
      </w:r>
      <w:r>
        <w:t xml:space="preserve"> </w:t>
      </w:r>
      <w:r w:rsidRPr="00DD0BAC">
        <w:t>нормы</w:t>
      </w:r>
      <w:r>
        <w:t xml:space="preserve"> </w:t>
      </w:r>
      <w:r w:rsidRPr="00DD0BAC">
        <w:t>содержанием</w:t>
      </w:r>
      <w:r>
        <w:t xml:space="preserve"> </w:t>
      </w:r>
      <w:r w:rsidRPr="00DD0BAC">
        <w:t>тяжелых</w:t>
      </w:r>
      <w:r>
        <w:t xml:space="preserve"> </w:t>
      </w:r>
      <w:r w:rsidRPr="00DD0BAC">
        <w:t>металлов</w:t>
      </w:r>
      <w:r>
        <w:t xml:space="preserve"> </w:t>
      </w:r>
      <w:r w:rsidRPr="00DD0BAC">
        <w:t>и</w:t>
      </w:r>
      <w:r>
        <w:t xml:space="preserve"> </w:t>
      </w:r>
      <w:r w:rsidRPr="00DD0BAC">
        <w:t>радиоактивных</w:t>
      </w:r>
      <w:r>
        <w:t xml:space="preserve"> </w:t>
      </w:r>
      <w:r w:rsidRPr="00DD0BAC">
        <w:t>веществ;</w:t>
      </w:r>
      <w:r>
        <w:t xml:space="preserve"> </w:t>
      </w:r>
      <w:r w:rsidRPr="00DD0BAC">
        <w:t>с</w:t>
      </w:r>
      <w:r>
        <w:t xml:space="preserve"> </w:t>
      </w:r>
      <w:r w:rsidRPr="00DD0BAC">
        <w:t>прогорклым,</w:t>
      </w:r>
      <w:r>
        <w:t xml:space="preserve"> </w:t>
      </w:r>
      <w:r w:rsidRPr="00DD0BAC">
        <w:t>затхлым</w:t>
      </w:r>
      <w:r>
        <w:t xml:space="preserve"> </w:t>
      </w:r>
      <w:r w:rsidRPr="00DD0BAC">
        <w:t>привкусом,</w:t>
      </w:r>
      <w:r>
        <w:t xml:space="preserve"> </w:t>
      </w:r>
      <w:r w:rsidRPr="00DD0BAC">
        <w:t>тягучей</w:t>
      </w:r>
      <w:r>
        <w:t xml:space="preserve"> </w:t>
      </w:r>
      <w:r w:rsidRPr="00DD0BAC">
        <w:t>консистенцией,</w:t>
      </w:r>
      <w:r>
        <w:t xml:space="preserve"> </w:t>
      </w:r>
      <w:r w:rsidRPr="00DD0BAC">
        <w:t>свидетельствующими</w:t>
      </w:r>
      <w:r>
        <w:t xml:space="preserve"> </w:t>
      </w:r>
      <w:r w:rsidRPr="00DD0BAC">
        <w:t>о</w:t>
      </w:r>
      <w:r>
        <w:t xml:space="preserve"> </w:t>
      </w:r>
      <w:r w:rsidRPr="00DD0BAC">
        <w:t>наличии</w:t>
      </w:r>
      <w:r>
        <w:t xml:space="preserve"> </w:t>
      </w:r>
      <w:r w:rsidRPr="00DD0BAC">
        <w:t>в</w:t>
      </w:r>
      <w:r>
        <w:t xml:space="preserve"> </w:t>
      </w:r>
      <w:r w:rsidRPr="00DD0BAC">
        <w:t>больших</w:t>
      </w:r>
      <w:r>
        <w:t xml:space="preserve"> </w:t>
      </w:r>
      <w:r w:rsidRPr="00DD0BAC">
        <w:t>количествах</w:t>
      </w:r>
      <w:r>
        <w:t xml:space="preserve"> </w:t>
      </w:r>
      <w:r w:rsidRPr="00DD0BAC">
        <w:t>гнилостной</w:t>
      </w:r>
      <w:r>
        <w:t xml:space="preserve"> </w:t>
      </w:r>
      <w:r w:rsidRPr="00DD0BAC">
        <w:t>и</w:t>
      </w:r>
      <w:r>
        <w:t xml:space="preserve"> </w:t>
      </w:r>
      <w:r w:rsidRPr="00DD0BAC">
        <w:t>посторонней</w:t>
      </w:r>
      <w:r>
        <w:t xml:space="preserve"> </w:t>
      </w:r>
      <w:r w:rsidRPr="00DD0BAC">
        <w:t>микрофлоры</w:t>
      </w:r>
      <w:r w:rsidR="00121E8D" w:rsidRPr="00121E8D">
        <w:t xml:space="preserve"> [7]</w:t>
      </w:r>
      <w:r w:rsidRPr="00DD0BAC">
        <w:t>.</w:t>
      </w:r>
      <w:proofErr w:type="gramEnd"/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Соответствие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стандарту</w:t>
      </w:r>
      <w:r>
        <w:t xml:space="preserve"> </w:t>
      </w:r>
      <w:r w:rsidRPr="00DD0BAC">
        <w:t>по</w:t>
      </w:r>
      <w:r>
        <w:t xml:space="preserve"> </w:t>
      </w:r>
      <w:r w:rsidRPr="00DD0BAC">
        <w:t>физико-химическим</w:t>
      </w:r>
      <w:r>
        <w:t xml:space="preserve"> </w:t>
      </w:r>
      <w:r w:rsidRPr="00DD0BAC">
        <w:t>показателям</w:t>
      </w:r>
      <w:r>
        <w:t xml:space="preserve"> </w:t>
      </w:r>
      <w:r w:rsidRPr="00DD0BAC">
        <w:t>устанавливают</w:t>
      </w:r>
      <w:r>
        <w:t xml:space="preserve"> </w:t>
      </w:r>
      <w:r w:rsidRPr="00DD0BAC">
        <w:t>анализом</w:t>
      </w:r>
      <w:r>
        <w:t xml:space="preserve"> </w:t>
      </w:r>
      <w:r w:rsidRPr="00DD0BAC">
        <w:t>на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массовой</w:t>
      </w:r>
      <w:r>
        <w:t xml:space="preserve"> </w:t>
      </w:r>
      <w:r w:rsidRPr="00DD0BAC">
        <w:t>доли</w:t>
      </w:r>
      <w:r>
        <w:t xml:space="preserve"> </w:t>
      </w:r>
      <w:r w:rsidRPr="00DD0BAC">
        <w:t>жира,</w:t>
      </w:r>
      <w:r>
        <w:t xml:space="preserve"> </w:t>
      </w:r>
      <w:r w:rsidRPr="00DD0BAC">
        <w:t>титруемой</w:t>
      </w:r>
      <w:r>
        <w:t xml:space="preserve"> </w:t>
      </w:r>
      <w:r w:rsidRPr="00DD0BAC">
        <w:t>кислотности,</w:t>
      </w:r>
      <w:r>
        <w:t xml:space="preserve"> </w:t>
      </w:r>
      <w:r w:rsidRPr="00DD0BAC">
        <w:t>плотности,</w:t>
      </w:r>
      <w:r>
        <w:t xml:space="preserve"> </w:t>
      </w:r>
      <w:r w:rsidRPr="00DD0BAC">
        <w:t>температуры</w:t>
      </w:r>
      <w:r>
        <w:t xml:space="preserve"> </w:t>
      </w:r>
      <w:r w:rsidRPr="00DD0BAC">
        <w:t>замерзания.</w:t>
      </w:r>
      <w:r>
        <w:t xml:space="preserve"> </w:t>
      </w:r>
      <w:r w:rsidRPr="00DD0BAC">
        <w:t>Расчеты</w:t>
      </w:r>
      <w:r>
        <w:t xml:space="preserve"> </w:t>
      </w:r>
      <w:r w:rsidRPr="00DD0BAC">
        <w:t>за</w:t>
      </w:r>
      <w:r>
        <w:t xml:space="preserve"> </w:t>
      </w:r>
      <w:r w:rsidRPr="00DD0BAC">
        <w:t>сданное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проводятся</w:t>
      </w:r>
      <w:r>
        <w:t xml:space="preserve"> </w:t>
      </w:r>
      <w:r w:rsidRPr="00DD0BAC">
        <w:t>по</w:t>
      </w:r>
      <w:r>
        <w:t xml:space="preserve"> </w:t>
      </w:r>
      <w:r w:rsidRPr="00DD0BAC">
        <w:t>базисной</w:t>
      </w:r>
      <w:r>
        <w:t xml:space="preserve"> </w:t>
      </w:r>
      <w:r w:rsidRPr="00DD0BAC">
        <w:t>жирности</w:t>
      </w:r>
      <w:r>
        <w:t xml:space="preserve"> </w:t>
      </w:r>
      <w:r w:rsidRPr="00DD0BAC">
        <w:t>3.4</w:t>
      </w:r>
      <w:r>
        <w:t xml:space="preserve"> </w:t>
      </w:r>
      <w:r w:rsidRPr="00DD0BAC">
        <w:t>%</w:t>
      </w:r>
      <w:r>
        <w:t xml:space="preserve"> </w:t>
      </w:r>
      <w:r w:rsidRPr="00DD0BAC">
        <w:t>и,</w:t>
      </w:r>
      <w:r>
        <w:t xml:space="preserve"> </w:t>
      </w:r>
      <w:r w:rsidRPr="00DD0BAC">
        <w:t>желательно,</w:t>
      </w:r>
      <w:r>
        <w:t xml:space="preserve"> </w:t>
      </w:r>
      <w:r w:rsidRPr="00DD0BAC">
        <w:t>содержанию</w:t>
      </w:r>
      <w:r>
        <w:t xml:space="preserve"> </w:t>
      </w:r>
      <w:r w:rsidRPr="00DD0BAC">
        <w:t>белка</w:t>
      </w:r>
      <w:r>
        <w:t xml:space="preserve"> </w:t>
      </w:r>
      <w:r w:rsidRPr="00DD0BAC">
        <w:t>3</w:t>
      </w:r>
      <w:r>
        <w:t xml:space="preserve"> </w:t>
      </w:r>
      <w:r w:rsidRPr="00DD0BAC">
        <w:t>%,</w:t>
      </w:r>
      <w:r>
        <w:t xml:space="preserve"> </w:t>
      </w:r>
      <w:r w:rsidRPr="00DD0BAC">
        <w:t>соответствующим</w:t>
      </w:r>
      <w:r>
        <w:t xml:space="preserve"> </w:t>
      </w:r>
      <w:r w:rsidRPr="00DD0BAC">
        <w:t>средним</w:t>
      </w:r>
      <w:r>
        <w:t xml:space="preserve"> </w:t>
      </w:r>
      <w:r w:rsidRPr="00DD0BAC">
        <w:t>нормам</w:t>
      </w:r>
      <w:r>
        <w:t xml:space="preserve"> </w:t>
      </w:r>
      <w:r w:rsidRPr="00DD0BAC">
        <w:t>Российской</w:t>
      </w:r>
      <w:r>
        <w:t xml:space="preserve"> </w:t>
      </w:r>
      <w:r w:rsidRPr="00DD0BAC">
        <w:t>Федерации.</w:t>
      </w:r>
      <w:r>
        <w:t xml:space="preserve"> </w:t>
      </w:r>
      <w:r w:rsidRPr="00DD0BAC">
        <w:t>При</w:t>
      </w:r>
      <w:r>
        <w:t xml:space="preserve"> </w:t>
      </w:r>
      <w:r w:rsidRPr="00DD0BAC">
        <w:t>приемке</w:t>
      </w:r>
      <w:r>
        <w:t xml:space="preserve"> </w:t>
      </w:r>
      <w:r w:rsidRPr="00DD0BAC">
        <w:t>проводят</w:t>
      </w:r>
      <w:r>
        <w:t xml:space="preserve"> </w:t>
      </w:r>
      <w:r w:rsidRPr="00DD0BAC">
        <w:t>также</w:t>
      </w:r>
      <w:r>
        <w:t xml:space="preserve"> </w:t>
      </w:r>
      <w:r w:rsidRPr="00DD0BAC">
        <w:t>контроль</w:t>
      </w:r>
      <w:r>
        <w:t xml:space="preserve"> </w:t>
      </w:r>
      <w:r w:rsidRPr="00DD0BAC">
        <w:t>санитарно-микробиологического</w:t>
      </w:r>
      <w:r>
        <w:t xml:space="preserve"> </w:t>
      </w:r>
      <w:r w:rsidRPr="00DD0BAC">
        <w:t>состояния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путем</w:t>
      </w:r>
      <w:r>
        <w:t xml:space="preserve"> </w:t>
      </w:r>
      <w:r w:rsidRPr="00DD0BAC">
        <w:t>проверки</w:t>
      </w:r>
      <w:r>
        <w:t xml:space="preserve"> </w:t>
      </w:r>
      <w:r w:rsidRPr="00DD0BAC">
        <w:t>на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соматических</w:t>
      </w:r>
      <w:r>
        <w:t xml:space="preserve"> </w:t>
      </w:r>
      <w:r w:rsidRPr="00DD0BAC">
        <w:t>клеток,</w:t>
      </w:r>
      <w:r>
        <w:t xml:space="preserve"> </w:t>
      </w:r>
      <w:r w:rsidRPr="00DD0BAC">
        <w:t>на</w:t>
      </w:r>
      <w:r>
        <w:t xml:space="preserve"> </w:t>
      </w:r>
      <w:r w:rsidRPr="00DD0BAC">
        <w:t>бактериальную</w:t>
      </w:r>
      <w:r>
        <w:t xml:space="preserve"> </w:t>
      </w:r>
      <w:r w:rsidRPr="00DD0BAC">
        <w:t>обсемененность</w:t>
      </w:r>
      <w:r>
        <w:t xml:space="preserve"> </w:t>
      </w:r>
      <w:r w:rsidRPr="00DD0BAC">
        <w:t>(</w:t>
      </w:r>
      <w:proofErr w:type="spellStart"/>
      <w:r w:rsidRPr="00DD0BAC">
        <w:t>редуктазной</w:t>
      </w:r>
      <w:proofErr w:type="spellEnd"/>
      <w:r>
        <w:t xml:space="preserve"> </w:t>
      </w:r>
      <w:r w:rsidRPr="00DD0BAC">
        <w:t>или</w:t>
      </w:r>
      <w:r>
        <w:t xml:space="preserve"> </w:t>
      </w:r>
      <w:proofErr w:type="spellStart"/>
      <w:r w:rsidRPr="00DD0BAC">
        <w:t>резазуриновой</w:t>
      </w:r>
      <w:proofErr w:type="spellEnd"/>
      <w:r>
        <w:t xml:space="preserve"> </w:t>
      </w:r>
      <w:r w:rsidRPr="00DD0BAC">
        <w:t>пробами).</w:t>
      </w:r>
      <w:r>
        <w:t xml:space="preserve"> </w:t>
      </w:r>
      <w:proofErr w:type="spellStart"/>
      <w:r w:rsidRPr="00DD0BAC">
        <w:t>Резазуриновая</w:t>
      </w:r>
      <w:proofErr w:type="spellEnd"/>
      <w:r>
        <w:t xml:space="preserve"> </w:t>
      </w:r>
      <w:r w:rsidRPr="00DD0BAC">
        <w:t>проба</w:t>
      </w:r>
      <w:r>
        <w:t xml:space="preserve"> </w:t>
      </w:r>
      <w:r w:rsidRPr="00DD0BAC">
        <w:t>позволяет</w:t>
      </w:r>
      <w:r>
        <w:t xml:space="preserve"> </w:t>
      </w:r>
      <w:r w:rsidRPr="00DD0BAC">
        <w:t>быстрее</w:t>
      </w:r>
      <w:r>
        <w:t xml:space="preserve"> </w:t>
      </w:r>
      <w:r w:rsidRPr="00DD0BAC">
        <w:t>определить</w:t>
      </w:r>
      <w:r>
        <w:t xml:space="preserve"> </w:t>
      </w:r>
      <w:r w:rsidRPr="00DD0BAC">
        <w:t>этот</w:t>
      </w:r>
      <w:r>
        <w:t xml:space="preserve"> </w:t>
      </w:r>
      <w:r w:rsidRPr="00DD0BAC">
        <w:t>показатель,</w:t>
      </w:r>
      <w:r>
        <w:t xml:space="preserve"> </w:t>
      </w:r>
      <w:r w:rsidRPr="00DD0BAC">
        <w:t>но</w:t>
      </w:r>
      <w:r>
        <w:t xml:space="preserve"> </w:t>
      </w:r>
      <w:r w:rsidRPr="00DD0BAC">
        <w:t>в</w:t>
      </w:r>
      <w:r>
        <w:t xml:space="preserve"> </w:t>
      </w:r>
      <w:r w:rsidRPr="00DD0BAC">
        <w:t>промышленных</w:t>
      </w:r>
      <w:r>
        <w:t xml:space="preserve"> </w:t>
      </w:r>
      <w:r w:rsidRPr="00DD0BAC">
        <w:t>условиях</w:t>
      </w:r>
      <w:r>
        <w:t xml:space="preserve"> </w:t>
      </w:r>
      <w:r w:rsidRPr="00DD0BAC">
        <w:t>пользуются</w:t>
      </w:r>
      <w:r>
        <w:t xml:space="preserve"> </w:t>
      </w:r>
      <w:r w:rsidRPr="00DD0BAC">
        <w:t>в</w:t>
      </w:r>
      <w:r>
        <w:t xml:space="preserve"> </w:t>
      </w:r>
      <w:r w:rsidRPr="00DD0BAC">
        <w:t>основном</w:t>
      </w:r>
      <w:r>
        <w:t xml:space="preserve"> </w:t>
      </w:r>
      <w:proofErr w:type="spellStart"/>
      <w:r w:rsidRPr="00DD0BAC">
        <w:t>редуктазной</w:t>
      </w:r>
      <w:proofErr w:type="spellEnd"/>
      <w:r>
        <w:t xml:space="preserve"> </w:t>
      </w:r>
      <w:r w:rsidRPr="00DD0BAC">
        <w:t>пробой.</w:t>
      </w:r>
      <w:r>
        <w:t xml:space="preserve"> </w:t>
      </w:r>
      <w:r w:rsidRPr="00DD0BAC">
        <w:t>Проверяют</w:t>
      </w:r>
      <w:r>
        <w:t xml:space="preserve"> </w:t>
      </w:r>
      <w:r w:rsidRPr="00DD0BAC">
        <w:t>каждую</w:t>
      </w:r>
      <w:r>
        <w:t xml:space="preserve"> </w:t>
      </w:r>
      <w:r w:rsidRPr="00DD0BAC">
        <w:t>партию</w:t>
      </w:r>
      <w:r>
        <w:t xml:space="preserve"> </w:t>
      </w:r>
      <w:r w:rsidRPr="00DD0BAC">
        <w:t>на</w:t>
      </w:r>
      <w:r>
        <w:t xml:space="preserve"> </w:t>
      </w:r>
      <w:r w:rsidRPr="00DD0BAC">
        <w:t>чистоту,</w:t>
      </w:r>
      <w:r>
        <w:t xml:space="preserve"> </w:t>
      </w:r>
      <w:r w:rsidRPr="00DD0BAC">
        <w:t>температуру</w:t>
      </w:r>
      <w:r>
        <w:t xml:space="preserve"> </w:t>
      </w:r>
      <w:r w:rsidRPr="00DD0BAC">
        <w:t>замерзания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термоустойчивость</w:t>
      </w:r>
      <w:proofErr w:type="spellEnd"/>
      <w:r w:rsidR="00121E8D" w:rsidRPr="00A60DA9">
        <w:t xml:space="preserve"> [7]</w:t>
      </w:r>
      <w:r w:rsidRPr="00DD0BAC">
        <w:t>.</w:t>
      </w:r>
    </w:p>
    <w:p w:rsidR="00A87547" w:rsidRPr="00E91C11" w:rsidRDefault="00A87547" w:rsidP="00A87547">
      <w:pPr>
        <w:spacing w:line="360" w:lineRule="auto"/>
        <w:ind w:firstLine="680"/>
        <w:jc w:val="both"/>
      </w:pPr>
      <w:r w:rsidRPr="00DD0BAC">
        <w:t>По</w:t>
      </w:r>
      <w:r>
        <w:t xml:space="preserve"> </w:t>
      </w:r>
      <w:r w:rsidRPr="00DD0BAC">
        <w:t>результатам</w:t>
      </w:r>
      <w:r>
        <w:t xml:space="preserve"> </w:t>
      </w:r>
      <w:r w:rsidRPr="00DD0BAC">
        <w:t>анализов</w:t>
      </w:r>
      <w:r>
        <w:t xml:space="preserve"> </w:t>
      </w:r>
      <w:r w:rsidRPr="00DD0BAC">
        <w:t>молоко</w:t>
      </w:r>
      <w:r>
        <w:t xml:space="preserve"> </w:t>
      </w:r>
      <w:r w:rsidRPr="00DD0BAC">
        <w:t>подразделяют</w:t>
      </w:r>
      <w:r>
        <w:t xml:space="preserve"> </w:t>
      </w:r>
      <w:r w:rsidRPr="00DD0BAC">
        <w:t>на</w:t>
      </w:r>
      <w:r>
        <w:t xml:space="preserve"> </w:t>
      </w:r>
      <w:r w:rsidRPr="00DD0BAC">
        <w:t>три</w:t>
      </w:r>
      <w:r>
        <w:t xml:space="preserve"> </w:t>
      </w:r>
      <w:r w:rsidRPr="00DD0BAC">
        <w:t>сорта</w:t>
      </w:r>
      <w:r>
        <w:t xml:space="preserve"> </w:t>
      </w:r>
      <w:r w:rsidRPr="00DD0BAC">
        <w:t>и</w:t>
      </w:r>
      <w:r>
        <w:t xml:space="preserve"> </w:t>
      </w:r>
      <w:r w:rsidRPr="00DD0BAC">
        <w:t>несортовое</w:t>
      </w:r>
      <w:r>
        <w:t xml:space="preserve"> </w:t>
      </w:r>
      <w:r w:rsidRPr="00DD0BAC">
        <w:t>молоко.</w:t>
      </w:r>
      <w:r>
        <w:t xml:space="preserve"> </w:t>
      </w:r>
      <w:r w:rsidRPr="00DD0BAC">
        <w:t>Характеристика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по</w:t>
      </w:r>
      <w:r>
        <w:t xml:space="preserve"> </w:t>
      </w:r>
      <w:r w:rsidRPr="00DD0BAC">
        <w:t>сортам</w:t>
      </w:r>
      <w:r>
        <w:t xml:space="preserve"> </w:t>
      </w:r>
      <w:r w:rsidRPr="00DD0BAC">
        <w:t>приведена</w:t>
      </w:r>
      <w:r>
        <w:t xml:space="preserve"> </w:t>
      </w:r>
      <w:r w:rsidRPr="00E91C11">
        <w:t xml:space="preserve">в таблице </w:t>
      </w:r>
      <w:r w:rsidR="003B6EE1" w:rsidRPr="00E91C11">
        <w:t>6</w:t>
      </w:r>
      <w:r w:rsidRPr="00E91C11">
        <w:t>.</w:t>
      </w:r>
    </w:p>
    <w:p w:rsidR="00A87547" w:rsidRDefault="00A87547" w:rsidP="00A87547">
      <w:pPr>
        <w:spacing w:line="360" w:lineRule="auto"/>
        <w:ind w:firstLine="709"/>
        <w:jc w:val="both"/>
        <w:rPr>
          <w:color w:val="FF0000"/>
        </w:rPr>
      </w:pPr>
    </w:p>
    <w:p w:rsidR="00A87547" w:rsidRPr="00E91C11" w:rsidRDefault="00A87547" w:rsidP="00A87547">
      <w:pPr>
        <w:spacing w:line="360" w:lineRule="auto"/>
        <w:ind w:firstLine="709"/>
        <w:jc w:val="both"/>
      </w:pPr>
      <w:r w:rsidRPr="00E91C11">
        <w:t xml:space="preserve">Таблица </w:t>
      </w:r>
      <w:r w:rsidR="003B6EE1" w:rsidRPr="00E91C11">
        <w:t>6</w:t>
      </w:r>
      <w:r w:rsidRPr="00E91C11">
        <w:t xml:space="preserve"> – Характеристика молока по сортам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276"/>
        <w:gridCol w:w="1475"/>
      </w:tblGrid>
      <w:tr w:rsidR="00A87547" w:rsidRPr="00AD0736" w:rsidTr="00356317">
        <w:tc>
          <w:tcPr>
            <w:tcW w:w="4928" w:type="dxa"/>
            <w:vMerge w:val="restart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Показатели</w:t>
            </w:r>
          </w:p>
        </w:tc>
        <w:tc>
          <w:tcPr>
            <w:tcW w:w="5019" w:type="dxa"/>
            <w:gridSpan w:val="4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Норма</w:t>
            </w:r>
            <w:r>
              <w:t xml:space="preserve"> </w:t>
            </w:r>
            <w:r w:rsidRPr="00AD0736">
              <w:t>для</w:t>
            </w:r>
            <w:r>
              <w:t xml:space="preserve"> </w:t>
            </w:r>
            <w:r w:rsidRPr="00AD0736">
              <w:t>сорта</w:t>
            </w:r>
          </w:p>
        </w:tc>
      </w:tr>
      <w:tr w:rsidR="00A87547" w:rsidRPr="00AD0736" w:rsidTr="00356317">
        <w:tc>
          <w:tcPr>
            <w:tcW w:w="4928" w:type="dxa"/>
            <w:vMerge/>
            <w:vAlign w:val="center"/>
          </w:tcPr>
          <w:p w:rsidR="00A87547" w:rsidRPr="00AD0736" w:rsidRDefault="00A87547" w:rsidP="003563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высшего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первого</w:t>
            </w:r>
          </w:p>
        </w:tc>
        <w:tc>
          <w:tcPr>
            <w:tcW w:w="1276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второго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несортового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Кислотность,</w:t>
            </w:r>
            <w:r>
              <w:t xml:space="preserve"> </w:t>
            </w:r>
            <w:r w:rsidRPr="00AD0736">
              <w:sym w:font="Symbol" w:char="F0B0"/>
            </w:r>
            <w:r w:rsidRPr="00AD0736">
              <w:t>Т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16–18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16–18</w:t>
            </w:r>
          </w:p>
        </w:tc>
        <w:tc>
          <w:tcPr>
            <w:tcW w:w="1276" w:type="dxa"/>
            <w:vAlign w:val="center"/>
          </w:tcPr>
          <w:p w:rsidR="00A87547" w:rsidRPr="00AD0736" w:rsidRDefault="00202D5B" w:rsidP="00356317">
            <w:pPr>
              <w:jc w:val="center"/>
            </w:pPr>
            <w:r>
              <w:t>16–20.</w:t>
            </w:r>
            <w:r w:rsidR="00A87547" w:rsidRPr="00AD0736">
              <w:t>99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sym w:font="Symbol" w:char="F03C"/>
            </w:r>
            <w:r w:rsidRPr="00AD0736">
              <w:t>16</w:t>
            </w:r>
            <w:r>
              <w:t xml:space="preserve"> </w:t>
            </w:r>
            <w:r w:rsidRPr="00AD0736">
              <w:t>и</w:t>
            </w:r>
            <w:r>
              <w:t xml:space="preserve"> </w:t>
            </w:r>
            <w:r w:rsidRPr="00AD0736">
              <w:sym w:font="Symbol" w:char="F03E"/>
            </w:r>
            <w:r w:rsidRPr="00AD0736">
              <w:t>21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Степень</w:t>
            </w:r>
            <w:r>
              <w:t xml:space="preserve"> </w:t>
            </w:r>
            <w:r w:rsidRPr="00AD0736">
              <w:t>чистоты</w:t>
            </w:r>
            <w:r>
              <w:t xml:space="preserve"> </w:t>
            </w:r>
            <w:r w:rsidRPr="00AD0736">
              <w:t>по</w:t>
            </w:r>
            <w:r>
              <w:t xml:space="preserve"> </w:t>
            </w:r>
            <w:r w:rsidRPr="00AD0736">
              <w:t>эталону,</w:t>
            </w:r>
            <w:r>
              <w:t xml:space="preserve"> </w:t>
            </w:r>
            <w:r w:rsidRPr="00AD0736">
              <w:t>не</w:t>
            </w:r>
            <w:r>
              <w:t xml:space="preserve"> </w:t>
            </w:r>
            <w:r w:rsidRPr="00AD0736">
              <w:t>ниже</w:t>
            </w:r>
            <w:r>
              <w:t xml:space="preserve"> </w:t>
            </w:r>
            <w:r w:rsidRPr="00AD0736">
              <w:t>группы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rPr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rPr>
                <w:lang w:val="en-US"/>
              </w:rPr>
              <w:t>II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rPr>
                <w:lang w:val="en-US"/>
              </w:rPr>
              <w:t>III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Плотность,</w:t>
            </w:r>
            <w:r>
              <w:t xml:space="preserve"> </w:t>
            </w:r>
            <w:proofErr w:type="gramStart"/>
            <w:r w:rsidRPr="00AD0736">
              <w:t>кг</w:t>
            </w:r>
            <w:proofErr w:type="gramEnd"/>
            <w:r w:rsidRPr="00AD0736">
              <w:t>/м</w:t>
            </w:r>
            <w:r w:rsidRPr="00AD0736">
              <w:rPr>
                <w:vertAlign w:val="superscript"/>
              </w:rPr>
              <w:t>3</w:t>
            </w:r>
            <w:r w:rsidRPr="00AD0736">
              <w:t>,</w:t>
            </w:r>
            <w:r>
              <w:t xml:space="preserve"> </w:t>
            </w:r>
            <w:r w:rsidRPr="00AD0736">
              <w:t>не</w:t>
            </w:r>
            <w:r>
              <w:t xml:space="preserve"> </w:t>
            </w:r>
            <w:r w:rsidRPr="00AD0736">
              <w:t>менее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1028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1027</w:t>
            </w:r>
          </w:p>
        </w:tc>
        <w:tc>
          <w:tcPr>
            <w:tcW w:w="1276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1027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sym w:font="Symbol" w:char="F03C"/>
            </w:r>
            <w:r w:rsidR="00202D5B">
              <w:t>1029.</w:t>
            </w:r>
            <w:r w:rsidRPr="00AD0736">
              <w:t>9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Температура</w:t>
            </w:r>
            <w:r>
              <w:t xml:space="preserve"> </w:t>
            </w:r>
            <w:r w:rsidRPr="00AD0736">
              <w:t>замерзания,</w:t>
            </w:r>
            <w:r>
              <w:t xml:space="preserve"> </w:t>
            </w:r>
            <w:r w:rsidRPr="00AD0736">
              <w:t>°</w:t>
            </w:r>
            <w:proofErr w:type="gramStart"/>
            <w:r w:rsidRPr="00AD0736">
              <w:t>С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не</w:t>
            </w:r>
            <w:r>
              <w:t xml:space="preserve"> </w:t>
            </w:r>
            <w:r w:rsidRPr="00AD0736">
              <w:t>выше</w:t>
            </w:r>
            <w:r>
              <w:t xml:space="preserve"> </w:t>
            </w:r>
            <w:r w:rsidR="00202D5B">
              <w:t>-0.</w:t>
            </w:r>
            <w:r w:rsidRPr="00AD0736">
              <w:t>52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выше</w:t>
            </w:r>
            <w:r>
              <w:t xml:space="preserve"> </w:t>
            </w:r>
            <w:r w:rsidR="00202D5B">
              <w:t>-0.</w:t>
            </w:r>
            <w:r w:rsidRPr="00AD0736">
              <w:t>52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Бактериальная</w:t>
            </w:r>
            <w:r>
              <w:t xml:space="preserve"> </w:t>
            </w:r>
            <w:r w:rsidRPr="00AD0736">
              <w:t>обсемененность,</w:t>
            </w:r>
            <w:r>
              <w:t xml:space="preserve"> </w:t>
            </w:r>
            <w:proofErr w:type="spellStart"/>
            <w:proofErr w:type="gramStart"/>
            <w:r w:rsidRPr="00AD0736">
              <w:t>тыс</w:t>
            </w:r>
            <w:proofErr w:type="spellEnd"/>
            <w:proofErr w:type="gramEnd"/>
            <w:r w:rsidRPr="00AD0736">
              <w:t>/см</w:t>
            </w:r>
            <w:r w:rsidRPr="00AD0736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до</w:t>
            </w:r>
            <w:r>
              <w:t xml:space="preserve"> </w:t>
            </w:r>
            <w:r w:rsidRPr="00AD0736">
              <w:t>300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300-500</w:t>
            </w:r>
          </w:p>
        </w:tc>
        <w:tc>
          <w:tcPr>
            <w:tcW w:w="1276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500-4000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sym w:font="Symbol" w:char="F03E"/>
            </w:r>
            <w:r w:rsidRPr="00AD0736">
              <w:t>4000</w:t>
            </w:r>
          </w:p>
        </w:tc>
      </w:tr>
      <w:tr w:rsidR="00A87547" w:rsidRPr="00AD0736" w:rsidTr="00356317">
        <w:tc>
          <w:tcPr>
            <w:tcW w:w="4928" w:type="dxa"/>
            <w:vAlign w:val="center"/>
          </w:tcPr>
          <w:p w:rsidR="00A87547" w:rsidRPr="00AD0736" w:rsidRDefault="00A87547" w:rsidP="00356317">
            <w:r w:rsidRPr="00AD0736">
              <w:t>Содержание</w:t>
            </w:r>
            <w:r>
              <w:t xml:space="preserve"> </w:t>
            </w:r>
            <w:r w:rsidRPr="00AD0736">
              <w:t>соматических</w:t>
            </w:r>
            <w:r>
              <w:t xml:space="preserve"> </w:t>
            </w:r>
            <w:r w:rsidRPr="00AD0736">
              <w:t>клеток,</w:t>
            </w:r>
            <w:r>
              <w:t xml:space="preserve"> </w:t>
            </w:r>
            <w:proofErr w:type="spellStart"/>
            <w:proofErr w:type="gramStart"/>
            <w:r w:rsidRPr="00AD0736">
              <w:t>тыс</w:t>
            </w:r>
            <w:proofErr w:type="spellEnd"/>
            <w:proofErr w:type="gramEnd"/>
            <w:r w:rsidRPr="00AD0736">
              <w:t>/см</w:t>
            </w:r>
            <w:r w:rsidRPr="00AD0736">
              <w:rPr>
                <w:vertAlign w:val="superscript"/>
              </w:rPr>
              <w:t>3</w:t>
            </w:r>
            <w:r w:rsidRPr="00AD0736">
              <w:t>,</w:t>
            </w:r>
            <w:r>
              <w:t xml:space="preserve"> </w:t>
            </w:r>
            <w:r w:rsidRPr="00AD0736">
              <w:t>не</w:t>
            </w:r>
            <w:r>
              <w:t xml:space="preserve"> </w:t>
            </w:r>
            <w:r w:rsidRPr="00AD0736">
              <w:t>более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300</w:t>
            </w:r>
          </w:p>
        </w:tc>
        <w:tc>
          <w:tcPr>
            <w:tcW w:w="1134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1000</w:t>
            </w:r>
          </w:p>
        </w:tc>
        <w:tc>
          <w:tcPr>
            <w:tcW w:w="1276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1000</w:t>
            </w:r>
          </w:p>
        </w:tc>
        <w:tc>
          <w:tcPr>
            <w:tcW w:w="1475" w:type="dxa"/>
            <w:vAlign w:val="center"/>
          </w:tcPr>
          <w:p w:rsidR="00A87547" w:rsidRPr="00AD0736" w:rsidRDefault="00A87547" w:rsidP="00356317">
            <w:pPr>
              <w:jc w:val="center"/>
            </w:pPr>
            <w:r w:rsidRPr="00AD0736">
              <w:t>1000</w:t>
            </w:r>
          </w:p>
        </w:tc>
      </w:tr>
    </w:tbl>
    <w:p w:rsidR="00A87547" w:rsidRPr="00DD0BAC" w:rsidRDefault="00A87547" w:rsidP="00A87547">
      <w:pPr>
        <w:spacing w:line="360" w:lineRule="auto"/>
        <w:ind w:firstLine="709"/>
        <w:jc w:val="both"/>
      </w:pP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lastRenderedPageBreak/>
        <w:t>Для</w:t>
      </w:r>
      <w:r>
        <w:t xml:space="preserve"> </w:t>
      </w:r>
      <w:r w:rsidRPr="00B87B4B">
        <w:t>молока</w:t>
      </w:r>
      <w:r>
        <w:t xml:space="preserve"> </w:t>
      </w:r>
      <w:r w:rsidRPr="00B87B4B">
        <w:t>второго</w:t>
      </w:r>
      <w:r>
        <w:t xml:space="preserve"> </w:t>
      </w:r>
      <w:r w:rsidRPr="00B87B4B">
        <w:t>сорта</w:t>
      </w:r>
      <w:r>
        <w:t xml:space="preserve"> </w:t>
      </w:r>
      <w:r w:rsidRPr="00B87B4B">
        <w:t>допускается</w:t>
      </w:r>
      <w:r>
        <w:t xml:space="preserve"> </w:t>
      </w:r>
      <w:r w:rsidRPr="00B87B4B">
        <w:t>наличие</w:t>
      </w:r>
      <w:r>
        <w:t xml:space="preserve"> </w:t>
      </w:r>
      <w:r w:rsidRPr="00B87B4B">
        <w:t>слабовыраженного</w:t>
      </w:r>
      <w:r>
        <w:t xml:space="preserve"> </w:t>
      </w:r>
      <w:r w:rsidRPr="00B87B4B">
        <w:t>кормового</w:t>
      </w:r>
      <w:r>
        <w:t xml:space="preserve"> </w:t>
      </w:r>
      <w:r w:rsidRPr="00B87B4B">
        <w:t>запаха</w:t>
      </w:r>
      <w:r>
        <w:t xml:space="preserve"> </w:t>
      </w:r>
      <w:r w:rsidRPr="00B87B4B">
        <w:t>и</w:t>
      </w:r>
      <w:r>
        <w:t xml:space="preserve"> </w:t>
      </w:r>
      <w:r w:rsidRPr="00B87B4B">
        <w:t>привкуса</w:t>
      </w:r>
      <w:r>
        <w:t xml:space="preserve"> </w:t>
      </w:r>
      <w:r w:rsidRPr="00B87B4B">
        <w:t>в</w:t>
      </w:r>
      <w:r>
        <w:t xml:space="preserve"> </w:t>
      </w:r>
      <w:r w:rsidRPr="00B87B4B">
        <w:t>зимне-весеннее</w:t>
      </w:r>
      <w:r>
        <w:t xml:space="preserve"> </w:t>
      </w:r>
      <w:r w:rsidRPr="00B87B4B">
        <w:t>время</w:t>
      </w:r>
      <w:r>
        <w:t xml:space="preserve"> </w:t>
      </w:r>
      <w:r w:rsidRPr="00B87B4B">
        <w:t>года.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Молоко</w:t>
      </w:r>
      <w:r>
        <w:t xml:space="preserve"> </w:t>
      </w:r>
      <w:r w:rsidRPr="00B87B4B">
        <w:t>от</w:t>
      </w:r>
      <w:r>
        <w:t xml:space="preserve"> </w:t>
      </w:r>
      <w:r w:rsidRPr="00B87B4B">
        <w:t>больных</w:t>
      </w:r>
      <w:r>
        <w:t xml:space="preserve"> </w:t>
      </w:r>
      <w:r w:rsidRPr="00B87B4B">
        <w:t>или</w:t>
      </w:r>
      <w:r>
        <w:t xml:space="preserve"> </w:t>
      </w:r>
      <w:r w:rsidRPr="00B87B4B">
        <w:t>подозреваемых</w:t>
      </w:r>
      <w:r>
        <w:t xml:space="preserve"> </w:t>
      </w:r>
      <w:r w:rsidRPr="00B87B4B">
        <w:t>в</w:t>
      </w:r>
      <w:r>
        <w:t xml:space="preserve"> </w:t>
      </w:r>
      <w:r w:rsidRPr="00B87B4B">
        <w:t>заболевании</w:t>
      </w:r>
      <w:r>
        <w:t xml:space="preserve"> </w:t>
      </w:r>
      <w:r w:rsidRPr="00B87B4B">
        <w:t>коров,</w:t>
      </w:r>
      <w:r>
        <w:t xml:space="preserve"> </w:t>
      </w:r>
      <w:r w:rsidRPr="00B87B4B">
        <w:t>использование</w:t>
      </w:r>
      <w:r>
        <w:t xml:space="preserve"> </w:t>
      </w:r>
      <w:r w:rsidRPr="00B87B4B">
        <w:t>которого</w:t>
      </w:r>
      <w:r>
        <w:t xml:space="preserve"> </w:t>
      </w:r>
      <w:r w:rsidRPr="00B87B4B">
        <w:t>разрешается</w:t>
      </w:r>
      <w:r>
        <w:t xml:space="preserve"> </w:t>
      </w:r>
      <w:r w:rsidRPr="00B87B4B">
        <w:t>ветеринарным</w:t>
      </w:r>
      <w:r>
        <w:t xml:space="preserve"> </w:t>
      </w:r>
      <w:r w:rsidRPr="00B87B4B">
        <w:t>надзором</w:t>
      </w:r>
      <w:r>
        <w:t xml:space="preserve"> </w:t>
      </w:r>
      <w:r w:rsidRPr="00B87B4B">
        <w:t>только</w:t>
      </w:r>
      <w:r>
        <w:t xml:space="preserve"> </w:t>
      </w:r>
      <w:r w:rsidRPr="00B87B4B">
        <w:t>после</w:t>
      </w:r>
      <w:r>
        <w:t xml:space="preserve"> </w:t>
      </w:r>
      <w:r w:rsidRPr="00B87B4B">
        <w:t>термической</w:t>
      </w:r>
      <w:r>
        <w:t xml:space="preserve"> </w:t>
      </w:r>
      <w:r w:rsidRPr="00B87B4B">
        <w:t>обработки,</w:t>
      </w:r>
      <w:r>
        <w:t xml:space="preserve"> </w:t>
      </w:r>
      <w:r w:rsidRPr="00B87B4B">
        <w:t>принимается</w:t>
      </w:r>
      <w:r>
        <w:t xml:space="preserve"> </w:t>
      </w:r>
      <w:r w:rsidRPr="00B87B4B">
        <w:t>как</w:t>
      </w:r>
      <w:r>
        <w:t xml:space="preserve"> </w:t>
      </w:r>
      <w:r w:rsidRPr="00B87B4B">
        <w:t>несортовое</w:t>
      </w:r>
      <w:r>
        <w:t xml:space="preserve"> </w:t>
      </w:r>
      <w:r w:rsidRPr="00B87B4B">
        <w:t>и</w:t>
      </w:r>
      <w:r>
        <w:t xml:space="preserve"> </w:t>
      </w:r>
      <w:r w:rsidRPr="00B87B4B">
        <w:t>перерабатывается</w:t>
      </w:r>
      <w:r>
        <w:t xml:space="preserve"> </w:t>
      </w:r>
      <w:r w:rsidRPr="00B87B4B">
        <w:t>отдельно.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Молоко,</w:t>
      </w:r>
      <w:r>
        <w:t xml:space="preserve"> </w:t>
      </w:r>
      <w:r w:rsidRPr="00B87B4B">
        <w:t>поставляемое</w:t>
      </w:r>
      <w:r>
        <w:t xml:space="preserve"> </w:t>
      </w:r>
      <w:r w:rsidRPr="00B87B4B">
        <w:t>непосредственно</w:t>
      </w:r>
      <w:r>
        <w:t xml:space="preserve"> </w:t>
      </w:r>
      <w:r w:rsidRPr="00B87B4B">
        <w:t>в</w:t>
      </w:r>
      <w:r>
        <w:t xml:space="preserve"> </w:t>
      </w:r>
      <w:r w:rsidRPr="00B87B4B">
        <w:t>торговую</w:t>
      </w:r>
      <w:r>
        <w:t xml:space="preserve"> </w:t>
      </w:r>
      <w:r w:rsidRPr="00B87B4B">
        <w:t>сеть,</w:t>
      </w:r>
      <w:r>
        <w:t xml:space="preserve"> </w:t>
      </w:r>
      <w:r w:rsidRPr="00B87B4B">
        <w:t>больницы</w:t>
      </w:r>
      <w:r>
        <w:t xml:space="preserve"> </w:t>
      </w:r>
      <w:r w:rsidRPr="00B87B4B">
        <w:t>и</w:t>
      </w:r>
      <w:r>
        <w:t xml:space="preserve"> </w:t>
      </w:r>
      <w:r w:rsidRPr="00B87B4B">
        <w:t>для</w:t>
      </w:r>
      <w:r>
        <w:t xml:space="preserve"> </w:t>
      </w:r>
      <w:r w:rsidRPr="00B87B4B">
        <w:t>общественного</w:t>
      </w:r>
      <w:r>
        <w:t xml:space="preserve"> </w:t>
      </w:r>
      <w:r w:rsidRPr="00B87B4B">
        <w:t>питания,</w:t>
      </w:r>
      <w:r>
        <w:t xml:space="preserve"> </w:t>
      </w:r>
      <w:r w:rsidRPr="00B87B4B">
        <w:t>должно</w:t>
      </w:r>
      <w:r>
        <w:t xml:space="preserve"> </w:t>
      </w:r>
      <w:r w:rsidRPr="00B87B4B">
        <w:t>соответствовать</w:t>
      </w:r>
      <w:r>
        <w:t xml:space="preserve"> </w:t>
      </w:r>
      <w:r w:rsidRPr="00B87B4B">
        <w:t>требованиям</w:t>
      </w:r>
      <w:r>
        <w:t xml:space="preserve"> </w:t>
      </w:r>
      <w:r w:rsidRPr="000957C3">
        <w:t>ГОСТ 13277-67</w:t>
      </w:r>
      <w:r>
        <w:t xml:space="preserve"> </w:t>
      </w:r>
      <w:r w:rsidRPr="00B87B4B">
        <w:t>на</w:t>
      </w:r>
      <w:r>
        <w:t xml:space="preserve"> </w:t>
      </w:r>
      <w:r w:rsidRPr="00B87B4B">
        <w:t>пастеризованное</w:t>
      </w:r>
      <w:r>
        <w:t xml:space="preserve"> </w:t>
      </w:r>
      <w:r w:rsidRPr="00B87B4B">
        <w:t>молоко,</w:t>
      </w:r>
      <w:r>
        <w:t xml:space="preserve"> </w:t>
      </w:r>
      <w:r w:rsidRPr="00B87B4B">
        <w:t>а</w:t>
      </w:r>
      <w:r>
        <w:t xml:space="preserve"> </w:t>
      </w:r>
      <w:r w:rsidRPr="00B87B4B">
        <w:t>поставляемое</w:t>
      </w:r>
      <w:r>
        <w:t xml:space="preserve"> </w:t>
      </w:r>
      <w:r w:rsidRPr="00B87B4B">
        <w:t>детским</w:t>
      </w:r>
      <w:r>
        <w:t xml:space="preserve"> </w:t>
      </w:r>
      <w:r w:rsidRPr="00B87B4B">
        <w:t>учреждениям</w:t>
      </w:r>
      <w:r>
        <w:t xml:space="preserve"> – </w:t>
      </w:r>
      <w:r w:rsidRPr="00B87B4B">
        <w:t>дополнительно</w:t>
      </w:r>
      <w:r>
        <w:t xml:space="preserve"> </w:t>
      </w:r>
      <w:r w:rsidRPr="00B87B4B">
        <w:t>и</w:t>
      </w:r>
      <w:r>
        <w:t xml:space="preserve"> </w:t>
      </w:r>
      <w:r w:rsidRPr="00B87B4B">
        <w:t>ветеринарным</w:t>
      </w:r>
      <w:r>
        <w:t xml:space="preserve"> </w:t>
      </w:r>
      <w:r w:rsidRPr="00B87B4B">
        <w:t>правилам.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Молоко</w:t>
      </w:r>
      <w:r>
        <w:t xml:space="preserve"> </w:t>
      </w:r>
      <w:r w:rsidRPr="00B87B4B">
        <w:t>с</w:t>
      </w:r>
      <w:r>
        <w:t xml:space="preserve"> </w:t>
      </w:r>
      <w:r w:rsidRPr="00B87B4B">
        <w:t>частичным</w:t>
      </w:r>
      <w:r>
        <w:t xml:space="preserve"> </w:t>
      </w:r>
      <w:r w:rsidRPr="00B87B4B">
        <w:t>содержанием</w:t>
      </w:r>
      <w:r>
        <w:t xml:space="preserve"> </w:t>
      </w:r>
      <w:r w:rsidRPr="00B87B4B">
        <w:t>антибиотиков</w:t>
      </w:r>
      <w:r>
        <w:t xml:space="preserve"> </w:t>
      </w:r>
      <w:r w:rsidRPr="00B87B4B">
        <w:t>непригодно</w:t>
      </w:r>
      <w:r>
        <w:t xml:space="preserve"> </w:t>
      </w:r>
      <w:r w:rsidRPr="00B87B4B">
        <w:t>для</w:t>
      </w:r>
      <w:r>
        <w:t xml:space="preserve"> </w:t>
      </w:r>
      <w:r w:rsidRPr="00B87B4B">
        <w:t>переработки</w:t>
      </w:r>
      <w:r>
        <w:t xml:space="preserve"> </w:t>
      </w:r>
      <w:r w:rsidRPr="00B87B4B">
        <w:t>на</w:t>
      </w:r>
      <w:r>
        <w:t xml:space="preserve"> </w:t>
      </w:r>
      <w:r w:rsidRPr="00B87B4B">
        <w:t>сыры,</w:t>
      </w:r>
      <w:r>
        <w:t xml:space="preserve"> </w:t>
      </w:r>
      <w:r w:rsidRPr="00B87B4B">
        <w:t>кисломолочные</w:t>
      </w:r>
      <w:r>
        <w:t xml:space="preserve"> </w:t>
      </w:r>
      <w:r w:rsidRPr="00B87B4B">
        <w:t>продукты,</w:t>
      </w:r>
      <w:r>
        <w:t xml:space="preserve"> </w:t>
      </w:r>
      <w:proofErr w:type="spellStart"/>
      <w:r w:rsidRPr="00B87B4B">
        <w:t>кислосливочное</w:t>
      </w:r>
      <w:proofErr w:type="spellEnd"/>
      <w:r>
        <w:t xml:space="preserve"> </w:t>
      </w:r>
      <w:r w:rsidRPr="00B87B4B">
        <w:t>масло,</w:t>
      </w:r>
      <w:r>
        <w:t xml:space="preserve"> </w:t>
      </w:r>
      <w:r w:rsidRPr="00B87B4B">
        <w:t>так</w:t>
      </w:r>
      <w:r>
        <w:t xml:space="preserve"> </w:t>
      </w:r>
      <w:r w:rsidRPr="00B87B4B">
        <w:t>как</w:t>
      </w:r>
      <w:r>
        <w:t xml:space="preserve"> </w:t>
      </w:r>
      <w:r w:rsidRPr="00B87B4B">
        <w:t>в</w:t>
      </w:r>
      <w:r>
        <w:t xml:space="preserve"> </w:t>
      </w:r>
      <w:r w:rsidRPr="00B87B4B">
        <w:t>нем</w:t>
      </w:r>
      <w:r>
        <w:t xml:space="preserve"> </w:t>
      </w:r>
      <w:r w:rsidRPr="00B87B4B">
        <w:t>приостанавливается</w:t>
      </w:r>
      <w:r>
        <w:t xml:space="preserve"> </w:t>
      </w:r>
      <w:r w:rsidRPr="00B87B4B">
        <w:t>развитие</w:t>
      </w:r>
      <w:r>
        <w:t xml:space="preserve"> </w:t>
      </w:r>
      <w:r w:rsidRPr="00B87B4B">
        <w:t>кисломолочных</w:t>
      </w:r>
      <w:r>
        <w:t xml:space="preserve"> </w:t>
      </w:r>
      <w:r w:rsidRPr="00B87B4B">
        <w:t>бактерий,</w:t>
      </w:r>
      <w:r>
        <w:t xml:space="preserve"> </w:t>
      </w:r>
      <w:r w:rsidRPr="00B87B4B">
        <w:t>а</w:t>
      </w:r>
      <w:r>
        <w:t xml:space="preserve"> </w:t>
      </w:r>
      <w:r w:rsidRPr="00B87B4B">
        <w:t>развитие</w:t>
      </w:r>
      <w:r>
        <w:t xml:space="preserve"> </w:t>
      </w:r>
      <w:r w:rsidRPr="00B87B4B">
        <w:t>некоторых</w:t>
      </w:r>
      <w:r>
        <w:t xml:space="preserve"> </w:t>
      </w:r>
      <w:r w:rsidRPr="00B87B4B">
        <w:t>вредных</w:t>
      </w:r>
      <w:r>
        <w:t xml:space="preserve"> </w:t>
      </w:r>
      <w:r w:rsidRPr="00B87B4B">
        <w:t>для</w:t>
      </w:r>
      <w:r>
        <w:t xml:space="preserve"> </w:t>
      </w:r>
      <w:r w:rsidRPr="00B87B4B">
        <w:t>здоровья</w:t>
      </w:r>
      <w:r>
        <w:t xml:space="preserve"> </w:t>
      </w:r>
      <w:r w:rsidRPr="00B87B4B">
        <w:t>человека</w:t>
      </w:r>
      <w:r>
        <w:t xml:space="preserve"> </w:t>
      </w:r>
      <w:r w:rsidRPr="00B87B4B">
        <w:t>микробов</w:t>
      </w:r>
      <w:r>
        <w:t xml:space="preserve"> </w:t>
      </w:r>
      <w:r w:rsidRPr="00B87B4B">
        <w:t>(например,</w:t>
      </w:r>
      <w:r>
        <w:t xml:space="preserve"> </w:t>
      </w:r>
      <w:r w:rsidRPr="00B87B4B">
        <w:t>кишечной</w:t>
      </w:r>
      <w:r>
        <w:t xml:space="preserve"> </w:t>
      </w:r>
      <w:r w:rsidRPr="00B87B4B">
        <w:t>палочки)</w:t>
      </w:r>
      <w:r>
        <w:t xml:space="preserve"> </w:t>
      </w:r>
      <w:r w:rsidRPr="00B87B4B">
        <w:t>продолжается.</w:t>
      </w:r>
      <w:r>
        <w:t xml:space="preserve"> </w:t>
      </w:r>
      <w:r w:rsidRPr="00B87B4B">
        <w:t>Для</w:t>
      </w:r>
      <w:r>
        <w:t xml:space="preserve"> </w:t>
      </w:r>
      <w:r w:rsidRPr="00B87B4B">
        <w:t>обнаружения</w:t>
      </w:r>
      <w:r>
        <w:t xml:space="preserve"> </w:t>
      </w:r>
      <w:r w:rsidRPr="00B87B4B">
        <w:t>антибиотиков</w:t>
      </w:r>
      <w:r>
        <w:t xml:space="preserve"> </w:t>
      </w:r>
      <w:r w:rsidRPr="00B87B4B">
        <w:t>применяют</w:t>
      </w:r>
      <w:r>
        <w:t xml:space="preserve"> </w:t>
      </w:r>
      <w:r w:rsidRPr="00B87B4B">
        <w:t>микробиологические</w:t>
      </w:r>
      <w:r>
        <w:t xml:space="preserve"> </w:t>
      </w:r>
      <w:r w:rsidRPr="00B87B4B">
        <w:t>методы</w:t>
      </w:r>
      <w:r>
        <w:t xml:space="preserve"> </w:t>
      </w:r>
      <w:r w:rsidRPr="00B87B4B">
        <w:t>и,</w:t>
      </w:r>
      <w:r>
        <w:t xml:space="preserve"> </w:t>
      </w:r>
      <w:r w:rsidRPr="00B87B4B">
        <w:t>кроме</w:t>
      </w:r>
      <w:r>
        <w:t xml:space="preserve"> </w:t>
      </w:r>
      <w:r w:rsidRPr="00B87B4B">
        <w:t>того,</w:t>
      </w:r>
      <w:r>
        <w:t xml:space="preserve"> </w:t>
      </w:r>
      <w:r w:rsidRPr="00B87B4B">
        <w:t>добавляют</w:t>
      </w:r>
      <w:r>
        <w:t xml:space="preserve"> </w:t>
      </w:r>
      <w:r w:rsidRPr="00B87B4B">
        <w:t>красящие</w:t>
      </w:r>
      <w:r>
        <w:t xml:space="preserve"> </w:t>
      </w:r>
      <w:r w:rsidRPr="00B87B4B">
        <w:t>вещества</w:t>
      </w:r>
      <w:r>
        <w:t xml:space="preserve"> </w:t>
      </w:r>
      <w:r w:rsidRPr="00B87B4B">
        <w:t>(хлорофилл,</w:t>
      </w:r>
      <w:r>
        <w:t xml:space="preserve"> </w:t>
      </w:r>
      <w:r w:rsidRPr="00B87B4B">
        <w:t>бриллиантовый</w:t>
      </w:r>
      <w:r>
        <w:t xml:space="preserve"> </w:t>
      </w:r>
      <w:r w:rsidRPr="00B87B4B">
        <w:t>голубой,</w:t>
      </w:r>
      <w:r>
        <w:t xml:space="preserve"> </w:t>
      </w:r>
      <w:r w:rsidRPr="00B87B4B">
        <w:t>«Грин»).</w:t>
      </w:r>
      <w:r>
        <w:t xml:space="preserve"> </w:t>
      </w:r>
      <w:r w:rsidRPr="00B87B4B">
        <w:t>Молоко,</w:t>
      </w:r>
      <w:r>
        <w:t xml:space="preserve"> </w:t>
      </w:r>
      <w:r w:rsidRPr="00B87B4B">
        <w:t>полученное</w:t>
      </w:r>
      <w:r>
        <w:t xml:space="preserve"> </w:t>
      </w:r>
      <w:r w:rsidRPr="00B87B4B">
        <w:t>в</w:t>
      </w:r>
      <w:r>
        <w:t xml:space="preserve"> </w:t>
      </w:r>
      <w:r w:rsidRPr="00B87B4B">
        <w:t>период</w:t>
      </w:r>
      <w:r>
        <w:t xml:space="preserve"> </w:t>
      </w:r>
      <w:r w:rsidRPr="00B87B4B">
        <w:t>лекарственной</w:t>
      </w:r>
      <w:r>
        <w:t xml:space="preserve"> </w:t>
      </w:r>
      <w:r w:rsidRPr="00B87B4B">
        <w:t>терапии</w:t>
      </w:r>
      <w:r>
        <w:t xml:space="preserve"> </w:t>
      </w:r>
      <w:r w:rsidRPr="00B87B4B">
        <w:t>животных</w:t>
      </w:r>
      <w:r>
        <w:t xml:space="preserve"> </w:t>
      </w:r>
      <w:r w:rsidRPr="00B87B4B">
        <w:t>и</w:t>
      </w:r>
      <w:r>
        <w:t xml:space="preserve"> </w:t>
      </w:r>
      <w:r w:rsidRPr="00B87B4B">
        <w:t>спустя</w:t>
      </w:r>
      <w:r>
        <w:t xml:space="preserve"> </w:t>
      </w:r>
      <w:r w:rsidRPr="00B87B4B">
        <w:t>3-5</w:t>
      </w:r>
      <w:r>
        <w:t xml:space="preserve"> </w:t>
      </w:r>
      <w:r w:rsidRPr="00B87B4B">
        <w:t>дней,</w:t>
      </w:r>
      <w:r>
        <w:t xml:space="preserve"> </w:t>
      </w:r>
      <w:r w:rsidRPr="00B87B4B">
        <w:t>приемке</w:t>
      </w:r>
      <w:r>
        <w:t xml:space="preserve"> </w:t>
      </w:r>
      <w:r w:rsidRPr="00B87B4B">
        <w:t>не</w:t>
      </w:r>
      <w:r>
        <w:t xml:space="preserve"> </w:t>
      </w:r>
      <w:r w:rsidRPr="00B87B4B">
        <w:t>подлежит.</w:t>
      </w:r>
      <w:r>
        <w:t xml:space="preserve"> </w:t>
      </w:r>
      <w:r w:rsidRPr="00B87B4B">
        <w:t>Молоко</w:t>
      </w:r>
      <w:r>
        <w:t xml:space="preserve"> </w:t>
      </w:r>
      <w:r w:rsidRPr="00B87B4B">
        <w:t>приобретает</w:t>
      </w:r>
      <w:r>
        <w:t xml:space="preserve"> </w:t>
      </w:r>
      <w:r w:rsidRPr="00B87B4B">
        <w:t>нормальные</w:t>
      </w:r>
      <w:r>
        <w:t xml:space="preserve"> </w:t>
      </w:r>
      <w:r w:rsidRPr="00B87B4B">
        <w:t>свойства</w:t>
      </w:r>
      <w:r>
        <w:t xml:space="preserve"> </w:t>
      </w:r>
      <w:r w:rsidRPr="00B87B4B">
        <w:t>не</w:t>
      </w:r>
      <w:r>
        <w:t xml:space="preserve"> </w:t>
      </w:r>
      <w:r w:rsidRPr="00B87B4B">
        <w:t>раньше,</w:t>
      </w:r>
      <w:r>
        <w:t xml:space="preserve"> </w:t>
      </w:r>
      <w:r w:rsidRPr="00B87B4B">
        <w:t>чем</w:t>
      </w:r>
      <w:r>
        <w:t xml:space="preserve"> </w:t>
      </w:r>
      <w:r w:rsidRPr="00B87B4B">
        <w:t>через</w:t>
      </w:r>
      <w:r>
        <w:t xml:space="preserve"> </w:t>
      </w:r>
      <w:r w:rsidRPr="00B87B4B">
        <w:t>8</w:t>
      </w:r>
      <w:r>
        <w:t xml:space="preserve"> </w:t>
      </w:r>
      <w:r w:rsidRPr="00B87B4B">
        <w:t>дней</w:t>
      </w:r>
      <w:r>
        <w:t xml:space="preserve"> </w:t>
      </w:r>
      <w:r w:rsidRPr="00B87B4B">
        <w:t>после</w:t>
      </w:r>
      <w:r>
        <w:t xml:space="preserve"> </w:t>
      </w:r>
      <w:r w:rsidRPr="00B87B4B">
        <w:t>инъекций</w:t>
      </w:r>
      <w:r>
        <w:t xml:space="preserve"> </w:t>
      </w:r>
      <w:r w:rsidRPr="00B87B4B">
        <w:t>антибиотиков</w:t>
      </w:r>
      <w:r>
        <w:t xml:space="preserve"> </w:t>
      </w:r>
      <w:r w:rsidRPr="00B87B4B">
        <w:t>животным</w:t>
      </w:r>
      <w:r w:rsidR="00121E8D" w:rsidRPr="00121E8D">
        <w:t xml:space="preserve"> [7]</w:t>
      </w:r>
      <w:r w:rsidRPr="00B87B4B">
        <w:t>.</w:t>
      </w:r>
    </w:p>
    <w:p w:rsidR="00A87547" w:rsidRPr="00B87B4B" w:rsidRDefault="00A87547" w:rsidP="00A87547">
      <w:pPr>
        <w:spacing w:line="360" w:lineRule="auto"/>
        <w:ind w:firstLine="680"/>
        <w:jc w:val="both"/>
      </w:pPr>
      <w:r w:rsidRPr="00B87B4B">
        <w:t>Молоко</w:t>
      </w:r>
      <w:r>
        <w:t xml:space="preserve"> </w:t>
      </w:r>
      <w:r w:rsidRPr="00B87B4B">
        <w:t>коров,</w:t>
      </w:r>
      <w:r>
        <w:t xml:space="preserve"> </w:t>
      </w:r>
      <w:r w:rsidRPr="00B87B4B">
        <w:t>больных</w:t>
      </w:r>
      <w:r>
        <w:t xml:space="preserve"> </w:t>
      </w:r>
      <w:r w:rsidRPr="00B87B4B">
        <w:t>маститом,</w:t>
      </w:r>
      <w:r>
        <w:t xml:space="preserve"> </w:t>
      </w:r>
      <w:r w:rsidRPr="00B87B4B">
        <w:t>не</w:t>
      </w:r>
      <w:r>
        <w:t xml:space="preserve"> </w:t>
      </w:r>
      <w:r w:rsidRPr="00B87B4B">
        <w:t>подлежит</w:t>
      </w:r>
      <w:r>
        <w:t xml:space="preserve"> </w:t>
      </w:r>
      <w:r w:rsidRPr="00B87B4B">
        <w:t>приемке.</w:t>
      </w:r>
      <w:r>
        <w:t xml:space="preserve"> </w:t>
      </w:r>
      <w:r w:rsidRPr="00B87B4B">
        <w:t>Мастит</w:t>
      </w:r>
      <w:r>
        <w:t xml:space="preserve"> </w:t>
      </w:r>
      <w:r w:rsidRPr="00B87B4B">
        <w:t>не</w:t>
      </w:r>
      <w:r>
        <w:t xml:space="preserve"> </w:t>
      </w:r>
      <w:r w:rsidRPr="00B87B4B">
        <w:t>передается</w:t>
      </w:r>
      <w:r>
        <w:t xml:space="preserve"> </w:t>
      </w:r>
      <w:r w:rsidRPr="00B87B4B">
        <w:t>человеку</w:t>
      </w:r>
      <w:r>
        <w:t xml:space="preserve"> </w:t>
      </w:r>
      <w:r w:rsidRPr="00B87B4B">
        <w:t>через</w:t>
      </w:r>
      <w:r>
        <w:t xml:space="preserve"> </w:t>
      </w:r>
      <w:r w:rsidRPr="00B87B4B">
        <w:t>молоко,</w:t>
      </w:r>
      <w:r>
        <w:t xml:space="preserve"> </w:t>
      </w:r>
      <w:r w:rsidRPr="00B87B4B">
        <w:t>но</w:t>
      </w:r>
      <w:r>
        <w:t xml:space="preserve"> </w:t>
      </w:r>
      <w:r w:rsidRPr="00B87B4B">
        <w:t>в</w:t>
      </w:r>
      <w:r>
        <w:t xml:space="preserve"> </w:t>
      </w:r>
      <w:r w:rsidRPr="00B87B4B">
        <w:t>маститном</w:t>
      </w:r>
      <w:r>
        <w:t xml:space="preserve"> </w:t>
      </w:r>
      <w:r w:rsidRPr="00B87B4B">
        <w:t>молоке</w:t>
      </w:r>
      <w:r>
        <w:t xml:space="preserve"> </w:t>
      </w:r>
      <w:r w:rsidRPr="00B87B4B">
        <w:t>содержится</w:t>
      </w:r>
      <w:r>
        <w:t xml:space="preserve"> </w:t>
      </w:r>
      <w:r w:rsidRPr="00B87B4B">
        <w:t>большое</w:t>
      </w:r>
      <w:r>
        <w:t xml:space="preserve"> </w:t>
      </w:r>
      <w:r w:rsidRPr="00B87B4B">
        <w:t>количество</w:t>
      </w:r>
      <w:r>
        <w:t xml:space="preserve"> </w:t>
      </w:r>
      <w:r w:rsidRPr="00B87B4B">
        <w:t>стафилококков,</w:t>
      </w:r>
      <w:r>
        <w:t xml:space="preserve"> </w:t>
      </w:r>
      <w:r w:rsidRPr="00B87B4B">
        <w:t>выделяющих</w:t>
      </w:r>
      <w:r>
        <w:t xml:space="preserve"> </w:t>
      </w:r>
      <w:r w:rsidRPr="00B87B4B">
        <w:t>токсины,</w:t>
      </w:r>
      <w:r>
        <w:t xml:space="preserve"> </w:t>
      </w:r>
      <w:r w:rsidRPr="00B87B4B">
        <w:t>которые</w:t>
      </w:r>
      <w:r>
        <w:t xml:space="preserve"> </w:t>
      </w:r>
      <w:r w:rsidRPr="00B87B4B">
        <w:t>могут</w:t>
      </w:r>
      <w:r>
        <w:t xml:space="preserve"> </w:t>
      </w:r>
      <w:r w:rsidRPr="00B87B4B">
        <w:t>вызвать</w:t>
      </w:r>
      <w:r>
        <w:t xml:space="preserve"> </w:t>
      </w:r>
      <w:r w:rsidRPr="00B87B4B">
        <w:t>пищевые</w:t>
      </w:r>
      <w:r>
        <w:t xml:space="preserve"> </w:t>
      </w:r>
      <w:r w:rsidRPr="00B87B4B">
        <w:t>отравления</w:t>
      </w:r>
      <w:r>
        <w:t xml:space="preserve"> </w:t>
      </w:r>
      <w:r w:rsidRPr="00B87B4B">
        <w:t>молочными</w:t>
      </w:r>
      <w:r>
        <w:t xml:space="preserve"> </w:t>
      </w:r>
      <w:r w:rsidRPr="00B87B4B">
        <w:t>продуктами</w:t>
      </w:r>
      <w:r>
        <w:t xml:space="preserve"> </w:t>
      </w:r>
      <w:r w:rsidRPr="00B87B4B">
        <w:t>и</w:t>
      </w:r>
      <w:r>
        <w:t xml:space="preserve"> </w:t>
      </w:r>
      <w:r w:rsidRPr="00B87B4B">
        <w:t>быть</w:t>
      </w:r>
      <w:r>
        <w:t xml:space="preserve"> </w:t>
      </w:r>
      <w:r w:rsidRPr="00B87B4B">
        <w:t>причиной</w:t>
      </w:r>
      <w:r>
        <w:t xml:space="preserve"> </w:t>
      </w:r>
      <w:r w:rsidRPr="00B87B4B">
        <w:t>опасных</w:t>
      </w:r>
      <w:r>
        <w:t xml:space="preserve"> </w:t>
      </w:r>
      <w:r w:rsidRPr="00B87B4B">
        <w:t>заболеваний.</w:t>
      </w:r>
    </w:p>
    <w:p w:rsidR="00A87547" w:rsidRPr="00DD0BAC" w:rsidRDefault="00A87547" w:rsidP="00A87547">
      <w:pPr>
        <w:spacing w:line="360" w:lineRule="auto"/>
        <w:ind w:firstLine="709"/>
        <w:jc w:val="both"/>
        <w:rPr>
          <w:color w:val="4F81BD"/>
        </w:rPr>
      </w:pPr>
    </w:p>
    <w:p w:rsidR="00A87547" w:rsidRPr="00E401FD" w:rsidRDefault="00A87547" w:rsidP="000B43A1">
      <w:pPr>
        <w:spacing w:line="360" w:lineRule="auto"/>
        <w:ind w:firstLine="680"/>
        <w:jc w:val="both"/>
        <w:outlineLvl w:val="2"/>
      </w:pPr>
      <w:bookmarkStart w:id="20" w:name="_Toc325287543"/>
      <w:r w:rsidRPr="00E401FD">
        <w:t>1.6.2 Оценка качества пастеризованного молока</w:t>
      </w:r>
      <w:bookmarkEnd w:id="20"/>
    </w:p>
    <w:p w:rsidR="00A87547" w:rsidRPr="00E401FD" w:rsidRDefault="00A87547" w:rsidP="00A87547">
      <w:pPr>
        <w:spacing w:line="360" w:lineRule="auto"/>
        <w:ind w:firstLine="680"/>
        <w:jc w:val="both"/>
      </w:pPr>
    </w:p>
    <w:p w:rsidR="00A87547" w:rsidRPr="00B87B4B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Оценка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пастеризованного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производится</w:t>
      </w:r>
      <w:r>
        <w:t xml:space="preserve"> </w:t>
      </w:r>
      <w:r w:rsidRPr="00DD0BAC">
        <w:t>по</w:t>
      </w:r>
      <w:r>
        <w:t xml:space="preserve"> </w:t>
      </w:r>
      <w:r w:rsidRPr="00EF560C">
        <w:t>ГОСТу 13277-79.</w:t>
      </w:r>
      <w:r>
        <w:t xml:space="preserve"> </w:t>
      </w:r>
      <w:r w:rsidRPr="00B87B4B">
        <w:t>Экспертизу</w:t>
      </w:r>
      <w:r>
        <w:t xml:space="preserve"> </w:t>
      </w:r>
      <w:r w:rsidRPr="00B87B4B">
        <w:t>молока</w:t>
      </w:r>
      <w:r>
        <w:t xml:space="preserve"> </w:t>
      </w:r>
      <w:r w:rsidRPr="00B87B4B">
        <w:t>проводят</w:t>
      </w:r>
      <w:r>
        <w:t xml:space="preserve"> </w:t>
      </w:r>
      <w:r w:rsidRPr="00B87B4B">
        <w:t>по</w:t>
      </w:r>
      <w:r>
        <w:t xml:space="preserve"> </w:t>
      </w:r>
      <w:r w:rsidRPr="00B87B4B">
        <w:t>органолептическим</w:t>
      </w:r>
      <w:r>
        <w:t xml:space="preserve"> </w:t>
      </w:r>
      <w:r w:rsidRPr="00B87B4B">
        <w:t>показателям:</w:t>
      </w:r>
      <w:r>
        <w:t xml:space="preserve"> </w:t>
      </w:r>
      <w:r w:rsidRPr="00B87B4B">
        <w:t>внешний</w:t>
      </w:r>
      <w:r>
        <w:t xml:space="preserve"> </w:t>
      </w:r>
      <w:r w:rsidRPr="00B87B4B">
        <w:t>вид</w:t>
      </w:r>
      <w:r>
        <w:t xml:space="preserve"> </w:t>
      </w:r>
      <w:r w:rsidRPr="00B87B4B">
        <w:t>и</w:t>
      </w:r>
      <w:r>
        <w:t xml:space="preserve"> </w:t>
      </w:r>
      <w:r w:rsidRPr="00B87B4B">
        <w:t>консистенция,</w:t>
      </w:r>
      <w:r>
        <w:t xml:space="preserve"> </w:t>
      </w:r>
      <w:r w:rsidRPr="00B87B4B">
        <w:t>вкус</w:t>
      </w:r>
      <w:r>
        <w:t xml:space="preserve"> </w:t>
      </w:r>
      <w:r w:rsidRPr="00B87B4B">
        <w:t>и</w:t>
      </w:r>
      <w:r>
        <w:t xml:space="preserve"> </w:t>
      </w:r>
      <w:r w:rsidRPr="00B87B4B">
        <w:t>запах,</w:t>
      </w:r>
      <w:r>
        <w:t xml:space="preserve"> </w:t>
      </w:r>
      <w:r w:rsidRPr="00B87B4B">
        <w:t>цвет</w:t>
      </w:r>
      <w:r>
        <w:t xml:space="preserve"> </w:t>
      </w:r>
      <w:r w:rsidRPr="00B87B4B">
        <w:t>и</w:t>
      </w:r>
      <w:r>
        <w:t xml:space="preserve"> </w:t>
      </w:r>
      <w:r w:rsidRPr="00B87B4B">
        <w:t>физико-химическим.</w:t>
      </w:r>
      <w:r>
        <w:t xml:space="preserve"> </w:t>
      </w:r>
      <w:r w:rsidRPr="00B87B4B">
        <w:t>Важнейшие</w:t>
      </w:r>
      <w:r>
        <w:t xml:space="preserve"> </w:t>
      </w:r>
      <w:r w:rsidRPr="00B87B4B">
        <w:t>физико-химические</w:t>
      </w:r>
      <w:r>
        <w:t xml:space="preserve"> </w:t>
      </w:r>
      <w:r w:rsidRPr="00B87B4B">
        <w:t>показатели:</w:t>
      </w:r>
      <w:r>
        <w:t xml:space="preserve"> </w:t>
      </w:r>
      <w:r w:rsidRPr="00B87B4B">
        <w:t>массовая</w:t>
      </w:r>
      <w:r>
        <w:t xml:space="preserve"> </w:t>
      </w:r>
      <w:r w:rsidRPr="00B87B4B">
        <w:t>доля</w:t>
      </w:r>
      <w:r>
        <w:t xml:space="preserve"> </w:t>
      </w:r>
      <w:r w:rsidRPr="00B87B4B">
        <w:t>жира,</w:t>
      </w:r>
      <w:r>
        <w:t xml:space="preserve"> </w:t>
      </w:r>
      <w:r w:rsidRPr="00B87B4B">
        <w:t>плотность,</w:t>
      </w:r>
      <w:r>
        <w:t xml:space="preserve"> </w:t>
      </w:r>
      <w:r w:rsidRPr="00B87B4B">
        <w:t>кислотность,</w:t>
      </w:r>
      <w:r>
        <w:t xml:space="preserve"> </w:t>
      </w:r>
      <w:r w:rsidRPr="00B87B4B">
        <w:t>степень</w:t>
      </w:r>
      <w:r>
        <w:t xml:space="preserve"> </w:t>
      </w:r>
      <w:r w:rsidRPr="00B87B4B">
        <w:t>чистоты,</w:t>
      </w:r>
      <w:r>
        <w:t xml:space="preserve"> </w:t>
      </w:r>
      <w:r w:rsidRPr="00B87B4B">
        <w:t>температура.</w:t>
      </w:r>
      <w:r>
        <w:t xml:space="preserve"> </w:t>
      </w:r>
      <w:r w:rsidRPr="00B87B4B">
        <w:t>По</w:t>
      </w:r>
      <w:r>
        <w:t xml:space="preserve"> </w:t>
      </w:r>
      <w:r w:rsidRPr="00B87B4B">
        <w:t>микробиологическим</w:t>
      </w:r>
      <w:r>
        <w:t xml:space="preserve"> </w:t>
      </w:r>
      <w:r w:rsidRPr="00B87B4B">
        <w:t>показателям</w:t>
      </w:r>
      <w:r>
        <w:t xml:space="preserve"> </w:t>
      </w:r>
      <w:r w:rsidRPr="00B87B4B">
        <w:t>пастеризованное</w:t>
      </w:r>
      <w:r>
        <w:t xml:space="preserve"> </w:t>
      </w:r>
      <w:r w:rsidRPr="00B87B4B">
        <w:t>молоко</w:t>
      </w:r>
      <w:r>
        <w:t xml:space="preserve"> </w:t>
      </w:r>
      <w:r w:rsidRPr="00B87B4B">
        <w:t>подразделяется</w:t>
      </w:r>
      <w:r>
        <w:t xml:space="preserve"> </w:t>
      </w:r>
      <w:r w:rsidRPr="00B87B4B">
        <w:t>на</w:t>
      </w:r>
      <w:r>
        <w:t xml:space="preserve"> </w:t>
      </w:r>
      <w:r w:rsidRPr="00B87B4B">
        <w:t>3</w:t>
      </w:r>
      <w:r>
        <w:t xml:space="preserve"> </w:t>
      </w:r>
      <w:r w:rsidRPr="00B87B4B">
        <w:t>группы:</w:t>
      </w:r>
      <w:r>
        <w:t xml:space="preserve"> </w:t>
      </w:r>
      <w:r w:rsidRPr="00B87B4B">
        <w:t>А,</w:t>
      </w:r>
      <w:r>
        <w:t xml:space="preserve"> </w:t>
      </w:r>
      <w:r w:rsidRPr="00B87B4B">
        <w:t>Б</w:t>
      </w:r>
      <w:r>
        <w:t xml:space="preserve"> </w:t>
      </w:r>
      <w:r w:rsidRPr="00B87B4B">
        <w:t>и</w:t>
      </w:r>
      <w:r>
        <w:t xml:space="preserve"> </w:t>
      </w:r>
      <w:r w:rsidRPr="00B87B4B">
        <w:t>пастеризованное</w:t>
      </w:r>
      <w:r>
        <w:t xml:space="preserve"> </w:t>
      </w:r>
      <w:r w:rsidRPr="00B87B4B">
        <w:t>во</w:t>
      </w:r>
      <w:r>
        <w:t xml:space="preserve"> </w:t>
      </w:r>
      <w:r w:rsidRPr="00B87B4B">
        <w:t>флягах</w:t>
      </w:r>
      <w:r>
        <w:t xml:space="preserve"> </w:t>
      </w:r>
      <w:r w:rsidRPr="00B87B4B">
        <w:t>и</w:t>
      </w:r>
      <w:r>
        <w:t xml:space="preserve"> </w:t>
      </w:r>
      <w:r w:rsidRPr="00B87B4B">
        <w:t>цистернах,</w:t>
      </w:r>
      <w:r>
        <w:t xml:space="preserve"> </w:t>
      </w:r>
      <w:r w:rsidRPr="00B87B4B">
        <w:t>общее</w:t>
      </w:r>
      <w:r>
        <w:t xml:space="preserve"> </w:t>
      </w:r>
      <w:proofErr w:type="gramStart"/>
      <w:r w:rsidRPr="00B87B4B">
        <w:t>количество</w:t>
      </w:r>
      <w:proofErr w:type="gramEnd"/>
      <w:r>
        <w:t xml:space="preserve"> </w:t>
      </w:r>
      <w:r w:rsidRPr="00B87B4B">
        <w:t>бактерий</w:t>
      </w:r>
      <w:r>
        <w:t xml:space="preserve"> </w:t>
      </w:r>
      <w:r w:rsidRPr="00B87B4B">
        <w:t>в</w:t>
      </w:r>
      <w:r>
        <w:t xml:space="preserve"> </w:t>
      </w:r>
      <w:proofErr w:type="gramStart"/>
      <w:r w:rsidRPr="00B87B4B">
        <w:t>котором</w:t>
      </w:r>
      <w:proofErr w:type="gramEnd"/>
      <w:r>
        <w:t xml:space="preserve"> </w:t>
      </w:r>
      <w:r w:rsidRPr="00B87B4B">
        <w:t>50,</w:t>
      </w:r>
      <w:r>
        <w:t xml:space="preserve"> </w:t>
      </w:r>
      <w:r w:rsidRPr="00B87B4B">
        <w:t>100</w:t>
      </w:r>
      <w:r>
        <w:t xml:space="preserve"> </w:t>
      </w:r>
      <w:r w:rsidRPr="00B87B4B">
        <w:t>и</w:t>
      </w:r>
      <w:r>
        <w:t xml:space="preserve"> </w:t>
      </w:r>
      <w:r w:rsidRPr="00B87B4B">
        <w:t>200</w:t>
      </w:r>
      <w:r>
        <w:t xml:space="preserve"> </w:t>
      </w:r>
      <w:r w:rsidRPr="00B87B4B">
        <w:t>тыс.</w:t>
      </w:r>
      <w:r>
        <w:t xml:space="preserve"> </w:t>
      </w:r>
      <w:r w:rsidRPr="00B87B4B">
        <w:t>в</w:t>
      </w:r>
      <w:r>
        <w:t xml:space="preserve"> </w:t>
      </w:r>
      <w:r w:rsidRPr="00B87B4B">
        <w:t>1</w:t>
      </w:r>
      <w:r>
        <w:t xml:space="preserve"> </w:t>
      </w:r>
      <w:r w:rsidRPr="00B87B4B">
        <w:t>см</w:t>
      </w:r>
      <w:r w:rsidRPr="00B87B4B">
        <w:rPr>
          <w:bdr w:val="none" w:sz="0" w:space="0" w:color="auto" w:frame="1"/>
          <w:vertAlign w:val="superscript"/>
        </w:rPr>
        <w:t>3</w:t>
      </w:r>
      <w:r w:rsidRPr="00B87B4B">
        <w:t>соответственно</w:t>
      </w:r>
      <w:r w:rsidR="003F1BB8">
        <w:t xml:space="preserve"> [7</w:t>
      </w:r>
      <w:r w:rsidR="00121E8D" w:rsidRPr="00121E8D">
        <w:t>]</w:t>
      </w:r>
      <w:r w:rsidRPr="00B87B4B">
        <w:t>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Отбор</w:t>
      </w:r>
      <w:r>
        <w:t xml:space="preserve"> </w:t>
      </w:r>
      <w:r w:rsidRPr="00DD0BAC">
        <w:t>проб,</w:t>
      </w:r>
      <w:r>
        <w:t xml:space="preserve"> </w:t>
      </w:r>
      <w:r w:rsidRPr="00DD0BAC">
        <w:t>подготовка</w:t>
      </w:r>
      <w:r>
        <w:t xml:space="preserve"> </w:t>
      </w:r>
      <w:r w:rsidRPr="00DD0BAC">
        <w:t>их</w:t>
      </w:r>
      <w:r>
        <w:t xml:space="preserve"> </w:t>
      </w:r>
      <w:r w:rsidRPr="00DD0BAC">
        <w:t>к</w:t>
      </w:r>
      <w:r>
        <w:t xml:space="preserve"> </w:t>
      </w:r>
      <w:r w:rsidRPr="00DD0BAC">
        <w:t>анализам</w:t>
      </w:r>
      <w:r>
        <w:t xml:space="preserve"> </w:t>
      </w:r>
      <w:r w:rsidRPr="00DD0BAC">
        <w:t>и</w:t>
      </w:r>
      <w:r>
        <w:t xml:space="preserve"> </w:t>
      </w:r>
      <w:r w:rsidRPr="00DD0BAC">
        <w:t>органолептической</w:t>
      </w:r>
      <w:r>
        <w:t xml:space="preserve"> </w:t>
      </w:r>
      <w:r w:rsidRPr="00DD0BAC">
        <w:t>оценке</w:t>
      </w:r>
      <w:r>
        <w:t xml:space="preserve"> </w:t>
      </w:r>
      <w:r w:rsidRPr="00DD0BAC">
        <w:t>при</w:t>
      </w:r>
      <w:r>
        <w:t xml:space="preserve"> </w:t>
      </w:r>
      <w:r w:rsidRPr="00DD0BAC">
        <w:t>приемке,</w:t>
      </w:r>
      <w:r>
        <w:t xml:space="preserve"> </w:t>
      </w:r>
      <w:r w:rsidRPr="00DD0BAC">
        <w:t>хранении</w:t>
      </w:r>
      <w:r>
        <w:t xml:space="preserve"> </w:t>
      </w:r>
      <w:r w:rsidRPr="00DD0BAC">
        <w:t>и</w:t>
      </w:r>
      <w:r>
        <w:t xml:space="preserve"> </w:t>
      </w:r>
      <w:r w:rsidRPr="00DD0BAC">
        <w:t>реализации</w:t>
      </w:r>
      <w:r>
        <w:t xml:space="preserve"> </w:t>
      </w:r>
      <w:r w:rsidRPr="00DD0BAC">
        <w:t>в</w:t>
      </w:r>
      <w:r>
        <w:t xml:space="preserve"> </w:t>
      </w:r>
      <w:r w:rsidRPr="00DD0BAC">
        <w:t>торговой</w:t>
      </w:r>
      <w:r>
        <w:t xml:space="preserve"> </w:t>
      </w:r>
      <w:r w:rsidRPr="00DD0BAC">
        <w:t>сети</w:t>
      </w:r>
      <w:r>
        <w:t xml:space="preserve"> </w:t>
      </w:r>
      <w:r w:rsidRPr="00DD0BAC">
        <w:t>производится</w:t>
      </w:r>
      <w:r>
        <w:t xml:space="preserve"> </w:t>
      </w:r>
      <w:r w:rsidRPr="00DD0BAC">
        <w:t>в</w:t>
      </w:r>
      <w:r>
        <w:t xml:space="preserve"> </w:t>
      </w:r>
      <w:r w:rsidRPr="00DD0BAC">
        <w:t>соответствии</w:t>
      </w:r>
      <w:r>
        <w:t xml:space="preserve"> </w:t>
      </w:r>
      <w:r w:rsidRPr="00DD0BAC">
        <w:t>со</w:t>
      </w:r>
      <w:r>
        <w:t xml:space="preserve"> </w:t>
      </w:r>
      <w:r w:rsidRPr="00DD0BAC">
        <w:t>стандартами.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lastRenderedPageBreak/>
        <w:t>Каждая</w:t>
      </w:r>
      <w:r>
        <w:t xml:space="preserve"> </w:t>
      </w:r>
      <w:r w:rsidRPr="00DD0BAC">
        <w:t>принимаемая</w:t>
      </w:r>
      <w:r>
        <w:t xml:space="preserve"> </w:t>
      </w:r>
      <w:r w:rsidRPr="00DD0BAC">
        <w:t>партия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должна</w:t>
      </w:r>
      <w:r>
        <w:t xml:space="preserve"> </w:t>
      </w:r>
      <w:r w:rsidRPr="00DD0BAC">
        <w:t>иметь</w:t>
      </w:r>
      <w:r>
        <w:t xml:space="preserve"> </w:t>
      </w:r>
      <w:r w:rsidRPr="00DD0BAC">
        <w:t>сопроводительные</w:t>
      </w:r>
      <w:r>
        <w:t xml:space="preserve"> </w:t>
      </w:r>
      <w:r w:rsidRPr="00DD0BAC">
        <w:t>документы:</w:t>
      </w:r>
      <w:r>
        <w:t xml:space="preserve"> </w:t>
      </w:r>
      <w:r w:rsidRPr="00DD0BAC">
        <w:t>о</w:t>
      </w:r>
      <w:r>
        <w:t xml:space="preserve"> </w:t>
      </w:r>
      <w:r w:rsidRPr="00DD0BAC">
        <w:t>количестве</w:t>
      </w:r>
      <w:r>
        <w:t xml:space="preserve"> – </w:t>
      </w:r>
      <w:r w:rsidRPr="00DD0BAC">
        <w:t>счет-фактуру,</w:t>
      </w:r>
      <w:r>
        <w:t xml:space="preserve"> </w:t>
      </w:r>
      <w:r w:rsidRPr="00DD0BAC">
        <w:t>товарно-транспортную</w:t>
      </w:r>
      <w:r>
        <w:t xml:space="preserve"> </w:t>
      </w:r>
      <w:r w:rsidRPr="00DD0BAC">
        <w:t>накладную</w:t>
      </w:r>
      <w:r>
        <w:t xml:space="preserve"> </w:t>
      </w:r>
      <w:r w:rsidRPr="00DD0BAC">
        <w:t>предприятия-изготовителя</w:t>
      </w:r>
      <w:r>
        <w:t xml:space="preserve"> </w:t>
      </w:r>
      <w:r w:rsidRPr="00DD0BAC">
        <w:t>и</w:t>
      </w:r>
      <w:r>
        <w:t xml:space="preserve"> </w:t>
      </w:r>
      <w:r w:rsidRPr="00DD0BAC">
        <w:t>удостоверение</w:t>
      </w:r>
      <w:r>
        <w:t xml:space="preserve"> </w:t>
      </w:r>
      <w:r w:rsidRPr="00DD0BAC">
        <w:t>о</w:t>
      </w:r>
      <w:r>
        <w:t xml:space="preserve"> </w:t>
      </w:r>
      <w:r w:rsidRPr="00DD0BAC">
        <w:t>качестве.</w:t>
      </w:r>
      <w:r>
        <w:t xml:space="preserve"> </w:t>
      </w:r>
      <w:r w:rsidRPr="00DD0BAC">
        <w:t>При</w:t>
      </w:r>
      <w:r>
        <w:t xml:space="preserve"> </w:t>
      </w:r>
      <w:r w:rsidRPr="00DD0BAC">
        <w:t>приемке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обращают</w:t>
      </w:r>
      <w:r>
        <w:t xml:space="preserve"> </w:t>
      </w:r>
      <w:r w:rsidRPr="00DD0BAC">
        <w:t>внимание</w:t>
      </w:r>
      <w:r>
        <w:t xml:space="preserve"> </w:t>
      </w:r>
      <w:r w:rsidRPr="00DD0BAC">
        <w:t>на</w:t>
      </w:r>
      <w:r>
        <w:t xml:space="preserve"> </w:t>
      </w:r>
      <w:r w:rsidRPr="00DD0BAC">
        <w:t>внешний</w:t>
      </w:r>
      <w:r>
        <w:t xml:space="preserve"> </w:t>
      </w:r>
      <w:r w:rsidRPr="00DD0BAC">
        <w:t>вид</w:t>
      </w:r>
      <w:r>
        <w:t xml:space="preserve"> </w:t>
      </w:r>
      <w:r w:rsidRPr="00DD0BAC">
        <w:t>тары,</w:t>
      </w:r>
      <w:r>
        <w:t xml:space="preserve"> </w:t>
      </w:r>
      <w:r w:rsidRPr="00DD0BAC">
        <w:t>состояние</w:t>
      </w:r>
      <w:r>
        <w:t xml:space="preserve"> </w:t>
      </w:r>
      <w:r w:rsidRPr="00DD0BAC">
        <w:t>поверхности,</w:t>
      </w:r>
      <w:r>
        <w:t xml:space="preserve"> </w:t>
      </w:r>
      <w:r w:rsidRPr="00DD0BAC">
        <w:t>наличие</w:t>
      </w:r>
      <w:r>
        <w:t xml:space="preserve"> </w:t>
      </w:r>
      <w:r w:rsidRPr="00DD0BAC">
        <w:t>деформации</w:t>
      </w:r>
      <w:r>
        <w:t xml:space="preserve"> </w:t>
      </w:r>
      <w:r w:rsidRPr="00DD0BAC">
        <w:t>или</w:t>
      </w:r>
      <w:r>
        <w:t xml:space="preserve"> </w:t>
      </w:r>
      <w:r w:rsidRPr="00DD0BAC">
        <w:t>ржавчины</w:t>
      </w:r>
      <w:r>
        <w:t xml:space="preserve"> </w:t>
      </w:r>
      <w:r w:rsidRPr="00DD0BAC">
        <w:t>на</w:t>
      </w:r>
      <w:r>
        <w:t xml:space="preserve"> </w:t>
      </w:r>
      <w:r w:rsidRPr="00DD0BAC">
        <w:t>металлической</w:t>
      </w:r>
      <w:r>
        <w:t xml:space="preserve"> </w:t>
      </w:r>
      <w:r w:rsidRPr="00DD0BAC">
        <w:t>таре;</w:t>
      </w:r>
      <w:r>
        <w:t xml:space="preserve"> </w:t>
      </w:r>
      <w:r w:rsidRPr="00DD0BAC">
        <w:t>загрязнений,</w:t>
      </w:r>
      <w:r>
        <w:t xml:space="preserve"> </w:t>
      </w:r>
      <w:r w:rsidRPr="00DD0BAC">
        <w:t>сколов</w:t>
      </w:r>
      <w:r>
        <w:t xml:space="preserve"> </w:t>
      </w:r>
      <w:r w:rsidRPr="00DD0BAC">
        <w:t>на</w:t>
      </w:r>
      <w:r>
        <w:t xml:space="preserve"> </w:t>
      </w:r>
      <w:r w:rsidRPr="00DD0BAC">
        <w:t>стеклянных</w:t>
      </w:r>
      <w:r>
        <w:t xml:space="preserve"> </w:t>
      </w:r>
      <w:r w:rsidRPr="00DD0BAC">
        <w:t>бутылках</w:t>
      </w:r>
      <w:r>
        <w:t xml:space="preserve"> </w:t>
      </w:r>
      <w:r w:rsidRPr="00DD0BAC">
        <w:t>на</w:t>
      </w:r>
      <w:r>
        <w:t xml:space="preserve"> </w:t>
      </w:r>
      <w:r w:rsidRPr="00DD0BAC">
        <w:t>герметичность</w:t>
      </w:r>
      <w:r>
        <w:t xml:space="preserve"> </w:t>
      </w:r>
      <w:r w:rsidRPr="00DD0BAC">
        <w:t>бумажной</w:t>
      </w:r>
      <w:r>
        <w:t xml:space="preserve"> </w:t>
      </w:r>
      <w:r w:rsidRPr="00DD0BAC">
        <w:t>или</w:t>
      </w:r>
      <w:r>
        <w:t xml:space="preserve"> </w:t>
      </w:r>
      <w:r w:rsidRPr="00DD0BAC">
        <w:t>полимерной</w:t>
      </w:r>
      <w:r>
        <w:t xml:space="preserve"> </w:t>
      </w:r>
      <w:r w:rsidRPr="00DD0BAC">
        <w:t>тары.</w:t>
      </w:r>
      <w:r>
        <w:t xml:space="preserve"> </w:t>
      </w:r>
      <w:r w:rsidRPr="00DD0BAC">
        <w:t>Сопоставляют</w:t>
      </w:r>
      <w:r>
        <w:t xml:space="preserve"> </w:t>
      </w:r>
      <w:r w:rsidRPr="00DD0BAC">
        <w:t>сроки</w:t>
      </w:r>
      <w:r>
        <w:t xml:space="preserve"> </w:t>
      </w:r>
      <w:r w:rsidRPr="00DD0BAC">
        <w:t>хранения</w:t>
      </w:r>
      <w:r>
        <w:t xml:space="preserve"> </w:t>
      </w:r>
      <w:r w:rsidRPr="00DD0BAC">
        <w:t>по</w:t>
      </w:r>
      <w:r>
        <w:t xml:space="preserve"> </w:t>
      </w:r>
      <w:r w:rsidRPr="00DD0BAC">
        <w:t>маркировке</w:t>
      </w:r>
      <w:r>
        <w:t xml:space="preserve"> </w:t>
      </w:r>
      <w:r w:rsidRPr="00DD0BAC">
        <w:t>и</w:t>
      </w:r>
      <w:r>
        <w:t xml:space="preserve"> </w:t>
      </w:r>
      <w:r w:rsidRPr="00DD0BAC">
        <w:t>сопроводительным</w:t>
      </w:r>
      <w:r>
        <w:t xml:space="preserve"> </w:t>
      </w:r>
      <w:r w:rsidRPr="00DD0BAC">
        <w:t>документам.</w:t>
      </w:r>
      <w:r>
        <w:t xml:space="preserve"> </w:t>
      </w:r>
      <w:r w:rsidRPr="00DD0BAC">
        <w:t>Определяют</w:t>
      </w:r>
      <w:r>
        <w:t xml:space="preserve"> </w:t>
      </w:r>
      <w:r w:rsidRPr="00DD0BAC">
        <w:t>температуру</w:t>
      </w:r>
      <w:r>
        <w:t xml:space="preserve"> </w:t>
      </w:r>
      <w:r w:rsidRPr="00DD0BAC">
        <w:t>поступившего</w:t>
      </w:r>
      <w:r>
        <w:t xml:space="preserve"> </w:t>
      </w:r>
      <w:r w:rsidRPr="00DD0BAC">
        <w:t>молока.</w:t>
      </w:r>
      <w:r>
        <w:t xml:space="preserve"> </w:t>
      </w:r>
      <w:r w:rsidRPr="00DD0BAC">
        <w:t>Приемку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по</w:t>
      </w:r>
      <w:r>
        <w:t xml:space="preserve"> </w:t>
      </w:r>
      <w:r w:rsidRPr="00DD0BAC">
        <w:t>количеству</w:t>
      </w:r>
      <w:r>
        <w:t xml:space="preserve"> </w:t>
      </w:r>
      <w:r w:rsidRPr="00DD0BAC">
        <w:t>проводят</w:t>
      </w:r>
      <w:r>
        <w:t xml:space="preserve"> </w:t>
      </w:r>
      <w:r w:rsidRPr="00DD0BAC">
        <w:t>путем</w:t>
      </w:r>
      <w:r>
        <w:t xml:space="preserve"> </w:t>
      </w:r>
      <w:r w:rsidRPr="00DD0BAC">
        <w:t>сплошной</w:t>
      </w:r>
      <w:r>
        <w:t xml:space="preserve"> </w:t>
      </w:r>
      <w:r w:rsidRPr="00DD0BAC">
        <w:t>проверки</w:t>
      </w:r>
      <w:r>
        <w:t xml:space="preserve"> </w:t>
      </w:r>
      <w:r w:rsidRPr="00DD0BAC">
        <w:t>всей</w:t>
      </w:r>
      <w:r>
        <w:t xml:space="preserve"> </w:t>
      </w:r>
      <w:r w:rsidRPr="00DD0BAC">
        <w:t>партии.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При</w:t>
      </w:r>
      <w:r>
        <w:t xml:space="preserve"> </w:t>
      </w:r>
      <w:r w:rsidRPr="00DD0BAC">
        <w:t>приемке</w:t>
      </w:r>
      <w:r>
        <w:t xml:space="preserve"> </w:t>
      </w:r>
      <w:r w:rsidRPr="00DD0BAC">
        <w:t>молока</w:t>
      </w:r>
      <w:r>
        <w:t xml:space="preserve"> </w:t>
      </w:r>
      <w:r w:rsidRPr="00DD0BAC">
        <w:t>по</w:t>
      </w:r>
      <w:r>
        <w:t xml:space="preserve"> </w:t>
      </w:r>
      <w:r w:rsidRPr="00DD0BAC">
        <w:t>качеству</w:t>
      </w:r>
      <w:r>
        <w:t xml:space="preserve"> </w:t>
      </w:r>
      <w:r w:rsidRPr="00DD0BAC">
        <w:t>проверяют</w:t>
      </w:r>
      <w:r>
        <w:t xml:space="preserve"> </w:t>
      </w:r>
      <w:r w:rsidRPr="00DD0BAC">
        <w:t>соответствие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молока</w:t>
      </w:r>
      <w:r>
        <w:t xml:space="preserve"> </w:t>
      </w:r>
      <w:r w:rsidRPr="00DD0BAC">
        <w:t>сопроводительным</w:t>
      </w:r>
      <w:r>
        <w:t xml:space="preserve"> </w:t>
      </w:r>
      <w:r w:rsidRPr="00DD0BAC">
        <w:t>документам</w:t>
      </w:r>
      <w:r>
        <w:t xml:space="preserve"> </w:t>
      </w:r>
      <w:r w:rsidRPr="00DD0BAC">
        <w:t>поставщика.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Качество</w:t>
      </w:r>
      <w:r>
        <w:t xml:space="preserve"> </w:t>
      </w:r>
      <w:r w:rsidRPr="00DD0BAC">
        <w:t>молока</w:t>
      </w:r>
      <w:r>
        <w:t xml:space="preserve"> </w:t>
      </w:r>
      <w:r w:rsidRPr="00DD0BAC">
        <w:t>устанавливают</w:t>
      </w:r>
      <w:r>
        <w:t xml:space="preserve"> </w:t>
      </w:r>
      <w:r w:rsidRPr="00DD0BAC">
        <w:t>для</w:t>
      </w:r>
      <w:r>
        <w:t xml:space="preserve"> </w:t>
      </w:r>
      <w:r w:rsidRPr="00DD0BAC">
        <w:t>каждой</w:t>
      </w:r>
      <w:r>
        <w:t xml:space="preserve"> </w:t>
      </w:r>
      <w:r w:rsidRPr="00DD0BAC">
        <w:t>однородной</w:t>
      </w:r>
      <w:r>
        <w:t xml:space="preserve"> </w:t>
      </w:r>
      <w:r w:rsidRPr="00DD0BAC">
        <w:t>партии</w:t>
      </w:r>
      <w:r>
        <w:t xml:space="preserve"> </w:t>
      </w:r>
      <w:r w:rsidRPr="00DD0BAC">
        <w:t>осмотром</w:t>
      </w:r>
      <w:r>
        <w:t xml:space="preserve"> </w:t>
      </w:r>
      <w:r w:rsidRPr="00DD0BAC">
        <w:t>средней</w:t>
      </w:r>
      <w:r>
        <w:t xml:space="preserve"> </w:t>
      </w:r>
      <w:r w:rsidRPr="00DD0BAC">
        <w:t>пробы</w:t>
      </w:r>
      <w:r>
        <w:t xml:space="preserve"> </w:t>
      </w:r>
      <w:r w:rsidRPr="00DD0BAC">
        <w:t>и</w:t>
      </w:r>
      <w:r>
        <w:t xml:space="preserve"> </w:t>
      </w:r>
      <w:r w:rsidRPr="00DD0BAC">
        <w:t>среднего</w:t>
      </w:r>
      <w:r>
        <w:t xml:space="preserve"> </w:t>
      </w:r>
      <w:r w:rsidRPr="00DD0BAC">
        <w:t>образца</w:t>
      </w:r>
      <w:r>
        <w:t xml:space="preserve"> </w:t>
      </w:r>
      <w:r w:rsidRPr="00DD0BAC">
        <w:t>по</w:t>
      </w:r>
      <w:r>
        <w:t xml:space="preserve"> </w:t>
      </w:r>
      <w:r w:rsidRPr="00DD0BAC">
        <w:t>ГОСТу.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От</w:t>
      </w:r>
      <w:r>
        <w:t xml:space="preserve"> </w:t>
      </w:r>
      <w:r w:rsidRPr="00DD0BAC">
        <w:t>поступившей</w:t>
      </w:r>
      <w:r>
        <w:t xml:space="preserve"> </w:t>
      </w:r>
      <w:r w:rsidRPr="00DD0BAC">
        <w:t>партии</w:t>
      </w:r>
      <w:r>
        <w:t xml:space="preserve"> </w:t>
      </w:r>
      <w:r w:rsidRPr="00DD0BAC">
        <w:t>товаров</w:t>
      </w:r>
      <w:r>
        <w:t xml:space="preserve"> </w:t>
      </w:r>
      <w:r w:rsidRPr="00DD0BAC">
        <w:t>отбирают</w:t>
      </w:r>
      <w:r>
        <w:t xml:space="preserve"> </w:t>
      </w:r>
      <w:r w:rsidRPr="00DD0BAC">
        <w:t>определенное</w:t>
      </w:r>
      <w:r>
        <w:t xml:space="preserve"> </w:t>
      </w:r>
      <w:r w:rsidRPr="00DD0BAC">
        <w:t>количество</w:t>
      </w:r>
      <w:r>
        <w:t xml:space="preserve"> </w:t>
      </w:r>
      <w:r w:rsidRPr="00DD0BAC">
        <w:t>единиц</w:t>
      </w:r>
      <w:r>
        <w:t xml:space="preserve"> </w:t>
      </w:r>
      <w:r w:rsidRPr="00DD0BAC">
        <w:t>упаковки</w:t>
      </w:r>
      <w:r>
        <w:t xml:space="preserve"> </w:t>
      </w:r>
      <w:r w:rsidRPr="00DD0BAC">
        <w:t>в</w:t>
      </w:r>
      <w:r>
        <w:t xml:space="preserve"> </w:t>
      </w:r>
      <w:r w:rsidRPr="00DD0BAC">
        <w:t>соответствии</w:t>
      </w:r>
      <w:r>
        <w:t xml:space="preserve"> </w:t>
      </w:r>
      <w:r w:rsidRPr="00DD0BAC">
        <w:t>с</w:t>
      </w:r>
      <w:r>
        <w:t xml:space="preserve"> </w:t>
      </w:r>
      <w:r w:rsidRPr="00DD0BAC">
        <w:t>требованиями</w:t>
      </w:r>
      <w:r>
        <w:t xml:space="preserve"> </w:t>
      </w:r>
      <w:r w:rsidRPr="00DD0BAC">
        <w:t>ГОСТа.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Органолептические</w:t>
      </w:r>
      <w:r>
        <w:t xml:space="preserve"> </w:t>
      </w:r>
      <w:r w:rsidRPr="00DD0BAC">
        <w:t>показатели</w:t>
      </w:r>
      <w:r>
        <w:t xml:space="preserve"> </w:t>
      </w:r>
      <w:r w:rsidRPr="00DD0BAC">
        <w:t>молока</w:t>
      </w:r>
      <w:r>
        <w:t xml:space="preserve"> </w:t>
      </w:r>
      <w:r w:rsidRPr="00DD0BAC">
        <w:t>и</w:t>
      </w:r>
      <w:r>
        <w:t xml:space="preserve"> </w:t>
      </w:r>
      <w:r w:rsidRPr="00DD0BAC">
        <w:t>молочных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оценивают</w:t>
      </w:r>
      <w:r>
        <w:t xml:space="preserve"> </w:t>
      </w:r>
      <w:r w:rsidRPr="00DD0BAC">
        <w:t>по</w:t>
      </w:r>
      <w:r>
        <w:t xml:space="preserve"> </w:t>
      </w:r>
      <w:r w:rsidRPr="00DD0BAC">
        <w:t>каждой</w:t>
      </w:r>
      <w:r>
        <w:t xml:space="preserve"> </w:t>
      </w:r>
      <w:r w:rsidRPr="00DD0BAC">
        <w:t>контролируемой</w:t>
      </w:r>
      <w:r>
        <w:t xml:space="preserve"> </w:t>
      </w:r>
      <w:r w:rsidRPr="00DD0BAC">
        <w:t>единице</w:t>
      </w:r>
      <w:r>
        <w:t xml:space="preserve"> </w:t>
      </w:r>
      <w:r w:rsidRPr="00DD0BAC">
        <w:t>упаковки</w:t>
      </w:r>
      <w:r>
        <w:t xml:space="preserve"> </w:t>
      </w:r>
      <w:r w:rsidRPr="00DD0BAC">
        <w:t>отдельно.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Для</w:t>
      </w:r>
      <w:r>
        <w:t xml:space="preserve"> </w:t>
      </w:r>
      <w:r w:rsidRPr="00DD0BAC">
        <w:t>определения</w:t>
      </w:r>
      <w:r>
        <w:t xml:space="preserve"> </w:t>
      </w:r>
      <w:r w:rsidRPr="00DD0BAC">
        <w:t>физико-химических</w:t>
      </w:r>
      <w:r>
        <w:t xml:space="preserve"> </w:t>
      </w:r>
      <w:r w:rsidRPr="00DD0BAC">
        <w:t>показателей</w:t>
      </w:r>
      <w:r>
        <w:t xml:space="preserve"> </w:t>
      </w:r>
      <w:r w:rsidRPr="00DD0BAC">
        <w:t>из</w:t>
      </w:r>
      <w:r>
        <w:t xml:space="preserve"> </w:t>
      </w:r>
      <w:r w:rsidRPr="00DD0BAC">
        <w:t>средних</w:t>
      </w:r>
      <w:r>
        <w:t xml:space="preserve"> </w:t>
      </w:r>
      <w:r w:rsidRPr="00DD0BAC">
        <w:t>проб</w:t>
      </w:r>
      <w:r>
        <w:t xml:space="preserve"> </w:t>
      </w:r>
      <w:r w:rsidRPr="00DD0BAC">
        <w:t>выделяют</w:t>
      </w:r>
      <w:r>
        <w:t xml:space="preserve"> </w:t>
      </w:r>
      <w:r w:rsidRPr="00DD0BAC">
        <w:t>средний</w:t>
      </w:r>
      <w:r>
        <w:t xml:space="preserve"> </w:t>
      </w:r>
      <w:r w:rsidRPr="00DD0BAC">
        <w:t>образец,</w:t>
      </w:r>
      <w:r>
        <w:t xml:space="preserve"> </w:t>
      </w:r>
      <w:r w:rsidRPr="00DD0BAC">
        <w:t>который</w:t>
      </w:r>
      <w:r>
        <w:t xml:space="preserve"> </w:t>
      </w:r>
      <w:r w:rsidRPr="00DD0BAC">
        <w:t>помещают</w:t>
      </w:r>
      <w:r>
        <w:t xml:space="preserve"> </w:t>
      </w:r>
      <w:r w:rsidRPr="00DD0BAC">
        <w:t>в</w:t>
      </w:r>
      <w:r>
        <w:t xml:space="preserve"> </w:t>
      </w:r>
      <w:r w:rsidRPr="00DD0BAC">
        <w:t>чистую</w:t>
      </w:r>
      <w:r>
        <w:t xml:space="preserve"> </w:t>
      </w:r>
      <w:r w:rsidRPr="00DD0BAC">
        <w:t>тару</w:t>
      </w:r>
      <w:r>
        <w:t xml:space="preserve"> </w:t>
      </w:r>
      <w:r w:rsidRPr="00DD0BAC">
        <w:t>и</w:t>
      </w:r>
      <w:r>
        <w:t xml:space="preserve"> </w:t>
      </w:r>
      <w:r w:rsidRPr="00DD0BAC">
        <w:t>опечатывают</w:t>
      </w:r>
      <w:r>
        <w:t xml:space="preserve"> </w:t>
      </w:r>
      <w:r w:rsidRPr="00DD0BAC">
        <w:t>или</w:t>
      </w:r>
      <w:r>
        <w:t xml:space="preserve"> </w:t>
      </w:r>
      <w:r w:rsidRPr="00DD0BAC">
        <w:t>пломбируют</w:t>
      </w:r>
      <w:r>
        <w:t xml:space="preserve"> </w:t>
      </w:r>
      <w:r w:rsidRPr="00DD0BAC">
        <w:t>пломбами</w:t>
      </w:r>
      <w:r>
        <w:t xml:space="preserve"> </w:t>
      </w:r>
      <w:r w:rsidRPr="00DD0BAC">
        <w:t>получателя</w:t>
      </w:r>
      <w:r>
        <w:t xml:space="preserve"> </w:t>
      </w:r>
      <w:r w:rsidRPr="00DD0BAC">
        <w:t>и</w:t>
      </w:r>
      <w:r>
        <w:t xml:space="preserve"> </w:t>
      </w:r>
      <w:r w:rsidRPr="00DD0BAC">
        <w:t>предприятия</w:t>
      </w:r>
      <w:r>
        <w:t xml:space="preserve"> </w:t>
      </w:r>
      <w:r w:rsidRPr="00DD0BAC">
        <w:t>(поставщика),</w:t>
      </w:r>
      <w:r>
        <w:t xml:space="preserve"> </w:t>
      </w:r>
      <w:r w:rsidRPr="00DD0BAC">
        <w:t>приславшего</w:t>
      </w:r>
      <w:r>
        <w:t xml:space="preserve"> </w:t>
      </w:r>
      <w:r w:rsidRPr="00DD0BAC">
        <w:t>представителя</w:t>
      </w:r>
      <w:r>
        <w:t xml:space="preserve"> </w:t>
      </w:r>
      <w:r w:rsidRPr="00DD0BAC">
        <w:t>для</w:t>
      </w:r>
      <w:r>
        <w:t xml:space="preserve"> </w:t>
      </w:r>
      <w:r w:rsidRPr="00DD0BAC">
        <w:t>отбора</w:t>
      </w:r>
      <w:r>
        <w:t xml:space="preserve"> </w:t>
      </w:r>
      <w:r w:rsidRPr="00DD0BAC">
        <w:t>образцов.</w:t>
      </w:r>
      <w:r>
        <w:t xml:space="preserve"> </w:t>
      </w:r>
      <w:r w:rsidRPr="00DD0BAC">
        <w:t>Пробы</w:t>
      </w:r>
      <w:r>
        <w:t xml:space="preserve"> </w:t>
      </w:r>
      <w:r w:rsidRPr="00DD0BAC">
        <w:t>для</w:t>
      </w:r>
      <w:r>
        <w:t xml:space="preserve"> </w:t>
      </w:r>
      <w:r w:rsidRPr="00DD0BAC">
        <w:t>исследования</w:t>
      </w:r>
      <w:r>
        <w:t xml:space="preserve"> </w:t>
      </w:r>
      <w:r w:rsidRPr="00DD0BAC">
        <w:t>должны</w:t>
      </w:r>
      <w:r>
        <w:t xml:space="preserve"> </w:t>
      </w:r>
      <w:r w:rsidRPr="00DD0BAC">
        <w:t>направляться</w:t>
      </w:r>
      <w:r>
        <w:t xml:space="preserve"> </w:t>
      </w:r>
      <w:r w:rsidRPr="00DD0BAC">
        <w:t>в</w:t>
      </w:r>
      <w:r>
        <w:t xml:space="preserve"> </w:t>
      </w:r>
      <w:r w:rsidRPr="00DD0BAC">
        <w:t>лабораторию,</w:t>
      </w:r>
      <w:r>
        <w:t xml:space="preserve"> </w:t>
      </w:r>
      <w:r w:rsidRPr="00DD0BAC">
        <w:t>не</w:t>
      </w:r>
      <w:r>
        <w:t xml:space="preserve"> </w:t>
      </w:r>
      <w:r w:rsidRPr="00DD0BAC">
        <w:t>входящую</w:t>
      </w:r>
      <w:r>
        <w:t xml:space="preserve"> </w:t>
      </w:r>
      <w:r w:rsidRPr="00DD0BAC">
        <w:t>в</w:t>
      </w:r>
      <w:r>
        <w:t xml:space="preserve"> </w:t>
      </w:r>
      <w:r w:rsidRPr="00DD0BAC">
        <w:t>систему</w:t>
      </w:r>
      <w:r>
        <w:t xml:space="preserve"> </w:t>
      </w:r>
      <w:r w:rsidRPr="00DD0BAC">
        <w:t>получателя</w:t>
      </w:r>
      <w:r>
        <w:t xml:space="preserve"> </w:t>
      </w:r>
      <w:r w:rsidRPr="00DD0BAC">
        <w:t>или</w:t>
      </w:r>
      <w:r>
        <w:t xml:space="preserve"> </w:t>
      </w:r>
      <w:r w:rsidRPr="00DD0BAC">
        <w:t>поставщика.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Пробы</w:t>
      </w:r>
      <w:r>
        <w:t xml:space="preserve"> </w:t>
      </w:r>
      <w:r w:rsidRPr="00DD0BAC">
        <w:t>для</w:t>
      </w:r>
      <w:r>
        <w:t xml:space="preserve"> </w:t>
      </w:r>
      <w:r w:rsidRPr="00DD0BAC">
        <w:t>лабораторных</w:t>
      </w:r>
      <w:r>
        <w:t xml:space="preserve"> </w:t>
      </w:r>
      <w:r w:rsidRPr="00DD0BAC">
        <w:t>исследований</w:t>
      </w:r>
      <w:r>
        <w:t xml:space="preserve"> </w:t>
      </w:r>
      <w:r w:rsidRPr="00DD0BAC">
        <w:t>снабжают</w:t>
      </w:r>
      <w:r>
        <w:t xml:space="preserve"> </w:t>
      </w:r>
      <w:r w:rsidRPr="00DD0BAC">
        <w:t>сопроводительными</w:t>
      </w:r>
      <w:r>
        <w:t xml:space="preserve"> </w:t>
      </w:r>
      <w:r w:rsidRPr="00DD0BAC">
        <w:t>документами</w:t>
      </w:r>
      <w:r>
        <w:t xml:space="preserve"> </w:t>
      </w:r>
      <w:r w:rsidRPr="00DD0BAC">
        <w:t>с</w:t>
      </w:r>
      <w:r>
        <w:t xml:space="preserve"> </w:t>
      </w:r>
      <w:r w:rsidRPr="00DD0BAC">
        <w:t>указанием</w:t>
      </w:r>
      <w:r>
        <w:t xml:space="preserve"> </w:t>
      </w:r>
      <w:r w:rsidRPr="00DD0BAC">
        <w:t>наименования</w:t>
      </w:r>
      <w:r>
        <w:t xml:space="preserve"> </w:t>
      </w:r>
      <w:r w:rsidRPr="00DD0BAC">
        <w:t>предприятия,</w:t>
      </w:r>
      <w:r>
        <w:t xml:space="preserve"> </w:t>
      </w:r>
      <w:r w:rsidRPr="00DD0BAC">
        <w:t>выработавшего</w:t>
      </w:r>
      <w:r>
        <w:t xml:space="preserve"> </w:t>
      </w:r>
      <w:r w:rsidRPr="00DD0BAC">
        <w:t>продукт,</w:t>
      </w:r>
      <w:r>
        <w:t xml:space="preserve"> </w:t>
      </w:r>
      <w:r w:rsidRPr="00DD0BAC">
        <w:t>ГОСТа</w:t>
      </w:r>
      <w:r>
        <w:t xml:space="preserve"> </w:t>
      </w:r>
      <w:r w:rsidRPr="00DD0BAC">
        <w:t>или</w:t>
      </w:r>
      <w:r>
        <w:t xml:space="preserve"> </w:t>
      </w:r>
      <w:r w:rsidRPr="00DD0BAC">
        <w:t>ТУ</w:t>
      </w:r>
      <w:r>
        <w:t xml:space="preserve"> </w:t>
      </w:r>
      <w:r w:rsidRPr="00DD0BAC">
        <w:t>на</w:t>
      </w:r>
      <w:r>
        <w:t xml:space="preserve"> </w:t>
      </w:r>
      <w:r w:rsidRPr="00DD0BAC">
        <w:t>продукт,</w:t>
      </w:r>
      <w:r>
        <w:t xml:space="preserve"> </w:t>
      </w:r>
      <w:r w:rsidRPr="00DD0BAC">
        <w:t>наименования</w:t>
      </w:r>
      <w:r>
        <w:t xml:space="preserve"> </w:t>
      </w:r>
      <w:r w:rsidRPr="00DD0BAC">
        <w:t>и</w:t>
      </w:r>
      <w:r>
        <w:t xml:space="preserve"> </w:t>
      </w:r>
      <w:r w:rsidRPr="00DD0BAC">
        <w:t>сорта</w:t>
      </w:r>
      <w:r>
        <w:t xml:space="preserve"> </w:t>
      </w:r>
      <w:r w:rsidRPr="00DD0BAC">
        <w:t>продукта,</w:t>
      </w:r>
      <w:r>
        <w:t xml:space="preserve"> </w:t>
      </w:r>
      <w:r w:rsidRPr="00DD0BAC">
        <w:t>температуры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в</w:t>
      </w:r>
      <w:r>
        <w:t xml:space="preserve"> </w:t>
      </w:r>
      <w:r w:rsidRPr="00DD0BAC">
        <w:t>момент</w:t>
      </w:r>
      <w:r>
        <w:t xml:space="preserve"> </w:t>
      </w:r>
      <w:r w:rsidRPr="00DD0BAC">
        <w:t>отбора</w:t>
      </w:r>
      <w:r>
        <w:t xml:space="preserve"> </w:t>
      </w:r>
      <w:r w:rsidRPr="00DD0BAC">
        <w:t>средней</w:t>
      </w:r>
      <w:r>
        <w:t xml:space="preserve"> </w:t>
      </w:r>
      <w:r w:rsidRPr="00DD0BAC">
        <w:t>пробы.</w:t>
      </w:r>
      <w:r>
        <w:t xml:space="preserve"> </w:t>
      </w:r>
      <w:r w:rsidRPr="00DD0BAC">
        <w:t>Исследования</w:t>
      </w:r>
      <w:r>
        <w:t xml:space="preserve"> </w:t>
      </w:r>
      <w:r w:rsidRPr="00DD0BAC">
        <w:t>должны</w:t>
      </w:r>
      <w:r>
        <w:t xml:space="preserve"> </w:t>
      </w:r>
      <w:r w:rsidRPr="00DD0BAC">
        <w:t>быть</w:t>
      </w:r>
      <w:r>
        <w:t xml:space="preserve"> </w:t>
      </w:r>
      <w:r w:rsidRPr="00DD0BAC">
        <w:t>проведены</w:t>
      </w:r>
      <w:r>
        <w:t xml:space="preserve"> </w:t>
      </w:r>
      <w:r w:rsidRPr="00DD0BAC">
        <w:t>не</w:t>
      </w:r>
      <w:r>
        <w:t xml:space="preserve"> </w:t>
      </w:r>
      <w:r w:rsidRPr="00DD0BAC">
        <w:t>позднее</w:t>
      </w:r>
      <w:r>
        <w:t xml:space="preserve"> </w:t>
      </w:r>
      <w:r w:rsidRPr="00DD0BAC">
        <w:t>4</w:t>
      </w:r>
      <w:r>
        <w:t xml:space="preserve"> </w:t>
      </w:r>
      <w:r w:rsidRPr="00DD0BAC">
        <w:t>ч</w:t>
      </w:r>
      <w:r>
        <w:t xml:space="preserve"> </w:t>
      </w:r>
      <w:r w:rsidRPr="00DD0BAC">
        <w:t>со</w:t>
      </w:r>
      <w:r>
        <w:t xml:space="preserve"> </w:t>
      </w:r>
      <w:r w:rsidRPr="00DD0BAC">
        <w:t>времени</w:t>
      </w:r>
      <w:r>
        <w:t xml:space="preserve"> </w:t>
      </w:r>
      <w:r w:rsidRPr="00DD0BAC">
        <w:t>отбора</w:t>
      </w:r>
      <w:r>
        <w:t xml:space="preserve"> </w:t>
      </w:r>
      <w:r w:rsidRPr="00DD0BAC">
        <w:t>пробы</w:t>
      </w:r>
      <w:r w:rsidR="00121E8D" w:rsidRPr="00121E8D">
        <w:t xml:space="preserve"> [8]</w:t>
      </w:r>
      <w:r w:rsidRPr="00DD0BAC">
        <w:t>.</w:t>
      </w:r>
    </w:p>
    <w:p w:rsidR="00A87547" w:rsidRPr="0014516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bdr w:val="none" w:sz="0" w:space="0" w:color="auto" w:frame="1"/>
        </w:rPr>
      </w:pPr>
    </w:p>
    <w:p w:rsidR="00A87547" w:rsidRPr="00E401FD" w:rsidRDefault="00A87547" w:rsidP="000B43A1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outlineLvl w:val="2"/>
        <w:rPr>
          <w:iCs/>
          <w:bdr w:val="none" w:sz="0" w:space="0" w:color="auto" w:frame="1"/>
        </w:rPr>
      </w:pPr>
      <w:bookmarkStart w:id="21" w:name="_Toc325287544"/>
      <w:r w:rsidRPr="00E401FD">
        <w:rPr>
          <w:iCs/>
          <w:bdr w:val="none" w:sz="0" w:space="0" w:color="auto" w:frame="1"/>
        </w:rPr>
        <w:t>1.6.3 Пороки молока</w:t>
      </w:r>
      <w:bookmarkEnd w:id="21"/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iCs/>
          <w:bdr w:val="none" w:sz="0" w:space="0" w:color="auto" w:frame="1"/>
        </w:rPr>
      </w:pPr>
    </w:p>
    <w:p w:rsidR="00A87547" w:rsidRPr="00E401FD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E401FD">
        <w:rPr>
          <w:iCs/>
          <w:bdr w:val="none" w:sz="0" w:space="0" w:color="auto" w:frame="1"/>
        </w:rPr>
        <w:t>Пороки молока</w:t>
      </w:r>
      <w:r>
        <w:rPr>
          <w:iCs/>
          <w:bdr w:val="none" w:sz="0" w:space="0" w:color="auto" w:frame="1"/>
        </w:rPr>
        <w:t xml:space="preserve"> – </w:t>
      </w:r>
      <w:r w:rsidRPr="00E401FD">
        <w:t>отклонения органолептических показателей, химического состава, упаковки и маркировки молока от показателей, предусмотренных стандартом, возникающие при использовании недоброкачественного сырья, нарушения технологических режимов и хранения.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lastRenderedPageBreak/>
        <w:t>Пороки</w:t>
      </w:r>
      <w:r>
        <w:t xml:space="preserve"> </w:t>
      </w:r>
      <w:r w:rsidRPr="00DD0BAC">
        <w:t>бывают</w:t>
      </w:r>
      <w:r>
        <w:t xml:space="preserve"> </w:t>
      </w:r>
      <w:r w:rsidRPr="00DD0BAC">
        <w:t>кормового,</w:t>
      </w:r>
      <w:r>
        <w:t xml:space="preserve"> </w:t>
      </w:r>
      <w:r w:rsidRPr="00DD0BAC">
        <w:t>бактериального</w:t>
      </w:r>
      <w:r>
        <w:t xml:space="preserve"> </w:t>
      </w:r>
      <w:r w:rsidRPr="00DD0BAC">
        <w:t>и</w:t>
      </w:r>
      <w:r>
        <w:t xml:space="preserve"> </w:t>
      </w:r>
      <w:r w:rsidRPr="00DD0BAC">
        <w:t>физико-химического</w:t>
      </w:r>
      <w:r>
        <w:t xml:space="preserve"> </w:t>
      </w:r>
      <w:r w:rsidRPr="00DD0BAC">
        <w:t>происхождения.</w:t>
      </w:r>
      <w:r>
        <w:t xml:space="preserve"> </w:t>
      </w:r>
      <w:r w:rsidRPr="00DD0BAC">
        <w:t>Наличие</w:t>
      </w:r>
      <w:r>
        <w:t xml:space="preserve"> </w:t>
      </w:r>
      <w:r w:rsidRPr="00DD0BAC">
        <w:t>их</w:t>
      </w:r>
      <w:r>
        <w:t xml:space="preserve"> </w:t>
      </w:r>
      <w:r w:rsidRPr="00DD0BAC">
        <w:t>в</w:t>
      </w:r>
      <w:r>
        <w:t xml:space="preserve"> </w:t>
      </w:r>
      <w:r w:rsidRPr="00DD0BAC">
        <w:t>молоке</w:t>
      </w:r>
      <w:r>
        <w:t xml:space="preserve"> </w:t>
      </w:r>
      <w:r w:rsidRPr="00DD0BAC">
        <w:t>существенно</w:t>
      </w:r>
      <w:r>
        <w:t xml:space="preserve"> </w:t>
      </w:r>
      <w:r w:rsidRPr="00DD0BAC">
        <w:t>снижает</w:t>
      </w:r>
      <w:r>
        <w:t xml:space="preserve"> </w:t>
      </w:r>
      <w:r w:rsidRPr="00DD0BAC">
        <w:t>качество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или</w:t>
      </w:r>
      <w:r>
        <w:t xml:space="preserve"> </w:t>
      </w:r>
      <w:r w:rsidRPr="00DD0BAC">
        <w:t>даже</w:t>
      </w:r>
      <w:r>
        <w:t xml:space="preserve"> </w:t>
      </w:r>
      <w:r w:rsidRPr="00DD0BAC">
        <w:t>не</w:t>
      </w:r>
      <w:r>
        <w:t xml:space="preserve"> </w:t>
      </w:r>
      <w:r w:rsidRPr="00DD0BAC">
        <w:t>позволяет</w:t>
      </w:r>
      <w:r>
        <w:t xml:space="preserve"> </w:t>
      </w:r>
      <w:r w:rsidRPr="00DD0BAC">
        <w:t>направлять</w:t>
      </w:r>
      <w:r>
        <w:t xml:space="preserve"> </w:t>
      </w:r>
      <w:r w:rsidRPr="00DD0BAC">
        <w:t>молоко</w:t>
      </w:r>
      <w:r>
        <w:t xml:space="preserve"> </w:t>
      </w:r>
      <w:r w:rsidRPr="00DD0BAC">
        <w:t>в</w:t>
      </w:r>
      <w:r>
        <w:t xml:space="preserve"> </w:t>
      </w:r>
      <w:r w:rsidRPr="00DD0BAC">
        <w:t>реализацию,</w:t>
      </w:r>
      <w:r>
        <w:t xml:space="preserve"> </w:t>
      </w:r>
      <w:r w:rsidRPr="00DD0BAC">
        <w:t>если</w:t>
      </w:r>
      <w:r>
        <w:t xml:space="preserve"> </w:t>
      </w:r>
      <w:r w:rsidRPr="00DD0BAC">
        <w:t>пороки</w:t>
      </w:r>
      <w:r>
        <w:t xml:space="preserve"> </w:t>
      </w:r>
      <w:r w:rsidRPr="00DD0BAC">
        <w:t>сильно</w:t>
      </w:r>
      <w:r>
        <w:t xml:space="preserve"> </w:t>
      </w:r>
      <w:r w:rsidRPr="00DD0BAC">
        <w:t>выражены.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Пороки</w:t>
      </w:r>
      <w:r>
        <w:t xml:space="preserve"> </w:t>
      </w:r>
      <w:r w:rsidRPr="00DD0BAC">
        <w:t>кормового</w:t>
      </w:r>
      <w:r>
        <w:t xml:space="preserve"> </w:t>
      </w:r>
      <w:r w:rsidRPr="00DD0BAC">
        <w:t>происхождения</w:t>
      </w:r>
      <w:r>
        <w:t xml:space="preserve"> </w:t>
      </w:r>
      <w:r w:rsidRPr="00DD0BAC">
        <w:t>возникают</w:t>
      </w:r>
      <w:r>
        <w:t xml:space="preserve"> </w:t>
      </w:r>
      <w:r w:rsidRPr="00DD0BAC">
        <w:t>при</w:t>
      </w:r>
      <w:r>
        <w:t xml:space="preserve"> </w:t>
      </w:r>
      <w:r w:rsidRPr="00DD0BAC">
        <w:t>поглощении</w:t>
      </w:r>
      <w:r>
        <w:t xml:space="preserve"> </w:t>
      </w:r>
      <w:r w:rsidRPr="00DD0BAC">
        <w:t>молоком</w:t>
      </w:r>
      <w:r>
        <w:t xml:space="preserve"> </w:t>
      </w:r>
      <w:r w:rsidRPr="00DD0BAC">
        <w:t>резких</w:t>
      </w:r>
      <w:r>
        <w:t xml:space="preserve"> </w:t>
      </w:r>
      <w:r w:rsidRPr="00DD0BAC">
        <w:t>запахов</w:t>
      </w:r>
      <w:r>
        <w:t xml:space="preserve"> </w:t>
      </w:r>
      <w:r w:rsidRPr="00DD0BAC">
        <w:t>кормов,</w:t>
      </w:r>
      <w:r>
        <w:t xml:space="preserve"> </w:t>
      </w:r>
      <w:r w:rsidRPr="00DD0BAC">
        <w:t>помещений</w:t>
      </w:r>
      <w:r>
        <w:t xml:space="preserve"> </w:t>
      </w:r>
      <w:r w:rsidRPr="00DD0BAC">
        <w:t>и</w:t>
      </w:r>
      <w:r>
        <w:t xml:space="preserve"> </w:t>
      </w:r>
      <w:r w:rsidRPr="00DD0BAC">
        <w:t>др.</w:t>
      </w:r>
      <w:r>
        <w:t xml:space="preserve"> </w:t>
      </w:r>
      <w:r w:rsidRPr="00DD0BAC">
        <w:t>Эти</w:t>
      </w:r>
      <w:r>
        <w:t xml:space="preserve"> </w:t>
      </w:r>
      <w:r w:rsidRPr="00DD0BAC">
        <w:t>пороки</w:t>
      </w:r>
      <w:r>
        <w:t xml:space="preserve"> </w:t>
      </w:r>
      <w:r w:rsidRPr="00DD0BAC">
        <w:t>можно</w:t>
      </w:r>
      <w:r>
        <w:t xml:space="preserve"> </w:t>
      </w:r>
      <w:r w:rsidRPr="00DD0BAC">
        <w:t>устранить</w:t>
      </w:r>
      <w:r>
        <w:t xml:space="preserve"> </w:t>
      </w:r>
      <w:r w:rsidRPr="00DD0BAC">
        <w:t>или</w:t>
      </w:r>
      <w:r>
        <w:t xml:space="preserve"> </w:t>
      </w:r>
      <w:r w:rsidRPr="00DD0BAC">
        <w:t>ослабить</w:t>
      </w:r>
      <w:r>
        <w:t xml:space="preserve"> </w:t>
      </w:r>
      <w:r w:rsidRPr="00DD0BAC">
        <w:t>путем</w:t>
      </w:r>
      <w:r>
        <w:t xml:space="preserve"> </w:t>
      </w:r>
      <w:r w:rsidRPr="00DD0BAC">
        <w:t>дезодорации</w:t>
      </w:r>
      <w:r>
        <w:t xml:space="preserve"> </w:t>
      </w:r>
      <w:r w:rsidRPr="00DD0BAC">
        <w:t>молока,</w:t>
      </w:r>
      <w:r>
        <w:t xml:space="preserve"> </w:t>
      </w:r>
      <w:r w:rsidRPr="00DD0BAC">
        <w:t>тепловой</w:t>
      </w:r>
      <w:r>
        <w:t xml:space="preserve"> </w:t>
      </w:r>
      <w:r w:rsidRPr="00DD0BAC">
        <w:t>обработки.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Пороки</w:t>
      </w:r>
      <w:r>
        <w:t xml:space="preserve"> </w:t>
      </w:r>
      <w:r w:rsidRPr="00DD0BAC">
        <w:t>бактериального</w:t>
      </w:r>
      <w:r>
        <w:t xml:space="preserve"> </w:t>
      </w:r>
      <w:r w:rsidRPr="00DD0BAC">
        <w:t>происхождения</w:t>
      </w:r>
      <w:r>
        <w:t xml:space="preserve"> </w:t>
      </w:r>
      <w:r w:rsidRPr="00DD0BAC">
        <w:t>могут</w:t>
      </w:r>
      <w:r>
        <w:t xml:space="preserve"> </w:t>
      </w:r>
      <w:r w:rsidRPr="00DD0BAC">
        <w:t>сильно</w:t>
      </w:r>
      <w:r>
        <w:t xml:space="preserve"> </w:t>
      </w:r>
      <w:r w:rsidRPr="00DD0BAC">
        <w:t>изменять</w:t>
      </w:r>
      <w:r>
        <w:t xml:space="preserve"> </w:t>
      </w:r>
      <w:r w:rsidRPr="00DD0BAC">
        <w:t>вкус</w:t>
      </w:r>
      <w:r>
        <w:t xml:space="preserve"> </w:t>
      </w:r>
      <w:r w:rsidRPr="00DD0BAC">
        <w:t>и</w:t>
      </w:r>
      <w:r>
        <w:t xml:space="preserve"> </w:t>
      </w:r>
      <w:r w:rsidRPr="00DD0BAC">
        <w:t>запах,</w:t>
      </w:r>
      <w:r>
        <w:t xml:space="preserve"> </w:t>
      </w:r>
      <w:r w:rsidRPr="00DD0BAC">
        <w:t>консистенцию</w:t>
      </w:r>
      <w:r>
        <w:t xml:space="preserve"> </w:t>
      </w:r>
      <w:r w:rsidRPr="00DD0BAC">
        <w:t>и</w:t>
      </w:r>
      <w:r>
        <w:t xml:space="preserve"> </w:t>
      </w:r>
      <w:r w:rsidRPr="00DD0BAC">
        <w:t>цвет</w:t>
      </w:r>
      <w:r>
        <w:t xml:space="preserve"> </w:t>
      </w:r>
      <w:r w:rsidRPr="00DD0BAC">
        <w:t>молока.</w:t>
      </w:r>
      <w:r>
        <w:t xml:space="preserve"> </w:t>
      </w:r>
      <w:r w:rsidRPr="00DD0BAC">
        <w:t>При</w:t>
      </w:r>
      <w:r>
        <w:t xml:space="preserve"> </w:t>
      </w:r>
      <w:r w:rsidRPr="00DD0BAC">
        <w:t>хранении</w:t>
      </w:r>
      <w:r>
        <w:t xml:space="preserve"> </w:t>
      </w:r>
      <w:r w:rsidRPr="00DD0BAC">
        <w:t>эти</w:t>
      </w:r>
      <w:r>
        <w:t xml:space="preserve"> </w:t>
      </w:r>
      <w:r w:rsidRPr="00DD0BAC">
        <w:t>пороки</w:t>
      </w:r>
      <w:r>
        <w:t xml:space="preserve"> </w:t>
      </w:r>
      <w:r w:rsidRPr="00DD0BAC">
        <w:t>усиливаются.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К</w:t>
      </w:r>
      <w:r>
        <w:t xml:space="preserve"> </w:t>
      </w:r>
      <w:r w:rsidRPr="00DD0BAC">
        <w:t>порокам</w:t>
      </w:r>
      <w:r>
        <w:t xml:space="preserve"> </w:t>
      </w:r>
      <w:r w:rsidRPr="00DD0BAC">
        <w:t>кормового</w:t>
      </w:r>
      <w:r>
        <w:t xml:space="preserve"> </w:t>
      </w:r>
      <w:r w:rsidRPr="00DD0BAC">
        <w:t>и</w:t>
      </w:r>
      <w:r>
        <w:t xml:space="preserve"> </w:t>
      </w:r>
      <w:r w:rsidRPr="00DD0BAC">
        <w:t>бактериального</w:t>
      </w:r>
      <w:r>
        <w:t xml:space="preserve"> </w:t>
      </w:r>
      <w:r w:rsidRPr="00DD0BAC">
        <w:t>происхождения</w:t>
      </w:r>
      <w:r>
        <w:t xml:space="preserve"> </w:t>
      </w:r>
      <w:r w:rsidRPr="00DD0BAC">
        <w:t>относятся</w:t>
      </w:r>
      <w:r>
        <w:t xml:space="preserve"> </w:t>
      </w:r>
      <w:r w:rsidRPr="00DD0BAC">
        <w:t>пороки</w:t>
      </w:r>
      <w:r>
        <w:t xml:space="preserve"> </w:t>
      </w:r>
      <w:r w:rsidRPr="00DD0BAC">
        <w:t>вкуса:</w:t>
      </w:r>
      <w:r>
        <w:t xml:space="preserve"> </w:t>
      </w:r>
      <w:r w:rsidRPr="00DD0BAC">
        <w:t>кислый</w:t>
      </w:r>
      <w:r>
        <w:t xml:space="preserve"> </w:t>
      </w:r>
      <w:r w:rsidRPr="00DD0BAC">
        <w:t>вкус</w:t>
      </w:r>
      <w:r>
        <w:t xml:space="preserve"> </w:t>
      </w:r>
      <w:r w:rsidRPr="00DD0BAC">
        <w:t>возникает</w:t>
      </w:r>
      <w:r>
        <w:t xml:space="preserve"> </w:t>
      </w:r>
      <w:r w:rsidRPr="00DD0BAC">
        <w:t>в</w:t>
      </w:r>
      <w:r>
        <w:t xml:space="preserve"> </w:t>
      </w:r>
      <w:r w:rsidRPr="00DD0BAC">
        <w:t>результате</w:t>
      </w:r>
      <w:r>
        <w:t xml:space="preserve"> </w:t>
      </w:r>
      <w:r w:rsidRPr="00DD0BAC">
        <w:t>жизнедеятельности</w:t>
      </w:r>
      <w:r>
        <w:t xml:space="preserve"> </w:t>
      </w:r>
      <w:r w:rsidRPr="00DD0BAC">
        <w:t>молочнокислых</w:t>
      </w:r>
      <w:r>
        <w:t xml:space="preserve"> </w:t>
      </w:r>
      <w:r w:rsidRPr="00DD0BAC">
        <w:t>бактерий;</w:t>
      </w:r>
      <w:r>
        <w:t xml:space="preserve"> </w:t>
      </w:r>
      <w:r w:rsidRPr="00DD0BAC">
        <w:t>прогорклый</w:t>
      </w:r>
      <w:r>
        <w:t xml:space="preserve"> </w:t>
      </w:r>
      <w:r w:rsidRPr="00DD0BAC">
        <w:t>вкус</w:t>
      </w:r>
      <w:r>
        <w:t xml:space="preserve"> </w:t>
      </w:r>
      <w:r w:rsidRPr="00DD0BAC">
        <w:t>образуется</w:t>
      </w:r>
      <w:r>
        <w:t xml:space="preserve"> </w:t>
      </w:r>
      <w:r w:rsidRPr="00DD0BAC">
        <w:t>при</w:t>
      </w:r>
      <w:r>
        <w:t xml:space="preserve"> </w:t>
      </w:r>
      <w:r w:rsidRPr="00DD0BAC">
        <w:t>хранении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под</w:t>
      </w:r>
      <w:r>
        <w:t xml:space="preserve"> </w:t>
      </w:r>
      <w:r w:rsidRPr="00DD0BAC">
        <w:t>воздействием</w:t>
      </w:r>
      <w:r>
        <w:t xml:space="preserve"> </w:t>
      </w:r>
      <w:r w:rsidRPr="00DD0BAC">
        <w:t>ферментов</w:t>
      </w:r>
      <w:r>
        <w:t xml:space="preserve"> </w:t>
      </w:r>
      <w:r w:rsidRPr="00DD0BAC">
        <w:t>липаз</w:t>
      </w:r>
      <w:r>
        <w:t xml:space="preserve"> </w:t>
      </w:r>
      <w:r w:rsidRPr="00DD0BAC">
        <w:t>на</w:t>
      </w:r>
      <w:r>
        <w:t xml:space="preserve"> </w:t>
      </w:r>
      <w:r w:rsidRPr="00DD0BAC">
        <w:t>жировую</w:t>
      </w:r>
      <w:r>
        <w:t xml:space="preserve"> </w:t>
      </w:r>
      <w:r w:rsidRPr="00DD0BAC">
        <w:t>часть;</w:t>
      </w:r>
      <w:r>
        <w:t xml:space="preserve"> </w:t>
      </w:r>
      <w:r w:rsidRPr="00DD0BAC">
        <w:t>горький</w:t>
      </w:r>
      <w:r>
        <w:t xml:space="preserve"> </w:t>
      </w:r>
      <w:r w:rsidRPr="00DD0BAC">
        <w:t>вкус</w:t>
      </w:r>
      <w:r>
        <w:t xml:space="preserve"> </w:t>
      </w:r>
      <w:r w:rsidRPr="00DD0BAC">
        <w:t>вызывается</w:t>
      </w:r>
      <w:r>
        <w:t xml:space="preserve"> </w:t>
      </w:r>
      <w:r w:rsidRPr="00DD0BAC">
        <w:t>присутствием</w:t>
      </w:r>
      <w:r>
        <w:t xml:space="preserve"> </w:t>
      </w:r>
      <w:r w:rsidRPr="00DD0BAC">
        <w:t>в</w:t>
      </w:r>
      <w:r>
        <w:t xml:space="preserve"> </w:t>
      </w:r>
      <w:r w:rsidRPr="00DD0BAC">
        <w:t>кормах</w:t>
      </w:r>
      <w:r>
        <w:t xml:space="preserve"> </w:t>
      </w:r>
      <w:r w:rsidRPr="00DD0BAC">
        <w:t>полыни</w:t>
      </w:r>
      <w:r>
        <w:t xml:space="preserve"> </w:t>
      </w:r>
      <w:r w:rsidRPr="00DD0BAC">
        <w:t>и</w:t>
      </w:r>
      <w:r>
        <w:t xml:space="preserve"> </w:t>
      </w:r>
      <w:r w:rsidRPr="00DD0BAC">
        <w:t>гнилостных</w:t>
      </w:r>
      <w:r>
        <w:t xml:space="preserve"> </w:t>
      </w:r>
      <w:proofErr w:type="spellStart"/>
      <w:r w:rsidRPr="00DD0BAC">
        <w:t>пепто-низирующих</w:t>
      </w:r>
      <w:proofErr w:type="spellEnd"/>
      <w:r>
        <w:t xml:space="preserve"> </w:t>
      </w:r>
      <w:r w:rsidRPr="00DD0BAC">
        <w:t>бактерий;</w:t>
      </w:r>
      <w:r>
        <w:t xml:space="preserve"> </w:t>
      </w:r>
      <w:r w:rsidRPr="00DD0BAC">
        <w:t>соленый</w:t>
      </w:r>
      <w:r>
        <w:t xml:space="preserve"> </w:t>
      </w:r>
      <w:r w:rsidRPr="00DD0BAC">
        <w:t>вкус</w:t>
      </w:r>
      <w:r>
        <w:t xml:space="preserve"> </w:t>
      </w:r>
      <w:r w:rsidRPr="00DD0BAC">
        <w:t>является</w:t>
      </w:r>
      <w:r>
        <w:t xml:space="preserve"> </w:t>
      </w:r>
      <w:r w:rsidRPr="00DD0BAC">
        <w:t>следствием</w:t>
      </w:r>
      <w:r>
        <w:t xml:space="preserve"> </w:t>
      </w:r>
      <w:r w:rsidRPr="00DD0BAC">
        <w:t>заболеваний</w:t>
      </w:r>
      <w:r>
        <w:t xml:space="preserve"> </w:t>
      </w:r>
      <w:r w:rsidRPr="00DD0BAC">
        <w:t>вымени</w:t>
      </w:r>
      <w:r>
        <w:t xml:space="preserve"> </w:t>
      </w:r>
      <w:r w:rsidRPr="00DD0BAC">
        <w:t>животных.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Пороки</w:t>
      </w:r>
      <w:r>
        <w:t xml:space="preserve"> </w:t>
      </w:r>
      <w:r w:rsidRPr="00DD0BAC">
        <w:t>цвета</w:t>
      </w:r>
      <w:r>
        <w:t xml:space="preserve"> </w:t>
      </w:r>
      <w:r w:rsidRPr="00DD0BAC">
        <w:t>появляются</w:t>
      </w:r>
      <w:r>
        <w:t xml:space="preserve"> </w:t>
      </w:r>
      <w:r w:rsidRPr="00DD0BAC">
        <w:t>под</w:t>
      </w:r>
      <w:r>
        <w:t xml:space="preserve"> </w:t>
      </w:r>
      <w:r w:rsidRPr="00DD0BAC">
        <w:t>влиянием</w:t>
      </w:r>
      <w:r>
        <w:t xml:space="preserve"> </w:t>
      </w:r>
      <w:r w:rsidRPr="00DD0BAC">
        <w:t>пигментирующих</w:t>
      </w:r>
      <w:r>
        <w:t xml:space="preserve"> </w:t>
      </w:r>
      <w:r w:rsidRPr="00DD0BAC">
        <w:t>бактерий</w:t>
      </w:r>
      <w:r>
        <w:t xml:space="preserve"> </w:t>
      </w:r>
      <w:r w:rsidRPr="00DD0BAC">
        <w:t>с</w:t>
      </w:r>
      <w:r>
        <w:t xml:space="preserve"> </w:t>
      </w:r>
      <w:r w:rsidRPr="00DD0BAC">
        <w:t>образованием</w:t>
      </w:r>
      <w:r>
        <w:t xml:space="preserve"> </w:t>
      </w:r>
      <w:r w:rsidRPr="00DD0BAC">
        <w:t>посинения,</w:t>
      </w:r>
      <w:r>
        <w:t xml:space="preserve"> </w:t>
      </w:r>
      <w:r w:rsidRPr="00DD0BAC">
        <w:t>покраснения</w:t>
      </w:r>
      <w:r>
        <w:t xml:space="preserve"> </w:t>
      </w:r>
      <w:r w:rsidRPr="00DD0BAC">
        <w:t>или</w:t>
      </w:r>
      <w:r>
        <w:t xml:space="preserve"> </w:t>
      </w:r>
      <w:r w:rsidRPr="00DD0BAC">
        <w:t>пожелтения</w:t>
      </w:r>
      <w:r>
        <w:t xml:space="preserve"> </w:t>
      </w:r>
      <w:r w:rsidRPr="00DD0BAC">
        <w:t>молока.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Пороки</w:t>
      </w:r>
      <w:r>
        <w:t xml:space="preserve"> </w:t>
      </w:r>
      <w:r w:rsidRPr="00DD0BAC">
        <w:t>запаха</w:t>
      </w:r>
      <w:r>
        <w:t xml:space="preserve"> </w:t>
      </w:r>
      <w:r w:rsidRPr="00DD0BAC">
        <w:t>вызываются</w:t>
      </w:r>
      <w:r>
        <w:t xml:space="preserve"> </w:t>
      </w:r>
      <w:r w:rsidRPr="00DD0BAC">
        <w:t>продуктами</w:t>
      </w:r>
      <w:r>
        <w:t xml:space="preserve"> </w:t>
      </w:r>
      <w:r w:rsidRPr="00DD0BAC">
        <w:t>жизнедеятельности</w:t>
      </w:r>
      <w:r>
        <w:t xml:space="preserve"> </w:t>
      </w:r>
      <w:r w:rsidRPr="00DD0BAC">
        <w:t>гнилостных</w:t>
      </w:r>
      <w:r>
        <w:t xml:space="preserve"> </w:t>
      </w:r>
      <w:r w:rsidRPr="00DD0BAC">
        <w:t>бактерий,</w:t>
      </w:r>
      <w:r>
        <w:t xml:space="preserve"> </w:t>
      </w:r>
      <w:r w:rsidRPr="00DD0BAC">
        <w:t>специфическими</w:t>
      </w:r>
      <w:r>
        <w:t xml:space="preserve"> </w:t>
      </w:r>
      <w:r w:rsidRPr="00DD0BAC">
        <w:t>запахами</w:t>
      </w:r>
      <w:r>
        <w:t xml:space="preserve"> </w:t>
      </w:r>
      <w:r w:rsidRPr="00DD0BAC">
        <w:t>кормов.</w:t>
      </w:r>
      <w:r>
        <w:t xml:space="preserve"> </w:t>
      </w:r>
      <w:r w:rsidRPr="00DD0BAC">
        <w:t>К</w:t>
      </w:r>
      <w:r>
        <w:t xml:space="preserve"> </w:t>
      </w:r>
      <w:r w:rsidRPr="00DD0BAC">
        <w:t>ним</w:t>
      </w:r>
      <w:r>
        <w:t xml:space="preserve"> </w:t>
      </w:r>
      <w:r w:rsidRPr="00DD0BAC">
        <w:t>относятся:</w:t>
      </w:r>
      <w:r>
        <w:t xml:space="preserve"> </w:t>
      </w:r>
      <w:proofErr w:type="spellStart"/>
      <w:r w:rsidRPr="00DD0BAC">
        <w:t>хлевный</w:t>
      </w:r>
      <w:proofErr w:type="spellEnd"/>
      <w:r w:rsidRPr="00DD0BAC">
        <w:t>,</w:t>
      </w:r>
      <w:r>
        <w:t xml:space="preserve"> </w:t>
      </w:r>
      <w:proofErr w:type="gramStart"/>
      <w:r w:rsidRPr="00DD0BAC">
        <w:t>сырный</w:t>
      </w:r>
      <w:proofErr w:type="gramEnd"/>
      <w:r w:rsidRPr="00DD0BAC">
        <w:t>,</w:t>
      </w:r>
      <w:r>
        <w:t xml:space="preserve"> </w:t>
      </w:r>
      <w:r w:rsidRPr="00DD0BAC">
        <w:t>тухлый,</w:t>
      </w:r>
      <w:r>
        <w:t xml:space="preserve"> </w:t>
      </w:r>
      <w:r w:rsidRPr="00DD0BAC">
        <w:t>чесночный</w:t>
      </w:r>
      <w:r>
        <w:t xml:space="preserve"> </w:t>
      </w:r>
      <w:r w:rsidRPr="00DD0BAC">
        <w:t>и</w:t>
      </w:r>
      <w:r>
        <w:t xml:space="preserve"> </w:t>
      </w:r>
      <w:r w:rsidRPr="00DD0BAC">
        <w:t>др.</w:t>
      </w:r>
    </w:p>
    <w:p w:rsidR="00A87547" w:rsidRPr="00DD0BAC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Пороки</w:t>
      </w:r>
      <w:r>
        <w:t xml:space="preserve"> </w:t>
      </w:r>
      <w:r w:rsidRPr="00DD0BAC">
        <w:t>консистенции</w:t>
      </w:r>
      <w:r>
        <w:t xml:space="preserve"> </w:t>
      </w:r>
      <w:r w:rsidRPr="00DD0BAC">
        <w:t>возникают</w:t>
      </w:r>
      <w:r>
        <w:t xml:space="preserve"> </w:t>
      </w:r>
      <w:r w:rsidRPr="00DD0BAC">
        <w:t>в</w:t>
      </w:r>
      <w:r>
        <w:t xml:space="preserve"> </w:t>
      </w:r>
      <w:r w:rsidRPr="00DD0BAC">
        <w:t>результате</w:t>
      </w:r>
      <w:r>
        <w:t xml:space="preserve"> </w:t>
      </w:r>
      <w:r w:rsidRPr="00DD0BAC">
        <w:t>жизнедеятельности</w:t>
      </w:r>
      <w:r>
        <w:t xml:space="preserve"> </w:t>
      </w:r>
      <w:r w:rsidRPr="00DD0BAC">
        <w:t>молочнокислых</w:t>
      </w:r>
      <w:r>
        <w:t xml:space="preserve"> </w:t>
      </w:r>
      <w:r w:rsidRPr="00DD0BAC">
        <w:t>бактерий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слизиобразующих</w:t>
      </w:r>
      <w:proofErr w:type="spellEnd"/>
      <w:r>
        <w:t xml:space="preserve"> </w:t>
      </w:r>
      <w:r w:rsidRPr="00DD0BAC">
        <w:t>бактерий</w:t>
      </w:r>
      <w:r>
        <w:t xml:space="preserve"> </w:t>
      </w:r>
      <w:r w:rsidRPr="00DD0BAC">
        <w:t>(густая,</w:t>
      </w:r>
      <w:r>
        <w:t xml:space="preserve"> </w:t>
      </w:r>
      <w:r w:rsidRPr="00DD0BAC">
        <w:t>тягучая,</w:t>
      </w:r>
      <w:r>
        <w:t xml:space="preserve"> </w:t>
      </w:r>
      <w:r w:rsidRPr="00DD0BAC">
        <w:t>слизистая</w:t>
      </w:r>
      <w:r>
        <w:t xml:space="preserve"> </w:t>
      </w:r>
      <w:r w:rsidRPr="00DD0BAC">
        <w:t>консистенция).</w:t>
      </w: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DD0BAC">
        <w:t>К</w:t>
      </w:r>
      <w:r>
        <w:t xml:space="preserve"> </w:t>
      </w:r>
      <w:r w:rsidRPr="00DD0BAC">
        <w:t>порокам</w:t>
      </w:r>
      <w:r>
        <w:t xml:space="preserve"> </w:t>
      </w:r>
      <w:r w:rsidRPr="00DD0BAC">
        <w:t>физико-химического</w:t>
      </w:r>
      <w:r>
        <w:t xml:space="preserve"> </w:t>
      </w:r>
      <w:r w:rsidRPr="00DD0BAC">
        <w:t>происхождения</w:t>
      </w:r>
      <w:r>
        <w:t xml:space="preserve"> </w:t>
      </w:r>
      <w:r w:rsidRPr="00DD0BAC">
        <w:t>относят:</w:t>
      </w:r>
      <w:r>
        <w:t xml:space="preserve"> </w:t>
      </w:r>
      <w:r w:rsidRPr="00DD0BAC">
        <w:t>молозивное</w:t>
      </w:r>
      <w:r>
        <w:t xml:space="preserve"> </w:t>
      </w:r>
      <w:r w:rsidRPr="00DD0BAC">
        <w:t>и</w:t>
      </w:r>
      <w:r>
        <w:t xml:space="preserve"> </w:t>
      </w:r>
      <w:proofErr w:type="spellStart"/>
      <w:r w:rsidRPr="00DD0BAC">
        <w:t>стародойное</w:t>
      </w:r>
      <w:proofErr w:type="spellEnd"/>
      <w:r>
        <w:t xml:space="preserve"> </w:t>
      </w:r>
      <w:r w:rsidRPr="00DD0BAC">
        <w:t>молоко,</w:t>
      </w:r>
      <w:r>
        <w:t xml:space="preserve"> </w:t>
      </w:r>
      <w:proofErr w:type="spellStart"/>
      <w:r w:rsidRPr="00DD0BAC">
        <w:t>несбивающееся</w:t>
      </w:r>
      <w:proofErr w:type="spellEnd"/>
      <w:r>
        <w:t xml:space="preserve"> </w:t>
      </w:r>
      <w:r w:rsidRPr="00DD0BAC">
        <w:t>молоко,</w:t>
      </w:r>
      <w:r>
        <w:t xml:space="preserve"> </w:t>
      </w:r>
      <w:r w:rsidRPr="00DD0BAC">
        <w:t>молоко</w:t>
      </w:r>
      <w:r>
        <w:t xml:space="preserve"> </w:t>
      </w:r>
      <w:r w:rsidRPr="00DD0BAC">
        <w:t>с</w:t>
      </w:r>
      <w:r>
        <w:t xml:space="preserve"> </w:t>
      </w:r>
      <w:proofErr w:type="spellStart"/>
      <w:r w:rsidRPr="00DD0BAC">
        <w:t>салистым</w:t>
      </w:r>
      <w:proofErr w:type="spellEnd"/>
      <w:r>
        <w:t xml:space="preserve"> </w:t>
      </w:r>
      <w:r w:rsidRPr="00DD0BAC">
        <w:t>вкусом</w:t>
      </w:r>
      <w:r>
        <w:t xml:space="preserve"> </w:t>
      </w:r>
      <w:r w:rsidRPr="00DD0BAC">
        <w:t>(от</w:t>
      </w:r>
      <w:r>
        <w:t xml:space="preserve"> </w:t>
      </w:r>
      <w:r w:rsidRPr="00DD0BAC">
        <w:t>воздействия</w:t>
      </w:r>
      <w:r>
        <w:t xml:space="preserve"> </w:t>
      </w:r>
      <w:r w:rsidRPr="00DD0BAC">
        <w:t>ультрафиолетовых</w:t>
      </w:r>
      <w:r>
        <w:t xml:space="preserve"> </w:t>
      </w:r>
      <w:r w:rsidRPr="00DD0BAC">
        <w:t>лучей),</w:t>
      </w:r>
      <w:r>
        <w:t xml:space="preserve"> </w:t>
      </w:r>
      <w:r w:rsidRPr="00DD0BAC">
        <w:t>мороженое</w:t>
      </w:r>
      <w:r>
        <w:t xml:space="preserve"> </w:t>
      </w:r>
      <w:r w:rsidRPr="00DD0BAC">
        <w:t>молоко</w:t>
      </w:r>
      <w:r w:rsidR="00121E8D" w:rsidRPr="00121E8D">
        <w:t xml:space="preserve"> [9]</w:t>
      </w:r>
      <w:r w:rsidRPr="00DD0BAC">
        <w:t>.</w:t>
      </w:r>
    </w:p>
    <w:p w:rsidR="00A87547" w:rsidRPr="00E401FD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</w:p>
    <w:p w:rsidR="00A87547" w:rsidRPr="00E401FD" w:rsidRDefault="00A87547" w:rsidP="000B43A1">
      <w:pPr>
        <w:spacing w:line="360" w:lineRule="auto"/>
        <w:ind w:firstLine="680"/>
        <w:jc w:val="both"/>
        <w:outlineLvl w:val="1"/>
      </w:pPr>
      <w:bookmarkStart w:id="22" w:name="_Toc325287545"/>
      <w:r w:rsidRPr="00E401FD">
        <w:t>1.7 Технические условия</w:t>
      </w:r>
      <w:bookmarkEnd w:id="22"/>
    </w:p>
    <w:p w:rsidR="00A87547" w:rsidRPr="00E401FD" w:rsidRDefault="00A87547" w:rsidP="00A87547">
      <w:pPr>
        <w:spacing w:line="360" w:lineRule="auto"/>
        <w:ind w:firstLine="680"/>
        <w:jc w:val="both"/>
      </w:pPr>
    </w:p>
    <w:p w:rsidR="00A87547" w:rsidRPr="00E401FD" w:rsidRDefault="00A87547" w:rsidP="000B43A1">
      <w:pPr>
        <w:spacing w:line="360" w:lineRule="auto"/>
        <w:ind w:firstLine="680"/>
        <w:jc w:val="both"/>
        <w:outlineLvl w:val="2"/>
      </w:pPr>
      <w:bookmarkStart w:id="23" w:name="_Toc325287546"/>
      <w:r w:rsidRPr="00E401FD">
        <w:t>1.7.1 Характеристика технических условий</w:t>
      </w:r>
      <w:bookmarkEnd w:id="23"/>
    </w:p>
    <w:p w:rsidR="00A87547" w:rsidRPr="00DD0BAC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Необходимость</w:t>
      </w:r>
      <w:r>
        <w:t xml:space="preserve"> </w:t>
      </w:r>
      <w:r w:rsidRPr="00DD0BAC">
        <w:t>в</w:t>
      </w:r>
      <w:r>
        <w:t xml:space="preserve"> </w:t>
      </w:r>
      <w:r w:rsidRPr="00DD0BAC">
        <w:rPr>
          <w:bCs/>
        </w:rPr>
        <w:t>разработке</w:t>
      </w:r>
      <w:r>
        <w:rPr>
          <w:bCs/>
        </w:rPr>
        <w:t xml:space="preserve"> </w:t>
      </w:r>
      <w:r w:rsidRPr="00DD0BAC">
        <w:rPr>
          <w:bCs/>
        </w:rPr>
        <w:t>технических</w:t>
      </w:r>
      <w:r>
        <w:rPr>
          <w:bCs/>
        </w:rPr>
        <w:t xml:space="preserve"> </w:t>
      </w:r>
      <w:r w:rsidRPr="00DD0BAC">
        <w:rPr>
          <w:bCs/>
        </w:rPr>
        <w:t>условий</w:t>
      </w:r>
      <w:r>
        <w:rPr>
          <w:bCs/>
        </w:rPr>
        <w:t xml:space="preserve"> </w:t>
      </w:r>
      <w:r w:rsidRPr="00DD0BAC">
        <w:rPr>
          <w:bCs/>
        </w:rPr>
        <w:t>(ТУ)</w:t>
      </w:r>
      <w:r>
        <w:t xml:space="preserve"> </w:t>
      </w:r>
      <w:r w:rsidRPr="00DD0BAC">
        <w:t>возникает</w:t>
      </w:r>
      <w:r>
        <w:t xml:space="preserve"> </w:t>
      </w:r>
      <w:r w:rsidRPr="00DD0BAC">
        <w:t>в</w:t>
      </w:r>
      <w:r>
        <w:t xml:space="preserve"> </w:t>
      </w:r>
      <w:r w:rsidRPr="00DD0BAC">
        <w:t>тот</w:t>
      </w:r>
      <w:r>
        <w:t xml:space="preserve"> </w:t>
      </w:r>
      <w:r w:rsidRPr="00DD0BAC">
        <w:t>момент,</w:t>
      </w:r>
      <w:r>
        <w:t xml:space="preserve"> </w:t>
      </w:r>
      <w:r w:rsidRPr="00DD0BAC">
        <w:t>когда</w:t>
      </w:r>
      <w:r>
        <w:t xml:space="preserve"> </w:t>
      </w:r>
      <w:r w:rsidRPr="00DD0BAC">
        <w:t>изготовитель</w:t>
      </w:r>
      <w:r>
        <w:t xml:space="preserve"> </w:t>
      </w:r>
      <w:r w:rsidRPr="00DD0BAC">
        <w:t>по</w:t>
      </w:r>
      <w:r>
        <w:t xml:space="preserve"> </w:t>
      </w:r>
      <w:r w:rsidRPr="00DD0BAC">
        <w:t>каким-либо</w:t>
      </w:r>
      <w:r>
        <w:t xml:space="preserve"> </w:t>
      </w:r>
      <w:r w:rsidRPr="00DD0BAC">
        <w:t>соображениям</w:t>
      </w:r>
      <w:r>
        <w:t xml:space="preserve"> </w:t>
      </w:r>
      <w:r w:rsidRPr="00DD0BAC">
        <w:t>принимает</w:t>
      </w:r>
      <w:r>
        <w:t xml:space="preserve"> </w:t>
      </w:r>
      <w:r w:rsidRPr="00DD0BAC">
        <w:t>решение</w:t>
      </w:r>
      <w:r>
        <w:t xml:space="preserve"> </w:t>
      </w:r>
      <w:r w:rsidRPr="00DD0BAC">
        <w:t>выпускать</w:t>
      </w:r>
      <w:r>
        <w:t xml:space="preserve"> </w:t>
      </w:r>
      <w:r w:rsidRPr="00DD0BAC">
        <w:t>продукцию</w:t>
      </w:r>
      <w:r>
        <w:t xml:space="preserve"> </w:t>
      </w:r>
      <w:r w:rsidRPr="00DD0BAC">
        <w:t>не</w:t>
      </w:r>
      <w:r>
        <w:t xml:space="preserve"> </w:t>
      </w:r>
      <w:r w:rsidRPr="00DD0BAC">
        <w:t>по</w:t>
      </w:r>
      <w:r>
        <w:t xml:space="preserve"> </w:t>
      </w:r>
      <w:r w:rsidRPr="00DD0BAC">
        <w:t>стандарту</w:t>
      </w:r>
      <w:r>
        <w:t xml:space="preserve"> </w:t>
      </w:r>
      <w:r w:rsidRPr="00DD0BAC">
        <w:t>ГОСТ,</w:t>
      </w:r>
      <w:r>
        <w:t xml:space="preserve"> </w:t>
      </w:r>
      <w:r w:rsidRPr="00DD0BAC">
        <w:t>в</w:t>
      </w:r>
      <w:r>
        <w:t xml:space="preserve"> </w:t>
      </w:r>
      <w:r w:rsidRPr="00DD0BAC">
        <w:t>том</w:t>
      </w:r>
      <w:r>
        <w:t xml:space="preserve"> </w:t>
      </w:r>
      <w:r w:rsidRPr="00DD0BAC">
        <w:t>числе</w:t>
      </w:r>
      <w:r>
        <w:t xml:space="preserve"> </w:t>
      </w:r>
      <w:r w:rsidRPr="00DD0BAC">
        <w:t>при</w:t>
      </w:r>
      <w:r>
        <w:t xml:space="preserve"> </w:t>
      </w:r>
      <w:r w:rsidRPr="00DD0BAC">
        <w:t>отсутствии</w:t>
      </w:r>
      <w:r>
        <w:t xml:space="preserve"> </w:t>
      </w:r>
      <w:r w:rsidRPr="00DD0BAC">
        <w:t>соответствующего</w:t>
      </w:r>
      <w:r>
        <w:t xml:space="preserve"> </w:t>
      </w:r>
      <w:r w:rsidRPr="00DD0BAC">
        <w:t>стандарта.</w:t>
      </w:r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Сфера</w:t>
      </w:r>
      <w:r>
        <w:t xml:space="preserve"> </w:t>
      </w:r>
      <w:r w:rsidRPr="00DD0BAC">
        <w:t>действия</w:t>
      </w:r>
      <w:r>
        <w:t xml:space="preserve"> </w:t>
      </w:r>
      <w:r w:rsidRPr="00DD0BAC">
        <w:t>ТУ</w:t>
      </w:r>
      <w:r>
        <w:t xml:space="preserve"> </w:t>
      </w:r>
      <w:r w:rsidRPr="00DD0BAC">
        <w:t>ограничена</w:t>
      </w:r>
      <w:r>
        <w:t xml:space="preserve"> </w:t>
      </w:r>
      <w:r w:rsidRPr="00DD0BAC">
        <w:t>рамками</w:t>
      </w:r>
      <w:r>
        <w:t xml:space="preserve"> </w:t>
      </w:r>
      <w:r w:rsidRPr="00DD0BAC">
        <w:t>организации</w:t>
      </w:r>
      <w:r>
        <w:t xml:space="preserve"> </w:t>
      </w:r>
      <w:r w:rsidRPr="00DD0BAC">
        <w:t>(предприятия).</w:t>
      </w:r>
      <w:r>
        <w:t xml:space="preserve"> </w:t>
      </w:r>
      <w:r w:rsidRPr="00DD0BAC">
        <w:t>ТУ</w:t>
      </w:r>
      <w:r>
        <w:t xml:space="preserve"> </w:t>
      </w:r>
      <w:r w:rsidRPr="00DD0BAC">
        <w:t>выступают</w:t>
      </w:r>
      <w:r>
        <w:t xml:space="preserve"> </w:t>
      </w:r>
      <w:r w:rsidRPr="00DD0BAC">
        <w:t>в</w:t>
      </w:r>
      <w:r>
        <w:t xml:space="preserve"> </w:t>
      </w:r>
      <w:r w:rsidRPr="00DD0BAC">
        <w:t>роли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и</w:t>
      </w:r>
      <w:r>
        <w:t xml:space="preserve"> </w:t>
      </w:r>
      <w:r w:rsidRPr="00DD0BAC">
        <w:t>нормативных</w:t>
      </w:r>
      <w:r>
        <w:t xml:space="preserve"> </w:t>
      </w:r>
      <w:r w:rsidRPr="00DD0BAC">
        <w:t>документов.</w:t>
      </w:r>
    </w:p>
    <w:p w:rsidR="00A87547" w:rsidRPr="00DD0BAC" w:rsidRDefault="00A87547" w:rsidP="00A87547">
      <w:pPr>
        <w:autoSpaceDE w:val="0"/>
        <w:autoSpaceDN w:val="0"/>
        <w:adjustRightInd w:val="0"/>
        <w:spacing w:line="360" w:lineRule="auto"/>
        <w:ind w:firstLine="680"/>
        <w:jc w:val="both"/>
        <w:rPr>
          <w:rStyle w:val="FontStyle12"/>
          <w:i w:val="0"/>
        </w:rPr>
      </w:pPr>
      <w:bookmarkStart w:id="24" w:name="sub_32"/>
      <w:r w:rsidRPr="00DD0BAC">
        <w:lastRenderedPageBreak/>
        <w:t>ТУ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неотъемлемой</w:t>
      </w:r>
      <w:r>
        <w:t xml:space="preserve"> </w:t>
      </w:r>
      <w:r w:rsidRPr="00DD0BAC">
        <w:t>частью</w:t>
      </w:r>
      <w:r>
        <w:t xml:space="preserve"> </w:t>
      </w:r>
      <w:r w:rsidRPr="00DD0BAC">
        <w:t>комплекта</w:t>
      </w:r>
      <w:r>
        <w:t xml:space="preserve"> </w:t>
      </w:r>
      <w:r w:rsidRPr="00DD0BAC">
        <w:t>конструкторской</w:t>
      </w:r>
      <w:r>
        <w:t xml:space="preserve"> </w:t>
      </w:r>
      <w:r w:rsidRPr="00DD0BAC">
        <w:t>или</w:t>
      </w:r>
      <w:r>
        <w:t xml:space="preserve"> </w:t>
      </w:r>
      <w:r w:rsidRPr="00DD0BAC">
        <w:t>другой</w:t>
      </w:r>
      <w:r>
        <w:t xml:space="preserve"> </w:t>
      </w:r>
      <w:r w:rsidRPr="00DD0BAC">
        <w:t>технической</w:t>
      </w:r>
      <w:r>
        <w:t xml:space="preserve"> </w:t>
      </w:r>
      <w:r w:rsidRPr="00DD0BAC">
        <w:t>документации</w:t>
      </w:r>
      <w:r>
        <w:t xml:space="preserve"> </w:t>
      </w:r>
      <w:r w:rsidRPr="00DD0BAC">
        <w:t>на</w:t>
      </w:r>
      <w:r>
        <w:t xml:space="preserve"> </w:t>
      </w:r>
      <w:r w:rsidRPr="00DD0BAC">
        <w:t>продукцию,</w:t>
      </w:r>
      <w:r>
        <w:t xml:space="preserve"> </w:t>
      </w:r>
      <w:r w:rsidRPr="00DD0BAC">
        <w:t>а</w:t>
      </w:r>
      <w:r>
        <w:t xml:space="preserve"> </w:t>
      </w:r>
      <w:r w:rsidRPr="00DD0BAC">
        <w:t>при</w:t>
      </w:r>
      <w:r>
        <w:t xml:space="preserve"> </w:t>
      </w:r>
      <w:r w:rsidRPr="00DD0BAC">
        <w:t>отсутствии</w:t>
      </w:r>
      <w:r>
        <w:t xml:space="preserve"> </w:t>
      </w:r>
      <w:r w:rsidRPr="00DD0BAC">
        <w:t>документации</w:t>
      </w:r>
      <w:r>
        <w:t xml:space="preserve"> </w:t>
      </w:r>
      <w:r w:rsidRPr="00DD0BAC">
        <w:t>должны</w:t>
      </w:r>
      <w:r>
        <w:t xml:space="preserve"> </w:t>
      </w:r>
      <w:r w:rsidRPr="00DD0BAC">
        <w:t>содержать</w:t>
      </w:r>
      <w:r>
        <w:t xml:space="preserve"> </w:t>
      </w:r>
      <w:r w:rsidRPr="00DD0BAC">
        <w:t>полный</w:t>
      </w:r>
      <w:r>
        <w:t xml:space="preserve"> </w:t>
      </w:r>
      <w:r w:rsidRPr="00DD0BAC">
        <w:t>комплекс</w:t>
      </w:r>
      <w:r>
        <w:t xml:space="preserve"> </w:t>
      </w:r>
      <w:r w:rsidRPr="00DD0BAC">
        <w:t>требований</w:t>
      </w:r>
      <w:r>
        <w:t xml:space="preserve"> </w:t>
      </w:r>
      <w:r w:rsidRPr="00DD0BAC">
        <w:t>к</w:t>
      </w:r>
      <w:r>
        <w:t xml:space="preserve"> </w:t>
      </w:r>
      <w:r w:rsidRPr="00DD0BAC">
        <w:t>продукции,</w:t>
      </w:r>
      <w:r>
        <w:t xml:space="preserve"> </w:t>
      </w:r>
      <w:r w:rsidRPr="00DD0BAC">
        <w:t>ее</w:t>
      </w:r>
      <w:r>
        <w:t xml:space="preserve"> </w:t>
      </w:r>
      <w:r w:rsidRPr="00DD0BAC">
        <w:t>изготовлению,</w:t>
      </w:r>
      <w:r>
        <w:t xml:space="preserve"> </w:t>
      </w:r>
      <w:r w:rsidRPr="00DD0BAC">
        <w:t>контролю</w:t>
      </w:r>
      <w:r>
        <w:t xml:space="preserve"> </w:t>
      </w:r>
      <w:r w:rsidRPr="00DD0BAC">
        <w:t>и</w:t>
      </w:r>
      <w:r>
        <w:t xml:space="preserve"> </w:t>
      </w:r>
      <w:r w:rsidRPr="00DD0BAC">
        <w:t>приемке.</w:t>
      </w:r>
      <w:bookmarkEnd w:id="24"/>
    </w:p>
    <w:p w:rsidR="00A87547" w:rsidRPr="00DD0BAC" w:rsidRDefault="00A87547" w:rsidP="00A87547">
      <w:pPr>
        <w:spacing w:line="360" w:lineRule="auto"/>
        <w:ind w:firstLine="680"/>
        <w:jc w:val="both"/>
      </w:pPr>
      <w:r w:rsidRPr="00DD0BAC">
        <w:t>К</w:t>
      </w:r>
      <w:r>
        <w:t xml:space="preserve"> </w:t>
      </w:r>
      <w:r w:rsidRPr="00DD0BAC">
        <w:t>нормативным</w:t>
      </w:r>
      <w:r>
        <w:t xml:space="preserve"> </w:t>
      </w:r>
      <w:r w:rsidRPr="00DD0BAC">
        <w:t>документам</w:t>
      </w:r>
      <w:r>
        <w:t xml:space="preserve"> </w:t>
      </w:r>
      <w:r w:rsidRPr="00DD0BAC">
        <w:t>относятся</w:t>
      </w:r>
      <w:r>
        <w:t xml:space="preserve"> </w:t>
      </w:r>
      <w:r w:rsidRPr="00DD0BAC">
        <w:t>те</w:t>
      </w:r>
      <w:r>
        <w:t xml:space="preserve"> </w:t>
      </w:r>
      <w:r w:rsidRPr="00DD0BAC">
        <w:t>ТУ,</w:t>
      </w:r>
      <w:r>
        <w:t xml:space="preserve"> </w:t>
      </w:r>
      <w:r w:rsidRPr="00DD0BAC">
        <w:t>на</w:t>
      </w:r>
      <w:r>
        <w:t xml:space="preserve"> </w:t>
      </w:r>
      <w:r w:rsidRPr="00DD0BAC">
        <w:t>которые</w:t>
      </w:r>
      <w:r>
        <w:t xml:space="preserve"> </w:t>
      </w:r>
      <w:r w:rsidRPr="00DD0BAC">
        <w:t>делаются</w:t>
      </w:r>
      <w:r>
        <w:t xml:space="preserve"> </w:t>
      </w:r>
      <w:r w:rsidRPr="00DD0BAC">
        <w:t>ссылки</w:t>
      </w:r>
      <w:r>
        <w:t xml:space="preserve"> </w:t>
      </w:r>
      <w:r w:rsidRPr="00DD0BAC">
        <w:t>в</w:t>
      </w:r>
      <w:r>
        <w:t xml:space="preserve"> </w:t>
      </w:r>
      <w:r w:rsidRPr="00DD0BAC">
        <w:t>договорах</w:t>
      </w:r>
      <w:r>
        <w:t xml:space="preserve"> </w:t>
      </w:r>
      <w:r w:rsidRPr="00DD0BAC">
        <w:t>на</w:t>
      </w:r>
      <w:r>
        <w:t xml:space="preserve"> </w:t>
      </w:r>
      <w:r w:rsidRPr="00DD0BAC">
        <w:t>поставляемую</w:t>
      </w:r>
      <w:r>
        <w:t xml:space="preserve"> </w:t>
      </w:r>
      <w:r w:rsidRPr="00DD0BAC">
        <w:t>продукцию</w:t>
      </w:r>
      <w:r>
        <w:t xml:space="preserve"> </w:t>
      </w:r>
      <w:r w:rsidRPr="00DD0BAC">
        <w:t>(оказываемые</w:t>
      </w:r>
      <w:r>
        <w:t xml:space="preserve"> </w:t>
      </w:r>
      <w:r w:rsidRPr="00DD0BAC">
        <w:t>услуги).</w:t>
      </w:r>
    </w:p>
    <w:p w:rsidR="00A87547" w:rsidRPr="003B6EE1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3B6EE1">
        <w:rPr>
          <w:rStyle w:val="FontStyle12"/>
          <w:rFonts w:eastAsia="Times New Roman"/>
          <w:i w:val="0"/>
          <w:iCs/>
          <w:sz w:val="24"/>
        </w:rPr>
        <w:t>ТУ применяется при арбитражных спорах, поскольку их используют для подтверждения соответствия продукции требованиям к качеству.</w:t>
      </w:r>
    </w:p>
    <w:p w:rsidR="007A7377" w:rsidRDefault="00A87547" w:rsidP="00A87547">
      <w:pPr>
        <w:spacing w:line="360" w:lineRule="auto"/>
        <w:ind w:firstLine="680"/>
        <w:jc w:val="both"/>
        <w:rPr>
          <w:color w:val="0070C0"/>
        </w:rPr>
      </w:pPr>
      <w:proofErr w:type="gramStart"/>
      <w:r w:rsidRPr="007A7377">
        <w:t>ТУ разрабатывают: на одно конкретное изделие, материал, вещество и т.п.; на несколько конкретных изделий, материалов, веществ и т.п. (групповые ТУ).</w:t>
      </w:r>
      <w:proofErr w:type="gramEnd"/>
      <w:r w:rsidRPr="007A7377">
        <w:t xml:space="preserve"> В отличие от национальных стандартов они разрабатываются в более короткие сроки, что позволяет оперативно организовать выпуск новой продукции.</w:t>
      </w:r>
      <w:r w:rsidRPr="003B6EE1">
        <w:rPr>
          <w:color w:val="0070C0"/>
        </w:rPr>
        <w:t xml:space="preserve"> </w:t>
      </w:r>
    </w:p>
    <w:p w:rsidR="00A87547" w:rsidRPr="007A7377" w:rsidRDefault="00A87547" w:rsidP="00A87547">
      <w:pPr>
        <w:spacing w:line="360" w:lineRule="auto"/>
        <w:ind w:firstLine="680"/>
        <w:jc w:val="both"/>
      </w:pPr>
      <w:r w:rsidRPr="007A7377">
        <w:t>Требования, установленные ТУ, не должны противоречить обязательным требованиям государственных стандартов, распространяющимся на данную продукцию.</w:t>
      </w:r>
    </w:p>
    <w:p w:rsidR="007A7377" w:rsidRPr="007A7377" w:rsidRDefault="00A87547" w:rsidP="00A87547">
      <w:pPr>
        <w:spacing w:line="360" w:lineRule="auto"/>
        <w:ind w:firstLine="680"/>
        <w:jc w:val="both"/>
      </w:pPr>
      <w:r w:rsidRPr="007A7377">
        <w:t xml:space="preserve">Функция составления технических условий должна обеспечить </w:t>
      </w:r>
      <w:r w:rsidR="007A7377" w:rsidRPr="007A7377">
        <w:t xml:space="preserve">перевод потребностей заказчика </w:t>
      </w:r>
      <w:r w:rsidRPr="007A7377">
        <w:t xml:space="preserve">в технические условия на материалы, продукты и технологические процессы. Результатом этой работы является производство продукции, отвечавшей требованиям потребителя, реализуемой по приемлемой цене и обеспечивающей предприятию удовлетворительный возврат вложенных средств. </w:t>
      </w:r>
    </w:p>
    <w:p w:rsidR="00A87547" w:rsidRPr="003B6EE1" w:rsidRDefault="00A87547" w:rsidP="003B62C6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70C0"/>
        </w:rPr>
      </w:pPr>
      <w:r w:rsidRPr="00DD0BAC">
        <w:t>Следовательно,</w:t>
      </w:r>
      <w:r>
        <w:t xml:space="preserve"> </w:t>
      </w:r>
      <w:r w:rsidRPr="00DD0BAC">
        <w:t>качество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начинается</w:t>
      </w:r>
      <w:r>
        <w:t xml:space="preserve"> </w:t>
      </w:r>
      <w:r w:rsidRPr="00DD0BAC">
        <w:t>с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ТУ.</w:t>
      </w:r>
      <w:r>
        <w:t xml:space="preserve"> </w:t>
      </w:r>
      <w:r w:rsidRPr="00DD0BAC">
        <w:t>Компетентная</w:t>
      </w:r>
      <w:r>
        <w:t xml:space="preserve"> </w:t>
      </w:r>
      <w:r w:rsidRPr="00DD0BAC">
        <w:t>экспертиза,</w:t>
      </w:r>
      <w:r>
        <w:t xml:space="preserve"> </w:t>
      </w:r>
      <w:r w:rsidRPr="00DD0BAC">
        <w:t>безусловно,</w:t>
      </w:r>
      <w:r>
        <w:t xml:space="preserve"> </w:t>
      </w:r>
      <w:r w:rsidRPr="00DD0BAC">
        <w:t>способствует</w:t>
      </w:r>
      <w:r>
        <w:t xml:space="preserve"> </w:t>
      </w:r>
      <w:r w:rsidRPr="00DD0BAC">
        <w:t>повышению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ТУ.</w:t>
      </w:r>
      <w:r>
        <w:t xml:space="preserve"> </w:t>
      </w:r>
      <w:r w:rsidRPr="00DD0BAC">
        <w:t>Это</w:t>
      </w:r>
      <w:r>
        <w:t xml:space="preserve"> </w:t>
      </w:r>
      <w:r w:rsidRPr="00DD0BAC">
        <w:t>в</w:t>
      </w:r>
      <w:r>
        <w:t xml:space="preserve"> </w:t>
      </w:r>
      <w:r w:rsidRPr="00DD0BAC">
        <w:t>интересах</w:t>
      </w:r>
      <w:r>
        <w:t xml:space="preserve"> </w:t>
      </w:r>
      <w:r w:rsidRPr="00DD0BAC">
        <w:t>не</w:t>
      </w:r>
      <w:r>
        <w:t xml:space="preserve"> </w:t>
      </w:r>
      <w:r w:rsidRPr="00DD0BAC">
        <w:t>только</w:t>
      </w:r>
      <w:r>
        <w:t xml:space="preserve"> </w:t>
      </w:r>
      <w:r w:rsidRPr="00DD0BAC">
        <w:t>потребителей,</w:t>
      </w:r>
      <w:r>
        <w:t xml:space="preserve"> </w:t>
      </w:r>
      <w:r w:rsidRPr="00DD0BAC">
        <w:t>но</w:t>
      </w:r>
      <w:r w:rsidR="003B62C6">
        <w:t xml:space="preserve"> </w:t>
      </w:r>
      <w:r w:rsidRPr="00DD0BAC">
        <w:t>и</w:t>
      </w:r>
      <w:r>
        <w:t xml:space="preserve"> </w:t>
      </w:r>
      <w:r w:rsidRPr="00DD0BAC">
        <w:t>производителя.</w:t>
      </w:r>
      <w:r>
        <w:t xml:space="preserve"> </w:t>
      </w:r>
    </w:p>
    <w:p w:rsidR="00E6642F" w:rsidRDefault="00A87547" w:rsidP="0065186C">
      <w:pPr>
        <w:pStyle w:val="a3"/>
        <w:spacing w:before="0" w:beforeAutospacing="0" w:after="0" w:afterAutospacing="0" w:line="360" w:lineRule="auto"/>
        <w:ind w:firstLine="680"/>
        <w:jc w:val="both"/>
      </w:pPr>
      <w:r w:rsidRPr="00DD0BAC">
        <w:t>Таким</w:t>
      </w:r>
      <w:r>
        <w:t xml:space="preserve"> </w:t>
      </w:r>
      <w:r w:rsidRPr="00DD0BAC">
        <w:t>образом,</w:t>
      </w:r>
      <w:r>
        <w:t xml:space="preserve"> </w:t>
      </w:r>
      <w:r w:rsidRPr="00DD0BAC">
        <w:t>ТУ</w:t>
      </w:r>
      <w:r>
        <w:t xml:space="preserve"> – </w:t>
      </w:r>
      <w:r w:rsidRPr="00DD0BAC">
        <w:t>это</w:t>
      </w:r>
      <w:r>
        <w:t xml:space="preserve"> </w:t>
      </w:r>
      <w:r w:rsidRPr="00DD0BAC">
        <w:t>важный</w:t>
      </w:r>
      <w:r>
        <w:t xml:space="preserve"> </w:t>
      </w:r>
      <w:r w:rsidRPr="00DD0BAC">
        <w:t>рабочий</w:t>
      </w:r>
      <w:r>
        <w:t xml:space="preserve"> </w:t>
      </w:r>
      <w:r w:rsidRPr="00DD0BAC">
        <w:t>документ,</w:t>
      </w:r>
      <w:r>
        <w:t xml:space="preserve"> </w:t>
      </w:r>
      <w:r w:rsidRPr="00DD0BAC">
        <w:t>устанавливающий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качеству</w:t>
      </w:r>
      <w:r>
        <w:t xml:space="preserve"> </w:t>
      </w:r>
      <w:r w:rsidRPr="00DD0BAC">
        <w:t>и</w:t>
      </w:r>
      <w:r>
        <w:t xml:space="preserve"> </w:t>
      </w:r>
      <w:r w:rsidRPr="00DD0BAC">
        <w:t>безопасности</w:t>
      </w:r>
      <w:r>
        <w:t xml:space="preserve"> </w:t>
      </w:r>
      <w:r w:rsidRPr="00DD0BAC">
        <w:t>конкретной</w:t>
      </w:r>
      <w:r>
        <w:t xml:space="preserve"> </w:t>
      </w:r>
      <w:r w:rsidRPr="00DD0BAC">
        <w:t>продукции</w:t>
      </w:r>
      <w:r>
        <w:t xml:space="preserve"> </w:t>
      </w:r>
      <w:r w:rsidRPr="00DD0BAC">
        <w:t>определенного</w:t>
      </w:r>
      <w:r>
        <w:t xml:space="preserve"> </w:t>
      </w:r>
      <w:r w:rsidRPr="00DD0BAC">
        <w:t>производителя</w:t>
      </w:r>
      <w:r>
        <w:t xml:space="preserve"> </w:t>
      </w:r>
      <w:r w:rsidRPr="00DD0BAC">
        <w:t>в</w:t>
      </w:r>
      <w:r>
        <w:t xml:space="preserve"> </w:t>
      </w:r>
      <w:r w:rsidRPr="00DD0BAC">
        <w:t>соответствии</w:t>
      </w:r>
      <w:r>
        <w:t xml:space="preserve"> </w:t>
      </w:r>
      <w:r w:rsidRPr="00DD0BAC">
        <w:t>с</w:t>
      </w:r>
      <w:r>
        <w:t xml:space="preserve"> </w:t>
      </w:r>
      <w:r w:rsidRPr="00DD0BAC">
        <w:t>требованиями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регламентов</w:t>
      </w:r>
      <w:r>
        <w:t xml:space="preserve"> </w:t>
      </w:r>
      <w:r w:rsidRPr="00DD0BAC">
        <w:t>и</w:t>
      </w:r>
      <w:r>
        <w:t xml:space="preserve"> </w:t>
      </w:r>
      <w:r w:rsidRPr="00DD0BAC">
        <w:t>стандартов</w:t>
      </w:r>
      <w:r w:rsidR="00121E8D" w:rsidRPr="00121E8D">
        <w:t xml:space="preserve"> [10]</w:t>
      </w:r>
      <w:r w:rsidRPr="00DD0BAC">
        <w:t>.</w:t>
      </w:r>
    </w:p>
    <w:p w:rsidR="00FF6149" w:rsidRPr="00DD0BAC" w:rsidRDefault="00FF6149" w:rsidP="0065186C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A87547" w:rsidRPr="00E401FD" w:rsidRDefault="00A87547" w:rsidP="000B43A1">
      <w:pPr>
        <w:pStyle w:val="a3"/>
        <w:spacing w:before="0" w:beforeAutospacing="0" w:after="0" w:afterAutospacing="0" w:line="360" w:lineRule="auto"/>
        <w:ind w:firstLine="680"/>
        <w:jc w:val="both"/>
        <w:outlineLvl w:val="2"/>
      </w:pPr>
      <w:bookmarkStart w:id="25" w:name="_Toc325287547"/>
      <w:r w:rsidRPr="00E401FD">
        <w:t>1.7.2 Требования к техническим условиям</w:t>
      </w:r>
      <w:bookmarkEnd w:id="25"/>
    </w:p>
    <w:p w:rsidR="00A87547" w:rsidRPr="00E401FD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b/>
        </w:rPr>
      </w:pP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 xml:space="preserve">Согласно </w:t>
      </w:r>
      <w:hyperlink r:id="rId9" w:tgtFrame="_blank" w:tooltip="Гост Р 2.114-95 (формат PDF, Размер: 179 Кбайт)" w:history="1">
        <w:r w:rsidRPr="00E401FD">
          <w:rPr>
            <w:bCs/>
          </w:rPr>
          <w:t>ГОСТ 2.114-95</w:t>
        </w:r>
      </w:hyperlink>
      <w:r w:rsidRPr="00E401FD">
        <w:t xml:space="preserve"> «Единая система конструкторской документации. Технические условия» и </w:t>
      </w:r>
      <w:hyperlink r:id="rId10" w:tgtFrame="_blank" w:tooltip="Гост Р 51740 (формат PDF, Размер: 4,53 МБ)" w:history="1">
        <w:r w:rsidRPr="00E401FD">
          <w:rPr>
            <w:bCs/>
          </w:rPr>
          <w:t xml:space="preserve">ГОСТ </w:t>
        </w:r>
        <w:proofErr w:type="gramStart"/>
        <w:r w:rsidRPr="00E401FD">
          <w:rPr>
            <w:bCs/>
          </w:rPr>
          <w:t>Р</w:t>
        </w:r>
        <w:proofErr w:type="gramEnd"/>
        <w:r w:rsidRPr="00E401FD">
          <w:rPr>
            <w:bCs/>
          </w:rPr>
          <w:t xml:space="preserve"> 51740</w:t>
        </w:r>
      </w:hyperlink>
      <w:r w:rsidRPr="00E401FD">
        <w:t xml:space="preserve"> «ТУ на пищевые продукты. </w:t>
      </w:r>
      <w:r w:rsidR="003B6EE1">
        <w:t>Общие требования к разработке</w:t>
      </w:r>
      <w:r w:rsidRPr="00E401FD">
        <w:t xml:space="preserve"> и оформлению», ТУ могут включать в себя следующие разделы: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Марки упаковочного материала;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Технические требования (основные свойства продукции, требования к сырью и материалам, маркировка, упаковка);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Требования по безопасности;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lastRenderedPageBreak/>
        <w:t>- Требования охраны окружающей среды;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Правила приемки;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Методы, средства испытаний и контроля;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Условия транспортирования и хранения;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Указания по эксплуатации;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>- Гарантии изготовителя.</w:t>
      </w:r>
    </w:p>
    <w:p w:rsidR="00A87547" w:rsidRPr="00E401FD" w:rsidRDefault="00A87547" w:rsidP="003B62C6">
      <w:pPr>
        <w:spacing w:line="360" w:lineRule="auto"/>
        <w:ind w:firstLine="680"/>
        <w:jc w:val="both"/>
      </w:pPr>
      <w:r w:rsidRPr="00E401FD">
        <w:t>Состав разделов и их содержание определяет разработчик в соответствии с особенностями продукции. При необходимости ТУ, в зависимости от вида и назначения продукции, могут быть дополнены другими разделами (подразделами) или в них могут не включаться отдельные разделы (подразделы), или отдельные разделы (подразделы) могут быть объединены в один</w:t>
      </w:r>
      <w:r w:rsidR="00121E8D" w:rsidRPr="00121E8D">
        <w:t xml:space="preserve"> [11]</w:t>
      </w:r>
      <w:r w:rsidRPr="00E401FD">
        <w:t>.</w:t>
      </w:r>
    </w:p>
    <w:p w:rsidR="00A87547" w:rsidRPr="003B6EE1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rStyle w:val="FontStyle12"/>
          <w:rFonts w:eastAsia="Times New Roman"/>
          <w:i w:val="0"/>
          <w:sz w:val="24"/>
        </w:rPr>
      </w:pPr>
      <w:r w:rsidRPr="00E401FD">
        <w:t xml:space="preserve">Особенность процедуры принятия ТУ состоит в том, что во время приемки новой продукции происходит их окончательное согласование с приемочной комиссией. Перед этим предварительно рассылается проект ТУ тем организациям, представители которых </w:t>
      </w:r>
      <w:r w:rsidRPr="003B6EE1">
        <w:t xml:space="preserve">будут на приемке продукции. ТУ считаются окончательно согласованными, если подписан акт приемки опытной партии (образца). </w:t>
      </w:r>
      <w:r w:rsidRPr="003B6EE1">
        <w:rPr>
          <w:rStyle w:val="FontStyle12"/>
          <w:rFonts w:eastAsia="Times New Roman"/>
          <w:i w:val="0"/>
          <w:iCs/>
          <w:sz w:val="24"/>
        </w:rPr>
        <w:t>Если решение о постановке продукции на производство принимают без приемочной комиссии, проект ТУ направляют на согласование заказчику (потребителю).</w:t>
      </w:r>
    </w:p>
    <w:p w:rsidR="00A87547" w:rsidRPr="00A87547" w:rsidRDefault="00A87547" w:rsidP="00A87547">
      <w:pPr>
        <w:pStyle w:val="Style6"/>
        <w:widowControl/>
        <w:spacing w:line="360" w:lineRule="auto"/>
        <w:ind w:firstLine="680"/>
        <w:jc w:val="both"/>
        <w:rPr>
          <w:rStyle w:val="FontStyle11"/>
          <w:bCs/>
          <w:i w:val="0"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 xml:space="preserve">ТУ, </w:t>
      </w:r>
      <w:r w:rsidRPr="00A87547">
        <w:rPr>
          <w:rStyle w:val="FontStyle11"/>
          <w:bCs/>
          <w:i w:val="0"/>
          <w:iCs/>
          <w:sz w:val="24"/>
        </w:rPr>
        <w:t>содержащие требования, относящиеся к компетенции органов госнадзора, подлежат согласованию с ними.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>ТУ утверждает разработчик документа.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>Если намеченная к производству продукция аналогична товару, освоенному другим предприятием, то предприятие-изготовитель приобретает ТУ у держателя подлинника документа (предприятия или НИИ).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 xml:space="preserve">Обозначение ТУ может производиться двумя способами. По одному из них обозначение формируется: из кода ТУ; кода группы продукции по классификатору продукции (ОКП); трехразрядного регистрационного номера; кода предприятия </w:t>
      </w:r>
      <w:r w:rsidR="007A7377" w:rsidRPr="00A87547">
        <w:rPr>
          <w:rStyle w:val="FontStyle12"/>
          <w:rFonts w:eastAsia="Times New Roman"/>
          <w:i w:val="0"/>
          <w:iCs/>
          <w:sz w:val="24"/>
        </w:rPr>
        <w:t>- р</w:t>
      </w:r>
      <w:r w:rsidRPr="00A87547">
        <w:rPr>
          <w:rStyle w:val="FontStyle12"/>
          <w:rFonts w:eastAsia="Times New Roman"/>
          <w:i w:val="0"/>
          <w:iCs/>
          <w:sz w:val="24"/>
        </w:rPr>
        <w:t>азработчика ТУ по классификатору предприятий и организаций (ОКПО); двух последних цифр года утверждения документа.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 xml:space="preserve">Например: ТУ </w:t>
      </w:r>
      <w:r w:rsidRPr="00A87547">
        <w:rPr>
          <w:rStyle w:val="FontStyle14"/>
          <w:sz w:val="24"/>
        </w:rPr>
        <w:t xml:space="preserve">9118-231-36530682-00, </w:t>
      </w:r>
      <w:r w:rsidRPr="00A87547">
        <w:rPr>
          <w:rStyle w:val="FontStyle12"/>
          <w:rFonts w:eastAsia="Times New Roman"/>
          <w:i w:val="0"/>
          <w:iCs/>
          <w:sz w:val="24"/>
        </w:rPr>
        <w:t xml:space="preserve">где </w:t>
      </w:r>
      <w:r w:rsidRPr="00A87547">
        <w:rPr>
          <w:rStyle w:val="FontStyle14"/>
          <w:sz w:val="24"/>
        </w:rPr>
        <w:t xml:space="preserve">9118 – </w:t>
      </w:r>
      <w:r w:rsidRPr="00A87547">
        <w:rPr>
          <w:rStyle w:val="FontStyle12"/>
          <w:rFonts w:eastAsia="Times New Roman"/>
          <w:i w:val="0"/>
          <w:iCs/>
          <w:sz w:val="24"/>
        </w:rPr>
        <w:t xml:space="preserve">код группы продукции по ОКП; </w:t>
      </w:r>
      <w:r w:rsidRPr="00A87547">
        <w:rPr>
          <w:rStyle w:val="FontStyle14"/>
          <w:sz w:val="24"/>
        </w:rPr>
        <w:t xml:space="preserve">231 – </w:t>
      </w:r>
      <w:r w:rsidRPr="00A87547">
        <w:rPr>
          <w:rStyle w:val="FontStyle12"/>
          <w:rFonts w:eastAsia="Times New Roman"/>
          <w:i w:val="0"/>
          <w:iCs/>
          <w:sz w:val="24"/>
        </w:rPr>
        <w:t xml:space="preserve">регистрационный номер; </w:t>
      </w:r>
      <w:r w:rsidRPr="00A87547">
        <w:rPr>
          <w:rStyle w:val="FontStyle14"/>
          <w:sz w:val="24"/>
        </w:rPr>
        <w:t xml:space="preserve">36530682 – </w:t>
      </w:r>
      <w:r w:rsidRPr="00A87547">
        <w:rPr>
          <w:rStyle w:val="FontStyle12"/>
          <w:rFonts w:eastAsia="Times New Roman"/>
          <w:i w:val="0"/>
          <w:iCs/>
          <w:sz w:val="24"/>
        </w:rPr>
        <w:t xml:space="preserve">код предприятия по ОКПО; </w:t>
      </w:r>
      <w:r w:rsidRPr="00A87547">
        <w:rPr>
          <w:rStyle w:val="FontStyle14"/>
          <w:sz w:val="24"/>
        </w:rPr>
        <w:t xml:space="preserve">00 – </w:t>
      </w:r>
      <w:r w:rsidRPr="00A87547">
        <w:rPr>
          <w:rStyle w:val="FontStyle12"/>
          <w:rFonts w:eastAsia="Times New Roman"/>
          <w:i w:val="0"/>
          <w:iCs/>
          <w:sz w:val="24"/>
        </w:rPr>
        <w:t xml:space="preserve">год принятия. </w:t>
      </w:r>
    </w:p>
    <w:p w:rsidR="00A87547" w:rsidRPr="00E401FD" w:rsidRDefault="00A87547" w:rsidP="00A87547">
      <w:pPr>
        <w:spacing w:line="360" w:lineRule="auto"/>
        <w:ind w:firstLine="680"/>
        <w:jc w:val="both"/>
      </w:pPr>
      <w:r w:rsidRPr="00E401FD">
        <w:t xml:space="preserve">Когда производится регистрация ТУ, то на титульном листе наноситься отметка и печать регистрируемой организации. Эту регистрацию может производить только региональное Федеральное агентство </w:t>
      </w:r>
      <w:proofErr w:type="spellStart"/>
      <w:r w:rsidRPr="00E401FD">
        <w:t>Ростехрегулирования</w:t>
      </w:r>
      <w:proofErr w:type="spellEnd"/>
      <w:r w:rsidRPr="00E401FD">
        <w:t>. К примеру, если предприятие находится в Московской области, то его должны регистрировать в Москве.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1"/>
          <w:bCs/>
          <w:i w:val="0"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lastRenderedPageBreak/>
        <w:t xml:space="preserve">На регистрацию представляется копия ТУ и в качестве приложения к нему - </w:t>
      </w:r>
      <w:r w:rsidRPr="00A87547">
        <w:rPr>
          <w:rStyle w:val="FontStyle11"/>
          <w:bCs/>
          <w:i w:val="0"/>
          <w:iCs/>
          <w:sz w:val="24"/>
        </w:rPr>
        <w:t>каталожный лист</w:t>
      </w:r>
      <w:r w:rsidR="00121E8D" w:rsidRPr="00121E8D">
        <w:rPr>
          <w:rStyle w:val="FontStyle11"/>
          <w:bCs/>
          <w:i w:val="0"/>
          <w:iCs/>
          <w:sz w:val="24"/>
        </w:rPr>
        <w:t xml:space="preserve"> [11]</w:t>
      </w:r>
      <w:r w:rsidRPr="00A87547">
        <w:rPr>
          <w:rStyle w:val="FontStyle11"/>
          <w:bCs/>
          <w:i w:val="0"/>
          <w:iCs/>
          <w:sz w:val="24"/>
        </w:rPr>
        <w:t>.</w:t>
      </w:r>
    </w:p>
    <w:p w:rsidR="00A87547" w:rsidRPr="00A87547" w:rsidRDefault="00A87547" w:rsidP="00A87547">
      <w:pPr>
        <w:pStyle w:val="Style5"/>
        <w:widowControl/>
        <w:spacing w:line="360" w:lineRule="auto"/>
        <w:ind w:firstLine="680"/>
        <w:rPr>
          <w:rStyle w:val="FontStyle12"/>
          <w:rFonts w:eastAsia="Times New Roman"/>
          <w:bCs/>
          <w:i w:val="0"/>
          <w:iCs/>
          <w:sz w:val="24"/>
        </w:rPr>
      </w:pPr>
      <w:r w:rsidRPr="00A87547">
        <w:rPr>
          <w:rStyle w:val="FontStyle12"/>
          <w:rFonts w:eastAsia="Times New Roman"/>
          <w:i w:val="0"/>
          <w:iCs/>
          <w:sz w:val="24"/>
        </w:rPr>
        <w:t>Номер ТУ на конкретное наименование продукции позволяет однозначно идентифицировать заказываемую продукцию.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rStyle w:val="FontStyle12"/>
          <w:bCs/>
          <w:i w:val="0"/>
          <w:iCs/>
          <w:sz w:val="24"/>
        </w:rPr>
      </w:pPr>
      <w:r w:rsidRPr="00A87547">
        <w:rPr>
          <w:rStyle w:val="FontStyle12"/>
          <w:i w:val="0"/>
          <w:iCs/>
          <w:sz w:val="24"/>
        </w:rPr>
        <w:t xml:space="preserve">Информация о ТУ имеется в банке данных «Продукция России», </w:t>
      </w:r>
      <w:proofErr w:type="gramStart"/>
      <w:r w:rsidRPr="00A87547">
        <w:rPr>
          <w:rStyle w:val="FontStyle12"/>
          <w:i w:val="0"/>
          <w:iCs/>
          <w:sz w:val="24"/>
        </w:rPr>
        <w:t>который</w:t>
      </w:r>
      <w:proofErr w:type="gramEnd"/>
      <w:r w:rsidRPr="00A87547">
        <w:rPr>
          <w:rStyle w:val="FontStyle12"/>
          <w:i w:val="0"/>
          <w:iCs/>
          <w:sz w:val="24"/>
        </w:rPr>
        <w:t xml:space="preserve"> формируется за годы регистрации (с </w:t>
      </w:r>
      <w:smartTag w:uri="urn:schemas-microsoft-com:office:smarttags" w:element="metricconverter">
        <w:smartTagPr>
          <w:attr w:name="ProductID" w:val="1995 г"/>
        </w:smartTagPr>
        <w:r w:rsidRPr="00A87547">
          <w:rPr>
            <w:rStyle w:val="FontStyle12"/>
            <w:i w:val="0"/>
            <w:iCs/>
            <w:sz w:val="24"/>
          </w:rPr>
          <w:t>1995 г</w:t>
        </w:r>
      </w:smartTag>
      <w:r w:rsidRPr="00A87547">
        <w:rPr>
          <w:rStyle w:val="FontStyle12"/>
          <w:i w:val="0"/>
          <w:iCs/>
          <w:sz w:val="24"/>
        </w:rPr>
        <w:t>. по настоящее время), информация о новых ТУ содержится в информационном указателе «Технические условия» (ИУ ТУ), издаваемом, как и национальные стандарты, ФГУП «Стандарт-</w:t>
      </w:r>
      <w:proofErr w:type="spellStart"/>
      <w:r w:rsidRPr="00A87547">
        <w:rPr>
          <w:rStyle w:val="FontStyle12"/>
          <w:i w:val="0"/>
          <w:iCs/>
          <w:sz w:val="24"/>
        </w:rPr>
        <w:t>информ</w:t>
      </w:r>
      <w:proofErr w:type="spellEnd"/>
      <w:r w:rsidRPr="00A87547">
        <w:rPr>
          <w:rStyle w:val="FontStyle12"/>
          <w:i w:val="0"/>
          <w:iCs/>
          <w:sz w:val="24"/>
        </w:rPr>
        <w:t>». В ИУ ТУ по каждому ТУ указывается не только дата введения, но</w:t>
      </w:r>
      <w:r w:rsidRPr="00A87547">
        <w:rPr>
          <w:rStyle w:val="FontStyle12"/>
          <w:bCs/>
          <w:i w:val="0"/>
          <w:iCs/>
          <w:sz w:val="24"/>
        </w:rPr>
        <w:t xml:space="preserve"> и адрес держателя подлинника - </w:t>
      </w:r>
      <w:r w:rsidRPr="00A87547">
        <w:rPr>
          <w:rStyle w:val="FontStyle12"/>
          <w:i w:val="0"/>
          <w:iCs/>
          <w:sz w:val="24"/>
        </w:rPr>
        <w:t>собственника ТУ.</w:t>
      </w:r>
    </w:p>
    <w:p w:rsidR="00A87547" w:rsidRPr="003B6EE1" w:rsidRDefault="00A87547" w:rsidP="00B57941">
      <w:pPr>
        <w:shd w:val="clear" w:color="auto" w:fill="FFFFFF"/>
        <w:spacing w:line="360" w:lineRule="auto"/>
        <w:ind w:firstLine="680"/>
        <w:jc w:val="both"/>
      </w:pPr>
      <w:r w:rsidRPr="003B6EE1">
        <w:t>ТУ подлежат обновлению, если их содержание вошло в противоречие с законодательством обязательными требованиями государственных стандартов и (или) санитарными и вет</w:t>
      </w:r>
      <w:r w:rsidR="00B57941">
        <w:t xml:space="preserve">еринарными правилами и нормами. </w:t>
      </w:r>
      <w:r w:rsidRPr="003B6EE1">
        <w:t>Обновление ТУ осуществляет держатель подлинника путем их пересмотра или внесения в них изменений.</w:t>
      </w:r>
    </w:p>
    <w:p w:rsidR="00A87547" w:rsidRPr="007A7377" w:rsidRDefault="00A87547" w:rsidP="00A87547">
      <w:pPr>
        <w:shd w:val="clear" w:color="auto" w:fill="FFFFFF"/>
        <w:spacing w:line="360" w:lineRule="auto"/>
        <w:ind w:firstLine="680"/>
        <w:jc w:val="both"/>
      </w:pPr>
      <w:r w:rsidRPr="007A7377">
        <w:t xml:space="preserve">Пересмотр ТУ осуществляет держатель подлинника путем разработки новых ТУ взамен действующих в случае, если их содержание обновляется настолько, что это может изменить результаты идентификации конкретных продуктов, выпускаемых по данным ТУ. В остальных случаях обновление ТУ может быть осуществлено путем разработки изменения к данным ТУ и его согласования, утверждения и регистрации в порядке, установленном </w:t>
      </w:r>
      <w:proofErr w:type="gramStart"/>
      <w:r w:rsidRPr="007A7377">
        <w:t>для</w:t>
      </w:r>
      <w:proofErr w:type="gramEnd"/>
      <w:r w:rsidRPr="007A7377">
        <w:t xml:space="preserve"> ТУ.</w:t>
      </w:r>
    </w:p>
    <w:p w:rsidR="0065186C" w:rsidRDefault="00A87547" w:rsidP="00FF6149">
      <w:pPr>
        <w:shd w:val="clear" w:color="auto" w:fill="FFFFFF"/>
        <w:spacing w:line="360" w:lineRule="auto"/>
        <w:ind w:firstLine="680"/>
        <w:jc w:val="both"/>
      </w:pPr>
      <w:r w:rsidRPr="003B6EE1">
        <w:t>ТУ отменяет держатель подлинника по своему решению или на основе требований органов государственного контроля и надзора</w:t>
      </w:r>
      <w:r w:rsidR="00121E8D" w:rsidRPr="00121E8D">
        <w:t xml:space="preserve"> [11]</w:t>
      </w:r>
      <w:r w:rsidR="00FF6149">
        <w:t>.</w:t>
      </w:r>
    </w:p>
    <w:p w:rsidR="0065186C" w:rsidRPr="00DD0BAC" w:rsidRDefault="0065186C" w:rsidP="00A87547">
      <w:pPr>
        <w:spacing w:line="360" w:lineRule="auto"/>
        <w:ind w:firstLine="709"/>
        <w:jc w:val="both"/>
      </w:pPr>
    </w:p>
    <w:p w:rsidR="00A87547" w:rsidRDefault="00A87547" w:rsidP="000B43A1">
      <w:pPr>
        <w:pStyle w:val="a3"/>
        <w:spacing w:before="0" w:beforeAutospacing="0" w:after="0" w:afterAutospacing="0" w:line="360" w:lineRule="auto"/>
        <w:ind w:firstLine="680"/>
        <w:jc w:val="both"/>
        <w:outlineLvl w:val="2"/>
      </w:pPr>
      <w:r w:rsidRPr="00E401FD">
        <w:t xml:space="preserve"> </w:t>
      </w:r>
      <w:bookmarkStart w:id="26" w:name="_Toc325287548"/>
      <w:r w:rsidRPr="00E401FD">
        <w:t>1.7.3 ТУ на пищевые продукты</w:t>
      </w:r>
      <w:bookmarkEnd w:id="26"/>
    </w:p>
    <w:p w:rsidR="00A87547" w:rsidRPr="00E401FD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Технические</w:t>
      </w:r>
      <w:r>
        <w:t xml:space="preserve"> </w:t>
      </w:r>
      <w:r w:rsidRPr="00DD0BAC">
        <w:t>условия</w:t>
      </w:r>
      <w:r>
        <w:t xml:space="preserve"> </w:t>
      </w:r>
      <w:r w:rsidRPr="00DD0BAC">
        <w:t>на</w:t>
      </w:r>
      <w:r>
        <w:t xml:space="preserve"> </w:t>
      </w:r>
      <w:r w:rsidRPr="00DD0BAC">
        <w:t>пищевые</w:t>
      </w:r>
      <w:r>
        <w:t xml:space="preserve"> </w:t>
      </w:r>
      <w:r w:rsidRPr="00DD0BAC">
        <w:t>продукты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техническим</w:t>
      </w:r>
      <w:r>
        <w:t xml:space="preserve"> </w:t>
      </w:r>
      <w:r w:rsidRPr="00DD0BAC">
        <w:t>документом,</w:t>
      </w:r>
      <w:r>
        <w:t xml:space="preserve"> </w:t>
      </w:r>
      <w:r w:rsidRPr="00DD0BAC">
        <w:t>в</w:t>
      </w:r>
      <w:r>
        <w:t xml:space="preserve"> </w:t>
      </w:r>
      <w:r w:rsidRPr="00DD0BAC">
        <w:t>котором</w:t>
      </w:r>
      <w:r>
        <w:t xml:space="preserve"> </w:t>
      </w:r>
      <w:r w:rsidRPr="00DD0BAC">
        <w:t>изготовитель</w:t>
      </w:r>
      <w:r>
        <w:t xml:space="preserve"> </w:t>
      </w:r>
      <w:r w:rsidRPr="00DD0BAC">
        <w:t>устанавливает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качеству</w:t>
      </w:r>
      <w:r>
        <w:t xml:space="preserve"> </w:t>
      </w:r>
      <w:r w:rsidRPr="00DD0BAC">
        <w:t>и</w:t>
      </w:r>
      <w:r>
        <w:t xml:space="preserve"> </w:t>
      </w:r>
      <w:r w:rsidRPr="00DD0BAC">
        <w:t>безопасности</w:t>
      </w:r>
      <w:r>
        <w:t xml:space="preserve"> </w:t>
      </w:r>
      <w:r w:rsidRPr="00DD0BAC">
        <w:t>конкретного</w:t>
      </w:r>
      <w:r>
        <w:t xml:space="preserve"> </w:t>
      </w:r>
      <w:r w:rsidRPr="00DD0BAC">
        <w:t>пищевого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(нескольким</w:t>
      </w:r>
      <w:r>
        <w:t xml:space="preserve"> </w:t>
      </w:r>
      <w:r w:rsidRPr="00DD0BAC">
        <w:t>конкретным</w:t>
      </w:r>
      <w:r>
        <w:t xml:space="preserve"> </w:t>
      </w:r>
      <w:r w:rsidRPr="00DD0BAC">
        <w:t>пищевым</w:t>
      </w:r>
      <w:r>
        <w:t xml:space="preserve"> </w:t>
      </w:r>
      <w:r w:rsidRPr="00DD0BAC">
        <w:t>продуктам),</w:t>
      </w:r>
      <w:r>
        <w:t xml:space="preserve"> </w:t>
      </w:r>
      <w:r w:rsidRPr="00DD0BAC">
        <w:t>необходимые</w:t>
      </w:r>
      <w:r>
        <w:t xml:space="preserve"> </w:t>
      </w:r>
      <w:r w:rsidRPr="00DD0BAC">
        <w:t>и</w:t>
      </w:r>
      <w:r>
        <w:t xml:space="preserve"> </w:t>
      </w:r>
      <w:r w:rsidRPr="00DD0BAC">
        <w:t>достаточные</w:t>
      </w:r>
      <w:r>
        <w:t xml:space="preserve"> </w:t>
      </w:r>
      <w:r w:rsidRPr="00DD0BAC">
        <w:t>для</w:t>
      </w:r>
      <w:r>
        <w:t xml:space="preserve"> </w:t>
      </w:r>
      <w:r w:rsidRPr="00DD0BAC">
        <w:t>идентификации</w:t>
      </w:r>
      <w:r>
        <w:t xml:space="preserve"> </w:t>
      </w:r>
      <w:r w:rsidRPr="00DD0BAC">
        <w:t>продукта,</w:t>
      </w:r>
      <w:r>
        <w:t xml:space="preserve"> </w:t>
      </w:r>
      <w:r w:rsidRPr="00DD0BAC">
        <w:t>контроля</w:t>
      </w:r>
      <w:r>
        <w:t xml:space="preserve"> </w:t>
      </w:r>
      <w:r w:rsidRPr="00DD0BAC">
        <w:t>его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и</w:t>
      </w:r>
      <w:r>
        <w:t xml:space="preserve"> </w:t>
      </w:r>
      <w:r w:rsidRPr="00DD0BAC">
        <w:t>безопасности</w:t>
      </w:r>
      <w:r>
        <w:t xml:space="preserve"> </w:t>
      </w:r>
      <w:r w:rsidRPr="00DD0BAC">
        <w:t>при</w:t>
      </w:r>
      <w:r>
        <w:t xml:space="preserve"> </w:t>
      </w:r>
      <w:r w:rsidRPr="00DD0BAC">
        <w:t>изготовлении,</w:t>
      </w:r>
      <w:r>
        <w:t xml:space="preserve"> </w:t>
      </w:r>
      <w:r w:rsidRPr="00DD0BAC">
        <w:t>хранении,</w:t>
      </w:r>
      <w:r>
        <w:t xml:space="preserve"> </w:t>
      </w:r>
      <w:r w:rsidRPr="00DD0BAC">
        <w:t>транспортировании.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Для</w:t>
      </w:r>
      <w:r>
        <w:t xml:space="preserve"> </w:t>
      </w:r>
      <w:r w:rsidRPr="00DD0BAC">
        <w:t>идентификации</w:t>
      </w:r>
      <w:r>
        <w:t xml:space="preserve"> </w:t>
      </w:r>
      <w:r w:rsidRPr="00DD0BAC">
        <w:t>конкретного</w:t>
      </w:r>
      <w:r>
        <w:t xml:space="preserve"> </w:t>
      </w:r>
      <w:r w:rsidRPr="00DD0BAC">
        <w:t>пищевого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регламентируют</w:t>
      </w:r>
      <w:r>
        <w:t xml:space="preserve"> </w:t>
      </w:r>
      <w:r w:rsidRPr="00DD0BAC">
        <w:t>его</w:t>
      </w:r>
      <w:r>
        <w:t xml:space="preserve"> </w:t>
      </w:r>
      <w:r w:rsidRPr="00DD0BAC">
        <w:t>наименование,</w:t>
      </w:r>
      <w:r>
        <w:t xml:space="preserve"> </w:t>
      </w:r>
      <w:r w:rsidRPr="00DD0BAC">
        <w:t>органолептические,</w:t>
      </w:r>
      <w:r>
        <w:t xml:space="preserve"> </w:t>
      </w:r>
      <w:r w:rsidRPr="00DD0BAC">
        <w:t>физические</w:t>
      </w:r>
      <w:r>
        <w:t xml:space="preserve"> </w:t>
      </w:r>
      <w:r w:rsidRPr="00DD0BAC">
        <w:t>и</w:t>
      </w:r>
      <w:r>
        <w:t xml:space="preserve"> </w:t>
      </w:r>
      <w:r w:rsidRPr="00DD0BAC">
        <w:t>химические</w:t>
      </w:r>
      <w:r>
        <w:t xml:space="preserve"> </w:t>
      </w:r>
      <w:r w:rsidRPr="00DD0BAC">
        <w:t>показатели,</w:t>
      </w:r>
      <w:r>
        <w:t xml:space="preserve"> </w:t>
      </w:r>
      <w:r w:rsidRPr="00DD0BAC">
        <w:t>состав</w:t>
      </w:r>
      <w:r>
        <w:t xml:space="preserve"> </w:t>
      </w:r>
      <w:r w:rsidRPr="00DD0BAC">
        <w:t>и</w:t>
      </w:r>
      <w:r>
        <w:t xml:space="preserve"> </w:t>
      </w:r>
      <w:r w:rsidRPr="00DD0BAC">
        <w:t>содержание</w:t>
      </w:r>
      <w:r>
        <w:t xml:space="preserve"> </w:t>
      </w:r>
      <w:r w:rsidRPr="00DD0BAC">
        <w:t>ингредиентов,</w:t>
      </w:r>
      <w:r>
        <w:t xml:space="preserve"> </w:t>
      </w:r>
      <w:r w:rsidRPr="00DD0BAC">
        <w:t>также,</w:t>
      </w:r>
      <w:r>
        <w:t xml:space="preserve"> </w:t>
      </w:r>
      <w:r w:rsidRPr="00DD0BAC">
        <w:t>при</w:t>
      </w:r>
      <w:r>
        <w:t xml:space="preserve"> </w:t>
      </w:r>
      <w:r w:rsidRPr="00DD0BAC">
        <w:t>необходимости,</w:t>
      </w:r>
      <w:r>
        <w:t xml:space="preserve"> </w:t>
      </w:r>
      <w:r w:rsidRPr="00DD0BAC">
        <w:t>форму,</w:t>
      </w:r>
      <w:r>
        <w:t xml:space="preserve"> </w:t>
      </w:r>
      <w:r w:rsidRPr="00DD0BAC">
        <w:t>размеры,</w:t>
      </w:r>
      <w:r>
        <w:t xml:space="preserve"> </w:t>
      </w:r>
      <w:r w:rsidRPr="00DD0BAC">
        <w:t>массу,</w:t>
      </w:r>
      <w:r>
        <w:t xml:space="preserve"> </w:t>
      </w:r>
      <w:r w:rsidRPr="00DD0BAC">
        <w:t>категорию,</w:t>
      </w:r>
      <w:r>
        <w:t xml:space="preserve"> </w:t>
      </w:r>
      <w:r w:rsidRPr="00DD0BAC">
        <w:t>сорт</w:t>
      </w:r>
      <w:r>
        <w:t xml:space="preserve"> </w:t>
      </w:r>
      <w:r w:rsidRPr="00DD0BAC">
        <w:t>и</w:t>
      </w:r>
      <w:r>
        <w:t xml:space="preserve"> </w:t>
      </w:r>
      <w:r w:rsidRPr="00DD0BAC">
        <w:t>другие</w:t>
      </w:r>
      <w:r>
        <w:t xml:space="preserve"> </w:t>
      </w:r>
      <w:r w:rsidRPr="00DD0BAC">
        <w:t>показатели,</w:t>
      </w:r>
      <w:r>
        <w:t xml:space="preserve"> </w:t>
      </w:r>
      <w:r w:rsidRPr="00DD0BAC">
        <w:t>однозначно</w:t>
      </w:r>
      <w:r>
        <w:t xml:space="preserve"> </w:t>
      </w:r>
      <w:r w:rsidRPr="00DD0BAC">
        <w:t>его</w:t>
      </w:r>
      <w:r>
        <w:t xml:space="preserve"> </w:t>
      </w:r>
      <w:r w:rsidRPr="00DD0BAC">
        <w:t>определяющие.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rPr>
          <w:bCs/>
        </w:rPr>
        <w:t>ТУ</w:t>
      </w:r>
      <w:r>
        <w:rPr>
          <w:bCs/>
        </w:rPr>
        <w:t xml:space="preserve"> </w:t>
      </w:r>
      <w:r w:rsidRPr="00DD0BAC">
        <w:rPr>
          <w:bCs/>
        </w:rPr>
        <w:t>разрабатывают</w:t>
      </w:r>
      <w:r>
        <w:rPr>
          <w:bCs/>
        </w:rPr>
        <w:t xml:space="preserve"> </w:t>
      </w:r>
      <w:r w:rsidRPr="00DD0BAC">
        <w:rPr>
          <w:bCs/>
        </w:rPr>
        <w:t>в</w:t>
      </w:r>
      <w:r>
        <w:rPr>
          <w:bCs/>
        </w:rPr>
        <w:t xml:space="preserve"> </w:t>
      </w:r>
      <w:r w:rsidRPr="00DD0BAC">
        <w:rPr>
          <w:bCs/>
        </w:rPr>
        <w:t>следующих</w:t>
      </w:r>
      <w:r>
        <w:rPr>
          <w:bCs/>
        </w:rPr>
        <w:t xml:space="preserve"> </w:t>
      </w:r>
      <w:r w:rsidRPr="00DD0BAC">
        <w:rPr>
          <w:bCs/>
        </w:rPr>
        <w:t>случаях: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lastRenderedPageBreak/>
        <w:t>-</w:t>
      </w:r>
      <w:r>
        <w:t xml:space="preserve"> </w:t>
      </w:r>
      <w:r w:rsidRPr="00DD0BAC">
        <w:t>при</w:t>
      </w:r>
      <w:r>
        <w:t xml:space="preserve"> </w:t>
      </w:r>
      <w:r w:rsidRPr="00DD0BAC">
        <w:t>отсутствии</w:t>
      </w:r>
      <w:r>
        <w:t xml:space="preserve"> </w:t>
      </w:r>
      <w:r w:rsidRPr="00DD0BAC">
        <w:t>государственного</w:t>
      </w:r>
      <w:r>
        <w:t xml:space="preserve"> </w:t>
      </w:r>
      <w:r w:rsidRPr="00DD0BAC">
        <w:t>стандарта</w:t>
      </w:r>
      <w:r>
        <w:t xml:space="preserve"> </w:t>
      </w:r>
      <w:r w:rsidRPr="00DD0BAC">
        <w:t>Российской</w:t>
      </w:r>
      <w:r>
        <w:t xml:space="preserve"> </w:t>
      </w:r>
      <w:r w:rsidRPr="00DD0BAC">
        <w:t>Федерации</w:t>
      </w:r>
      <w:r>
        <w:t xml:space="preserve"> </w:t>
      </w:r>
      <w:r w:rsidRPr="00DD0BAC">
        <w:t>(ГОСТ</w:t>
      </w:r>
      <w:r>
        <w:t xml:space="preserve"> </w:t>
      </w:r>
      <w:r w:rsidRPr="00DD0BAC">
        <w:t>Р)</w:t>
      </w:r>
      <w:r>
        <w:t xml:space="preserve"> </w:t>
      </w:r>
      <w:r w:rsidRPr="00DD0BAC">
        <w:t>или</w:t>
      </w:r>
      <w:r>
        <w:t xml:space="preserve"> </w:t>
      </w:r>
      <w:r w:rsidRPr="00DD0BAC">
        <w:t>межгосударственного</w:t>
      </w:r>
      <w:r>
        <w:t xml:space="preserve"> </w:t>
      </w:r>
      <w:r w:rsidRPr="00DD0BAC">
        <w:t>стандарта</w:t>
      </w:r>
      <w:r>
        <w:t xml:space="preserve"> </w:t>
      </w:r>
      <w:r w:rsidRPr="00DD0BAC">
        <w:t>(ГОСТ),</w:t>
      </w:r>
      <w:r>
        <w:t xml:space="preserve"> </w:t>
      </w:r>
      <w:r w:rsidRPr="00DD0BAC">
        <w:t>действующего</w:t>
      </w:r>
      <w:r>
        <w:t xml:space="preserve"> </w:t>
      </w:r>
      <w:r w:rsidRPr="00DD0BAC">
        <w:t>в</w:t>
      </w:r>
      <w:r>
        <w:t xml:space="preserve"> </w:t>
      </w:r>
      <w:r w:rsidRPr="00DD0BAC">
        <w:t>Российской</w:t>
      </w:r>
      <w:r>
        <w:t xml:space="preserve"> </w:t>
      </w:r>
      <w:r w:rsidRPr="00DD0BAC">
        <w:t>Федерации,</w:t>
      </w:r>
      <w:r>
        <w:t xml:space="preserve"> </w:t>
      </w:r>
      <w:r w:rsidRPr="00DD0BAC">
        <w:t>общих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или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условий;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-</w:t>
      </w:r>
      <w:r>
        <w:t xml:space="preserve"> </w:t>
      </w:r>
      <w:r w:rsidRPr="00DD0BAC">
        <w:t>при</w:t>
      </w:r>
      <w:r>
        <w:t xml:space="preserve"> </w:t>
      </w:r>
      <w:r w:rsidRPr="00DD0BAC">
        <w:t>наличии</w:t>
      </w:r>
      <w:r>
        <w:t xml:space="preserve"> </w:t>
      </w:r>
      <w:r w:rsidRPr="00DD0BAC">
        <w:t>государственного</w:t>
      </w:r>
      <w:r>
        <w:t xml:space="preserve"> </w:t>
      </w:r>
      <w:r w:rsidRPr="00DD0BAC">
        <w:t>стандарта</w:t>
      </w:r>
      <w:r>
        <w:t xml:space="preserve"> </w:t>
      </w:r>
      <w:r w:rsidRPr="00DD0BAC">
        <w:t>общих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(технических</w:t>
      </w:r>
      <w:r>
        <w:t xml:space="preserve"> </w:t>
      </w:r>
      <w:r w:rsidRPr="00DD0BAC">
        <w:t>условий)</w:t>
      </w:r>
      <w:r>
        <w:t xml:space="preserve"> </w:t>
      </w:r>
      <w:r w:rsidRPr="00DD0BAC">
        <w:t>когда</w:t>
      </w:r>
      <w:r>
        <w:t xml:space="preserve"> </w:t>
      </w:r>
      <w:r w:rsidRPr="00DD0BAC">
        <w:t>изготовителю</w:t>
      </w:r>
      <w:r>
        <w:t xml:space="preserve"> </w:t>
      </w:r>
      <w:r w:rsidRPr="00DD0BAC">
        <w:t>необходимо</w:t>
      </w:r>
      <w:r>
        <w:t xml:space="preserve"> </w:t>
      </w:r>
      <w:r w:rsidRPr="00DD0BAC">
        <w:t>уточнить</w:t>
      </w:r>
      <w:r>
        <w:t xml:space="preserve"> </w:t>
      </w:r>
      <w:r w:rsidRPr="00DD0BAC">
        <w:t>или</w:t>
      </w:r>
      <w:r>
        <w:t xml:space="preserve"> </w:t>
      </w:r>
      <w:r w:rsidRPr="00DD0BAC">
        <w:t>дополнить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конкретному</w:t>
      </w:r>
      <w:r>
        <w:t xml:space="preserve"> </w:t>
      </w:r>
      <w:r w:rsidRPr="00DD0BAC">
        <w:t>пищевому</w:t>
      </w:r>
      <w:r>
        <w:t xml:space="preserve"> </w:t>
      </w:r>
      <w:r w:rsidRPr="00DD0BAC">
        <w:t>продукту.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При</w:t>
      </w:r>
      <w:r>
        <w:t xml:space="preserve"> </w:t>
      </w:r>
      <w:r w:rsidRPr="00DD0BAC">
        <w:t>отсутствии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стандартов</w:t>
      </w:r>
      <w:r>
        <w:t xml:space="preserve"> </w:t>
      </w:r>
      <w:r w:rsidRPr="00DD0BAC">
        <w:t>общих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или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на</w:t>
      </w:r>
      <w:r>
        <w:t xml:space="preserve"> </w:t>
      </w:r>
      <w:r w:rsidRPr="00DD0BAC">
        <w:t>конкретные</w:t>
      </w:r>
      <w:r>
        <w:t xml:space="preserve"> </w:t>
      </w:r>
      <w:r w:rsidRPr="00DD0BAC">
        <w:t>пищевые</w:t>
      </w:r>
      <w:r>
        <w:t xml:space="preserve"> </w:t>
      </w:r>
      <w:r w:rsidRPr="00DD0BAC">
        <w:t>продукты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должны</w:t>
      </w:r>
      <w:r>
        <w:t xml:space="preserve"> </w:t>
      </w:r>
      <w:r w:rsidRPr="00DD0BAC">
        <w:t>быть</w:t>
      </w:r>
      <w:r>
        <w:t xml:space="preserve"> </w:t>
      </w:r>
      <w:r w:rsidRPr="00DD0BAC">
        <w:t>регламентированы</w:t>
      </w:r>
      <w:r>
        <w:t xml:space="preserve"> </w:t>
      </w:r>
      <w:r w:rsidRPr="00DD0BAC">
        <w:t>требования,</w:t>
      </w:r>
      <w:r>
        <w:t xml:space="preserve"> </w:t>
      </w:r>
      <w:r w:rsidRPr="00DD0BAC">
        <w:t>установленные</w:t>
      </w:r>
      <w:r>
        <w:t xml:space="preserve"> </w:t>
      </w:r>
      <w:r w:rsidRPr="00DD0BAC">
        <w:t>в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стандартах</w:t>
      </w:r>
      <w:r>
        <w:t xml:space="preserve"> </w:t>
      </w:r>
      <w:r w:rsidRPr="00DD0BAC">
        <w:t>на</w:t>
      </w:r>
      <w:r>
        <w:t xml:space="preserve"> </w:t>
      </w:r>
      <w:r w:rsidRPr="00DD0BAC">
        <w:t>методы</w:t>
      </w:r>
      <w:r>
        <w:t xml:space="preserve"> </w:t>
      </w:r>
      <w:r w:rsidRPr="00DD0BAC">
        <w:t>контроля,</w:t>
      </w:r>
      <w:r>
        <w:t xml:space="preserve"> </w:t>
      </w:r>
      <w:r w:rsidRPr="00DD0BAC">
        <w:t>маркировку,</w:t>
      </w:r>
      <w:r>
        <w:t xml:space="preserve"> </w:t>
      </w:r>
      <w:r w:rsidRPr="00DD0BAC">
        <w:t>упаковку,</w:t>
      </w:r>
      <w:r>
        <w:t xml:space="preserve"> </w:t>
      </w:r>
      <w:r w:rsidRPr="00DD0BAC">
        <w:t>транспортирование</w:t>
      </w:r>
      <w:r>
        <w:t xml:space="preserve"> </w:t>
      </w:r>
      <w:r w:rsidRPr="00DD0BAC">
        <w:t>и</w:t>
      </w:r>
      <w:r>
        <w:t xml:space="preserve"> </w:t>
      </w:r>
      <w:r w:rsidRPr="00DD0BAC">
        <w:t>хранение,</w:t>
      </w:r>
      <w:r>
        <w:t xml:space="preserve"> </w:t>
      </w:r>
      <w:r w:rsidRPr="00DD0BAC">
        <w:t>распространяющихся</w:t>
      </w:r>
      <w:r>
        <w:t xml:space="preserve"> </w:t>
      </w:r>
      <w:r w:rsidRPr="00DD0BAC">
        <w:t>на</w:t>
      </w:r>
      <w:r>
        <w:t xml:space="preserve"> </w:t>
      </w:r>
      <w:r w:rsidRPr="00DD0BAC">
        <w:t>пищевые</w:t>
      </w:r>
      <w:r>
        <w:t xml:space="preserve"> </w:t>
      </w:r>
      <w:r w:rsidRPr="00DD0BAC">
        <w:t>продукты.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При</w:t>
      </w:r>
      <w:r>
        <w:t xml:space="preserve"> </w:t>
      </w:r>
      <w:r w:rsidRPr="00DD0BAC">
        <w:t>наличии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стандартов</w:t>
      </w:r>
      <w:r>
        <w:t xml:space="preserve"> </w:t>
      </w:r>
      <w:r w:rsidRPr="00DD0BAC">
        <w:t>общих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или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на</w:t>
      </w:r>
      <w:r>
        <w:t xml:space="preserve"> </w:t>
      </w:r>
      <w:r w:rsidRPr="00DD0BAC">
        <w:t>группу</w:t>
      </w:r>
      <w:r>
        <w:t xml:space="preserve"> </w:t>
      </w:r>
      <w:r w:rsidRPr="00DD0BAC">
        <w:t>пищевых</w:t>
      </w:r>
      <w:r>
        <w:t xml:space="preserve"> </w:t>
      </w:r>
      <w:r w:rsidRPr="00DD0BAC">
        <w:t>продуктов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конкретным</w:t>
      </w:r>
      <w:r>
        <w:t xml:space="preserve"> </w:t>
      </w:r>
      <w:r w:rsidRPr="00DD0BAC">
        <w:t>пищевым</w:t>
      </w:r>
      <w:r>
        <w:t xml:space="preserve"> </w:t>
      </w:r>
      <w:r w:rsidRPr="00DD0BAC">
        <w:t>продуктам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излагаются</w:t>
      </w:r>
      <w:r>
        <w:t xml:space="preserve"> </w:t>
      </w:r>
      <w:r w:rsidRPr="00DD0BAC">
        <w:t>с</w:t>
      </w:r>
      <w:r>
        <w:t xml:space="preserve"> </w:t>
      </w:r>
      <w:r w:rsidRPr="00DD0BAC">
        <w:t>учетом</w:t>
      </w:r>
      <w:r>
        <w:t xml:space="preserve"> </w:t>
      </w:r>
      <w:r w:rsidRPr="00DD0BAC">
        <w:t>требований</w:t>
      </w:r>
      <w:r>
        <w:t xml:space="preserve"> </w:t>
      </w:r>
      <w:r w:rsidRPr="00DD0BAC">
        <w:t>этих</w:t>
      </w:r>
      <w:r>
        <w:t xml:space="preserve"> </w:t>
      </w:r>
      <w:r w:rsidRPr="00DD0BAC">
        <w:t>стандартов.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При</w:t>
      </w:r>
      <w:r>
        <w:t xml:space="preserve"> </w:t>
      </w:r>
      <w:r w:rsidRPr="00DD0BAC">
        <w:t>уточнении</w:t>
      </w:r>
      <w:r>
        <w:t xml:space="preserve"> </w:t>
      </w:r>
      <w:r w:rsidRPr="00DD0BAC">
        <w:t>или</w:t>
      </w:r>
      <w:r>
        <w:t xml:space="preserve"> </w:t>
      </w:r>
      <w:r w:rsidRPr="00DD0BAC">
        <w:t>дополнении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требований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стандартов</w:t>
      </w:r>
      <w:r>
        <w:t xml:space="preserve"> </w:t>
      </w:r>
      <w:r w:rsidRPr="00DD0BAC">
        <w:t>общих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или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значения</w:t>
      </w:r>
      <w:r>
        <w:t xml:space="preserve"> </w:t>
      </w:r>
      <w:r w:rsidRPr="00DD0BAC">
        <w:t>показателей</w:t>
      </w:r>
      <w:r>
        <w:t xml:space="preserve"> </w:t>
      </w:r>
      <w:r w:rsidRPr="00DD0BAC">
        <w:t>не</w:t>
      </w:r>
      <w:r>
        <w:t xml:space="preserve"> </w:t>
      </w:r>
      <w:r w:rsidRPr="00DD0BAC">
        <w:t>должны</w:t>
      </w:r>
      <w:r>
        <w:t xml:space="preserve"> </w:t>
      </w:r>
      <w:r w:rsidRPr="00DD0BAC">
        <w:t>быть</w:t>
      </w:r>
      <w:r>
        <w:t xml:space="preserve"> </w:t>
      </w:r>
      <w:r w:rsidRPr="00DD0BAC">
        <w:t>ниже</w:t>
      </w:r>
      <w:r>
        <w:t xml:space="preserve"> </w:t>
      </w:r>
      <w:r w:rsidRPr="00DD0BAC">
        <w:t>(хуже)</w:t>
      </w:r>
      <w:r>
        <w:t xml:space="preserve"> </w:t>
      </w:r>
      <w:r w:rsidRPr="00DD0BAC">
        <w:t>установленных</w:t>
      </w:r>
      <w:r>
        <w:t xml:space="preserve"> </w:t>
      </w:r>
      <w:r w:rsidRPr="00DD0BAC">
        <w:t>государственными</w:t>
      </w:r>
      <w:r>
        <w:t xml:space="preserve"> </w:t>
      </w:r>
      <w:r w:rsidRPr="00DD0BAC">
        <w:t>стандартами.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Требования,</w:t>
      </w:r>
      <w:r>
        <w:t xml:space="preserve"> </w:t>
      </w:r>
      <w:r w:rsidRPr="00DD0BAC">
        <w:t>устанавливаемые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на</w:t>
      </w:r>
      <w:r>
        <w:t xml:space="preserve"> </w:t>
      </w:r>
      <w:r w:rsidRPr="00DD0BAC">
        <w:t>пищевые</w:t>
      </w:r>
      <w:r>
        <w:t xml:space="preserve"> </w:t>
      </w:r>
      <w:r w:rsidRPr="00DD0BAC">
        <w:t>продукты,</w:t>
      </w:r>
      <w:r>
        <w:t xml:space="preserve"> </w:t>
      </w:r>
      <w:r w:rsidRPr="00DD0BAC">
        <w:t>должны</w:t>
      </w:r>
      <w:r>
        <w:t xml:space="preserve"> </w:t>
      </w:r>
      <w:r w:rsidRPr="00DD0BAC">
        <w:t>соответствовать</w:t>
      </w:r>
      <w:r>
        <w:t xml:space="preserve"> </w:t>
      </w:r>
      <w:r w:rsidRPr="00DD0BAC">
        <w:t>Законам</w:t>
      </w:r>
      <w:r>
        <w:t xml:space="preserve"> </w:t>
      </w:r>
      <w:r w:rsidRPr="00DD0BAC">
        <w:t>Российской</w:t>
      </w:r>
      <w:r>
        <w:t xml:space="preserve"> </w:t>
      </w:r>
      <w:r w:rsidRPr="00DD0BAC">
        <w:t>Федерации,</w:t>
      </w:r>
      <w:r>
        <w:t xml:space="preserve"> </w:t>
      </w:r>
      <w:r w:rsidRPr="00DD0BAC">
        <w:t>требованиям</w:t>
      </w:r>
      <w:r>
        <w:t xml:space="preserve"> </w:t>
      </w:r>
      <w:r w:rsidRPr="00DD0BAC">
        <w:t>других</w:t>
      </w:r>
      <w:r>
        <w:t xml:space="preserve"> </w:t>
      </w:r>
      <w:r w:rsidRPr="00DD0BAC">
        <w:t>нормативных</w:t>
      </w:r>
      <w:r>
        <w:t xml:space="preserve"> </w:t>
      </w:r>
      <w:r w:rsidRPr="00DD0BAC">
        <w:t>правовых</w:t>
      </w:r>
      <w:r>
        <w:t xml:space="preserve"> </w:t>
      </w:r>
      <w:r w:rsidRPr="00DD0BAC">
        <w:t>актов</w:t>
      </w:r>
      <w:r>
        <w:t xml:space="preserve"> </w:t>
      </w:r>
      <w:r w:rsidRPr="00DD0BAC">
        <w:t>Российской</w:t>
      </w:r>
      <w:r>
        <w:t xml:space="preserve"> </w:t>
      </w:r>
      <w:r w:rsidRPr="00DD0BAC">
        <w:t>Федерации,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стандартов,</w:t>
      </w:r>
      <w:r>
        <w:t xml:space="preserve"> </w:t>
      </w:r>
      <w:r w:rsidRPr="00DD0BAC">
        <w:t>санитарных</w:t>
      </w:r>
      <w:r>
        <w:t xml:space="preserve"> </w:t>
      </w:r>
      <w:r w:rsidRPr="00DD0BAC">
        <w:t>и</w:t>
      </w:r>
      <w:r>
        <w:t xml:space="preserve"> </w:t>
      </w:r>
      <w:r w:rsidRPr="00DD0BAC">
        <w:t>ветеринарных</w:t>
      </w:r>
      <w:r>
        <w:t xml:space="preserve"> </w:t>
      </w:r>
      <w:r w:rsidRPr="00DD0BAC">
        <w:t>правил</w:t>
      </w:r>
      <w:r>
        <w:t xml:space="preserve"> </w:t>
      </w:r>
      <w:r w:rsidRPr="00DD0BAC">
        <w:t>и</w:t>
      </w:r>
      <w:r>
        <w:t xml:space="preserve"> </w:t>
      </w:r>
      <w:r w:rsidRPr="00DD0BAC">
        <w:t>норм.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Требования</w:t>
      </w:r>
      <w:r>
        <w:t xml:space="preserve"> </w:t>
      </w:r>
      <w:r w:rsidRPr="00DD0BAC">
        <w:t>государственных</w:t>
      </w:r>
      <w:r>
        <w:t xml:space="preserve"> </w:t>
      </w:r>
      <w:r w:rsidRPr="00DD0BAC">
        <w:t>стандартов,</w:t>
      </w:r>
      <w:r>
        <w:t xml:space="preserve"> </w:t>
      </w:r>
      <w:r w:rsidRPr="00DD0BAC">
        <w:t>санитарных</w:t>
      </w:r>
      <w:r>
        <w:t xml:space="preserve"> </w:t>
      </w:r>
      <w:r w:rsidRPr="00DD0BAC">
        <w:t>и</w:t>
      </w:r>
      <w:r>
        <w:t xml:space="preserve"> </w:t>
      </w:r>
      <w:r w:rsidRPr="00DD0BAC">
        <w:t>ветеринарных</w:t>
      </w:r>
      <w:r>
        <w:t xml:space="preserve"> </w:t>
      </w:r>
      <w:r w:rsidRPr="00DD0BAC">
        <w:t>правил</w:t>
      </w:r>
      <w:r>
        <w:t xml:space="preserve"> </w:t>
      </w:r>
      <w:r w:rsidRPr="00DD0BAC">
        <w:t>и</w:t>
      </w:r>
      <w:r>
        <w:t xml:space="preserve"> </w:t>
      </w:r>
      <w:r w:rsidRPr="00DD0BAC">
        <w:t>норм,</w:t>
      </w:r>
      <w:r>
        <w:t xml:space="preserve"> </w:t>
      </w:r>
      <w:r w:rsidRPr="00DD0BAC">
        <w:t>и</w:t>
      </w:r>
      <w:r>
        <w:t xml:space="preserve"> </w:t>
      </w:r>
      <w:r w:rsidRPr="00DD0BAC">
        <w:t>соответствие</w:t>
      </w:r>
      <w:r>
        <w:t xml:space="preserve"> </w:t>
      </w:r>
      <w:r w:rsidRPr="00DD0BAC">
        <w:t>которым</w:t>
      </w:r>
      <w:r>
        <w:t xml:space="preserve"> </w:t>
      </w:r>
      <w:r w:rsidRPr="00DD0BAC">
        <w:t>осуществляется</w:t>
      </w:r>
      <w:r>
        <w:t xml:space="preserve"> </w:t>
      </w:r>
      <w:r w:rsidRPr="00DD0BAC">
        <w:t>обязательная</w:t>
      </w:r>
      <w:r>
        <w:t xml:space="preserve"> </w:t>
      </w:r>
      <w:r w:rsidRPr="00DD0BAC">
        <w:t>сертификация</w:t>
      </w:r>
      <w:r>
        <w:t xml:space="preserve"> </w:t>
      </w:r>
      <w:r w:rsidRPr="00DD0BAC">
        <w:t>пищевых</w:t>
      </w:r>
      <w:r>
        <w:t xml:space="preserve"> </w:t>
      </w:r>
      <w:r w:rsidRPr="00DD0BAC">
        <w:t>продуктов,</w:t>
      </w:r>
      <w:r>
        <w:t xml:space="preserve"> </w:t>
      </w:r>
      <w:r w:rsidRPr="00DD0BAC">
        <w:t>представляют</w:t>
      </w:r>
      <w:r>
        <w:t xml:space="preserve"> </w:t>
      </w:r>
      <w:r w:rsidRPr="00DD0BAC">
        <w:t>в</w:t>
      </w:r>
      <w:r>
        <w:t xml:space="preserve"> </w:t>
      </w:r>
      <w:r w:rsidRPr="00DD0BAC">
        <w:t>ТУ</w:t>
      </w:r>
      <w:r>
        <w:t xml:space="preserve"> </w:t>
      </w:r>
      <w:r w:rsidRPr="00DD0BAC">
        <w:t>в</w:t>
      </w:r>
      <w:r>
        <w:t xml:space="preserve"> </w:t>
      </w:r>
      <w:r w:rsidRPr="00DD0BAC">
        <w:t>виде</w:t>
      </w:r>
      <w:r>
        <w:t xml:space="preserve"> </w:t>
      </w:r>
      <w:r w:rsidRPr="00DD0BAC">
        <w:t>ссылок</w:t>
      </w:r>
      <w:r>
        <w:t xml:space="preserve"> </w:t>
      </w:r>
      <w:r w:rsidRPr="00DD0BAC">
        <w:t>на</w:t>
      </w:r>
      <w:r>
        <w:t xml:space="preserve"> </w:t>
      </w:r>
      <w:r w:rsidRPr="00DD0BAC">
        <w:t>пункты</w:t>
      </w:r>
      <w:r>
        <w:t xml:space="preserve"> </w:t>
      </w:r>
      <w:r w:rsidRPr="00DD0BAC">
        <w:t>этих</w:t>
      </w:r>
      <w:r>
        <w:t xml:space="preserve"> </w:t>
      </w:r>
      <w:r w:rsidRPr="00DD0BAC">
        <w:t>документов.</w:t>
      </w:r>
    </w:p>
    <w:p w:rsidR="00A87547" w:rsidRPr="00DD0BAC" w:rsidRDefault="00A87547" w:rsidP="00A87547">
      <w:pPr>
        <w:shd w:val="clear" w:color="auto" w:fill="FFFFFF"/>
        <w:spacing w:line="360" w:lineRule="auto"/>
        <w:ind w:firstLine="680"/>
        <w:jc w:val="both"/>
      </w:pPr>
      <w:r w:rsidRPr="00DD0BAC">
        <w:t>Если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конкретному</w:t>
      </w:r>
      <w:r>
        <w:t xml:space="preserve"> </w:t>
      </w:r>
      <w:r w:rsidRPr="00DD0BAC">
        <w:t>пищевому</w:t>
      </w:r>
      <w:r>
        <w:t xml:space="preserve"> </w:t>
      </w:r>
      <w:r w:rsidRPr="00DD0BAC">
        <w:t>продукту</w:t>
      </w:r>
      <w:r>
        <w:t xml:space="preserve"> </w:t>
      </w:r>
      <w:r w:rsidRPr="00DD0BAC">
        <w:t>не</w:t>
      </w:r>
      <w:r>
        <w:t xml:space="preserve"> </w:t>
      </w:r>
      <w:r w:rsidRPr="00DD0BAC">
        <w:t>регламентированы</w:t>
      </w:r>
      <w:r>
        <w:t xml:space="preserve"> </w:t>
      </w:r>
      <w:r w:rsidRPr="00DD0BAC">
        <w:t>государственным</w:t>
      </w:r>
      <w:r>
        <w:t xml:space="preserve"> </w:t>
      </w:r>
      <w:r w:rsidRPr="00DD0BAC">
        <w:t>(отраслевым)</w:t>
      </w:r>
      <w:r>
        <w:t xml:space="preserve"> </w:t>
      </w:r>
      <w:r w:rsidRPr="00DD0BAC">
        <w:t>стандартом</w:t>
      </w:r>
      <w:r>
        <w:t xml:space="preserve"> </w:t>
      </w:r>
      <w:r w:rsidRPr="00DD0BAC">
        <w:t>и</w:t>
      </w:r>
      <w:r>
        <w:t xml:space="preserve"> </w:t>
      </w:r>
      <w:r w:rsidRPr="00DD0BAC">
        <w:t>санитарно-эпидемиологические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не</w:t>
      </w:r>
      <w:r>
        <w:t xml:space="preserve"> </w:t>
      </w:r>
      <w:r w:rsidRPr="00DD0BAC">
        <w:t>определены</w:t>
      </w:r>
      <w:r>
        <w:t xml:space="preserve"> </w:t>
      </w:r>
      <w:r w:rsidRPr="00DD0BAC">
        <w:t>санитарными</w:t>
      </w:r>
      <w:r>
        <w:t xml:space="preserve"> </w:t>
      </w:r>
      <w:r w:rsidRPr="00DD0BAC">
        <w:t>(ветеринарными)</w:t>
      </w:r>
      <w:r>
        <w:t xml:space="preserve"> </w:t>
      </w:r>
      <w:r w:rsidRPr="00DD0BAC">
        <w:t>правилами</w:t>
      </w:r>
      <w:r>
        <w:t xml:space="preserve"> </w:t>
      </w:r>
      <w:r w:rsidRPr="00DD0BAC">
        <w:t>и</w:t>
      </w:r>
      <w:r>
        <w:t xml:space="preserve"> </w:t>
      </w:r>
      <w:r w:rsidRPr="00DD0BAC">
        <w:t>нормами,</w:t>
      </w:r>
      <w:r>
        <w:t xml:space="preserve"> </w:t>
      </w:r>
      <w:r w:rsidRPr="00DD0BAC">
        <w:t>при</w:t>
      </w:r>
      <w:r>
        <w:t xml:space="preserve"> </w:t>
      </w:r>
      <w:r w:rsidRPr="00DD0BAC">
        <w:t>разработке</w:t>
      </w:r>
      <w:r>
        <w:t xml:space="preserve"> </w:t>
      </w:r>
      <w:r w:rsidRPr="00DD0BAC">
        <w:t>ТУ</w:t>
      </w:r>
      <w:r>
        <w:t xml:space="preserve"> </w:t>
      </w:r>
      <w:r w:rsidRPr="00DD0BAC">
        <w:t>рекомендуется</w:t>
      </w:r>
      <w:r>
        <w:t xml:space="preserve"> </w:t>
      </w:r>
      <w:r w:rsidRPr="00DD0BAC">
        <w:t>руководствоваться</w:t>
      </w:r>
      <w:r>
        <w:t xml:space="preserve"> </w:t>
      </w:r>
      <w:r w:rsidRPr="00DD0BAC">
        <w:t>требованиями</w:t>
      </w:r>
      <w:r>
        <w:t xml:space="preserve"> </w:t>
      </w:r>
      <w:r w:rsidRPr="00DD0BAC">
        <w:t>нормативных</w:t>
      </w:r>
      <w:r>
        <w:t xml:space="preserve"> </w:t>
      </w:r>
      <w:r w:rsidRPr="00DD0BAC">
        <w:t>документов</w:t>
      </w:r>
      <w:r>
        <w:t xml:space="preserve"> </w:t>
      </w:r>
      <w:r w:rsidRPr="00DD0BAC">
        <w:t>к</w:t>
      </w:r>
      <w:r>
        <w:t xml:space="preserve"> </w:t>
      </w:r>
      <w:r w:rsidRPr="00DD0BAC">
        <w:t>близкому</w:t>
      </w:r>
      <w:r>
        <w:t xml:space="preserve"> </w:t>
      </w:r>
      <w:r w:rsidRPr="00DD0BAC">
        <w:t>по</w:t>
      </w:r>
      <w:r>
        <w:t xml:space="preserve"> </w:t>
      </w:r>
      <w:r w:rsidRPr="00DD0BAC">
        <w:t>составу</w:t>
      </w:r>
      <w:r>
        <w:t xml:space="preserve"> </w:t>
      </w:r>
      <w:r w:rsidRPr="00DD0BAC">
        <w:t>пищевому</w:t>
      </w:r>
      <w:r>
        <w:t xml:space="preserve"> </w:t>
      </w:r>
      <w:r w:rsidRPr="00DD0BAC">
        <w:t>продукту.</w:t>
      </w:r>
    </w:p>
    <w:p w:rsidR="0065186C" w:rsidRDefault="00A87547" w:rsidP="00FF6149">
      <w:pPr>
        <w:shd w:val="clear" w:color="auto" w:fill="FFFFFF"/>
        <w:spacing w:line="360" w:lineRule="auto"/>
        <w:ind w:firstLine="680"/>
        <w:jc w:val="both"/>
      </w:pPr>
      <w:r w:rsidRPr="00DD0BAC">
        <w:t>Требования</w:t>
      </w:r>
      <w:r>
        <w:t xml:space="preserve"> </w:t>
      </w:r>
      <w:r w:rsidRPr="00DD0BAC">
        <w:t>утвержденных</w:t>
      </w:r>
      <w:r>
        <w:t xml:space="preserve"> </w:t>
      </w:r>
      <w:r w:rsidRPr="00DD0BAC">
        <w:t>технических</w:t>
      </w:r>
      <w:r>
        <w:t xml:space="preserve"> </w:t>
      </w:r>
      <w:r w:rsidRPr="00DD0BAC">
        <w:t>условий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обязательными</w:t>
      </w:r>
      <w:r>
        <w:t xml:space="preserve"> </w:t>
      </w:r>
      <w:r w:rsidRPr="00DD0BAC">
        <w:t>для</w:t>
      </w:r>
      <w:r>
        <w:t xml:space="preserve"> </w:t>
      </w:r>
      <w:r w:rsidRPr="00DD0BAC">
        <w:t>индивидуальных</w:t>
      </w:r>
      <w:r>
        <w:t xml:space="preserve"> </w:t>
      </w:r>
      <w:r w:rsidRPr="00DD0BAC">
        <w:t>предпринимателей</w:t>
      </w:r>
      <w:r>
        <w:t xml:space="preserve"> </w:t>
      </w:r>
      <w:r w:rsidRPr="00DD0BAC">
        <w:t>и</w:t>
      </w:r>
      <w:r>
        <w:t xml:space="preserve"> </w:t>
      </w:r>
      <w:r w:rsidRPr="00DD0BAC">
        <w:t>юридических</w:t>
      </w:r>
      <w:r>
        <w:t xml:space="preserve"> </w:t>
      </w:r>
      <w:r w:rsidRPr="00DD0BAC">
        <w:t>лиц,</w:t>
      </w:r>
      <w:r>
        <w:t xml:space="preserve"> </w:t>
      </w:r>
      <w:r w:rsidRPr="00DD0BAC">
        <w:t>осуществляющих</w:t>
      </w:r>
      <w:r>
        <w:t xml:space="preserve"> </w:t>
      </w:r>
      <w:r w:rsidRPr="00DD0BAC">
        <w:t>деятельность</w:t>
      </w:r>
      <w:r>
        <w:t xml:space="preserve"> </w:t>
      </w:r>
      <w:r w:rsidRPr="00DD0BAC">
        <w:t>по</w:t>
      </w:r>
      <w:r>
        <w:t xml:space="preserve"> </w:t>
      </w:r>
      <w:r w:rsidRPr="00DD0BAC">
        <w:t>изготовлению</w:t>
      </w:r>
      <w:r>
        <w:t xml:space="preserve"> </w:t>
      </w:r>
      <w:r w:rsidRPr="00DD0BAC">
        <w:t>и</w:t>
      </w:r>
      <w:r>
        <w:t xml:space="preserve"> </w:t>
      </w:r>
      <w:r w:rsidRPr="00DD0BAC">
        <w:t>обороту</w:t>
      </w:r>
      <w:r>
        <w:t xml:space="preserve"> </w:t>
      </w:r>
      <w:r w:rsidRPr="00DD0BAC">
        <w:t>конкретных</w:t>
      </w:r>
      <w:r>
        <w:t xml:space="preserve"> </w:t>
      </w:r>
      <w:r w:rsidRPr="00DD0BAC">
        <w:t>пищевых</w:t>
      </w:r>
      <w:r>
        <w:t xml:space="preserve"> </w:t>
      </w:r>
      <w:r w:rsidRPr="00DD0BAC">
        <w:t>продуктов,</w:t>
      </w:r>
      <w:r>
        <w:t xml:space="preserve"> </w:t>
      </w:r>
      <w:r w:rsidRPr="00DD0BAC">
        <w:t>включая</w:t>
      </w:r>
      <w:r>
        <w:t xml:space="preserve"> </w:t>
      </w:r>
      <w:r w:rsidRPr="00DD0BAC">
        <w:t>их</w:t>
      </w:r>
      <w:r>
        <w:t xml:space="preserve"> </w:t>
      </w:r>
      <w:r w:rsidRPr="00DD0BAC">
        <w:t>транспортирование</w:t>
      </w:r>
      <w:r>
        <w:t xml:space="preserve"> </w:t>
      </w:r>
      <w:r w:rsidRPr="00DD0BAC">
        <w:t>и</w:t>
      </w:r>
      <w:r>
        <w:t xml:space="preserve"> </w:t>
      </w:r>
      <w:r w:rsidRPr="00DD0BAC">
        <w:t>хранение</w:t>
      </w:r>
      <w:r w:rsidR="00FF4A4B">
        <w:t xml:space="preserve"> [12</w:t>
      </w:r>
      <w:r w:rsidR="00121E8D" w:rsidRPr="00121E8D">
        <w:t>]</w:t>
      </w:r>
      <w:r w:rsidR="00B57941">
        <w:t>.</w:t>
      </w:r>
    </w:p>
    <w:p w:rsidR="0065186C" w:rsidRDefault="0065186C" w:rsidP="00A87547"/>
    <w:p w:rsidR="00FF6149" w:rsidRDefault="00FF6149" w:rsidP="00A87547"/>
    <w:p w:rsidR="00A87547" w:rsidRDefault="00A87547" w:rsidP="00A87547">
      <w:pPr>
        <w:spacing w:line="360" w:lineRule="auto"/>
        <w:ind w:firstLine="709"/>
        <w:jc w:val="center"/>
        <w:rPr>
          <w:rStyle w:val="apple-style-span"/>
          <w:rFonts w:eastAsia="Calibri"/>
          <w:color w:val="000000"/>
        </w:rPr>
      </w:pPr>
      <w:r>
        <w:rPr>
          <w:rStyle w:val="apple-style-span"/>
          <w:rFonts w:eastAsia="Calibri"/>
          <w:color w:val="000000"/>
        </w:rPr>
        <w:lastRenderedPageBreak/>
        <w:t>Рамка технологическая часть</w:t>
      </w: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Default="00A87547" w:rsidP="00A875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7547" w:rsidRPr="00A87547" w:rsidRDefault="00A87547" w:rsidP="00A87547"/>
    <w:p w:rsidR="00A87547" w:rsidRPr="00A87547" w:rsidRDefault="00341D3F" w:rsidP="0065186C">
      <w:pPr>
        <w:pStyle w:val="1"/>
        <w:spacing w:before="0" w:line="360" w:lineRule="auto"/>
        <w:ind w:firstLine="68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7" w:name="_Toc325287549"/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2 ТЕХНОЛОГИЧЕСКАЯ ЧАСТЬ</w:t>
      </w:r>
      <w:bookmarkEnd w:id="27"/>
    </w:p>
    <w:p w:rsidR="00A87547" w:rsidRPr="00A87547" w:rsidRDefault="00A87547" w:rsidP="00A87547"/>
    <w:p w:rsidR="00A87547" w:rsidRPr="00A87547" w:rsidRDefault="00A87547" w:rsidP="00A87547">
      <w:pPr>
        <w:pStyle w:val="2"/>
        <w:spacing w:before="0" w:line="360" w:lineRule="auto"/>
        <w:ind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325287550"/>
      <w:r w:rsidRPr="00A87547">
        <w:rPr>
          <w:rFonts w:ascii="Times New Roman" w:hAnsi="Times New Roman" w:cs="Times New Roman"/>
          <w:b w:val="0"/>
          <w:color w:val="auto"/>
          <w:sz w:val="24"/>
          <w:szCs w:val="24"/>
        </w:rPr>
        <w:t>2.1 Технологическая схема производства пастеризованного молока</w:t>
      </w:r>
      <w:bookmarkEnd w:id="28"/>
    </w:p>
    <w:p w:rsidR="00A87547" w:rsidRPr="00A87547" w:rsidRDefault="00A87547" w:rsidP="00A87547">
      <w:pPr>
        <w:spacing w:line="360" w:lineRule="auto"/>
        <w:ind w:firstLine="680"/>
        <w:jc w:val="both"/>
      </w:pP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Технологический процесс производства всех видов пастеризованного молока состоит из ряда последовательно выполняемых операций: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1. Прием молока цельного и оценка его качества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2. Охлаждение, резервирование (температура 8-10 </w:t>
      </w:r>
      <w:r w:rsidRPr="00A87547">
        <w:rPr>
          <w:rStyle w:val="FontStyle25"/>
          <w:sz w:val="24"/>
          <w:szCs w:val="24"/>
        </w:rPr>
        <w:t>°С</w:t>
      </w:r>
      <w:r w:rsidRPr="00A87547">
        <w:t>)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3. Нормализация по массовой доле жира или сухих веществ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4. Очистка молока (температура 40-45 </w:t>
      </w:r>
      <w:r w:rsidRPr="00A87547">
        <w:rPr>
          <w:rStyle w:val="FontStyle25"/>
          <w:sz w:val="24"/>
          <w:szCs w:val="24"/>
        </w:rPr>
        <w:t>°С</w:t>
      </w:r>
      <w:r w:rsidRPr="00A87547">
        <w:t>)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5. Гомогенизация (</w:t>
      </w:r>
      <w:r w:rsidRPr="00A87547">
        <w:rPr>
          <w:lang w:val="en-US"/>
        </w:rPr>
        <w:t>t</w:t>
      </w:r>
      <w:r w:rsidRPr="00A87547">
        <w:t xml:space="preserve"> = 60-65</w:t>
      </w:r>
      <w:proofErr w:type="gramStart"/>
      <w:r w:rsidRPr="00A87547">
        <w:rPr>
          <w:vertAlign w:val="superscript"/>
        </w:rPr>
        <w:t xml:space="preserve"> </w:t>
      </w:r>
      <w:r w:rsidRPr="00A87547">
        <w:rPr>
          <w:rStyle w:val="FontStyle25"/>
          <w:sz w:val="24"/>
          <w:szCs w:val="24"/>
        </w:rPr>
        <w:t>°С</w:t>
      </w:r>
      <w:proofErr w:type="gramEnd"/>
      <w:r w:rsidRPr="00A87547">
        <w:t xml:space="preserve">; </w:t>
      </w:r>
      <w:r w:rsidRPr="00A87547">
        <w:rPr>
          <w:lang w:val="en-US"/>
        </w:rPr>
        <w:t>P</w:t>
      </w:r>
      <w:r w:rsidRPr="00A87547">
        <w:t xml:space="preserve"> = 15±2.5 МПа)</w:t>
      </w:r>
    </w:p>
    <w:p w:rsidR="00A87547" w:rsidRPr="00A87547" w:rsidRDefault="008B38F8" w:rsidP="00A87547">
      <w:pPr>
        <w:spacing w:line="360" w:lineRule="auto"/>
        <w:ind w:firstLine="680"/>
        <w:jc w:val="both"/>
      </w:pPr>
      <w:r>
        <w:t>6. Пастеризация (</w:t>
      </w:r>
      <w:r w:rsidR="00A87547" w:rsidRPr="00A87547">
        <w:rPr>
          <w:lang w:val="en-US"/>
        </w:rPr>
        <w:t>t</w:t>
      </w:r>
      <w:r>
        <w:t xml:space="preserve"> </w:t>
      </w:r>
      <w:r w:rsidR="00A87547" w:rsidRPr="00A87547">
        <w:t>= 76±2</w:t>
      </w:r>
      <w:proofErr w:type="gramStart"/>
      <w:r w:rsidR="00A87547" w:rsidRPr="00A87547">
        <w:t xml:space="preserve"> </w:t>
      </w:r>
      <w:r w:rsidR="00A87547" w:rsidRPr="00A87547">
        <w:rPr>
          <w:rStyle w:val="FontStyle25"/>
          <w:sz w:val="24"/>
          <w:szCs w:val="24"/>
        </w:rPr>
        <w:t>°С</w:t>
      </w:r>
      <w:proofErr w:type="gramEnd"/>
      <w:r w:rsidR="00A87547" w:rsidRPr="00A87547">
        <w:t>; τ = 20с)</w:t>
      </w:r>
    </w:p>
    <w:p w:rsidR="00A87547" w:rsidRPr="00A87547" w:rsidRDefault="008B38F8" w:rsidP="00A87547">
      <w:pPr>
        <w:spacing w:line="360" w:lineRule="auto"/>
        <w:ind w:firstLine="680"/>
        <w:jc w:val="both"/>
      </w:pPr>
      <w:r>
        <w:t>7. Охлаждение (</w:t>
      </w:r>
      <w:r w:rsidR="00A87547" w:rsidRPr="00A87547">
        <w:rPr>
          <w:lang w:val="en-US"/>
        </w:rPr>
        <w:t>t</w:t>
      </w:r>
      <w:r>
        <w:t xml:space="preserve"> </w:t>
      </w:r>
      <w:r w:rsidR="00A87547" w:rsidRPr="00A87547">
        <w:t xml:space="preserve">= 4-6 </w:t>
      </w:r>
      <w:r w:rsidR="00A87547" w:rsidRPr="00A87547">
        <w:rPr>
          <w:rStyle w:val="FontStyle25"/>
          <w:sz w:val="24"/>
          <w:szCs w:val="24"/>
        </w:rPr>
        <w:t>°С</w:t>
      </w:r>
      <w:r w:rsidR="00A87547" w:rsidRPr="00A87547">
        <w:t>)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8. Розлив, упаковывание, маркирование</w:t>
      </w:r>
    </w:p>
    <w:p w:rsidR="00A87547" w:rsidRPr="007C5B49" w:rsidRDefault="00A87547" w:rsidP="00A87547">
      <w:pPr>
        <w:spacing w:line="360" w:lineRule="auto"/>
        <w:ind w:firstLine="680"/>
        <w:jc w:val="both"/>
      </w:pPr>
      <w:r w:rsidRPr="00A87547">
        <w:t>9. Хранение и транспортирование</w:t>
      </w:r>
      <w:r w:rsidR="007C5B49" w:rsidRPr="007C5B49">
        <w:t xml:space="preserve"> [1</w:t>
      </w:r>
      <w:r w:rsidR="007C5B49">
        <w:t>3</w:t>
      </w:r>
      <w:r w:rsidR="00121E8D" w:rsidRPr="007C5B49">
        <w:t>].</w:t>
      </w:r>
    </w:p>
    <w:p w:rsidR="00A87547" w:rsidRPr="00A87547" w:rsidRDefault="00A87547" w:rsidP="00A87547">
      <w:pPr>
        <w:spacing w:line="360" w:lineRule="auto"/>
        <w:ind w:firstLine="680"/>
        <w:jc w:val="both"/>
      </w:pPr>
    </w:p>
    <w:p w:rsidR="00A87547" w:rsidRPr="00A87547" w:rsidRDefault="00A87547" w:rsidP="00AC41E6">
      <w:pPr>
        <w:spacing w:line="360" w:lineRule="auto"/>
        <w:ind w:firstLine="680"/>
        <w:jc w:val="both"/>
        <w:outlineLvl w:val="2"/>
      </w:pPr>
      <w:bookmarkStart w:id="29" w:name="_Toc325287551"/>
      <w:r w:rsidRPr="00A87547">
        <w:t>2.1.1 Приемка молока</w:t>
      </w:r>
      <w:bookmarkEnd w:id="29"/>
    </w:p>
    <w:p w:rsidR="00A87547" w:rsidRPr="00A87547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Приёмка молока на молочных заводах осуществляется по качеству. Качество молока в момент сдачи - приёмки должно отвечать требованиям ГОСТ </w:t>
      </w:r>
      <w:proofErr w:type="gramStart"/>
      <w:r w:rsidRPr="00A87547">
        <w:t>Р</w:t>
      </w:r>
      <w:proofErr w:type="gramEnd"/>
      <w:r w:rsidRPr="00A87547">
        <w:t xml:space="preserve"> 52054 - 2003 «Молоко натуральное коровье - сырьё». 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FF0000"/>
        </w:rPr>
      </w:pPr>
      <w:r w:rsidRPr="00A87547">
        <w:t>При приёмке качество молока оценивают по органолептическим показателям, содержанию жира, кислотности и температуре. Для производства пастеризованного молока применяемое натуральное молоко должно быть не ниже 2-го сорта. Молоко 1-го сорта имеет кислотность 16-18</w:t>
      </w:r>
      <w:proofErr w:type="gramStart"/>
      <w:r w:rsidRPr="00A87547">
        <w:t xml:space="preserve"> °Т</w:t>
      </w:r>
      <w:proofErr w:type="gramEnd"/>
      <w:r w:rsidRPr="00A87547">
        <w:t>,</w:t>
      </w:r>
      <w:r w:rsidRPr="00A87547">
        <w:rPr>
          <w:color w:val="FF0000"/>
        </w:rPr>
        <w:t xml:space="preserve"> </w:t>
      </w:r>
      <w:r w:rsidRPr="00A87547">
        <w:t>механическую и бактериальную загрязненность 1-го класса, температуру не выше 10 °С, плотность в пределах 1.030 г/см</w:t>
      </w:r>
      <w:r w:rsidRPr="00A87547">
        <w:rPr>
          <w:bdr w:val="none" w:sz="0" w:space="0" w:color="auto" w:frame="1"/>
          <w:vertAlign w:val="superscript"/>
        </w:rPr>
        <w:t>3</w:t>
      </w:r>
      <w:r w:rsidRPr="00A87547">
        <w:t xml:space="preserve">. Требования к качеству молока - сырья приведены в </w:t>
      </w:r>
      <w:r w:rsidR="00B57941" w:rsidRPr="00C60EB7">
        <w:t>приложении 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При оценке качества из партии молока берут среднюю пробу - часть продукта, отобранную из каждой упаковки в одну ёмкость, а из автомобильных и железнодорожных цистерн - из каждого отсека отдельно. Перед отбором средней пробы молоко перемешивают до полной однородности. На ёмкость со средней пробой молока наклеивают этикетку, указывают сдатчика и дату поступления</w:t>
      </w:r>
      <w:r w:rsidR="007C5B49">
        <w:t xml:space="preserve"> [13</w:t>
      </w:r>
      <w:r w:rsidR="00121E8D" w:rsidRPr="00121E8D">
        <w:t>]</w:t>
      </w:r>
      <w:r w:rsidRPr="00A87547">
        <w:t>.</w:t>
      </w:r>
    </w:p>
    <w:p w:rsidR="00A87547" w:rsidRDefault="00A87547" w:rsidP="00A87547">
      <w:pPr>
        <w:spacing w:line="360" w:lineRule="auto"/>
        <w:ind w:firstLine="680"/>
        <w:jc w:val="both"/>
      </w:pPr>
    </w:p>
    <w:p w:rsidR="00B74009" w:rsidRDefault="00B74009" w:rsidP="00A87547">
      <w:pPr>
        <w:spacing w:line="360" w:lineRule="auto"/>
        <w:ind w:firstLine="680"/>
        <w:jc w:val="both"/>
      </w:pPr>
    </w:p>
    <w:p w:rsidR="00B74009" w:rsidRPr="00A87547" w:rsidRDefault="00B74009" w:rsidP="00A87547">
      <w:pPr>
        <w:spacing w:line="360" w:lineRule="auto"/>
        <w:ind w:firstLine="680"/>
        <w:jc w:val="both"/>
      </w:pPr>
    </w:p>
    <w:p w:rsidR="00A87547" w:rsidRDefault="00A87547" w:rsidP="00AC41E6">
      <w:pPr>
        <w:spacing w:line="360" w:lineRule="auto"/>
        <w:ind w:firstLine="680"/>
        <w:jc w:val="both"/>
        <w:outlineLvl w:val="2"/>
      </w:pPr>
      <w:bookmarkStart w:id="30" w:name="_Toc325287552"/>
      <w:r w:rsidRPr="00A87547">
        <w:lastRenderedPageBreak/>
        <w:t>2.1.2 Нормализация по массовой доле жира или сухих веществ</w:t>
      </w:r>
      <w:bookmarkEnd w:id="30"/>
    </w:p>
    <w:p w:rsidR="00B74009" w:rsidRPr="00A87547" w:rsidRDefault="00B74009" w:rsidP="00AC41E6">
      <w:pPr>
        <w:spacing w:line="360" w:lineRule="auto"/>
        <w:ind w:firstLine="680"/>
        <w:jc w:val="both"/>
        <w:outlineLvl w:val="2"/>
      </w:pP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  <w:r w:rsidRPr="00A87547">
        <w:t>Нормализация молока проводится в целях регулирования химического состава молока (массовой доли жира, сухих веществ, углеводов, витаминов, минеральных веществ) до значений, соответствующих стандартам и техническим условиям. Чаще всего нормализацию проводят по массовой доле жира.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В зависимости от жирности исходного сырья и вида вырабатываемого молока для нормализации по содержанию жира используют обезжиренное молоко или сливки, по содержанию сухих веществ – сухое обезжиренное молоко. На практике, как правило, приходится уменьшать жирность исходного молока.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Проводить нормализацию можно в потоке или путем смешивания. Для нормализации в потоке удобно использовать сепараторы-</w:t>
      </w:r>
      <w:proofErr w:type="spellStart"/>
      <w:r w:rsidRPr="00A87547">
        <w:t>нормализаторы</w:t>
      </w:r>
      <w:proofErr w:type="spellEnd"/>
      <w:r w:rsidRPr="00A87547">
        <w:t>, в которых непрерывная нормализация молока совмещается с очисткой его от механических примесей. Перед поступлением в сепаратор-</w:t>
      </w:r>
      <w:proofErr w:type="spellStart"/>
      <w:r w:rsidRPr="00A87547">
        <w:t>нормализатор</w:t>
      </w:r>
      <w:proofErr w:type="spellEnd"/>
      <w:r w:rsidRPr="00A87547">
        <w:t xml:space="preserve"> молоко предварительно нагревается до 40-45</w:t>
      </w:r>
      <w:proofErr w:type="gramStart"/>
      <w:r w:rsidRPr="00A87547">
        <w:t> °С</w:t>
      </w:r>
      <w:proofErr w:type="gramEnd"/>
      <w:r w:rsidRPr="00A87547">
        <w:rPr>
          <w:color w:val="FF0000"/>
        </w:rPr>
        <w:t xml:space="preserve"> </w:t>
      </w:r>
      <w:r w:rsidRPr="00A87547">
        <w:t xml:space="preserve">в секции рекуперации пластинчатой </w:t>
      </w:r>
      <w:proofErr w:type="spellStart"/>
      <w:r w:rsidRPr="00A87547">
        <w:t>пастеризационно</w:t>
      </w:r>
      <w:proofErr w:type="spellEnd"/>
      <w:r w:rsidRPr="00A87547">
        <w:t>-охладительной установки.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На предприятиях небольшой мощности молоко обычно нормализуют смешиванием в резервуарах. Для этого к определенному количеству цельного молока при тщательном перемешивании добавляют нужное количество обезжиренного молока или сливок, рассчитанное по материальному балансу или путем использования специальных таблиц, составленных с учетом различной жирности исходного молока</w:t>
      </w:r>
      <w:r w:rsidR="007C5B49">
        <w:t xml:space="preserve"> [13</w:t>
      </w:r>
      <w:r w:rsidR="00121E8D" w:rsidRPr="00121E8D">
        <w:t>]</w:t>
      </w:r>
      <w:r w:rsidRPr="00A87547">
        <w:t>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Н</w:t>
      </w:r>
      <w:proofErr w:type="gramStart"/>
      <w:r w:rsidRPr="00A87547">
        <w:t>а ООО</w:t>
      </w:r>
      <w:proofErr w:type="gramEnd"/>
      <w:r w:rsidRPr="00A87547">
        <w:t xml:space="preserve"> «Комо» применяется непрерывный способ нормализации.</w:t>
      </w:r>
    </w:p>
    <w:p w:rsidR="00A87547" w:rsidRDefault="00A87547" w:rsidP="00A87547">
      <w:pPr>
        <w:spacing w:line="360" w:lineRule="auto"/>
        <w:ind w:firstLine="680"/>
        <w:jc w:val="both"/>
      </w:pPr>
      <w:r w:rsidRPr="00A87547">
        <w:t>Основой расчетов при нормализации является уравнение материального баланса по любой составной части молока, например по содержанию жира (жировой баланс):</w:t>
      </w:r>
    </w:p>
    <w:p w:rsidR="003B6EE1" w:rsidRPr="00A87547" w:rsidRDefault="003B6EE1" w:rsidP="00A87547">
      <w:pPr>
        <w:spacing w:line="360" w:lineRule="auto"/>
        <w:ind w:firstLine="680"/>
        <w:jc w:val="both"/>
      </w:pPr>
    </w:p>
    <w:p w:rsidR="00A87547" w:rsidRPr="00C60EB7" w:rsidRDefault="00A87547" w:rsidP="003B6EE1">
      <w:pPr>
        <w:spacing w:line="360" w:lineRule="auto"/>
        <w:ind w:firstLine="680"/>
        <w:jc w:val="center"/>
      </w:pPr>
      <w:proofErr w:type="spellStart"/>
      <w:r w:rsidRPr="00C60EB7">
        <w:rPr>
          <w:lang w:val="en-US"/>
        </w:rPr>
        <w:t>M</w:t>
      </w:r>
      <w:r w:rsidRPr="00C60EB7">
        <w:rPr>
          <w:vertAlign w:val="subscript"/>
          <w:lang w:val="en-US"/>
        </w:rPr>
        <w:t>rn</w:t>
      </w:r>
      <w:proofErr w:type="spellEnd"/>
      <w:r w:rsidRPr="00C60EB7">
        <w:t>* Ж</w:t>
      </w:r>
      <w:proofErr w:type="spellStart"/>
      <w:r w:rsidRPr="00C60EB7">
        <w:rPr>
          <w:vertAlign w:val="subscript"/>
          <w:lang w:val="en-US"/>
        </w:rPr>
        <w:t>rn</w:t>
      </w:r>
      <w:proofErr w:type="spellEnd"/>
      <w:r w:rsidRPr="00C60EB7">
        <w:t xml:space="preserve">= </w:t>
      </w:r>
      <w:proofErr w:type="spellStart"/>
      <w:r w:rsidRPr="00C60EB7">
        <w:rPr>
          <w:lang w:val="en-US"/>
        </w:rPr>
        <w:t>M</w:t>
      </w:r>
      <w:r w:rsidRPr="00C60EB7">
        <w:rPr>
          <w:vertAlign w:val="subscript"/>
          <w:lang w:val="en-US"/>
        </w:rPr>
        <w:t>c</w:t>
      </w:r>
      <w:proofErr w:type="spellEnd"/>
      <w:r w:rsidRPr="00C60EB7">
        <w:t>* Ж</w:t>
      </w:r>
      <w:r w:rsidRPr="00C60EB7">
        <w:rPr>
          <w:vertAlign w:val="subscript"/>
          <w:lang w:val="en-US"/>
        </w:rPr>
        <w:t>c</w:t>
      </w:r>
      <w:r w:rsidRPr="00C60EB7">
        <w:t xml:space="preserve"> – </w:t>
      </w:r>
      <w:r w:rsidRPr="00C60EB7">
        <w:rPr>
          <w:lang w:val="en-US"/>
        </w:rPr>
        <w:t>M</w:t>
      </w:r>
      <w:r w:rsidRPr="00C60EB7">
        <w:rPr>
          <w:vertAlign w:val="subscript"/>
        </w:rPr>
        <w:t xml:space="preserve">0 </w:t>
      </w:r>
      <w:r w:rsidRPr="00C60EB7">
        <w:t>* Ж</w:t>
      </w:r>
      <w:r w:rsidRPr="00C60EB7">
        <w:rPr>
          <w:vertAlign w:val="subscript"/>
        </w:rPr>
        <w:t>0</w:t>
      </w:r>
      <w:r w:rsidRPr="00C60EB7">
        <w:t>,</w:t>
      </w:r>
    </w:p>
    <w:p w:rsidR="003B6EE1" w:rsidRPr="00C60EB7" w:rsidRDefault="003B6EE1" w:rsidP="003B6EE1">
      <w:pPr>
        <w:spacing w:line="360" w:lineRule="auto"/>
        <w:ind w:firstLine="680"/>
        <w:jc w:val="center"/>
      </w:pPr>
    </w:p>
    <w:p w:rsidR="00A87547" w:rsidRPr="00C60EB7" w:rsidRDefault="00A87547" w:rsidP="00A87547">
      <w:pPr>
        <w:spacing w:line="360" w:lineRule="auto"/>
        <w:ind w:firstLine="680"/>
        <w:jc w:val="both"/>
      </w:pPr>
      <w:r w:rsidRPr="00C60EB7">
        <w:t xml:space="preserve">где </w:t>
      </w:r>
      <w:proofErr w:type="spellStart"/>
      <w:r w:rsidRPr="00C60EB7">
        <w:rPr>
          <w:lang w:val="en-US"/>
        </w:rPr>
        <w:t>M</w:t>
      </w:r>
      <w:r w:rsidRPr="00C60EB7">
        <w:rPr>
          <w:vertAlign w:val="subscript"/>
          <w:lang w:val="en-US"/>
        </w:rPr>
        <w:t>rn</w:t>
      </w:r>
      <w:proofErr w:type="spellEnd"/>
      <w:r w:rsidRPr="00C60EB7">
        <w:rPr>
          <w:vertAlign w:val="subscript"/>
        </w:rPr>
        <w:t xml:space="preserve">, </w:t>
      </w:r>
      <w:proofErr w:type="spellStart"/>
      <w:r w:rsidRPr="00C60EB7">
        <w:rPr>
          <w:lang w:val="en-US"/>
        </w:rPr>
        <w:t>M</w:t>
      </w:r>
      <w:r w:rsidRPr="00C60EB7">
        <w:rPr>
          <w:vertAlign w:val="subscript"/>
          <w:lang w:val="en-US"/>
        </w:rPr>
        <w:t>c</w:t>
      </w:r>
      <w:proofErr w:type="spellEnd"/>
      <w:r w:rsidRPr="00C60EB7">
        <w:rPr>
          <w:vertAlign w:val="subscript"/>
        </w:rPr>
        <w:t xml:space="preserve">, </w:t>
      </w:r>
      <w:r w:rsidRPr="00C60EB7">
        <w:rPr>
          <w:lang w:val="en-US"/>
        </w:rPr>
        <w:t>M</w:t>
      </w:r>
      <w:r w:rsidRPr="00C60EB7">
        <w:rPr>
          <w:vertAlign w:val="subscript"/>
        </w:rPr>
        <w:t xml:space="preserve">0 </w:t>
      </w:r>
      <w:r w:rsidRPr="00C60EB7">
        <w:t xml:space="preserve">– соответственно масса готового продукта, сырья и отходов, </w:t>
      </w:r>
      <w:proofErr w:type="gramStart"/>
      <w:r w:rsidRPr="00C60EB7">
        <w:t>кг</w:t>
      </w:r>
      <w:proofErr w:type="gramEnd"/>
      <w:r w:rsidRPr="00C60EB7">
        <w:t>;</w:t>
      </w:r>
    </w:p>
    <w:p w:rsidR="00A87547" w:rsidRPr="00C60EB7" w:rsidRDefault="00A87547" w:rsidP="00A87547">
      <w:pPr>
        <w:spacing w:line="360" w:lineRule="auto"/>
        <w:ind w:firstLine="680"/>
        <w:jc w:val="both"/>
      </w:pPr>
      <w:r w:rsidRPr="00C60EB7">
        <w:t>Ж</w:t>
      </w:r>
      <w:proofErr w:type="spellStart"/>
      <w:r w:rsidRPr="00C60EB7">
        <w:rPr>
          <w:vertAlign w:val="subscript"/>
          <w:lang w:val="en-US"/>
        </w:rPr>
        <w:t>rn</w:t>
      </w:r>
      <w:proofErr w:type="spellEnd"/>
      <w:r w:rsidRPr="00C60EB7">
        <w:rPr>
          <w:vertAlign w:val="subscript"/>
        </w:rPr>
        <w:t xml:space="preserve">, </w:t>
      </w:r>
      <w:r w:rsidRPr="00C60EB7">
        <w:t>Ж</w:t>
      </w:r>
      <w:r w:rsidRPr="00C60EB7">
        <w:rPr>
          <w:vertAlign w:val="subscript"/>
          <w:lang w:val="en-US"/>
        </w:rPr>
        <w:t>c</w:t>
      </w:r>
      <w:r w:rsidRPr="00C60EB7">
        <w:rPr>
          <w:vertAlign w:val="subscript"/>
        </w:rPr>
        <w:t xml:space="preserve">, </w:t>
      </w:r>
      <w:r w:rsidRPr="00C60EB7">
        <w:t>Ж</w:t>
      </w:r>
      <w:proofErr w:type="gramStart"/>
      <w:r w:rsidRPr="00C60EB7">
        <w:rPr>
          <w:vertAlign w:val="subscript"/>
        </w:rPr>
        <w:t>0</w:t>
      </w:r>
      <w:proofErr w:type="gramEnd"/>
      <w:r w:rsidRPr="00C60EB7">
        <w:rPr>
          <w:vertAlign w:val="subscript"/>
        </w:rPr>
        <w:t xml:space="preserve"> </w:t>
      </w:r>
      <w:r w:rsidRPr="00C60EB7">
        <w:t>– соответственно массовая доля жира в готовом продукте, сырье и отходах, %.</w:t>
      </w:r>
    </w:p>
    <w:p w:rsidR="00A87547" w:rsidRPr="00C60EB7" w:rsidRDefault="00A87547" w:rsidP="00A87547">
      <w:pPr>
        <w:spacing w:line="360" w:lineRule="auto"/>
        <w:ind w:firstLine="680"/>
        <w:jc w:val="both"/>
      </w:pPr>
      <w:r w:rsidRPr="00C60EB7">
        <w:t xml:space="preserve">При нормализации цельного молока </w:t>
      </w:r>
      <w:proofErr w:type="gramStart"/>
      <w:r w:rsidRPr="00C60EB7">
        <w:t>обезжиренным</w:t>
      </w:r>
      <w:proofErr w:type="gramEnd"/>
      <w:r w:rsidRPr="00C60EB7">
        <w:t xml:space="preserve"> уравнение материального баланса имеет вид:</w:t>
      </w:r>
    </w:p>
    <w:p w:rsidR="003B6EE1" w:rsidRPr="00C60EB7" w:rsidRDefault="003B6EE1" w:rsidP="00A87547">
      <w:pPr>
        <w:spacing w:line="360" w:lineRule="auto"/>
        <w:ind w:firstLine="680"/>
        <w:jc w:val="both"/>
      </w:pPr>
    </w:p>
    <w:p w:rsidR="00A87547" w:rsidRPr="00C60EB7" w:rsidRDefault="00A87547" w:rsidP="003B6EE1">
      <w:pPr>
        <w:spacing w:line="360" w:lineRule="auto"/>
        <w:ind w:firstLine="680"/>
        <w:jc w:val="center"/>
      </w:pPr>
      <w:proofErr w:type="spellStart"/>
      <w:r w:rsidRPr="00C60EB7">
        <w:t>М</w:t>
      </w:r>
      <w:r w:rsidRPr="00C60EB7">
        <w:rPr>
          <w:vertAlign w:val="subscript"/>
        </w:rPr>
        <w:t>нм</w:t>
      </w:r>
      <w:proofErr w:type="spellEnd"/>
      <w:r w:rsidRPr="00C60EB7">
        <w:t xml:space="preserve"> * </w:t>
      </w:r>
      <w:proofErr w:type="spellStart"/>
      <w:r w:rsidRPr="00C60EB7">
        <w:t>Ж</w:t>
      </w:r>
      <w:r w:rsidRPr="00C60EB7">
        <w:rPr>
          <w:vertAlign w:val="subscript"/>
        </w:rPr>
        <w:t>нм</w:t>
      </w:r>
      <w:proofErr w:type="spellEnd"/>
      <w:r w:rsidRPr="00C60EB7">
        <w:t xml:space="preserve"> = М</w:t>
      </w:r>
      <w:r w:rsidRPr="00C60EB7">
        <w:rPr>
          <w:vertAlign w:val="subscript"/>
        </w:rPr>
        <w:t>м</w:t>
      </w:r>
      <w:r w:rsidRPr="00C60EB7">
        <w:t xml:space="preserve"> * </w:t>
      </w:r>
      <w:proofErr w:type="spellStart"/>
      <w:r w:rsidRPr="00C60EB7">
        <w:t>Ж</w:t>
      </w:r>
      <w:r w:rsidRPr="00C60EB7">
        <w:rPr>
          <w:vertAlign w:val="subscript"/>
        </w:rPr>
        <w:t>м</w:t>
      </w:r>
      <w:proofErr w:type="spellEnd"/>
      <w:r w:rsidRPr="00C60EB7">
        <w:t xml:space="preserve"> + М</w:t>
      </w:r>
      <w:r w:rsidRPr="00C60EB7">
        <w:rPr>
          <w:vertAlign w:val="subscript"/>
        </w:rPr>
        <w:t>ом</w:t>
      </w:r>
      <w:r w:rsidRPr="00C60EB7">
        <w:t xml:space="preserve"> * Ж</w:t>
      </w:r>
      <w:r w:rsidRPr="00C60EB7">
        <w:rPr>
          <w:vertAlign w:val="subscript"/>
        </w:rPr>
        <w:t>ом</w:t>
      </w:r>
      <w:r w:rsidRPr="00C60EB7">
        <w:t>;</w:t>
      </w:r>
    </w:p>
    <w:p w:rsidR="003B6EE1" w:rsidRPr="00C60EB7" w:rsidRDefault="003B6EE1" w:rsidP="00A87547">
      <w:pPr>
        <w:spacing w:line="360" w:lineRule="auto"/>
        <w:ind w:firstLine="680"/>
        <w:jc w:val="both"/>
      </w:pPr>
    </w:p>
    <w:p w:rsidR="00A87547" w:rsidRPr="00C60EB7" w:rsidRDefault="00A87547" w:rsidP="00A87547">
      <w:pPr>
        <w:spacing w:line="360" w:lineRule="auto"/>
        <w:ind w:firstLine="680"/>
        <w:jc w:val="both"/>
      </w:pPr>
      <w:r w:rsidRPr="00C60EB7">
        <w:lastRenderedPageBreak/>
        <w:t>при нормализации цельного молока сливками –</w:t>
      </w:r>
    </w:p>
    <w:p w:rsidR="003B6EE1" w:rsidRPr="00C60EB7" w:rsidRDefault="003B6EE1" w:rsidP="00A87547">
      <w:pPr>
        <w:spacing w:line="360" w:lineRule="auto"/>
        <w:ind w:firstLine="680"/>
        <w:jc w:val="both"/>
      </w:pPr>
    </w:p>
    <w:p w:rsidR="00A87547" w:rsidRPr="00C60EB7" w:rsidRDefault="00A87547" w:rsidP="003B6EE1">
      <w:pPr>
        <w:spacing w:line="360" w:lineRule="auto"/>
        <w:ind w:firstLine="680"/>
        <w:jc w:val="center"/>
      </w:pPr>
      <w:proofErr w:type="spellStart"/>
      <w:r w:rsidRPr="00C60EB7">
        <w:t>М</w:t>
      </w:r>
      <w:r w:rsidRPr="00C60EB7">
        <w:rPr>
          <w:vertAlign w:val="subscript"/>
        </w:rPr>
        <w:t>нм</w:t>
      </w:r>
      <w:proofErr w:type="spellEnd"/>
      <w:r w:rsidRPr="00C60EB7">
        <w:t xml:space="preserve"> * </w:t>
      </w:r>
      <w:proofErr w:type="spellStart"/>
      <w:r w:rsidRPr="00C60EB7">
        <w:t>Ж</w:t>
      </w:r>
      <w:r w:rsidRPr="00C60EB7">
        <w:rPr>
          <w:vertAlign w:val="subscript"/>
        </w:rPr>
        <w:t>нм</w:t>
      </w:r>
      <w:proofErr w:type="spellEnd"/>
      <w:r w:rsidRPr="00C60EB7">
        <w:t xml:space="preserve"> = М</w:t>
      </w:r>
      <w:r w:rsidRPr="00C60EB7">
        <w:rPr>
          <w:vertAlign w:val="subscript"/>
        </w:rPr>
        <w:t>м</w:t>
      </w:r>
      <w:r w:rsidRPr="00C60EB7">
        <w:t xml:space="preserve"> * </w:t>
      </w:r>
      <w:proofErr w:type="spellStart"/>
      <w:r w:rsidRPr="00C60EB7">
        <w:t>Ж</w:t>
      </w:r>
      <w:r w:rsidRPr="00C60EB7">
        <w:rPr>
          <w:vertAlign w:val="subscript"/>
        </w:rPr>
        <w:t>м</w:t>
      </w:r>
      <w:proofErr w:type="spellEnd"/>
      <w:r w:rsidRPr="00C60EB7">
        <w:t xml:space="preserve"> + </w:t>
      </w:r>
      <w:proofErr w:type="spellStart"/>
      <w:r w:rsidRPr="00C60EB7">
        <w:t>М</w:t>
      </w:r>
      <w:r w:rsidRPr="00C60EB7">
        <w:rPr>
          <w:vertAlign w:val="subscript"/>
        </w:rPr>
        <w:t>сл</w:t>
      </w:r>
      <w:proofErr w:type="spellEnd"/>
      <w:r w:rsidRPr="00C60EB7">
        <w:t xml:space="preserve"> * </w:t>
      </w:r>
      <w:proofErr w:type="spellStart"/>
      <w:r w:rsidRPr="00C60EB7">
        <w:t>Ж</w:t>
      </w:r>
      <w:r w:rsidRPr="00C60EB7">
        <w:rPr>
          <w:vertAlign w:val="subscript"/>
        </w:rPr>
        <w:t>сл</w:t>
      </w:r>
      <w:proofErr w:type="spellEnd"/>
      <w:r w:rsidRPr="00C60EB7">
        <w:t>,</w:t>
      </w:r>
    </w:p>
    <w:p w:rsidR="003B6EE1" w:rsidRPr="00C60EB7" w:rsidRDefault="003B6EE1" w:rsidP="00A87547">
      <w:pPr>
        <w:spacing w:line="360" w:lineRule="auto"/>
        <w:ind w:firstLine="680"/>
        <w:jc w:val="both"/>
      </w:pPr>
    </w:p>
    <w:p w:rsidR="00A87547" w:rsidRPr="00C60EB7" w:rsidRDefault="00A87547" w:rsidP="00A87547">
      <w:pPr>
        <w:spacing w:line="360" w:lineRule="auto"/>
        <w:ind w:firstLine="680"/>
        <w:jc w:val="both"/>
      </w:pPr>
      <w:r w:rsidRPr="00C60EB7">
        <w:t xml:space="preserve">где </w:t>
      </w:r>
      <w:proofErr w:type="spellStart"/>
      <w:r w:rsidRPr="00C60EB7">
        <w:t>М</w:t>
      </w:r>
      <w:r w:rsidRPr="00C60EB7">
        <w:rPr>
          <w:vertAlign w:val="subscript"/>
        </w:rPr>
        <w:t>нм</w:t>
      </w:r>
      <w:proofErr w:type="spellEnd"/>
      <w:r w:rsidRPr="00C60EB7">
        <w:t>, М</w:t>
      </w:r>
      <w:r w:rsidRPr="00C60EB7">
        <w:rPr>
          <w:vertAlign w:val="subscript"/>
        </w:rPr>
        <w:t>м</w:t>
      </w:r>
      <w:r w:rsidRPr="00C60EB7">
        <w:t>, М</w:t>
      </w:r>
      <w:r w:rsidRPr="00C60EB7">
        <w:rPr>
          <w:vertAlign w:val="subscript"/>
        </w:rPr>
        <w:t>ом</w:t>
      </w:r>
      <w:r w:rsidRPr="00C60EB7">
        <w:t xml:space="preserve">, </w:t>
      </w:r>
      <w:proofErr w:type="spellStart"/>
      <w:r w:rsidRPr="00C60EB7">
        <w:t>М</w:t>
      </w:r>
      <w:r w:rsidRPr="00C60EB7">
        <w:rPr>
          <w:vertAlign w:val="subscript"/>
        </w:rPr>
        <w:t>сл</w:t>
      </w:r>
      <w:proofErr w:type="spellEnd"/>
      <w:r w:rsidRPr="00C60EB7">
        <w:t xml:space="preserve"> – соответственно масса нормализованного, цельного, обезжиренного молока и сливок, кг;</w:t>
      </w:r>
    </w:p>
    <w:p w:rsidR="00A87547" w:rsidRPr="00C60EB7" w:rsidRDefault="00A87547" w:rsidP="00A87547">
      <w:pPr>
        <w:spacing w:line="360" w:lineRule="auto"/>
        <w:ind w:firstLine="680"/>
        <w:jc w:val="both"/>
      </w:pPr>
      <w:proofErr w:type="spellStart"/>
      <w:r w:rsidRPr="00C60EB7">
        <w:t>Ж</w:t>
      </w:r>
      <w:r w:rsidRPr="00C60EB7">
        <w:rPr>
          <w:vertAlign w:val="subscript"/>
        </w:rPr>
        <w:t>нм</w:t>
      </w:r>
      <w:proofErr w:type="spellEnd"/>
      <w:r w:rsidRPr="00C60EB7">
        <w:t xml:space="preserve">, </w:t>
      </w:r>
      <w:proofErr w:type="spellStart"/>
      <w:r w:rsidRPr="00C60EB7">
        <w:t>Ж</w:t>
      </w:r>
      <w:r w:rsidRPr="00C60EB7">
        <w:rPr>
          <w:vertAlign w:val="subscript"/>
        </w:rPr>
        <w:t>м</w:t>
      </w:r>
      <w:proofErr w:type="spellEnd"/>
      <w:r w:rsidRPr="00C60EB7">
        <w:t>, Ж</w:t>
      </w:r>
      <w:r w:rsidRPr="00C60EB7">
        <w:rPr>
          <w:vertAlign w:val="subscript"/>
        </w:rPr>
        <w:t>ом</w:t>
      </w:r>
      <w:r w:rsidRPr="00C60EB7">
        <w:t xml:space="preserve">, </w:t>
      </w:r>
      <w:proofErr w:type="spellStart"/>
      <w:r w:rsidRPr="00C60EB7">
        <w:t>Ж</w:t>
      </w:r>
      <w:r w:rsidRPr="00C60EB7">
        <w:rPr>
          <w:vertAlign w:val="subscript"/>
        </w:rPr>
        <w:t>сл</w:t>
      </w:r>
      <w:proofErr w:type="spellEnd"/>
      <w:r w:rsidRPr="00C60EB7">
        <w:t xml:space="preserve"> – соответственно массовая доля жира нормализованного, цельного, обезжиренного молока и сливок, %.</w:t>
      </w:r>
    </w:p>
    <w:p w:rsidR="00A87547" w:rsidRPr="006250F8" w:rsidRDefault="00A87547" w:rsidP="00A87547">
      <w:pPr>
        <w:spacing w:line="360" w:lineRule="auto"/>
        <w:ind w:firstLine="680"/>
        <w:jc w:val="both"/>
      </w:pPr>
      <w:r w:rsidRPr="006250F8">
        <w:t>Исходя из этих уравнений материально баланса, массу обезжиренного молока и сливок определяют по формулам:</w:t>
      </w:r>
    </w:p>
    <w:p w:rsidR="006250F8" w:rsidRPr="006250F8" w:rsidRDefault="006250F8" w:rsidP="00A87547">
      <w:pPr>
        <w:spacing w:line="360" w:lineRule="auto"/>
        <w:ind w:firstLine="680"/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RPr="006250F8" w:rsidTr="006250F8">
        <w:trPr>
          <w:jc w:val="center"/>
        </w:trPr>
        <w:tc>
          <w:tcPr>
            <w:tcW w:w="9075" w:type="dxa"/>
          </w:tcPr>
          <w:p w:rsidR="006250F8" w:rsidRPr="006250F8" w:rsidRDefault="006250F8" w:rsidP="006250F8">
            <w:pPr>
              <w:spacing w:line="360" w:lineRule="auto"/>
              <w:jc w:val="center"/>
            </w:pPr>
            <w:r w:rsidRPr="006250F8">
              <w:t>М</w:t>
            </w:r>
            <w:r w:rsidRPr="006250F8">
              <w:rPr>
                <w:vertAlign w:val="subscript"/>
              </w:rPr>
              <w:t>ом</w:t>
            </w:r>
            <w:r w:rsidRPr="006250F8">
              <w:t xml:space="preserve"> = </w:t>
            </w:r>
            <w:proofErr w:type="gramStart"/>
            <w:r w:rsidRPr="006250F8">
              <w:t>М</w:t>
            </w:r>
            <w:r w:rsidRPr="006250F8">
              <w:rPr>
                <w:vertAlign w:val="subscript"/>
              </w:rPr>
              <w:t>м</w:t>
            </w:r>
            <w:proofErr w:type="gramEnd"/>
            <w:r w:rsidRPr="006250F8">
              <w:t xml:space="preserve"> * (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м</w:t>
            </w:r>
            <w:proofErr w:type="spellEnd"/>
            <w:r w:rsidRPr="006250F8">
              <w:t xml:space="preserve"> – 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нм</w:t>
            </w:r>
            <w:proofErr w:type="spellEnd"/>
            <w:r w:rsidRPr="006250F8">
              <w:t>) / (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нм</w:t>
            </w:r>
            <w:proofErr w:type="spellEnd"/>
            <w:r w:rsidRPr="006250F8">
              <w:t xml:space="preserve"> – Ж</w:t>
            </w:r>
            <w:r w:rsidRPr="006250F8">
              <w:rPr>
                <w:vertAlign w:val="subscript"/>
              </w:rPr>
              <w:t>ом</w:t>
            </w:r>
            <w:r w:rsidRPr="006250F8">
              <w:t>),</w:t>
            </w:r>
          </w:p>
        </w:tc>
        <w:tc>
          <w:tcPr>
            <w:tcW w:w="496" w:type="dxa"/>
          </w:tcPr>
          <w:p w:rsidR="006250F8" w:rsidRPr="006250F8" w:rsidRDefault="006250F8" w:rsidP="00A87547">
            <w:pPr>
              <w:spacing w:line="360" w:lineRule="auto"/>
              <w:jc w:val="both"/>
            </w:pPr>
            <w:r w:rsidRPr="006250F8">
              <w:t>(1)</w:t>
            </w:r>
          </w:p>
        </w:tc>
      </w:tr>
      <w:tr w:rsidR="006250F8" w:rsidRPr="006250F8" w:rsidTr="006250F8">
        <w:trPr>
          <w:jc w:val="center"/>
        </w:trPr>
        <w:tc>
          <w:tcPr>
            <w:tcW w:w="9075" w:type="dxa"/>
          </w:tcPr>
          <w:p w:rsidR="006250F8" w:rsidRPr="006250F8" w:rsidRDefault="006250F8" w:rsidP="006250F8">
            <w:pPr>
              <w:spacing w:line="360" w:lineRule="auto"/>
              <w:jc w:val="center"/>
            </w:pPr>
          </w:p>
        </w:tc>
        <w:tc>
          <w:tcPr>
            <w:tcW w:w="496" w:type="dxa"/>
          </w:tcPr>
          <w:p w:rsidR="006250F8" w:rsidRPr="006250F8" w:rsidRDefault="006250F8" w:rsidP="00A87547">
            <w:pPr>
              <w:spacing w:line="360" w:lineRule="auto"/>
              <w:jc w:val="both"/>
            </w:pPr>
          </w:p>
        </w:tc>
      </w:tr>
      <w:tr w:rsidR="006250F8" w:rsidRPr="006250F8" w:rsidTr="006250F8">
        <w:tblPrEx>
          <w:jc w:val="left"/>
        </w:tblPrEx>
        <w:tc>
          <w:tcPr>
            <w:tcW w:w="9075" w:type="dxa"/>
          </w:tcPr>
          <w:p w:rsidR="006250F8" w:rsidRPr="006250F8" w:rsidRDefault="006250F8" w:rsidP="00356317">
            <w:pPr>
              <w:spacing w:line="360" w:lineRule="auto"/>
              <w:jc w:val="center"/>
            </w:pPr>
            <w:proofErr w:type="spellStart"/>
            <w:r w:rsidRPr="006250F8">
              <w:t>М</w:t>
            </w:r>
            <w:r w:rsidRPr="006250F8">
              <w:rPr>
                <w:vertAlign w:val="subscript"/>
              </w:rPr>
              <w:t>сл</w:t>
            </w:r>
            <w:proofErr w:type="spellEnd"/>
            <w:r w:rsidRPr="006250F8">
              <w:t xml:space="preserve"> = М</w:t>
            </w:r>
            <w:r w:rsidRPr="006250F8">
              <w:rPr>
                <w:vertAlign w:val="subscript"/>
              </w:rPr>
              <w:t>м</w:t>
            </w:r>
            <w:r w:rsidRPr="006250F8">
              <w:t xml:space="preserve"> * (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нм</w:t>
            </w:r>
            <w:proofErr w:type="spellEnd"/>
            <w:r w:rsidRPr="006250F8">
              <w:t xml:space="preserve"> – 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м</w:t>
            </w:r>
            <w:proofErr w:type="spellEnd"/>
            <w:r w:rsidRPr="006250F8">
              <w:t>) / (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сл</w:t>
            </w:r>
            <w:proofErr w:type="spellEnd"/>
            <w:r w:rsidRPr="006250F8">
              <w:t xml:space="preserve"> – </w:t>
            </w:r>
            <w:proofErr w:type="spellStart"/>
            <w:r w:rsidRPr="006250F8">
              <w:t>Ж</w:t>
            </w:r>
            <w:r w:rsidRPr="006250F8">
              <w:rPr>
                <w:vertAlign w:val="subscript"/>
              </w:rPr>
              <w:t>нм</w:t>
            </w:r>
            <w:proofErr w:type="spellEnd"/>
            <w:r w:rsidRPr="006250F8">
              <w:t xml:space="preserve">)                                                                           </w:t>
            </w:r>
          </w:p>
        </w:tc>
        <w:tc>
          <w:tcPr>
            <w:tcW w:w="496" w:type="dxa"/>
          </w:tcPr>
          <w:p w:rsidR="006250F8" w:rsidRPr="006250F8" w:rsidRDefault="006250F8" w:rsidP="00356317">
            <w:pPr>
              <w:spacing w:line="360" w:lineRule="auto"/>
              <w:jc w:val="both"/>
            </w:pPr>
            <w:r w:rsidRPr="006250F8">
              <w:t>(2)</w:t>
            </w:r>
          </w:p>
        </w:tc>
      </w:tr>
    </w:tbl>
    <w:p w:rsidR="003B6EE1" w:rsidRPr="006250F8" w:rsidRDefault="003B6EE1" w:rsidP="006250F8">
      <w:pPr>
        <w:spacing w:line="360" w:lineRule="auto"/>
      </w:pPr>
    </w:p>
    <w:p w:rsidR="00A87547" w:rsidRPr="006250F8" w:rsidRDefault="00A87547" w:rsidP="00A87547">
      <w:pPr>
        <w:spacing w:line="360" w:lineRule="auto"/>
        <w:ind w:firstLine="680"/>
        <w:jc w:val="both"/>
      </w:pPr>
      <w:r w:rsidRPr="006250F8">
        <w:t>При расчете массы нормализующих компонентов в практике пользуются графическими методами – треугольником и квадратом.</w:t>
      </w:r>
    </w:p>
    <w:p w:rsidR="00A87547" w:rsidRPr="006250F8" w:rsidRDefault="00A87547" w:rsidP="00A87547">
      <w:pPr>
        <w:spacing w:line="360" w:lineRule="auto"/>
        <w:ind w:firstLine="680"/>
        <w:jc w:val="both"/>
      </w:pPr>
      <w:r w:rsidRPr="006250F8">
        <w:t>При нормализации молока по сухим веществам, при определении массы сухого или сгущенного молока учитывают его растворимость по содержанию влаги.</w:t>
      </w:r>
    </w:p>
    <w:p w:rsidR="00A87547" w:rsidRPr="006250F8" w:rsidRDefault="00A87547" w:rsidP="00A87547">
      <w:pPr>
        <w:spacing w:line="360" w:lineRule="auto"/>
        <w:ind w:firstLine="680"/>
        <w:jc w:val="both"/>
      </w:pPr>
      <w:r w:rsidRPr="006250F8">
        <w:t>Массу сухого молока для нормализации рассчитывают по формуле</w:t>
      </w:r>
      <w:r w:rsidR="003B6EE1" w:rsidRPr="006250F8">
        <w:t xml:space="preserve"> (3)</w:t>
      </w:r>
      <w:r w:rsidRPr="006250F8">
        <w:t>:</w:t>
      </w:r>
    </w:p>
    <w:p w:rsidR="006250F8" w:rsidRPr="006250F8" w:rsidRDefault="006250F8" w:rsidP="00A87547">
      <w:pPr>
        <w:spacing w:line="360" w:lineRule="auto"/>
        <w:ind w:firstLine="68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RPr="006250F8" w:rsidTr="006250F8">
        <w:tc>
          <w:tcPr>
            <w:tcW w:w="9180" w:type="dxa"/>
          </w:tcPr>
          <w:p w:rsidR="006250F8" w:rsidRPr="006250F8" w:rsidRDefault="006250F8" w:rsidP="006250F8">
            <w:pPr>
              <w:spacing w:line="360" w:lineRule="auto"/>
              <w:jc w:val="center"/>
            </w:pPr>
            <w:r w:rsidRPr="006250F8">
              <w:t>М</w:t>
            </w:r>
            <w:r w:rsidRPr="006250F8">
              <w:rPr>
                <w:vertAlign w:val="subscript"/>
              </w:rPr>
              <w:t>см</w:t>
            </w:r>
            <w:r w:rsidRPr="006250F8">
              <w:t xml:space="preserve"> = 100 * М/</w:t>
            </w:r>
            <w:proofErr w:type="gramStart"/>
            <w:r w:rsidRPr="006250F8">
              <w:t>Р</w:t>
            </w:r>
            <w:proofErr w:type="gramEnd"/>
            <w:r w:rsidRPr="006250F8">
              <w:t>,</w:t>
            </w:r>
          </w:p>
        </w:tc>
        <w:tc>
          <w:tcPr>
            <w:tcW w:w="391" w:type="dxa"/>
          </w:tcPr>
          <w:p w:rsidR="006250F8" w:rsidRPr="006250F8" w:rsidRDefault="006250F8" w:rsidP="00A87547">
            <w:pPr>
              <w:spacing w:line="360" w:lineRule="auto"/>
              <w:jc w:val="both"/>
            </w:pPr>
            <w:r w:rsidRPr="006250F8">
              <w:t>(3)</w:t>
            </w:r>
          </w:p>
        </w:tc>
      </w:tr>
    </w:tbl>
    <w:p w:rsidR="003B6EE1" w:rsidRPr="006250F8" w:rsidRDefault="003B6EE1" w:rsidP="006250F8">
      <w:pPr>
        <w:spacing w:line="360" w:lineRule="auto"/>
        <w:jc w:val="both"/>
      </w:pPr>
    </w:p>
    <w:p w:rsidR="00A87547" w:rsidRPr="006250F8" w:rsidRDefault="00A87547" w:rsidP="00A87547">
      <w:pPr>
        <w:spacing w:line="360" w:lineRule="auto"/>
        <w:ind w:firstLine="680"/>
        <w:jc w:val="both"/>
      </w:pPr>
      <w:r w:rsidRPr="006250F8">
        <w:t>где М – масса сухого молока по рецептуре, кг;</w:t>
      </w:r>
    </w:p>
    <w:p w:rsidR="00A87547" w:rsidRPr="006250F8" w:rsidRDefault="00A87547" w:rsidP="00A87547">
      <w:pPr>
        <w:spacing w:line="360" w:lineRule="auto"/>
        <w:ind w:firstLine="680"/>
        <w:jc w:val="both"/>
      </w:pPr>
      <w:proofErr w:type="gramStart"/>
      <w:r w:rsidRPr="006250F8">
        <w:t>Р</w:t>
      </w:r>
      <w:proofErr w:type="gramEnd"/>
      <w:r w:rsidRPr="006250F8">
        <w:t xml:space="preserve"> – растворимость сухого молока, %.</w:t>
      </w:r>
    </w:p>
    <w:p w:rsidR="00A87547" w:rsidRPr="00A87547" w:rsidRDefault="00A87547" w:rsidP="00A87547">
      <w:pPr>
        <w:spacing w:line="360" w:lineRule="auto"/>
        <w:ind w:firstLine="709"/>
        <w:jc w:val="both"/>
        <w:rPr>
          <w:noProof/>
          <w:color w:val="00B0F0"/>
        </w:rPr>
      </w:pPr>
    </w:p>
    <w:p w:rsidR="00A87547" w:rsidRPr="00A87547" w:rsidRDefault="00A87547" w:rsidP="00AC41E6">
      <w:pPr>
        <w:spacing w:line="360" w:lineRule="auto"/>
        <w:ind w:firstLine="680"/>
        <w:jc w:val="both"/>
        <w:outlineLvl w:val="2"/>
      </w:pPr>
      <w:bookmarkStart w:id="31" w:name="_Toc325287553"/>
      <w:r w:rsidRPr="00A87547">
        <w:t>2.1.3 Очистка молока</w:t>
      </w:r>
      <w:bookmarkEnd w:id="31"/>
    </w:p>
    <w:p w:rsidR="00A87547" w:rsidRPr="00A87547" w:rsidRDefault="00A87547" w:rsidP="00A87547">
      <w:pPr>
        <w:spacing w:line="360" w:lineRule="auto"/>
        <w:ind w:firstLine="680"/>
        <w:jc w:val="both"/>
      </w:pP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Для очистки молока от механических примесей предназначены фильтры различных конструкций (пластинчатые, дисковые, цилиндрические). Фильтрующий материал (марля, ватные фильтры, лавсановая ткань и др.) необходимо переодически заменять. В противном случае фильтры становятся источником обсеменения молока нежелательной посторонней микрофлорой. Для поточности производства в линии монтируют 2 фильтра-очистителя параллельно. Когда в одном фильтре меняют фильтрующую ткань, второй фильтрует молоко.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lastRenderedPageBreak/>
        <w:t>Наиболее совершенным способом очистки молока является использование сепараторов-молокоочистителей. Центробежная очистка молока осуществляется за счет разностями между плотностями частиц плазмы молока и посторонних примесей. Последнии, обладая большей плотностью, чем плазма молока, отбрасываются к стенке барабана и оседают на ней в виде слизи, которая содержит грязевой, белковый и бактериальный слой.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 xml:space="preserve">Очистку молока </w:t>
      </w:r>
      <w:proofErr w:type="gramStart"/>
      <w:r w:rsidRPr="00A87547">
        <w:rPr>
          <w:noProof/>
        </w:rPr>
        <w:t xml:space="preserve">проводят обычно после предварительного подогрева его до температуры 35-40 </w:t>
      </w:r>
      <w:r w:rsidRPr="00A87547">
        <w:rPr>
          <w:rStyle w:val="FontStyle25"/>
          <w:sz w:val="24"/>
          <w:szCs w:val="24"/>
        </w:rPr>
        <w:t>°С</w:t>
      </w:r>
      <w:r w:rsidRPr="00A87547">
        <w:rPr>
          <w:noProof/>
        </w:rPr>
        <w:t>.</w:t>
      </w:r>
      <w:r w:rsidRPr="00A87547">
        <w:rPr>
          <w:noProof/>
          <w:color w:val="FF0000"/>
        </w:rPr>
        <w:t xml:space="preserve"> </w:t>
      </w:r>
      <w:r w:rsidRPr="00A87547">
        <w:rPr>
          <w:noProof/>
        </w:rPr>
        <w:t>В ходе центробежной очистки молока удаляются</w:t>
      </w:r>
      <w:proofErr w:type="gramEnd"/>
      <w:r w:rsidRPr="00A87547">
        <w:rPr>
          <w:noProof/>
        </w:rPr>
        <w:t xml:space="preserve"> мельчайшие частицы загрязнений, в том числе частицы бактериального происхождения и нетермостойкие скоагулированные белковые частицы.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 xml:space="preserve">Возможна холодная очистка молока без подогрева, которая эффективна при кислотности молока не выше 18 </w:t>
      </w:r>
      <w:r w:rsidRPr="00A87547">
        <w:rPr>
          <w:rStyle w:val="FontStyle25"/>
          <w:sz w:val="24"/>
          <w:szCs w:val="24"/>
        </w:rPr>
        <w:t>°</w:t>
      </w:r>
      <w:r w:rsidRPr="00A87547">
        <w:rPr>
          <w:noProof/>
        </w:rPr>
        <w:t>Т и содержании общего количества микроорганизмов в 1 мл. молока не выше 500 тыс. клеток.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Необходимо строго соблюдать переодичность мойки, дезенфекции сепоратора-молокоочистителя. В противном случае аппарат может стать дополнительным источником вторичного обсеменения молока.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При правильном ведении центробежной очистки можно значительно снизить общую бактериальную загрязненность молока. Однако удалить соматические клетки таким образом не представляется возможным.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Для полного удаления бактериальных клеток из молока применяют бактофугирование. Его сущность заключается в удалении из молока до 98 % содержащихся в нем микроорганизмов путем повышения скоростей центрифугирования без применения термической обработки.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При бактерифугировании происходит удаление из молока погибших бактерий и токсинов, что способствует повышению его качества и стойкости в хранении.</w:t>
      </w:r>
    </w:p>
    <w:p w:rsidR="00A87547" w:rsidRPr="00A87547" w:rsidRDefault="00A87547" w:rsidP="00A87547">
      <w:pPr>
        <w:spacing w:line="360" w:lineRule="auto"/>
        <w:ind w:firstLine="680"/>
        <w:jc w:val="both"/>
        <w:rPr>
          <w:noProof/>
        </w:rPr>
      </w:pPr>
      <w:r w:rsidRPr="00A87547">
        <w:rPr>
          <w:noProof/>
        </w:rPr>
        <w:t>После очистки молоко необходимо немедленно охладить до возможно низкой температуры. Оптимальные сроки хранения молока, охлажденного до 4-6</w:t>
      </w:r>
      <w:proofErr w:type="gramStart"/>
      <w:r w:rsidRPr="00A87547">
        <w:rPr>
          <w:noProof/>
        </w:rPr>
        <w:t xml:space="preserve"> </w:t>
      </w:r>
      <w:r w:rsidRPr="00A87547">
        <w:rPr>
          <w:rStyle w:val="FontStyle25"/>
          <w:sz w:val="24"/>
          <w:szCs w:val="24"/>
        </w:rPr>
        <w:t>°С</w:t>
      </w:r>
      <w:proofErr w:type="gramEnd"/>
      <w:r w:rsidRPr="00A87547">
        <w:rPr>
          <w:noProof/>
        </w:rPr>
        <w:t>, не более 12 ч. При более длительном хранении молока даже в условиях низких температур возникают пороки вкуса и консистенции</w:t>
      </w:r>
      <w:r w:rsidR="007C5B49">
        <w:rPr>
          <w:noProof/>
        </w:rPr>
        <w:t xml:space="preserve"> [13</w:t>
      </w:r>
      <w:r w:rsidR="00121E8D" w:rsidRPr="00121E8D">
        <w:rPr>
          <w:noProof/>
        </w:rPr>
        <w:t>]</w:t>
      </w:r>
      <w:r w:rsidRPr="00A87547">
        <w:rPr>
          <w:noProof/>
        </w:rPr>
        <w:t>.</w:t>
      </w:r>
    </w:p>
    <w:p w:rsidR="00A87547" w:rsidRPr="00A87547" w:rsidRDefault="00A87547" w:rsidP="00A87547">
      <w:pPr>
        <w:spacing w:line="360" w:lineRule="auto"/>
        <w:ind w:firstLine="709"/>
        <w:jc w:val="both"/>
        <w:rPr>
          <w:color w:val="FF0000"/>
        </w:rPr>
      </w:pPr>
    </w:p>
    <w:p w:rsidR="00A87547" w:rsidRPr="00A87547" w:rsidRDefault="00A87547" w:rsidP="00AC41E6">
      <w:pPr>
        <w:spacing w:line="360" w:lineRule="auto"/>
        <w:ind w:firstLine="680"/>
        <w:jc w:val="both"/>
        <w:outlineLvl w:val="2"/>
      </w:pPr>
      <w:bookmarkStart w:id="32" w:name="_Toc325287554"/>
      <w:r w:rsidRPr="00A87547">
        <w:t>2.1.4 Гомогенизация</w:t>
      </w:r>
      <w:bookmarkEnd w:id="32"/>
    </w:p>
    <w:p w:rsidR="00A87547" w:rsidRPr="00A87547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>Гомогенизация молока (сливок, молочной смеси) – процесс дробления жировых шариков путем воздействия на молоко значительных внешних усилий.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lastRenderedPageBreak/>
        <w:t>Механизм дробления жировых шариков объясняется следующим образом, в гомогенизирующем клапане на границе седла гомогенизатора и клапанной щели резко изменяется сечение потока. Во время движения по каналу седла и клапанной щели жировая капля меняет направление и скорость движения. При переходе через щель передняя часть капли увлекается с огромной скоростью в поток, вытягивается и отрывается от нее. В то же время оставшаяся часть капли продолжает двигаться через сечение и дробиться на мелкие частицы.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>Эффективность гомогенизации зависит от многих факторов, обусловленных режимами ее проведения (температура, давление), а также свойствами и составом молока (массовая доля жира и сухих веществ, кислотность, вязкость, плотность).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 xml:space="preserve">Процесс гомогенизации может быть эффективен только в том случае, когда жир находится в жидком состоянии, поэтому гомогенизацию следует проводить при температуре не ниже </w:t>
      </w:r>
      <w:r w:rsidRPr="00A87547">
        <w:t xml:space="preserve">50-60 </w:t>
      </w:r>
      <w:r w:rsidR="003B62C6">
        <w:t> </w:t>
      </w:r>
      <w:r w:rsidRPr="00A87547">
        <w:rPr>
          <w:rStyle w:val="FontStyle25"/>
          <w:sz w:val="24"/>
          <w:szCs w:val="24"/>
        </w:rPr>
        <w:t>°С</w:t>
      </w:r>
      <w:r w:rsidRPr="00A87547">
        <w:rPr>
          <w:color w:val="000000"/>
        </w:rPr>
        <w:t>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>С повышением массовой доли жира и сухих веще</w:t>
      </w:r>
      <w:proofErr w:type="gramStart"/>
      <w:r w:rsidRPr="00A87547">
        <w:rPr>
          <w:color w:val="000000"/>
        </w:rPr>
        <w:t>ств пр</w:t>
      </w:r>
      <w:proofErr w:type="gramEnd"/>
      <w:r w:rsidRPr="00A87547">
        <w:rPr>
          <w:color w:val="000000"/>
        </w:rPr>
        <w:t>одукта температура гомогенизации должна быть выше, что обусловлено его повышенной вязкостью. Давление гомогенизации продуктов с повышенным содержанием жира и сухих веществ должно быть ниже, что обусловлено необходимостью снижения энергетических затрат и обеспечения стабильности жировой эмульсии.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>В процессе дробления жировых шариков при гомогенизации происходит перераспределение оболочечного вещества. На построение оболочек образовавшихся мелких жировых шариков дополнительно расходуются белки плазмы, что приводит к стабилизации высокодисперсной жировой эмульсии гомогенизированного молока. В таком молоке свободного жира почти не образуется, скопления мелких жировых шариков отсутствуют. При повышении массовой доли жира в молоке в результате гомогенизации могут возникать скопления жировых шариков.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 xml:space="preserve">В настоящее время применяют следующие виды гомогенизации: одно- и двухступенчатую, а также раздельную. При одноступенчатой гомогенизации могут образовываться агрегаты мелких жировых шариков, а при двухступенчатой происходят разрушение этих агрегатов и дальнейшее диспергирование жировых шариков. При раздельной гомогенизации обработке подвергается не все молоко, а только его жировая часть в виде сливок 16-20 %-ной жирности. Сливки гомогенизируют в две ступени, а затем смешивают с обезжиренным молоком. Раздельная гомогенизация позволяет существенно снизить </w:t>
      </w:r>
      <w:proofErr w:type="spellStart"/>
      <w:r w:rsidRPr="00A87547">
        <w:rPr>
          <w:color w:val="000000"/>
        </w:rPr>
        <w:t>энергозатраты</w:t>
      </w:r>
      <w:proofErr w:type="spellEnd"/>
      <w:r w:rsidRPr="00A87547">
        <w:rPr>
          <w:color w:val="000000"/>
        </w:rPr>
        <w:t>.</w:t>
      </w:r>
    </w:p>
    <w:p w:rsidR="00A87547" w:rsidRPr="00A87547" w:rsidRDefault="00A87547" w:rsidP="00B74009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A87547">
        <w:rPr>
          <w:color w:val="000000"/>
        </w:rPr>
        <w:t xml:space="preserve">При гомогенизации отмечается повышение температуры молока на </w:t>
      </w:r>
      <w:r w:rsidRPr="00A87547">
        <w:t>5-10</w:t>
      </w:r>
      <w:proofErr w:type="gramStart"/>
      <w:r w:rsidRPr="00A87547">
        <w:t xml:space="preserve"> </w:t>
      </w:r>
      <w:r w:rsidRPr="00A87547">
        <w:rPr>
          <w:rStyle w:val="FontStyle25"/>
          <w:sz w:val="24"/>
          <w:szCs w:val="24"/>
        </w:rPr>
        <w:t>°С</w:t>
      </w:r>
      <w:proofErr w:type="gramEnd"/>
      <w:r w:rsidRPr="00A87547">
        <w:t>,</w:t>
      </w:r>
      <w:r w:rsidRPr="00A87547">
        <w:rPr>
          <w:color w:val="000000"/>
        </w:rPr>
        <w:t xml:space="preserve"> что необходимо учитывать при дальнейших технологических процессах</w:t>
      </w:r>
      <w:r w:rsidR="007C5B49">
        <w:rPr>
          <w:color w:val="000000"/>
        </w:rPr>
        <w:t xml:space="preserve"> [13</w:t>
      </w:r>
      <w:r w:rsidR="00121E8D" w:rsidRPr="00121E8D">
        <w:rPr>
          <w:color w:val="000000"/>
        </w:rPr>
        <w:t>]</w:t>
      </w:r>
      <w:r w:rsidRPr="00A87547">
        <w:rPr>
          <w:color w:val="000000"/>
        </w:rPr>
        <w:t>.</w:t>
      </w:r>
    </w:p>
    <w:p w:rsidR="00A87547" w:rsidRPr="00A87547" w:rsidRDefault="00A87547" w:rsidP="00AC41E6">
      <w:pPr>
        <w:pStyle w:val="a3"/>
        <w:spacing w:before="0" w:beforeAutospacing="0" w:after="0" w:afterAutospacing="0" w:line="360" w:lineRule="auto"/>
        <w:ind w:firstLine="680"/>
        <w:jc w:val="both"/>
        <w:outlineLvl w:val="2"/>
      </w:pPr>
      <w:bookmarkStart w:id="33" w:name="_Toc325287555"/>
      <w:r w:rsidRPr="00A87547">
        <w:lastRenderedPageBreak/>
        <w:t>2.1.5 Пастеризация</w:t>
      </w:r>
      <w:bookmarkEnd w:id="33"/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b/>
        </w:rPr>
      </w:pP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>Пастеризация осуществляется при температурах ниже точки кипения молока (от 65 до 95 градусов).</w:t>
      </w:r>
      <w:r w:rsidRPr="00A87547">
        <w:rPr>
          <w:rStyle w:val="apple-converted-space"/>
        </w:rPr>
        <w:t> 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>Цели пастеризации следующие:</w:t>
      </w:r>
      <w:r w:rsidRPr="00A87547">
        <w:rPr>
          <w:rStyle w:val="apple-converted-space"/>
        </w:rPr>
        <w:t> 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 xml:space="preserve">- уничтожение патогенной микрофлоры, получение продукта, безопасного для потребителя </w:t>
      </w:r>
      <w:proofErr w:type="gramStart"/>
      <w:r w:rsidRPr="00A87547">
        <w:t>в санитарно-гигиеничном отношении</w:t>
      </w:r>
      <w:proofErr w:type="gramEnd"/>
      <w:r w:rsidRPr="00A87547">
        <w:t>;</w:t>
      </w:r>
      <w:r w:rsidRPr="00A87547">
        <w:rPr>
          <w:rStyle w:val="apple-converted-space"/>
        </w:rPr>
        <w:t> 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>- снижение общей бактериальной обсемененности, разрушение ферментов сырого молока, вызывающую порчу пастеризованного молока, снижение его стойкости в хранении;</w:t>
      </w:r>
      <w:r w:rsidRPr="00A87547">
        <w:rPr>
          <w:rStyle w:val="apple-converted-space"/>
        </w:rPr>
        <w:t> 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>- направленное изменение физико-химических свойств молока для получения заданных свойств готового продукта, в частности, органолептических свойств, вязкости плотности сгустка и т.д.</w:t>
      </w:r>
      <w:r w:rsidRPr="00A87547">
        <w:rPr>
          <w:rStyle w:val="apple-converted-space"/>
        </w:rPr>
        <w:t> 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>Пастеризацией можно ослабить или уничтожить некоторые пороки вкуса и запаха молока. Пастеризация молока в сочетании с охлаждением и асептическим розливом, исключающим вторичное обсеменение микроорганизмами, предотвращает порчу продукта при хранении. Критические температуры гибели патогенных микроорганизмов ниже, чем молочнокислых, и особенно термофильных бактерий. Наиболее устойчивы бактерии туберкулеза. Температуры разрушения ферментов также различны. Так, фосфатаза инактивируется при 72-74</w:t>
      </w:r>
      <w:proofErr w:type="gramStart"/>
      <w:r w:rsidRPr="00A87547">
        <w:t xml:space="preserve"> °С</w:t>
      </w:r>
      <w:proofErr w:type="gramEnd"/>
      <w:r w:rsidRPr="00A87547">
        <w:t xml:space="preserve">, </w:t>
      </w:r>
      <w:proofErr w:type="spellStart"/>
      <w:r w:rsidRPr="00A87547">
        <w:t>нативная</w:t>
      </w:r>
      <w:proofErr w:type="spellEnd"/>
      <w:r w:rsidRPr="00A87547">
        <w:t xml:space="preserve"> липаза - при 74-80 °С, бактериальная липаза - при 85-90 °С.</w:t>
      </w:r>
    </w:p>
    <w:p w:rsidR="00A87547" w:rsidRPr="00A87547" w:rsidRDefault="00A87547" w:rsidP="00A87547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A87547">
        <w:t xml:space="preserve">Температуры пастеризации молока и смесей устанавливают с учетом критических температур гибели микроорганизмов, </w:t>
      </w:r>
      <w:proofErr w:type="spellStart"/>
      <w:r w:rsidRPr="00A87547">
        <w:t>инактивации</w:t>
      </w:r>
      <w:proofErr w:type="spellEnd"/>
      <w:r w:rsidRPr="00A87547">
        <w:t xml:space="preserve"> ферментов, а также с целью придания молоку определенных свойств, от которых зависит выход и качество продукта.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В настоящее время используется два вида пастеризации: низкотемпературная -осуществляется при температуре не выше 76</w:t>
      </w:r>
      <w:proofErr w:type="gramStart"/>
      <w:r w:rsidR="00A32948">
        <w:rPr>
          <w:vertAlign w:val="superscript"/>
        </w:rPr>
        <w:t> </w:t>
      </w:r>
      <w:r w:rsidRPr="00A87547">
        <w:rPr>
          <w:rStyle w:val="FontStyle25"/>
          <w:sz w:val="24"/>
          <w:szCs w:val="24"/>
        </w:rPr>
        <w:t>°С</w:t>
      </w:r>
      <w:proofErr w:type="gramEnd"/>
      <w:r w:rsidRPr="00A87547">
        <w:t xml:space="preserve"> и сопровождается </w:t>
      </w:r>
      <w:proofErr w:type="spellStart"/>
      <w:r w:rsidRPr="00A87547">
        <w:t>инактивацией</w:t>
      </w:r>
      <w:proofErr w:type="spellEnd"/>
      <w:r w:rsidRPr="00A87547">
        <w:t xml:space="preserve"> щелочной фосфатазы; высокотемпературная – осуществляется при различных режимах при температуре от 77 до 100 </w:t>
      </w:r>
      <w:r w:rsidRPr="00A87547">
        <w:rPr>
          <w:rStyle w:val="FontStyle25"/>
          <w:sz w:val="24"/>
          <w:szCs w:val="24"/>
        </w:rPr>
        <w:t>°С</w:t>
      </w:r>
      <w:r w:rsidRPr="00A87547">
        <w:t xml:space="preserve"> и сопровождается </w:t>
      </w:r>
      <w:proofErr w:type="spellStart"/>
      <w:r w:rsidRPr="00A87547">
        <w:t>инактивацией</w:t>
      </w:r>
      <w:proofErr w:type="spellEnd"/>
      <w:r w:rsidRPr="00A87547">
        <w:t xml:space="preserve"> как фосфатазы, так и </w:t>
      </w:r>
      <w:proofErr w:type="spellStart"/>
      <w:r w:rsidRPr="00A87547">
        <w:t>пероксидазы</w:t>
      </w:r>
      <w:proofErr w:type="spellEnd"/>
      <w:r w:rsidRPr="00A87547">
        <w:t>.</w:t>
      </w:r>
    </w:p>
    <w:p w:rsidR="00A87547" w:rsidRPr="00A87547" w:rsidRDefault="00A32948" w:rsidP="00A87547">
      <w:pPr>
        <w:spacing w:line="360" w:lineRule="auto"/>
        <w:ind w:firstLine="680"/>
        <w:jc w:val="both"/>
      </w:pPr>
      <w:r>
        <w:t>Эффективность пастеризации (</w:t>
      </w:r>
      <w:proofErr w:type="gramStart"/>
      <w:r>
        <w:t>в</w:t>
      </w:r>
      <w:proofErr w:type="gramEnd"/>
      <w:r>
        <w:t> </w:t>
      </w:r>
      <w:r w:rsidR="00A87547" w:rsidRPr="00A87547">
        <w:t xml:space="preserve">%) выражается </w:t>
      </w:r>
      <w:proofErr w:type="gramStart"/>
      <w:r w:rsidR="00A87547" w:rsidRPr="00A87547">
        <w:t>отношением</w:t>
      </w:r>
      <w:proofErr w:type="gramEnd"/>
      <w:r w:rsidR="00A87547" w:rsidRPr="00A87547">
        <w:t xml:space="preserve"> количества уничтоженных клеток к содержанию бактериальных клеток в исходном сыром молоке.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Оптимальной температурой пастеризации сырого молока, полученного от благополучных в санитарно-ветеринарном </w:t>
      </w:r>
      <w:r w:rsidR="00A32948">
        <w:t>отношении хозяйств, является 72</w:t>
      </w:r>
      <w:proofErr w:type="gramStart"/>
      <w:r w:rsidR="00A32948">
        <w:t> </w:t>
      </w:r>
      <w:r w:rsidRPr="00A87547">
        <w:rPr>
          <w:rStyle w:val="FontStyle25"/>
          <w:sz w:val="24"/>
          <w:szCs w:val="24"/>
        </w:rPr>
        <w:t>°С</w:t>
      </w:r>
      <w:proofErr w:type="gramEnd"/>
      <w:r w:rsidRPr="00A87547">
        <w:t xml:space="preserve"> </w:t>
      </w:r>
      <w:proofErr w:type="spellStart"/>
      <w:r w:rsidRPr="00A87547">
        <w:t>с</w:t>
      </w:r>
      <w:proofErr w:type="spellEnd"/>
      <w:r w:rsidRPr="00A87547">
        <w:t xml:space="preserve"> выдержкой 15-45 с. При сильном обсеменении молока посторонней микрофлорой режимы пастеризации молока поднимают до 75-77 </w:t>
      </w:r>
      <w:r w:rsidRPr="00A87547">
        <w:rPr>
          <w:rStyle w:val="FontStyle25"/>
          <w:sz w:val="24"/>
          <w:szCs w:val="24"/>
        </w:rPr>
        <w:t>°С</w:t>
      </w:r>
      <w:r w:rsidRPr="00A87547">
        <w:t xml:space="preserve"> </w:t>
      </w:r>
      <w:proofErr w:type="spellStart"/>
      <w:r w:rsidRPr="00A87547">
        <w:t>с</w:t>
      </w:r>
      <w:proofErr w:type="spellEnd"/>
      <w:r w:rsidRPr="00A87547">
        <w:t xml:space="preserve"> выдержкой 15-35 с.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  <w:r w:rsidRPr="00A87547">
        <w:lastRenderedPageBreak/>
        <w:t>В промышленности принят режим пастеризации 75-76 градусов с выдержкой 15-20 секунд, которой обеспечивают гигиеническую надежность, уничтожение патогенных микроорганизмов, сохранение пищевой и биологической ценности молока, его защитных факторов</w:t>
      </w:r>
      <w:r w:rsidR="00121E8D" w:rsidRPr="00121E8D">
        <w:t xml:space="preserve"> [14]</w:t>
      </w:r>
      <w:r w:rsidRPr="00A87547">
        <w:t>.</w:t>
      </w: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A87547" w:rsidRPr="00A87547" w:rsidRDefault="00A87547" w:rsidP="00AC41E6">
      <w:pPr>
        <w:spacing w:line="360" w:lineRule="auto"/>
        <w:ind w:firstLine="680"/>
        <w:jc w:val="both"/>
        <w:outlineLvl w:val="2"/>
      </w:pPr>
      <w:bookmarkStart w:id="34" w:name="_Toc325287556"/>
      <w:r w:rsidRPr="00A87547">
        <w:t>2.1.6 Розлив, упаковывание, маркирование, хранение и транспортирование</w:t>
      </w:r>
      <w:bookmarkEnd w:id="34"/>
    </w:p>
    <w:p w:rsidR="00A87547" w:rsidRPr="00A87547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После пастеризации и охлаждения молоко при температуре 4-6</w:t>
      </w:r>
      <w:proofErr w:type="gramStart"/>
      <w:r w:rsidRPr="00A87547">
        <w:t xml:space="preserve"> °С</w:t>
      </w:r>
      <w:proofErr w:type="gramEnd"/>
      <w:r w:rsidRPr="00A87547">
        <w:rPr>
          <w:color w:val="FF0000"/>
        </w:rPr>
        <w:t xml:space="preserve"> </w:t>
      </w:r>
      <w:r w:rsidRPr="00A87547">
        <w:t xml:space="preserve">поступает в промежуточную емкость, из которой направляется на </w:t>
      </w:r>
      <w:proofErr w:type="spellStart"/>
      <w:r w:rsidRPr="00A87547">
        <w:t>фасование</w:t>
      </w:r>
      <w:proofErr w:type="spellEnd"/>
      <w:r w:rsidRPr="00A87547">
        <w:t xml:space="preserve">. Перед </w:t>
      </w:r>
      <w:proofErr w:type="spellStart"/>
      <w:r w:rsidRPr="00A87547">
        <w:t>фасованием</w:t>
      </w:r>
      <w:proofErr w:type="spellEnd"/>
      <w:r w:rsidRPr="00A87547">
        <w:t xml:space="preserve"> выработанный продукт проверяют на соответствие требованиям стандарта.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Пастеризованное молоко выпускают в бумажных пакетах, полиэтиленовых мешках вместимостью 0.25; 0.5; 1 л, а также во флягах, цистернах с термоизоляцией, контейнерах различной вместимости, мешках из полимерной пленки - от 5 до 48 л., которые герметизируют и вставляют в картонные или пластмассовые ящики для отправки крупным, потребителям - в детские сады, столовые, рестораны. </w:t>
      </w:r>
      <w:proofErr w:type="spellStart"/>
      <w:r w:rsidRPr="00A87547">
        <w:t>Фасование</w:t>
      </w:r>
      <w:proofErr w:type="spellEnd"/>
      <w:r w:rsidRPr="00A87547">
        <w:t xml:space="preserve"> молока в мелкую упаковку проводится на автоматических линиях большой производительности, состоящих из нескольких машин, соединенных между собой конвейерами.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 xml:space="preserve">Все шире используется для </w:t>
      </w:r>
      <w:proofErr w:type="spellStart"/>
      <w:r w:rsidRPr="00A87547">
        <w:t>фасования</w:t>
      </w:r>
      <w:proofErr w:type="spellEnd"/>
      <w:r w:rsidRPr="00A87547">
        <w:t xml:space="preserve"> пастеризованного молока тара разового потребления – полиэтиленовые мешки, бумажные пакеты. Такая тара значительно легче, компактнее, исключает сложный процесс мойки, </w:t>
      </w:r>
      <w:proofErr w:type="spellStart"/>
      <w:r w:rsidRPr="00A87547">
        <w:t>гигиеничнее</w:t>
      </w:r>
      <w:proofErr w:type="spellEnd"/>
      <w:r w:rsidRPr="00A87547">
        <w:t>, удобнее для потребителя и транспортирования, требует меньших производственных площадей, трудовых и энергетических затрат. Бумажные пакеты имеют форму тетраэдра (тетра-пак), снаружи покрыты парафином, внутри – полиэтиленом; формы бруска (</w:t>
      </w:r>
      <w:proofErr w:type="spellStart"/>
      <w:r w:rsidRPr="00A87547">
        <w:t>брик</w:t>
      </w:r>
      <w:proofErr w:type="spellEnd"/>
      <w:r w:rsidRPr="00A87547">
        <w:t xml:space="preserve">-пак) с двухсторонним покрытием полиэтиленом и применением </w:t>
      </w:r>
      <w:proofErr w:type="spellStart"/>
      <w:r w:rsidRPr="00A87547">
        <w:t>аппликаторной</w:t>
      </w:r>
      <w:proofErr w:type="spellEnd"/>
      <w:r w:rsidRPr="00A87547">
        <w:t xml:space="preserve"> ленты, что обеспечивает большую прочность швов по сравнению с пакетами тетра-пак.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Тару, в которой выпускают с предприятий пастеризованное молоко, обязательно пломбируют и маркируют. На алюминиевых капсулах тиснением, на пакетах, этикетках и бирках для фляг и цистерн несмывающейся краской наносят маркировку: наименование предприятия-изготовителя, полное наименование продукта, объем в литрах (на пакетах), число или день конечного срока реализации, номер ГОСТа.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Фасованное молоко должно иметь температуру не выше 7</w:t>
      </w:r>
      <w:proofErr w:type="gramStart"/>
      <w:r w:rsidRPr="00A87547">
        <w:t xml:space="preserve"> °С</w:t>
      </w:r>
      <w:proofErr w:type="gramEnd"/>
      <w:r w:rsidRPr="00A87547">
        <w:t xml:space="preserve"> и может быть сразу, без дополнительного охлаждения, передано в реализацию или направлено на временное хранение сроком не более 18 ч в холодильные камеры с температурой не выше 8 °С</w:t>
      </w:r>
      <w:r w:rsidRPr="00A87547">
        <w:rPr>
          <w:color w:val="FF0000"/>
        </w:rPr>
        <w:t xml:space="preserve"> </w:t>
      </w:r>
      <w:r w:rsidRPr="00A87547">
        <w:t xml:space="preserve">и влажностью 85-90 %. В камерах хранения необходимо поддерживать строгую чистоту и обеспечить вентиляцию воздуха. 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lastRenderedPageBreak/>
        <w:t>В торговую сеть и предприятия общественного питания пастеризованное молоко доставляют специальным автотранспортом с изотермическими или закрытыми кузовами. Допускается перевозка в открытых машинах, но ящики и фляги с молоком при этом должны быть укрыты брезентом.</w:t>
      </w:r>
    </w:p>
    <w:p w:rsidR="00A87547" w:rsidRPr="00A87547" w:rsidRDefault="00A87547" w:rsidP="00A87547">
      <w:pPr>
        <w:spacing w:line="360" w:lineRule="auto"/>
        <w:ind w:firstLine="680"/>
        <w:jc w:val="both"/>
      </w:pPr>
      <w:r w:rsidRPr="00A87547">
        <w:t>Срок реализации молока не более 36 ч. с момента изготовления</w:t>
      </w:r>
      <w:r w:rsidR="007C5B49">
        <w:t xml:space="preserve"> [14</w:t>
      </w:r>
      <w:r w:rsidR="00121E8D" w:rsidRPr="00D6208A">
        <w:t>]</w:t>
      </w:r>
      <w:r w:rsidRPr="00A87547">
        <w:t>.</w:t>
      </w:r>
    </w:p>
    <w:p w:rsidR="00A87547" w:rsidRPr="00A87547" w:rsidRDefault="00A87547" w:rsidP="00A87547">
      <w:pPr>
        <w:spacing w:line="360" w:lineRule="auto"/>
        <w:ind w:firstLine="709"/>
        <w:jc w:val="both"/>
      </w:pPr>
    </w:p>
    <w:p w:rsidR="00A87547" w:rsidRPr="00A87547" w:rsidRDefault="00A87547" w:rsidP="00AC41E6">
      <w:pPr>
        <w:pStyle w:val="a3"/>
        <w:spacing w:before="0" w:beforeAutospacing="0" w:after="0" w:afterAutospacing="0" w:line="360" w:lineRule="auto"/>
        <w:ind w:firstLine="680"/>
        <w:jc w:val="both"/>
        <w:outlineLvl w:val="1"/>
        <w:rPr>
          <w:rStyle w:val="FontStyle497"/>
          <w:sz w:val="24"/>
          <w:szCs w:val="24"/>
        </w:rPr>
      </w:pPr>
      <w:bookmarkStart w:id="35" w:name="_Toc325287557"/>
      <w:r w:rsidRPr="00A87547">
        <w:rPr>
          <w:noProof/>
        </w:rPr>
        <w:t xml:space="preserve">2.2 </w:t>
      </w:r>
      <w:r w:rsidRPr="00A87547">
        <w:rPr>
          <w:rStyle w:val="FontStyle497"/>
          <w:sz w:val="24"/>
          <w:szCs w:val="24"/>
        </w:rPr>
        <w:t>Машинно-аппаратурная схема линии производства пастеризованного молока</w:t>
      </w:r>
      <w:bookmarkEnd w:id="35"/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b/>
          <w:noProof/>
        </w:rPr>
      </w:pPr>
    </w:p>
    <w:p w:rsid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Машинно-аппаратурная схема линии производства пастеризованного молока, применяемая н</w:t>
      </w:r>
      <w:proofErr w:type="gramStart"/>
      <w:r w:rsidRPr="00A87547">
        <w:rPr>
          <w:rStyle w:val="FontStyle497"/>
          <w:sz w:val="24"/>
          <w:szCs w:val="24"/>
        </w:rPr>
        <w:t>а ООО</w:t>
      </w:r>
      <w:proofErr w:type="gramEnd"/>
      <w:r w:rsidRPr="00A87547">
        <w:rPr>
          <w:rStyle w:val="FontStyle497"/>
          <w:sz w:val="24"/>
          <w:szCs w:val="24"/>
        </w:rPr>
        <w:t xml:space="preserve"> «Комо»</w:t>
      </w:r>
      <w:r w:rsidRPr="00A87547">
        <w:rPr>
          <w:rStyle w:val="FontStyle497"/>
          <w:color w:val="FF0000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приведена на </w:t>
      </w:r>
      <w:r w:rsidRPr="00E91C11">
        <w:rPr>
          <w:rStyle w:val="FontStyle497"/>
          <w:sz w:val="24"/>
          <w:szCs w:val="24"/>
        </w:rPr>
        <w:t>рисунке 3.</w:t>
      </w:r>
    </w:p>
    <w:p w:rsidR="00E91C11" w:rsidRPr="00E91C11" w:rsidRDefault="00E91C11" w:rsidP="00A87547">
      <w:pPr>
        <w:pStyle w:val="Style14"/>
        <w:widowControl/>
        <w:spacing w:line="360" w:lineRule="auto"/>
        <w:ind w:firstLine="680"/>
        <w:rPr>
          <w:rFonts w:ascii="Times New Roman" w:hAnsi="Times New Roman" w:cs="Times New Roman"/>
        </w:rPr>
      </w:pPr>
    </w:p>
    <w:p w:rsidR="00A87547" w:rsidRPr="00A87547" w:rsidRDefault="00A87547" w:rsidP="00A8754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87547">
        <w:rPr>
          <w:noProof/>
        </w:rPr>
        <w:drawing>
          <wp:inline distT="0" distB="0" distL="0" distR="0" wp14:anchorId="36AAF4E6" wp14:editId="5781E642">
            <wp:extent cx="5686425" cy="2952750"/>
            <wp:effectExtent l="0" t="0" r="0" b="0"/>
            <wp:docPr id="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b="7186"/>
                    <a:stretch/>
                  </pic:blipFill>
                  <pic:spPr bwMode="auto">
                    <a:xfrm>
                      <a:off x="0" y="0"/>
                      <a:ext cx="5690085" cy="29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291" w:rsidRDefault="00131291" w:rsidP="00A87547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FontStyle477"/>
          <w:b w:val="0"/>
          <w:sz w:val="24"/>
          <w:szCs w:val="24"/>
        </w:rPr>
      </w:pPr>
    </w:p>
    <w:p w:rsidR="00A87547" w:rsidRPr="00A87547" w:rsidRDefault="003B6EE1" w:rsidP="00A87547">
      <w:pPr>
        <w:pStyle w:val="a3"/>
        <w:spacing w:before="0" w:beforeAutospacing="0" w:after="0" w:afterAutospacing="0" w:line="360" w:lineRule="auto"/>
        <w:ind w:firstLine="709"/>
        <w:jc w:val="center"/>
        <w:rPr>
          <w:noProof/>
        </w:rPr>
      </w:pPr>
      <w:r w:rsidRPr="00E91C11">
        <w:rPr>
          <w:rStyle w:val="FontStyle477"/>
          <w:b w:val="0"/>
          <w:sz w:val="24"/>
          <w:szCs w:val="24"/>
        </w:rPr>
        <w:t>Рисунок 3</w:t>
      </w:r>
      <w:r w:rsidR="00A87547" w:rsidRPr="00A87547">
        <w:rPr>
          <w:rStyle w:val="FontStyle477"/>
          <w:sz w:val="24"/>
          <w:szCs w:val="24"/>
        </w:rPr>
        <w:t xml:space="preserve"> – </w:t>
      </w:r>
      <w:r w:rsidR="00A87547" w:rsidRPr="00A87547">
        <w:rPr>
          <w:rStyle w:val="FontStyle497"/>
          <w:sz w:val="24"/>
          <w:szCs w:val="24"/>
        </w:rPr>
        <w:t>Машинно-аппаратурная схема линии производства пастеризованного молока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709"/>
        <w:rPr>
          <w:rStyle w:val="FontStyle477"/>
          <w:b w:val="0"/>
          <w:color w:val="FF0000"/>
          <w:sz w:val="24"/>
          <w:szCs w:val="24"/>
        </w:rPr>
      </w:pP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E91C11">
        <w:rPr>
          <w:rStyle w:val="FontStyle477"/>
          <w:b w:val="0"/>
          <w:sz w:val="24"/>
          <w:szCs w:val="24"/>
        </w:rPr>
        <w:t>Устройство и принцип действия линии.</w:t>
      </w:r>
      <w:r w:rsidRPr="00A87547">
        <w:rPr>
          <w:rStyle w:val="FontStyle477"/>
          <w:color w:val="FF0000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Вначале оценивается качество молока и производится его приемка, в процессе которой </w:t>
      </w:r>
      <w:r w:rsidRPr="00A87547">
        <w:rPr>
          <w:rStyle w:val="FontStyle477"/>
          <w:b w:val="0"/>
          <w:sz w:val="24"/>
          <w:szCs w:val="24"/>
        </w:rPr>
        <w:t>молоко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>перекачивается центробеж</w:t>
      </w:r>
      <w:r w:rsidRPr="00A87547">
        <w:rPr>
          <w:rStyle w:val="FontStyle497"/>
          <w:sz w:val="24"/>
          <w:szCs w:val="24"/>
        </w:rPr>
        <w:softHyphen/>
        <w:t xml:space="preserve">ными насосами 1 из </w:t>
      </w:r>
      <w:proofErr w:type="spellStart"/>
      <w:r w:rsidRPr="00A87547">
        <w:rPr>
          <w:rStyle w:val="FontStyle497"/>
          <w:sz w:val="24"/>
          <w:szCs w:val="24"/>
        </w:rPr>
        <w:t>автомолцистерн</w:t>
      </w:r>
      <w:proofErr w:type="spellEnd"/>
      <w:r w:rsidRPr="00A87547">
        <w:rPr>
          <w:rStyle w:val="FontStyle497"/>
          <w:sz w:val="24"/>
          <w:szCs w:val="24"/>
        </w:rPr>
        <w:t xml:space="preserve">. Для определения количества молока на заводах используют устройства для измерения массы – весы и </w:t>
      </w:r>
      <w:r w:rsidRPr="00A87547">
        <w:rPr>
          <w:rStyle w:val="FontStyle477"/>
          <w:b w:val="0"/>
          <w:sz w:val="24"/>
          <w:szCs w:val="24"/>
        </w:rPr>
        <w:t>объема</w:t>
      </w:r>
      <w:r w:rsidRPr="00A87547">
        <w:rPr>
          <w:rStyle w:val="FontStyle497"/>
          <w:sz w:val="24"/>
          <w:szCs w:val="24"/>
        </w:rPr>
        <w:t xml:space="preserve"> – расходомеры-счет</w:t>
      </w:r>
      <w:r w:rsidRPr="00A87547">
        <w:rPr>
          <w:rStyle w:val="FontStyle497"/>
          <w:sz w:val="24"/>
          <w:szCs w:val="24"/>
        </w:rPr>
        <w:softHyphen/>
        <w:t>чики 2. Масса принимаемого молока может устанавливаться также за счет использо</w:t>
      </w:r>
      <w:r w:rsidRPr="00A87547">
        <w:rPr>
          <w:rStyle w:val="FontStyle497"/>
          <w:sz w:val="24"/>
          <w:szCs w:val="24"/>
        </w:rPr>
        <w:softHyphen/>
        <w:t>вания емкостей 3 с тензометрическим устройством или путем использования тарированных емкостей.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lastRenderedPageBreak/>
        <w:t xml:space="preserve">Принятое молоко проходит первичную обработку, </w:t>
      </w:r>
      <w:r w:rsidRPr="00A87547">
        <w:rPr>
          <w:rStyle w:val="FontStyle477"/>
          <w:b w:val="0"/>
          <w:sz w:val="24"/>
          <w:szCs w:val="24"/>
        </w:rPr>
        <w:t>в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>процессе которой оно сначала очищается от механических примесей на фильтрах или сепараторах-</w:t>
      </w:r>
      <w:proofErr w:type="spellStart"/>
      <w:r w:rsidRPr="00A87547">
        <w:rPr>
          <w:rStyle w:val="FontStyle497"/>
          <w:sz w:val="24"/>
          <w:szCs w:val="24"/>
        </w:rPr>
        <w:t>молокоочистителях</w:t>
      </w:r>
      <w:proofErr w:type="spellEnd"/>
      <w:r w:rsidRPr="00A87547">
        <w:rPr>
          <w:rStyle w:val="FontStyle497"/>
          <w:sz w:val="24"/>
          <w:szCs w:val="24"/>
        </w:rPr>
        <w:t>, а затем оно охлаждается до 4-6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sz w:val="24"/>
          <w:szCs w:val="24"/>
        </w:rPr>
        <w:t xml:space="preserve"> на пластинчатых охладителях 4 и насосами 1 по трубам через уравнительный бачок 5 направляется </w:t>
      </w:r>
      <w:r w:rsidRPr="00A87547">
        <w:rPr>
          <w:rStyle w:val="FontStyle477"/>
          <w:b w:val="0"/>
          <w:sz w:val="24"/>
          <w:szCs w:val="24"/>
        </w:rPr>
        <w:t xml:space="preserve">в </w:t>
      </w:r>
      <w:r w:rsidRPr="00A87547">
        <w:rPr>
          <w:rStyle w:val="FontStyle497"/>
          <w:sz w:val="24"/>
          <w:szCs w:val="24"/>
        </w:rPr>
        <w:t>емкости хранения 3. Молоко с тем</w:t>
      </w:r>
      <w:r w:rsidRPr="00A87547">
        <w:rPr>
          <w:rStyle w:val="FontStyle497"/>
          <w:sz w:val="24"/>
          <w:szCs w:val="24"/>
        </w:rPr>
        <w:softHyphen/>
        <w:t>пературой не выше 10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sz w:val="24"/>
          <w:szCs w:val="24"/>
        </w:rPr>
        <w:t xml:space="preserve"> допускается принимать </w:t>
      </w:r>
      <w:r w:rsidRPr="00A87547">
        <w:rPr>
          <w:rStyle w:val="FontStyle477"/>
          <w:b w:val="0"/>
          <w:sz w:val="24"/>
          <w:szCs w:val="24"/>
        </w:rPr>
        <w:t>без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>охлаждения. Охлажденное молоко хранится в емкостях 3 и нормализуется.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С помощью нормализации доводят до требований стандарта содержание в моло</w:t>
      </w:r>
      <w:r w:rsidRPr="00A87547">
        <w:rPr>
          <w:rStyle w:val="FontStyle497"/>
          <w:sz w:val="24"/>
          <w:szCs w:val="24"/>
        </w:rPr>
        <w:softHyphen/>
        <w:t>ке жира или сухих веществ. В зависимости от жирности исходного сырья и вида вырабатываемого молока для нормализации по содержанию жира используют обезжиренное молоко или сливки, по содержанию сухих веществ – сухое обезжи</w:t>
      </w:r>
      <w:r w:rsidRPr="00A87547">
        <w:rPr>
          <w:rStyle w:val="FontStyle497"/>
          <w:sz w:val="24"/>
          <w:szCs w:val="24"/>
        </w:rPr>
        <w:softHyphen/>
        <w:t>ренное молоко. На практике, как правило, приходится уменьшать жирность исход</w:t>
      </w:r>
      <w:r w:rsidRPr="00A87547">
        <w:rPr>
          <w:rStyle w:val="FontStyle497"/>
          <w:sz w:val="24"/>
          <w:szCs w:val="24"/>
        </w:rPr>
        <w:softHyphen/>
        <w:t>ного молока.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 xml:space="preserve">Нормализацию молока проводят двумя способами: </w:t>
      </w:r>
      <w:r w:rsidRPr="00A87547">
        <w:rPr>
          <w:rStyle w:val="FontStyle477"/>
          <w:b w:val="0"/>
          <w:sz w:val="24"/>
          <w:szCs w:val="24"/>
        </w:rPr>
        <w:t>в потоке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или </w:t>
      </w:r>
      <w:r w:rsidRPr="00A87547">
        <w:rPr>
          <w:rStyle w:val="FontStyle477"/>
          <w:b w:val="0"/>
          <w:sz w:val="24"/>
          <w:szCs w:val="24"/>
        </w:rPr>
        <w:t xml:space="preserve">путем </w:t>
      </w:r>
      <w:r w:rsidRPr="00A87547">
        <w:rPr>
          <w:rStyle w:val="FontStyle497"/>
          <w:sz w:val="24"/>
          <w:szCs w:val="24"/>
        </w:rPr>
        <w:t>смешивания. Для нормализации в потоке используют сепараторы-</w:t>
      </w:r>
      <w:proofErr w:type="spellStart"/>
      <w:r w:rsidRPr="00A87547">
        <w:rPr>
          <w:rStyle w:val="FontStyle497"/>
          <w:sz w:val="24"/>
          <w:szCs w:val="24"/>
        </w:rPr>
        <w:t>нормализаторы</w:t>
      </w:r>
      <w:proofErr w:type="spellEnd"/>
      <w:r w:rsidRPr="00A87547">
        <w:rPr>
          <w:rStyle w:val="FontStyle497"/>
          <w:sz w:val="24"/>
          <w:szCs w:val="24"/>
        </w:rPr>
        <w:t xml:space="preserve">, </w:t>
      </w:r>
      <w:r w:rsidRPr="00A87547">
        <w:rPr>
          <w:rStyle w:val="FontStyle477"/>
          <w:b w:val="0"/>
          <w:sz w:val="24"/>
          <w:szCs w:val="24"/>
        </w:rPr>
        <w:t>в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которых непрерывная нормализация молока совмещается с очисткой </w:t>
      </w:r>
      <w:r w:rsidRPr="00A87547">
        <w:rPr>
          <w:rStyle w:val="FontStyle477"/>
          <w:b w:val="0"/>
          <w:sz w:val="24"/>
          <w:szCs w:val="24"/>
        </w:rPr>
        <w:t>его от</w:t>
      </w:r>
      <w:r w:rsidRPr="00A87547">
        <w:rPr>
          <w:rStyle w:val="FontStyle477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>механических примесей.</w:t>
      </w:r>
    </w:p>
    <w:p w:rsidR="00A87547" w:rsidRPr="00A87547" w:rsidRDefault="00A87547" w:rsidP="00A87547">
      <w:pPr>
        <w:pStyle w:val="Style9"/>
        <w:widowControl/>
        <w:spacing w:line="360" w:lineRule="auto"/>
        <w:ind w:firstLine="680"/>
        <w:jc w:val="both"/>
        <w:rPr>
          <w:rStyle w:val="FontStyle505"/>
          <w:b w:val="0"/>
          <w:sz w:val="24"/>
          <w:szCs w:val="24"/>
        </w:rPr>
      </w:pPr>
      <w:r w:rsidRPr="00A87547">
        <w:rPr>
          <w:rStyle w:val="FontStyle497"/>
          <w:sz w:val="24"/>
          <w:szCs w:val="24"/>
        </w:rPr>
        <w:t>Перед поступлением в сепаратор-</w:t>
      </w:r>
      <w:proofErr w:type="spellStart"/>
      <w:r w:rsidRPr="00A87547">
        <w:rPr>
          <w:rStyle w:val="FontStyle497"/>
          <w:sz w:val="24"/>
          <w:szCs w:val="24"/>
        </w:rPr>
        <w:t>нормализатор</w:t>
      </w:r>
      <w:proofErr w:type="spellEnd"/>
      <w:r w:rsidRPr="00A87547">
        <w:rPr>
          <w:rStyle w:val="FontStyle497"/>
          <w:sz w:val="24"/>
          <w:szCs w:val="24"/>
        </w:rPr>
        <w:t xml:space="preserve"> молоко пред</w:t>
      </w:r>
      <w:r w:rsidR="00A32948">
        <w:rPr>
          <w:rStyle w:val="FontStyle497"/>
          <w:sz w:val="24"/>
          <w:szCs w:val="24"/>
        </w:rPr>
        <w:t>варительно нагревается до 40-45</w:t>
      </w:r>
      <w:proofErr w:type="gramStart"/>
      <w:r w:rsidR="00A32948">
        <w:rPr>
          <w:rStyle w:val="FontStyle497"/>
          <w:sz w:val="24"/>
          <w:szCs w:val="24"/>
        </w:rPr>
        <w:t> </w:t>
      </w:r>
      <w:r w:rsidRPr="00A87547">
        <w:rPr>
          <w:rStyle w:val="FontStyle497"/>
          <w:sz w:val="24"/>
          <w:szCs w:val="24"/>
        </w:rPr>
        <w:t>°С</w:t>
      </w:r>
      <w:proofErr w:type="gramEnd"/>
      <w:r w:rsidRPr="00A87547">
        <w:rPr>
          <w:rStyle w:val="FontStyle497"/>
          <w:color w:val="FF0000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в секции рекуперации пластинчатой </w:t>
      </w:r>
      <w:proofErr w:type="spellStart"/>
      <w:r w:rsidRPr="00A87547">
        <w:rPr>
          <w:rStyle w:val="FontStyle497"/>
          <w:sz w:val="24"/>
          <w:szCs w:val="24"/>
        </w:rPr>
        <w:t>пастеризационно</w:t>
      </w:r>
      <w:proofErr w:type="spellEnd"/>
      <w:r w:rsidRPr="00A87547">
        <w:rPr>
          <w:rStyle w:val="FontStyle497"/>
          <w:sz w:val="24"/>
          <w:szCs w:val="24"/>
        </w:rPr>
        <w:t>-охладительной установки 6.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505"/>
          <w:b w:val="0"/>
          <w:sz w:val="24"/>
          <w:szCs w:val="24"/>
        </w:rPr>
      </w:pPr>
      <w:r w:rsidRPr="00A87547">
        <w:rPr>
          <w:rStyle w:val="FontStyle497"/>
          <w:sz w:val="24"/>
          <w:szCs w:val="24"/>
        </w:rPr>
        <w:t>На предприятиях небольшой мощности молоко обычно нормализуют смешива</w:t>
      </w:r>
      <w:r w:rsidRPr="00A87547">
        <w:rPr>
          <w:rStyle w:val="FontStyle497"/>
          <w:sz w:val="24"/>
          <w:szCs w:val="24"/>
        </w:rPr>
        <w:softHyphen/>
        <w:t>нием в резервуарах 3. Для этого к определенному количеству цельного молока при тщательном перемешивании добавляют нужное количество обезжиренного молока или сливок, рассчитанное по материальному балансу. При производстве белкового молока используют сухое молоко, которое предварительно растворяют в емкости 10.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Для предотвращения отстоя жира и образования в упаковках сливочной пробки при производстве молока топленого, восстановленного и с повышенной массовой долей жира (3</w:t>
      </w:r>
      <w:r w:rsidR="00A32948">
        <w:rPr>
          <w:rStyle w:val="FontStyle497"/>
          <w:sz w:val="24"/>
          <w:szCs w:val="24"/>
        </w:rPr>
        <w:t>.5-6.0 </w:t>
      </w:r>
      <w:r w:rsidRPr="00A87547">
        <w:rPr>
          <w:rStyle w:val="FontStyle497"/>
          <w:sz w:val="24"/>
          <w:szCs w:val="24"/>
        </w:rPr>
        <w:t>%) нормализованное молоко подогревают до 40-45</w:t>
      </w:r>
      <w:proofErr w:type="gramStart"/>
      <w:r w:rsidRPr="00A87547">
        <w:rPr>
          <w:rStyle w:val="FontStyle497"/>
          <w:sz w:val="24"/>
          <w:szCs w:val="24"/>
        </w:rPr>
        <w:t> °С</w:t>
      </w:r>
      <w:proofErr w:type="gramEnd"/>
      <w:r w:rsidRPr="00A87547">
        <w:rPr>
          <w:rStyle w:val="FontStyle497"/>
          <w:sz w:val="24"/>
          <w:szCs w:val="24"/>
        </w:rPr>
        <w:t xml:space="preserve"> и очи</w:t>
      </w:r>
      <w:r w:rsidRPr="00A87547">
        <w:rPr>
          <w:rStyle w:val="FontStyle497"/>
          <w:sz w:val="24"/>
          <w:szCs w:val="24"/>
        </w:rPr>
        <w:softHyphen/>
        <w:t>щают на центробежных сепараторах-</w:t>
      </w:r>
      <w:proofErr w:type="spellStart"/>
      <w:r w:rsidRPr="00A87547">
        <w:rPr>
          <w:rStyle w:val="FontStyle497"/>
          <w:sz w:val="24"/>
          <w:szCs w:val="24"/>
        </w:rPr>
        <w:t>молокоочистителях</w:t>
      </w:r>
      <w:proofErr w:type="spellEnd"/>
      <w:r w:rsidRPr="00A87547">
        <w:rPr>
          <w:rStyle w:val="FontStyle497"/>
          <w:sz w:val="24"/>
          <w:szCs w:val="24"/>
        </w:rPr>
        <w:t xml:space="preserve"> 7 и обязательно гомогени</w:t>
      </w:r>
      <w:r w:rsidRPr="00A87547">
        <w:rPr>
          <w:rStyle w:val="FontStyle497"/>
          <w:sz w:val="24"/>
          <w:szCs w:val="24"/>
        </w:rPr>
        <w:softHyphen/>
        <w:t>зируют в гомогенизаторах 8 при температуре 45-63 °С и давлении 12.5-15 МПа. Затем молоко пастеризуют при 76</w:t>
      </w:r>
      <w:proofErr w:type="gramStart"/>
      <w:r w:rsidRPr="00A87547">
        <w:rPr>
          <w:rStyle w:val="FontStyle497"/>
          <w:sz w:val="24"/>
          <w:szCs w:val="24"/>
        </w:rPr>
        <w:t> °С</w:t>
      </w:r>
      <w:proofErr w:type="gramEnd"/>
      <w:r w:rsidRPr="00A87547">
        <w:rPr>
          <w:rStyle w:val="FontStyle497"/>
          <w:sz w:val="24"/>
          <w:szCs w:val="24"/>
        </w:rPr>
        <w:t xml:space="preserve"> (±2 °С) с выдержкой 15-20 с. и охлаждают до 4-6 °С </w:t>
      </w:r>
      <w:proofErr w:type="spellStart"/>
      <w:r w:rsidRPr="00A87547">
        <w:rPr>
          <w:rStyle w:val="FontStyle497"/>
          <w:sz w:val="24"/>
          <w:szCs w:val="24"/>
        </w:rPr>
        <w:t>с</w:t>
      </w:r>
      <w:proofErr w:type="spellEnd"/>
      <w:r w:rsidRPr="00A87547">
        <w:rPr>
          <w:rStyle w:val="FontStyle497"/>
          <w:sz w:val="24"/>
          <w:szCs w:val="24"/>
        </w:rPr>
        <w:t xml:space="preserve"> использованием пластинчатых </w:t>
      </w:r>
      <w:proofErr w:type="spellStart"/>
      <w:r w:rsidRPr="00A87547">
        <w:rPr>
          <w:rStyle w:val="FontStyle497"/>
          <w:sz w:val="24"/>
          <w:szCs w:val="24"/>
        </w:rPr>
        <w:t>пастеризационно</w:t>
      </w:r>
      <w:proofErr w:type="spellEnd"/>
      <w:r w:rsidRPr="00A87547">
        <w:rPr>
          <w:rStyle w:val="FontStyle497"/>
          <w:sz w:val="24"/>
          <w:szCs w:val="24"/>
        </w:rPr>
        <w:t>-охладительных устано</w:t>
      </w:r>
      <w:r w:rsidRPr="00A87547">
        <w:rPr>
          <w:rStyle w:val="FontStyle497"/>
          <w:sz w:val="24"/>
          <w:szCs w:val="24"/>
        </w:rPr>
        <w:softHyphen/>
        <w:t>вок 6. Эффективность пастеризации в таких установках достигает 99.98 %.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При выработке топленого молока нагрев осуществляют при температуре 95-99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sz w:val="24"/>
          <w:szCs w:val="24"/>
        </w:rPr>
        <w:t xml:space="preserve"> в трубчатых или пластинчатых пастеризаторах 9. Выдержку при данной темпера</w:t>
      </w:r>
      <w:r w:rsidRPr="00A87547">
        <w:rPr>
          <w:rStyle w:val="FontStyle497"/>
          <w:sz w:val="24"/>
          <w:szCs w:val="24"/>
        </w:rPr>
        <w:softHyphen/>
        <w:t xml:space="preserve">туре или процесс топления молока проводят в закрытых емкостях 3 в течение 3-4 ч. После </w:t>
      </w:r>
      <w:r w:rsidRPr="00A87547">
        <w:rPr>
          <w:rStyle w:val="FontStyle497"/>
          <w:sz w:val="24"/>
          <w:szCs w:val="24"/>
        </w:rPr>
        <w:lastRenderedPageBreak/>
        <w:t xml:space="preserve">топления молоко охлаждают в пластинчатых </w:t>
      </w:r>
      <w:proofErr w:type="spellStart"/>
      <w:r w:rsidRPr="00A87547">
        <w:rPr>
          <w:rStyle w:val="FontStyle497"/>
          <w:sz w:val="24"/>
          <w:szCs w:val="24"/>
        </w:rPr>
        <w:t>пастеризационно</w:t>
      </w:r>
      <w:proofErr w:type="spellEnd"/>
      <w:r w:rsidRPr="00A87547">
        <w:rPr>
          <w:rStyle w:val="FontStyle497"/>
          <w:sz w:val="24"/>
          <w:szCs w:val="24"/>
        </w:rPr>
        <w:t>-охладитель</w:t>
      </w:r>
      <w:r w:rsidRPr="00A87547">
        <w:rPr>
          <w:rStyle w:val="FontStyle497"/>
          <w:sz w:val="24"/>
          <w:szCs w:val="24"/>
        </w:rPr>
        <w:softHyphen/>
        <w:t>ных установках до температуры 4-6 °С.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Затем молоко при температуре 4-6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color w:val="FF0000"/>
          <w:sz w:val="24"/>
          <w:szCs w:val="24"/>
        </w:rPr>
        <w:t xml:space="preserve"> </w:t>
      </w:r>
      <w:r w:rsidRPr="00A87547">
        <w:rPr>
          <w:rStyle w:val="FontStyle497"/>
          <w:sz w:val="24"/>
          <w:szCs w:val="24"/>
        </w:rPr>
        <w:t xml:space="preserve">поступает в промежуточную емкость 3, из которой направляется на </w:t>
      </w:r>
      <w:proofErr w:type="spellStart"/>
      <w:r w:rsidRPr="00A87547">
        <w:rPr>
          <w:rStyle w:val="FontStyle497"/>
          <w:sz w:val="24"/>
          <w:szCs w:val="24"/>
        </w:rPr>
        <w:t>фасование</w:t>
      </w:r>
      <w:proofErr w:type="spellEnd"/>
      <w:r w:rsidRPr="00A87547">
        <w:rPr>
          <w:rStyle w:val="FontStyle497"/>
          <w:sz w:val="24"/>
          <w:szCs w:val="24"/>
        </w:rPr>
        <w:t xml:space="preserve">. Перед </w:t>
      </w:r>
      <w:proofErr w:type="spellStart"/>
      <w:r w:rsidRPr="00A87547">
        <w:rPr>
          <w:rStyle w:val="FontStyle497"/>
          <w:sz w:val="24"/>
          <w:szCs w:val="24"/>
        </w:rPr>
        <w:t>фасованием</w:t>
      </w:r>
      <w:proofErr w:type="spellEnd"/>
      <w:r w:rsidRPr="00A87547">
        <w:rPr>
          <w:rStyle w:val="FontStyle497"/>
          <w:sz w:val="24"/>
          <w:szCs w:val="24"/>
        </w:rPr>
        <w:t xml:space="preserve"> выработанный продукт проверяют на соответствие требованиям стандарта.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Пастеризованное молоко выпускают в стеклянных бутылках и бумажных паке</w:t>
      </w:r>
      <w:r w:rsidRPr="00A87547">
        <w:rPr>
          <w:rStyle w:val="FontStyle497"/>
          <w:sz w:val="24"/>
          <w:szCs w:val="24"/>
        </w:rPr>
        <w:softHyphen/>
        <w:t xml:space="preserve">тах, мешках из полимерной пленки, а также во флягах, цистернах с термоизоляцией, контейнерах различной вместимости. </w:t>
      </w:r>
      <w:proofErr w:type="spellStart"/>
      <w:r w:rsidRPr="00A87547">
        <w:rPr>
          <w:rStyle w:val="FontStyle497"/>
          <w:sz w:val="24"/>
          <w:szCs w:val="24"/>
        </w:rPr>
        <w:t>Фасование</w:t>
      </w:r>
      <w:proofErr w:type="spellEnd"/>
      <w:r w:rsidRPr="00A87547">
        <w:rPr>
          <w:rStyle w:val="FontStyle497"/>
          <w:sz w:val="24"/>
          <w:szCs w:val="24"/>
        </w:rPr>
        <w:t xml:space="preserve"> молока в мелкую упаковку прово</w:t>
      </w:r>
      <w:r w:rsidRPr="00A87547">
        <w:rPr>
          <w:rStyle w:val="FontStyle497"/>
          <w:sz w:val="24"/>
          <w:szCs w:val="24"/>
        </w:rPr>
        <w:softHyphen/>
        <w:t>дится на автоматических линиях большой производительности, состоящих из не</w:t>
      </w:r>
      <w:r w:rsidRPr="00A87547">
        <w:rPr>
          <w:rStyle w:val="FontStyle497"/>
          <w:sz w:val="24"/>
          <w:szCs w:val="24"/>
        </w:rPr>
        <w:softHyphen/>
        <w:t>скольких машин, соединенных между собой конвейерами.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 xml:space="preserve">Линии по </w:t>
      </w:r>
      <w:proofErr w:type="spellStart"/>
      <w:r w:rsidRPr="00A87547">
        <w:rPr>
          <w:rStyle w:val="FontStyle497"/>
          <w:sz w:val="24"/>
          <w:szCs w:val="24"/>
        </w:rPr>
        <w:t>фасованию</w:t>
      </w:r>
      <w:proofErr w:type="spellEnd"/>
      <w:r w:rsidRPr="00A87547">
        <w:rPr>
          <w:rStyle w:val="FontStyle497"/>
          <w:sz w:val="24"/>
          <w:szCs w:val="24"/>
        </w:rPr>
        <w:t xml:space="preserve"> молока в стеклянные бутылки имеют производительность от 2000 до 36 000 бутылок в час. Заполнение молоком по уровню осуществляется с помощью фасовочной машины карусельного типа, укупоривание бутылок алюми</w:t>
      </w:r>
      <w:r w:rsidRPr="00A87547">
        <w:rPr>
          <w:rStyle w:val="FontStyle497"/>
          <w:sz w:val="24"/>
          <w:szCs w:val="24"/>
        </w:rPr>
        <w:softHyphen/>
        <w:t>ниевыми колпачками производится на укупорочной машине. Затем бутылки автома</w:t>
      </w:r>
      <w:r w:rsidRPr="00A87547">
        <w:rPr>
          <w:rStyle w:val="FontStyle497"/>
          <w:sz w:val="24"/>
          <w:szCs w:val="24"/>
        </w:rPr>
        <w:softHyphen/>
        <w:t>тически укладываются в ящики.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 xml:space="preserve">Для </w:t>
      </w:r>
      <w:proofErr w:type="spellStart"/>
      <w:r w:rsidRPr="00A87547">
        <w:rPr>
          <w:rStyle w:val="FontStyle497"/>
          <w:sz w:val="24"/>
          <w:szCs w:val="24"/>
        </w:rPr>
        <w:t>фасования</w:t>
      </w:r>
      <w:proofErr w:type="spellEnd"/>
      <w:r w:rsidRPr="00A87547">
        <w:rPr>
          <w:rStyle w:val="FontStyle497"/>
          <w:sz w:val="24"/>
          <w:szCs w:val="24"/>
        </w:rPr>
        <w:t xml:space="preserve"> молока во фляги применяют машины, работающие по принципу объемного дозирования. Цистерны наполняют молоком до специальных меток или с помощью </w:t>
      </w:r>
      <w:proofErr w:type="spellStart"/>
      <w:r w:rsidRPr="00A87547">
        <w:rPr>
          <w:rStyle w:val="FontStyle497"/>
          <w:sz w:val="24"/>
          <w:szCs w:val="24"/>
        </w:rPr>
        <w:t>молокосчетчиков</w:t>
      </w:r>
      <w:proofErr w:type="spellEnd"/>
      <w:r w:rsidRPr="00A87547">
        <w:rPr>
          <w:rStyle w:val="FontStyle497"/>
          <w:sz w:val="24"/>
          <w:szCs w:val="24"/>
        </w:rPr>
        <w:t>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Тару, в которой выпускают пастеризованное молоко, обязательно пломбируют и маркируют. На алюминиевых капсулах тиснением, на пакетах, этикетках и бирках для фляг и цистерн несмывающейся краской наносят маркировку: наименование предприятия-изготовителя, полное наименование продукта, объем в литрах (на паке</w:t>
      </w:r>
      <w:r w:rsidRPr="00A87547">
        <w:rPr>
          <w:rStyle w:val="FontStyle497"/>
          <w:sz w:val="24"/>
          <w:szCs w:val="24"/>
        </w:rPr>
        <w:softHyphen/>
        <w:t>тах), число или день конечного срока реализации, номер ГОСТа.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Хранят пастеризованное молоко при температуре 0-8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sz w:val="24"/>
          <w:szCs w:val="24"/>
        </w:rPr>
        <w:t xml:space="preserve"> в течение 36 ч. с момен</w:t>
      </w:r>
      <w:r w:rsidRPr="00A87547">
        <w:rPr>
          <w:rStyle w:val="FontStyle497"/>
          <w:sz w:val="24"/>
          <w:szCs w:val="24"/>
        </w:rPr>
        <w:softHyphen/>
        <w:t>та окончания технологического процесса. Фасованное молоко должно иметь темпе</w:t>
      </w:r>
      <w:r w:rsidRPr="00A87547">
        <w:rPr>
          <w:rStyle w:val="FontStyle497"/>
          <w:sz w:val="24"/>
          <w:szCs w:val="24"/>
        </w:rPr>
        <w:softHyphen/>
        <w:t>ратуру не выше 7 °Си может быть сразу, без дополнительного охлаждения, передано в реализацию или направлено на временное хранение сроком не более 18 ч. в холо</w:t>
      </w:r>
      <w:r w:rsidRPr="00A87547">
        <w:rPr>
          <w:rStyle w:val="FontStyle497"/>
          <w:sz w:val="24"/>
          <w:szCs w:val="24"/>
        </w:rPr>
        <w:softHyphen/>
        <w:t>дильные камеры с температурой не выше 8</w:t>
      </w:r>
      <w:proofErr w:type="gramStart"/>
      <w:r w:rsidRPr="00A87547">
        <w:rPr>
          <w:rStyle w:val="FontStyle497"/>
          <w:sz w:val="24"/>
          <w:szCs w:val="24"/>
        </w:rPr>
        <w:t xml:space="preserve"> °С</w:t>
      </w:r>
      <w:proofErr w:type="gramEnd"/>
      <w:r w:rsidRPr="00A87547">
        <w:rPr>
          <w:rStyle w:val="FontStyle497"/>
          <w:sz w:val="24"/>
          <w:szCs w:val="24"/>
        </w:rPr>
        <w:t xml:space="preserve"> и влажностью 85-90 %.</w:t>
      </w:r>
    </w:p>
    <w:p w:rsidR="00A87547" w:rsidRPr="00A87547" w:rsidRDefault="00A87547" w:rsidP="00A87547">
      <w:pPr>
        <w:pStyle w:val="Style14"/>
        <w:widowControl/>
        <w:spacing w:line="360" w:lineRule="auto"/>
        <w:ind w:firstLine="680"/>
        <w:rPr>
          <w:rStyle w:val="FontStyle497"/>
          <w:sz w:val="24"/>
          <w:szCs w:val="24"/>
        </w:rPr>
      </w:pPr>
      <w:r w:rsidRPr="00A87547">
        <w:rPr>
          <w:rStyle w:val="FontStyle497"/>
          <w:sz w:val="24"/>
          <w:szCs w:val="24"/>
        </w:rPr>
        <w:t>В торговую сеть и предприятия общественного питания пастеризованное молоко доставляют специальным автотранспортом с изо</w:t>
      </w:r>
      <w:r w:rsidR="00D6208A">
        <w:rPr>
          <w:rStyle w:val="FontStyle497"/>
          <w:sz w:val="24"/>
          <w:szCs w:val="24"/>
        </w:rPr>
        <w:t>термическими или закрытыми кузо</w:t>
      </w:r>
      <w:r w:rsidRPr="00A87547">
        <w:rPr>
          <w:rStyle w:val="FontStyle497"/>
          <w:sz w:val="24"/>
          <w:szCs w:val="24"/>
        </w:rPr>
        <w:t>вами</w:t>
      </w:r>
      <w:r w:rsidR="00D6208A">
        <w:rPr>
          <w:rStyle w:val="FontStyle497"/>
          <w:sz w:val="24"/>
          <w:szCs w:val="24"/>
          <w:lang w:val="en-US"/>
        </w:rPr>
        <w:t> </w:t>
      </w:r>
      <w:r w:rsidR="00D6208A">
        <w:rPr>
          <w:rStyle w:val="FontStyle497"/>
          <w:sz w:val="24"/>
          <w:szCs w:val="24"/>
        </w:rPr>
        <w:t>[1</w:t>
      </w:r>
      <w:r w:rsidR="007C5B49">
        <w:rPr>
          <w:rStyle w:val="FontStyle497"/>
          <w:sz w:val="24"/>
          <w:szCs w:val="24"/>
        </w:rPr>
        <w:t>5</w:t>
      </w:r>
      <w:r w:rsidR="00D6208A" w:rsidRPr="00D6208A">
        <w:rPr>
          <w:rStyle w:val="FontStyle497"/>
          <w:sz w:val="24"/>
          <w:szCs w:val="24"/>
        </w:rPr>
        <w:t>]</w:t>
      </w:r>
      <w:r w:rsidRPr="00A87547">
        <w:rPr>
          <w:rStyle w:val="FontStyle497"/>
          <w:sz w:val="24"/>
          <w:szCs w:val="24"/>
        </w:rPr>
        <w:t>.</w:t>
      </w:r>
    </w:p>
    <w:p w:rsidR="00A87547" w:rsidRPr="00F501ED" w:rsidRDefault="00A87547" w:rsidP="00A87547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</w:p>
    <w:p w:rsidR="00A87547" w:rsidRPr="00F501ED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7547" w:rsidRDefault="00A87547" w:rsidP="00B57941">
      <w:pPr>
        <w:spacing w:line="360" w:lineRule="auto"/>
        <w:jc w:val="both"/>
        <w:rPr>
          <w:rFonts w:eastAsia="Calibri"/>
          <w:color w:val="000000"/>
        </w:rPr>
      </w:pPr>
    </w:p>
    <w:p w:rsidR="00B74009" w:rsidRDefault="00B74009" w:rsidP="00B57941">
      <w:pPr>
        <w:spacing w:line="360" w:lineRule="auto"/>
        <w:jc w:val="both"/>
        <w:rPr>
          <w:noProof/>
        </w:rPr>
      </w:pPr>
    </w:p>
    <w:p w:rsidR="00A87547" w:rsidRPr="00A87547" w:rsidRDefault="00A87547" w:rsidP="00A87547">
      <w:pPr>
        <w:pStyle w:val="Style5"/>
        <w:widowControl/>
        <w:spacing w:line="360" w:lineRule="auto"/>
        <w:ind w:firstLine="709"/>
        <w:jc w:val="center"/>
        <w:rPr>
          <w:rStyle w:val="FontStyle12"/>
          <w:bCs/>
          <w:i w:val="0"/>
          <w:sz w:val="24"/>
        </w:rPr>
      </w:pPr>
      <w:r w:rsidRPr="00A87547">
        <w:rPr>
          <w:rStyle w:val="FontStyle12"/>
          <w:bCs/>
          <w:i w:val="0"/>
          <w:sz w:val="24"/>
        </w:rPr>
        <w:lastRenderedPageBreak/>
        <w:t>Рамка специальная часть</w:t>
      </w:r>
    </w:p>
    <w:p w:rsidR="00A87547" w:rsidRDefault="00A87547" w:rsidP="00A87547">
      <w:pPr>
        <w:spacing w:line="360" w:lineRule="auto"/>
        <w:ind w:firstLine="709"/>
        <w:jc w:val="both"/>
        <w:rPr>
          <w:noProof/>
        </w:rPr>
      </w:pPr>
    </w:p>
    <w:p w:rsidR="00A87547" w:rsidRDefault="00A87547" w:rsidP="00A87547">
      <w:pPr>
        <w:spacing w:line="360" w:lineRule="auto"/>
        <w:ind w:firstLine="709"/>
        <w:jc w:val="both"/>
        <w:rPr>
          <w:color w:val="FF0000"/>
        </w:rPr>
      </w:pPr>
    </w:p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B57941" w:rsidRDefault="00B57941" w:rsidP="00A87547"/>
    <w:p w:rsidR="00B57941" w:rsidRDefault="00B57941" w:rsidP="00A87547"/>
    <w:p w:rsidR="00A87547" w:rsidRDefault="00A87547" w:rsidP="00A87547"/>
    <w:p w:rsidR="00131291" w:rsidRDefault="00131291" w:rsidP="00A87547"/>
    <w:p w:rsidR="00A87547" w:rsidRPr="005C2AAA" w:rsidRDefault="00341D3F" w:rsidP="00AC41E6">
      <w:pPr>
        <w:spacing w:line="360" w:lineRule="auto"/>
        <w:ind w:firstLine="709"/>
        <w:jc w:val="center"/>
        <w:outlineLvl w:val="0"/>
      </w:pPr>
      <w:bookmarkStart w:id="36" w:name="_Toc325287558"/>
      <w:r>
        <w:lastRenderedPageBreak/>
        <w:t>3 СПЕЦИАЛЬНАЯ ЧАСТЬ</w:t>
      </w:r>
      <w:bookmarkEnd w:id="36"/>
    </w:p>
    <w:p w:rsidR="00A87547" w:rsidRPr="005C2AAA" w:rsidRDefault="00A87547" w:rsidP="00A87547">
      <w:pPr>
        <w:spacing w:line="360" w:lineRule="auto"/>
        <w:ind w:firstLine="709"/>
        <w:jc w:val="center"/>
      </w:pPr>
    </w:p>
    <w:p w:rsidR="00A87547" w:rsidRDefault="00A87547" w:rsidP="00A4680B">
      <w:pPr>
        <w:spacing w:line="360" w:lineRule="auto"/>
        <w:ind w:firstLine="680"/>
        <w:jc w:val="both"/>
        <w:outlineLvl w:val="1"/>
      </w:pPr>
      <w:bookmarkStart w:id="37" w:name="_Toc325287559"/>
      <w:r w:rsidRPr="005C2AAA">
        <w:t>3.1 ФГУ «Тверской ЦСМ»</w:t>
      </w:r>
      <w:bookmarkEnd w:id="37"/>
    </w:p>
    <w:p w:rsidR="00A87547" w:rsidRPr="005C2AAA" w:rsidRDefault="00A87547" w:rsidP="00A87547">
      <w:pPr>
        <w:spacing w:line="360" w:lineRule="auto"/>
        <w:ind w:firstLine="680"/>
        <w:jc w:val="both"/>
      </w:pP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>Федеральное Агентство по техническому регулированию и метрологии заключает с органами исполнительной власти субъектов Российской Федерации и органами местного самоуправления соглашения о сотрудничестве в области управления качеством, стандартизации, метрологии и сертификации. Практическую реализацию соглашений в регионах осуществляют подведомственные Агентству федеральные гос</w:t>
      </w:r>
      <w:r>
        <w:t xml:space="preserve">ударственные учреждения (ФГУ) – </w:t>
      </w:r>
      <w:r w:rsidRPr="00280540">
        <w:t>центры стандартизации, метрологии и сертификации, одним из которых является ФГУ «Тверской ЦСМ». Он осуществляет полномочия Федерального Агентства по техническому регулированию и метрологии в целях реализации государственной политики в области стандартизации, обеспечения единства измерений и аккредитации.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proofErr w:type="gramStart"/>
      <w:r w:rsidRPr="00280540">
        <w:t>Основные задачи ФГУ «Тверской ЦСМ»:</w:t>
      </w:r>
      <w:proofErr w:type="gramEnd"/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>- реализация государственной политики в сфере стандартизации, обеспечения единства измерений, подтверждения соответствия, аккредитации;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- государственный контроль и надзор за соблюдением обязательных требований законодательных и иных правовых актов Российской Федерации и нормативных документов в области стандартизации, обеспечения единства измерений, подтверждения соответствия, аккредитации, защиты прав потребителей, качества и безопасности продукции (товаров, работ, услуг);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- государственный надзор за соблюдением законодательства Российской Федерации при аккредитации организаций, осуществляющих оценку соответствия продукции, производственных процессов и услуг установленным требованиям качества и безопасности;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- оказание информационных услуг по вопросам стандартизации, обеспечения единства измерений и оценки соответствия;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- государственный метрологический надзор за выпуском, состоянием и применением средств измерений, аттестованными методиками выполнения измерений, эталонами единиц величин, соблюдением метрологических правил и норм, количеством товаров, отчуждаемых при совершении торговых операций, количеством фасованных товаров в упаковках любого вида при их расфасовке и продаже;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lastRenderedPageBreak/>
        <w:t xml:space="preserve">- государственный метрологический контроль, включающий утверждение типа средств измерений, поверку средств измерений, в том числе эталонов, лицензирование деятельности по изготовлению и ремонту средств измерений;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>- обеспечение информацией по вопросам стандартизации, обеспечения единства измерений, аккредитации, государственного контроля и надзора, качества и безопасности продукции (товаров, работ, услуг) органов государственной власти, юридических и физических лиц</w:t>
      </w:r>
      <w:r w:rsidR="007C5B49">
        <w:t xml:space="preserve"> [16</w:t>
      </w:r>
      <w:r w:rsidR="00D6208A" w:rsidRPr="00D6208A">
        <w:t>]</w:t>
      </w:r>
      <w:r w:rsidRPr="00280540">
        <w:t xml:space="preserve">. </w:t>
      </w:r>
    </w:p>
    <w:p w:rsidR="00A87547" w:rsidRPr="00280540" w:rsidRDefault="00A87547" w:rsidP="00A87547">
      <w:pPr>
        <w:spacing w:line="360" w:lineRule="auto"/>
        <w:ind w:firstLine="709"/>
        <w:jc w:val="both"/>
      </w:pPr>
    </w:p>
    <w:p w:rsidR="00A87547" w:rsidRPr="005C2AAA" w:rsidRDefault="00A87547" w:rsidP="00A4680B">
      <w:pPr>
        <w:spacing w:line="360" w:lineRule="auto"/>
        <w:ind w:firstLine="680"/>
        <w:jc w:val="both"/>
        <w:outlineLvl w:val="2"/>
      </w:pPr>
      <w:bookmarkStart w:id="38" w:name="_Toc325287560"/>
      <w:r w:rsidRPr="005C2AAA">
        <w:t>3.1.1 Историческая справка о ФГУ «</w:t>
      </w:r>
      <w:proofErr w:type="gramStart"/>
      <w:r w:rsidRPr="005C2AAA">
        <w:t>Тверской</w:t>
      </w:r>
      <w:proofErr w:type="gramEnd"/>
      <w:r w:rsidRPr="005C2AAA">
        <w:t xml:space="preserve"> ЦСМ»</w:t>
      </w:r>
      <w:bookmarkEnd w:id="38"/>
    </w:p>
    <w:p w:rsidR="00A87547" w:rsidRPr="00280540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До 1917 года на территории Российской империи было учреждено 15 Поверочных Палаток, выполняющих функции органов государственного стандарта на местах. Тверская губерния входила в зону действия Московской Поверочной Палатки. После революционных перемен и ряда реорганизаций в 1935 году в нашей области на базе аппарата Уполномоченного по стандартам учреждено Калининское Управление мер и весов с подчинением Центральному управлению СССР. В этом же 1935 году открыты отделения: Великолукское, Кимрское и Ржевское.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Во время Великой Отечественной войны и фашистской оккупации Калинина архивные документы были полностью уничтожены. В фонде областного архива № Р-2700 сохранилась лишь одна единица хранения: архивная бухгалтерская ведомость Тверского отдела Палаты мер и стандартов, подписанная заведующим Медведевым 17 октября 1930 года.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 зависимости от политических решений важнейший государственный контролирующий орган существовал под разными названиями, подчиняясь централизованно союзному Правительству, либо переходил в местное подчинение – исполкому </w:t>
      </w:r>
      <w:proofErr w:type="spellStart"/>
      <w:r w:rsidRPr="00280540">
        <w:t>Калиниского</w:t>
      </w:r>
      <w:proofErr w:type="spellEnd"/>
      <w:r w:rsidRPr="00280540">
        <w:t xml:space="preserve"> областного Совета.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 1992 году на основе существовавшего Калининского центра стандартизации, метрологии и сертификации Госстандарта СССР образовано ФГУ «Тверской ЦСМ».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Тверской ЦСМ находится в постоянном развитии в соответствии с законами рыночной экономики. Для решения поставленных задач имеется полностью оснащенный </w:t>
      </w:r>
      <w:proofErr w:type="spellStart"/>
      <w:r w:rsidRPr="00280540">
        <w:t>инженерно</w:t>
      </w:r>
      <w:proofErr w:type="spellEnd"/>
      <w:r w:rsidRPr="00280540">
        <w:t xml:space="preserve"> – лабораторный корпус, два автомобильных депо, другие инженерные сооружения. Материально-техническая база ФГУ постоянно совершенствуется. Общая площадь территории ЦСМ составляет </w:t>
      </w:r>
      <w:smartTag w:uri="urn:schemas-microsoft-com:office:smarttags" w:element="metricconverter">
        <w:smartTagPr>
          <w:attr w:name="ProductID" w:val="11140 м2"/>
        </w:smartTagPr>
        <w:r w:rsidRPr="00280540">
          <w:t>11140 м</w:t>
        </w:r>
        <w:proofErr w:type="gramStart"/>
        <w:r w:rsidRPr="00280540">
          <w:rPr>
            <w:vertAlign w:val="superscript"/>
          </w:rPr>
          <w:t>2</w:t>
        </w:r>
      </w:smartTag>
      <w:proofErr w:type="gramEnd"/>
      <w:r w:rsidRPr="00280540">
        <w:t xml:space="preserve">. 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 соответствии с постановлением Правительства РФ ФГУ «Тверской ЦСМ» выполняет обязанности по координации работы контролирующих органов по вопросам </w:t>
      </w:r>
      <w:r w:rsidRPr="00280540">
        <w:lastRenderedPageBreak/>
        <w:t>защиты прав потребителей. В 2004 году председателем координационного совета избран директор учреждения Александр Игоревич Бабушкин</w:t>
      </w:r>
      <w:r w:rsidR="007C5B49">
        <w:t xml:space="preserve"> [16</w:t>
      </w:r>
      <w:r w:rsidR="00D6208A" w:rsidRPr="00D6208A">
        <w:t>]</w:t>
      </w:r>
      <w:r w:rsidRPr="00280540">
        <w:t xml:space="preserve">. </w:t>
      </w:r>
    </w:p>
    <w:p w:rsidR="00A87547" w:rsidRPr="00280540" w:rsidRDefault="00A87547" w:rsidP="00A87547">
      <w:pPr>
        <w:spacing w:line="360" w:lineRule="auto"/>
        <w:ind w:firstLine="680"/>
        <w:jc w:val="both"/>
        <w:rPr>
          <w:b/>
        </w:rPr>
      </w:pPr>
    </w:p>
    <w:p w:rsidR="00A87547" w:rsidRPr="005C2AAA" w:rsidRDefault="00A87547" w:rsidP="00A4680B">
      <w:pPr>
        <w:spacing w:line="360" w:lineRule="auto"/>
        <w:ind w:firstLine="680"/>
        <w:jc w:val="both"/>
        <w:outlineLvl w:val="2"/>
      </w:pPr>
      <w:bookmarkStart w:id="39" w:name="_Toc325287561"/>
      <w:r w:rsidRPr="005C2AAA">
        <w:t>3.1.2 Информационный фонд ФГУ «Тверской ЦСМ»</w:t>
      </w:r>
      <w:bookmarkEnd w:id="39"/>
      <w:r w:rsidRPr="005C2AAA">
        <w:t xml:space="preserve"> </w:t>
      </w:r>
    </w:p>
    <w:p w:rsidR="00A87547" w:rsidRPr="005C2AAA" w:rsidRDefault="00A87547" w:rsidP="00A87547">
      <w:pPr>
        <w:spacing w:line="360" w:lineRule="auto"/>
        <w:ind w:firstLine="680"/>
        <w:jc w:val="both"/>
      </w:pP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>В информационном фонде ФГУ «</w:t>
      </w:r>
      <w:proofErr w:type="gramStart"/>
      <w:r w:rsidRPr="00280540">
        <w:t>Тверской</w:t>
      </w:r>
      <w:proofErr w:type="gramEnd"/>
      <w:r w:rsidRPr="00280540">
        <w:t xml:space="preserve"> ЦСМ» содержится достоверная и актуальная информация о нормативных документах по различным аспектам (более 30000). Кроме того, есть информация о стандартах </w:t>
      </w:r>
      <w:proofErr w:type="gramStart"/>
      <w:r w:rsidRPr="00280540">
        <w:t>Р</w:t>
      </w:r>
      <w:proofErr w:type="gramEnd"/>
      <w:r w:rsidRPr="00280540">
        <w:t xml:space="preserve"> ИСО, МЭК, методические документы по вопросам стандартизации, метрологии, сертификации и управлению качеством. Предприятия и организации Тверской области могут получить информацию о вновь вводимых ГОСТах, действующей НТД на различные виды продукции</w:t>
      </w:r>
      <w:r w:rsidR="007C5B49">
        <w:t xml:space="preserve"> [16</w:t>
      </w:r>
      <w:r w:rsidR="00D6208A" w:rsidRPr="00D6208A">
        <w:t>]</w:t>
      </w:r>
      <w:r w:rsidRPr="00280540">
        <w:t>.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 библиографическом фонде имеются тексты следующих нормативных документов: 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Межгосударственные стандарты (ГОСТ);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 xml:space="preserve">- Государственные стандарты Российской Федерации (ГОСТ Р), (ГОСТ </w:t>
      </w:r>
      <w:proofErr w:type="gramStart"/>
      <w:r w:rsidRPr="00280540">
        <w:t>Р</w:t>
      </w:r>
      <w:proofErr w:type="gramEnd"/>
      <w:r w:rsidRPr="00280540">
        <w:t xml:space="preserve"> ИСО), (ГОСТ Р МЭК), (ГОСТ Р ИСО/МЭК);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Международные стандарты Международной организации по стандартизации (</w:t>
      </w:r>
      <w:proofErr w:type="gramStart"/>
      <w:r w:rsidRPr="00280540">
        <w:t>Р</w:t>
      </w:r>
      <w:proofErr w:type="gramEnd"/>
      <w:r w:rsidRPr="00280540">
        <w:t xml:space="preserve"> ИСО);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Рекомендации по стандартизации, метрологии, сертификации, аккредитации, каталогизации (Р);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Правила по стандартизации, метрологии, сертификации, аккредитации, каталогизации (</w:t>
      </w:r>
      <w:proofErr w:type="gramStart"/>
      <w:r w:rsidRPr="00280540">
        <w:t>ПР</w:t>
      </w:r>
      <w:proofErr w:type="gramEnd"/>
      <w:r w:rsidRPr="00280540">
        <w:t>);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Руководящие документы к государственной системе обеспечения единства измерений, стандартизации (РД).</w:t>
      </w:r>
    </w:p>
    <w:p w:rsidR="00A87547" w:rsidRPr="00280540" w:rsidRDefault="00A87547" w:rsidP="00A87547">
      <w:pPr>
        <w:tabs>
          <w:tab w:val="left" w:pos="1080"/>
        </w:tabs>
        <w:spacing w:line="360" w:lineRule="auto"/>
        <w:ind w:firstLine="680"/>
        <w:jc w:val="both"/>
      </w:pPr>
      <w:r w:rsidRPr="00280540">
        <w:t>- Классификаторы следующих видов: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стандартов </w:t>
      </w:r>
      <w:proofErr w:type="gramStart"/>
      <w:r w:rsidRPr="00280540">
        <w:t>ОК</w:t>
      </w:r>
      <w:proofErr w:type="gramEnd"/>
      <w:r w:rsidRPr="00280540">
        <w:t xml:space="preserve"> 001-2000;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услуг населению (ОКУН) </w:t>
      </w:r>
      <w:proofErr w:type="gramStart"/>
      <w:r w:rsidRPr="00280540">
        <w:t>ОК</w:t>
      </w:r>
      <w:proofErr w:type="gramEnd"/>
      <w:r w:rsidRPr="00280540">
        <w:t xml:space="preserve"> 002-93;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информации по социальной защите населения </w:t>
      </w:r>
      <w:proofErr w:type="gramStart"/>
      <w:r w:rsidRPr="00280540">
        <w:t>ОК</w:t>
      </w:r>
      <w:proofErr w:type="gramEnd"/>
      <w:r w:rsidRPr="00280540">
        <w:t xml:space="preserve"> 003-99;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продукции </w:t>
      </w:r>
      <w:proofErr w:type="gramStart"/>
      <w:r w:rsidRPr="00280540">
        <w:t>ОК</w:t>
      </w:r>
      <w:proofErr w:type="gramEnd"/>
      <w:r w:rsidRPr="00280540">
        <w:t xml:space="preserve"> 005-93 (3 тома);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органов государственной власти и управления </w:t>
      </w:r>
      <w:proofErr w:type="gramStart"/>
      <w:r w:rsidRPr="00280540">
        <w:t>ОК</w:t>
      </w:r>
      <w:proofErr w:type="gramEnd"/>
      <w:r w:rsidRPr="00280540">
        <w:t xml:space="preserve"> 006-93;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специальностей по образованию </w:t>
      </w:r>
      <w:proofErr w:type="gramStart"/>
      <w:r w:rsidRPr="00280540">
        <w:t>ОК</w:t>
      </w:r>
      <w:proofErr w:type="gramEnd"/>
      <w:r w:rsidRPr="00280540">
        <w:t xml:space="preserve"> 009-93;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занятий </w:t>
      </w:r>
      <w:proofErr w:type="gramStart"/>
      <w:r w:rsidRPr="00280540">
        <w:t>ОК</w:t>
      </w:r>
      <w:proofErr w:type="gramEnd"/>
      <w:r w:rsidRPr="00280540">
        <w:t xml:space="preserve"> 010-93;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lastRenderedPageBreak/>
        <w:t xml:space="preserve">Общероссийский классификатор управленческой документацией </w:t>
      </w:r>
      <w:proofErr w:type="gramStart"/>
      <w:r w:rsidRPr="00280540">
        <w:t>ОК</w:t>
      </w:r>
      <w:proofErr w:type="gramEnd"/>
      <w:r w:rsidRPr="00280540">
        <w:t xml:space="preserve"> 011-93;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основных фондов </w:t>
      </w:r>
      <w:proofErr w:type="gramStart"/>
      <w:r w:rsidRPr="00280540">
        <w:t>ОК</w:t>
      </w:r>
      <w:proofErr w:type="gramEnd"/>
      <w:r w:rsidRPr="00280540">
        <w:t xml:space="preserve"> 013-94;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валют </w:t>
      </w:r>
      <w:proofErr w:type="gramStart"/>
      <w:r w:rsidRPr="00280540">
        <w:t>ОК</w:t>
      </w:r>
      <w:proofErr w:type="gramEnd"/>
      <w:r w:rsidRPr="00280540">
        <w:t xml:space="preserve"> 014-94;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единиц измерения </w:t>
      </w:r>
      <w:proofErr w:type="gramStart"/>
      <w:r w:rsidRPr="00280540">
        <w:t>ОК</w:t>
      </w:r>
      <w:proofErr w:type="gramEnd"/>
      <w:r w:rsidRPr="00280540">
        <w:t xml:space="preserve"> 015-94;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280540">
        <w:t>ОК</w:t>
      </w:r>
      <w:proofErr w:type="gramEnd"/>
      <w:r w:rsidRPr="00280540">
        <w:t xml:space="preserve"> 016-94;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специальностей высшей научной квалификации </w:t>
      </w:r>
      <w:proofErr w:type="gramStart"/>
      <w:r w:rsidRPr="00280540">
        <w:t>ОК</w:t>
      </w:r>
      <w:proofErr w:type="gramEnd"/>
      <w:r w:rsidRPr="00280540">
        <w:t xml:space="preserve"> 017-94;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информации о населении </w:t>
      </w:r>
      <w:proofErr w:type="gramStart"/>
      <w:r w:rsidRPr="00280540">
        <w:t>ОК</w:t>
      </w:r>
      <w:proofErr w:type="gramEnd"/>
      <w:r w:rsidRPr="00280540">
        <w:t xml:space="preserve"> 018-95;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объектов административно-территориального деления (3 тома) </w:t>
      </w:r>
      <w:proofErr w:type="gramStart"/>
      <w:r w:rsidRPr="00280540">
        <w:t>ОК</w:t>
      </w:r>
      <w:proofErr w:type="gramEnd"/>
      <w:r w:rsidRPr="00280540">
        <w:t xml:space="preserve"> 019-95;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деталей, изготавливаемых сваркой, пайкой, склеиванием и термической резкой </w:t>
      </w:r>
      <w:proofErr w:type="gramStart"/>
      <w:r w:rsidRPr="00280540">
        <w:t>ОК</w:t>
      </w:r>
      <w:proofErr w:type="gramEnd"/>
      <w:r w:rsidRPr="00280540">
        <w:t xml:space="preserve"> 020-95;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технологический классификатор сборочных единиц машиностроения и приборостроения </w:t>
      </w:r>
      <w:proofErr w:type="gramStart"/>
      <w:r w:rsidRPr="00280540">
        <w:t>ОК</w:t>
      </w:r>
      <w:proofErr w:type="gramEnd"/>
      <w:r w:rsidRPr="00280540">
        <w:t xml:space="preserve"> 022-95;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начального профессионального образования </w:t>
      </w:r>
      <w:proofErr w:type="gramStart"/>
      <w:r w:rsidRPr="00280540">
        <w:t>ОК</w:t>
      </w:r>
      <w:proofErr w:type="gramEnd"/>
      <w:r w:rsidRPr="00280540">
        <w:t xml:space="preserve"> 023-95;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экономических регионов </w:t>
      </w:r>
      <w:proofErr w:type="gramStart"/>
      <w:r w:rsidRPr="00280540">
        <w:t>ОК</w:t>
      </w:r>
      <w:proofErr w:type="gramEnd"/>
      <w:r w:rsidRPr="00280540">
        <w:t xml:space="preserve"> 024-95;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стран мира </w:t>
      </w:r>
      <w:proofErr w:type="gramStart"/>
      <w:r w:rsidRPr="00280540">
        <w:t>ОК</w:t>
      </w:r>
      <w:proofErr w:type="gramEnd"/>
      <w:r w:rsidRPr="00280540">
        <w:t xml:space="preserve"> 025-2001;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видов экономической деятельности </w:t>
      </w:r>
      <w:proofErr w:type="gramStart"/>
      <w:r w:rsidRPr="00280540">
        <w:t>ОК</w:t>
      </w:r>
      <w:proofErr w:type="gramEnd"/>
      <w:r w:rsidRPr="00280540">
        <w:t xml:space="preserve"> 029-2001;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гидроэнергетических ресурсов </w:t>
      </w:r>
      <w:proofErr w:type="gramStart"/>
      <w:r w:rsidRPr="00280540">
        <w:t>ОК</w:t>
      </w:r>
      <w:proofErr w:type="gramEnd"/>
      <w:r w:rsidRPr="00280540">
        <w:t xml:space="preserve"> 030-2002;</w:t>
      </w:r>
    </w:p>
    <w:p w:rsidR="00A87547" w:rsidRPr="00280540" w:rsidRDefault="00A87547" w:rsidP="00A87547">
      <w:pPr>
        <w:numPr>
          <w:ilvl w:val="1"/>
          <w:numId w:val="3"/>
        </w:numPr>
        <w:tabs>
          <w:tab w:val="clear" w:pos="2149"/>
          <w:tab w:val="num" w:pos="1440"/>
        </w:tabs>
        <w:spacing w:line="360" w:lineRule="auto"/>
        <w:ind w:left="0" w:firstLine="680"/>
        <w:jc w:val="both"/>
      </w:pPr>
      <w:r w:rsidRPr="00280540">
        <w:t xml:space="preserve">Общероссийский классификатор видов грузов, упаковки и упаковочных материалов </w:t>
      </w:r>
      <w:proofErr w:type="gramStart"/>
      <w:r w:rsidRPr="00280540">
        <w:t>ОК</w:t>
      </w:r>
      <w:proofErr w:type="gramEnd"/>
      <w:r w:rsidRPr="00280540">
        <w:t xml:space="preserve"> 031-2002.</w:t>
      </w:r>
    </w:p>
    <w:p w:rsidR="00A87547" w:rsidRPr="00280540" w:rsidRDefault="00A87547" w:rsidP="00A87547">
      <w:pPr>
        <w:spacing w:line="360" w:lineRule="auto"/>
        <w:ind w:firstLine="680"/>
        <w:jc w:val="both"/>
      </w:pPr>
      <w:r w:rsidRPr="00280540">
        <w:t xml:space="preserve">В информационном фонде ФГУ «Тверской ЦСМ» можно ознакомиться с нормативными документами, получить информацию о дате введения документа в действие, дате отмены документа, замене документа на другой документ, о внесении изменений в документ, а также о снятии ограничения срока действия </w:t>
      </w:r>
      <w:r w:rsidRPr="008A57FA">
        <w:t>документа</w:t>
      </w:r>
      <w:r w:rsidR="00D6208A" w:rsidRPr="008A57FA">
        <w:t xml:space="preserve"> [1</w:t>
      </w:r>
      <w:r w:rsidR="007C5B49" w:rsidRPr="008A57FA">
        <w:t>7</w:t>
      </w:r>
      <w:r w:rsidR="00D6208A" w:rsidRPr="008A57FA">
        <w:t>]</w:t>
      </w:r>
      <w:r w:rsidRPr="008A57FA">
        <w:t>.</w:t>
      </w:r>
      <w:r w:rsidRPr="00280540">
        <w:t xml:space="preserve"> </w:t>
      </w:r>
    </w:p>
    <w:p w:rsidR="00A87547" w:rsidRPr="00280540" w:rsidRDefault="00A87547" w:rsidP="00A87547">
      <w:pPr>
        <w:spacing w:line="360" w:lineRule="auto"/>
        <w:ind w:firstLine="680"/>
        <w:jc w:val="both"/>
      </w:pPr>
    </w:p>
    <w:p w:rsidR="00A87547" w:rsidRDefault="00A87547" w:rsidP="00A4680B">
      <w:pPr>
        <w:spacing w:line="360" w:lineRule="auto"/>
        <w:ind w:firstLine="680"/>
        <w:jc w:val="both"/>
        <w:outlineLvl w:val="1"/>
      </w:pPr>
      <w:bookmarkStart w:id="40" w:name="_Toc325287562"/>
      <w:r w:rsidRPr="005C2AAA">
        <w:t>3.2 Разработка технических условий на молоко питьев</w:t>
      </w:r>
      <w:r w:rsidR="00007DC7">
        <w:t>ое пастеризованное для ООО «Комо</w:t>
      </w:r>
      <w:r w:rsidRPr="005C2AAA">
        <w:t>»</w:t>
      </w:r>
      <w:bookmarkEnd w:id="40"/>
    </w:p>
    <w:p w:rsidR="00A87547" w:rsidRPr="005C2AAA" w:rsidRDefault="00A87547" w:rsidP="00A87547">
      <w:pPr>
        <w:spacing w:line="360" w:lineRule="auto"/>
        <w:ind w:firstLine="680"/>
        <w:jc w:val="both"/>
      </w:pP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Технические условия были разработаны в соответствии с требованиями стандарта 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51740 и ГОСТ 2.114-95 и других стандартов и нормативных документов.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lastRenderedPageBreak/>
        <w:t>При разработке технических условий были изучены и использованы нормативные документы, а именно: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51446-99 (ИСО 7218-96) «Микробиология. Продукты пищевые. Общие правила микробиологических исследований»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51474-99 «Упаковка. Маркировка, указывающая на способ обращения с грузами»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51600-2000 «Молоко. Методы определения антибиотиков»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51760-2001 «Тара потребительская полимерная. общие технические условия»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51921-2002 «Продукты пищевые. Методы выявления и определения количества бактерий 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  <w:lang w:val="en-US"/>
        </w:rPr>
        <w:t>Listeriamonocytogenes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52814-2007 «Продукты пищевые. Метод выявления бактерий рода </w:t>
      </w:r>
      <w:r w:rsidRPr="00280540">
        <w:rPr>
          <w:rFonts w:ascii="Times New Roman" w:hAnsi="Times New Roman" w:cs="Times New Roman"/>
          <w:b w:val="0"/>
          <w:sz w:val="24"/>
          <w:szCs w:val="24"/>
          <w:lang w:val="en-US"/>
        </w:rPr>
        <w:t>Salmonella</w:t>
      </w:r>
      <w:r w:rsidRPr="002805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52816-2007 «Продукты пищевые. Методы выявления и определения количества бактерий группы кишечных палочек (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</w:rPr>
        <w:t>колиформных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бактерий)»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8.579-2002 «Государственная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3622-68 «Молоко и молочные продукты. Отбор проб и подготовка их к испытанию»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3623-73 «Молоко и молочные продукты. Методы определения пастеризации»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3624-92 «Молоко и молочные продукты. Титриметрические методы определения кислотности»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3625-84 «Молоко и молочные продукты. Методы определения плотности»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3626-73 «Молоко и молочные продукты. Метод определения влаги и сухого вещества»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5867-90 «Молоко и молочные продукты. Методы определения жира»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9225-84 «Молоко и молочные продукты. Методы микробиологического анализа»</w:t>
      </w:r>
    </w:p>
    <w:p w:rsidR="00A87547" w:rsidRPr="006250F8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0F8">
        <w:rPr>
          <w:rFonts w:ascii="Times New Roman" w:hAnsi="Times New Roman" w:cs="Times New Roman"/>
          <w:b w:val="0"/>
          <w:sz w:val="24"/>
          <w:szCs w:val="24"/>
        </w:rPr>
        <w:t>ГОСТ 10444.15-94 «Продукты пищевые. Методы определения количества мезофильных аэробных и факультативно-анаэробных микроорганизмов»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13928-84 «Молоко и сливки заготовляемые. Правила приемки, методы отбора проб и подготовка их к анализу»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14192-96 «Маркировка грузов»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lastRenderedPageBreak/>
        <w:t>ГОСТ 23285-78 «Пакеты транспортные для пищевых продуктов и стеклянной тары. Технические условия»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23327-98 «Молоко и молочные продукты. Метод измерения массовой доли общего азота по 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</w:rPr>
        <w:t>Кьельдалю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и определение массовой доли белка»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23452-79 «Молоко и молочные продукты. Методы определения остаточных количе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ств хл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>орорганических пестицидов»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23453-90 «Молоко. Методы определения количества соматических клеток»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25101-82 «Молоко. Метод определения точки замерзания»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25179-90 «Молоко. Метод определения белка»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26669-85 «Продукты пищевые и вкусовые. Подготовка проб для микробиологических анализов»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26670-91 «Продукты пищевые. Методы культивирования микроорганизмов»</w:t>
      </w:r>
    </w:p>
    <w:p w:rsidR="00A87547" w:rsidRPr="006250F8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0F8">
        <w:rPr>
          <w:rFonts w:ascii="Times New Roman" w:hAnsi="Times New Roman" w:cs="Times New Roman"/>
          <w:b w:val="0"/>
          <w:sz w:val="24"/>
          <w:szCs w:val="24"/>
        </w:rPr>
        <w:t>ГОСТ 26754-85 «Молоко. Методы измерения температуры»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26809-86 «Молоко и молочные продукты. Правила приемки, методы отбора и подготовки к анализу»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26927-86 «Сырье и продукты пищевые. Методы определения ртути»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26929-94 «Сырье и продукты пищевые. Подготовка проб. Минерализация для определения содержания токсичных элементов»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28283-89 «Молоко коровье. Метод органолептической оценки запаха и вкуса»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>ГОСТ 30178-96 «Сырье и продукты пищевые. Атомно-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</w:rPr>
        <w:t>абсорционный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метод определения токсичных элементов»</w:t>
      </w:r>
    </w:p>
    <w:p w:rsidR="00A87547" w:rsidRPr="00280540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30347-97 «Молоко и молочные продукты. Методы определения 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  <w:lang w:val="en-US"/>
        </w:rPr>
        <w:t>Staphylococcusaureus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7547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ГОСТ 30711-2001 «Продукты пищевые. Методы выявления и определения содержания </w:t>
      </w:r>
      <w:proofErr w:type="spellStart"/>
      <w:r w:rsidRPr="00280540">
        <w:rPr>
          <w:rFonts w:ascii="Times New Roman" w:hAnsi="Times New Roman" w:cs="Times New Roman"/>
          <w:b w:val="0"/>
          <w:sz w:val="24"/>
          <w:szCs w:val="24"/>
        </w:rPr>
        <w:t>афлатоксинов</w:t>
      </w:r>
      <w:proofErr w:type="spell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Start"/>
      <w:r w:rsidRPr="00280540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280540">
        <w:rPr>
          <w:rFonts w:ascii="Times New Roman" w:hAnsi="Times New Roman" w:cs="Times New Roman"/>
          <w:b w:val="0"/>
          <w:sz w:val="24"/>
          <w:szCs w:val="24"/>
        </w:rPr>
        <w:t xml:space="preserve"> и М2»</w:t>
      </w:r>
    </w:p>
    <w:p w:rsidR="006250F8" w:rsidRPr="00280540" w:rsidRDefault="006250F8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7547" w:rsidRPr="00B57941" w:rsidRDefault="00A87547" w:rsidP="00A87547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941">
        <w:rPr>
          <w:rFonts w:ascii="Times New Roman" w:hAnsi="Times New Roman" w:cs="Times New Roman"/>
          <w:b w:val="0"/>
          <w:sz w:val="24"/>
          <w:szCs w:val="24"/>
        </w:rPr>
        <w:t>Технические условия находятся на стадии утверждения с руководством ООО «Комо» и будут согласованы с территориальным органом Госстандарта России, после чего будут применяться на предприятии</w:t>
      </w:r>
      <w:r w:rsidR="00D6208A" w:rsidRPr="00B579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7547" w:rsidRPr="00B57941" w:rsidRDefault="00A87547" w:rsidP="006250F8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941">
        <w:rPr>
          <w:rFonts w:ascii="Times New Roman" w:hAnsi="Times New Roman" w:cs="Times New Roman"/>
          <w:b w:val="0"/>
          <w:sz w:val="24"/>
          <w:szCs w:val="24"/>
        </w:rPr>
        <w:t xml:space="preserve">Результаты проделанной работы в виде проекта технических условий на молоко питьевое пастеризованное представлены в </w:t>
      </w:r>
      <w:r w:rsidR="00B57941" w:rsidRPr="00B57941">
        <w:rPr>
          <w:rFonts w:ascii="Times New Roman" w:hAnsi="Times New Roman" w:cs="Times New Roman"/>
          <w:b w:val="0"/>
          <w:sz w:val="24"/>
          <w:szCs w:val="24"/>
        </w:rPr>
        <w:t>Приложении Б</w:t>
      </w:r>
      <w:r w:rsidRPr="00B579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50F8" w:rsidRPr="006250F8" w:rsidRDefault="006250F8" w:rsidP="006250F8">
      <w:pPr>
        <w:pStyle w:val="ConsPlusTitle"/>
        <w:widowControl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7547" w:rsidRDefault="00A87547" w:rsidP="00A87547"/>
    <w:p w:rsidR="00131291" w:rsidRDefault="00131291" w:rsidP="00A87547"/>
    <w:p w:rsidR="00A87547" w:rsidRDefault="00A87547" w:rsidP="00A8754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Рамка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бжд</w:t>
      </w:r>
      <w:proofErr w:type="spellEnd"/>
    </w:p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131291" w:rsidRDefault="00131291" w:rsidP="00A87547"/>
    <w:p w:rsidR="00A87547" w:rsidRDefault="00A87547" w:rsidP="00C551BA">
      <w:pPr>
        <w:spacing w:line="360" w:lineRule="auto"/>
        <w:ind w:firstLine="709"/>
        <w:jc w:val="center"/>
        <w:outlineLvl w:val="0"/>
        <w:rPr>
          <w:smallCaps/>
        </w:rPr>
      </w:pPr>
      <w:bookmarkStart w:id="41" w:name="_Toc325287563"/>
      <w:r w:rsidRPr="00C75A07">
        <w:lastRenderedPageBreak/>
        <w:t>4 БЕЗОПАСНОСТЬ И ЭКОЛОГИЧНОСТЬ</w:t>
      </w:r>
      <w:bookmarkEnd w:id="41"/>
    </w:p>
    <w:p w:rsidR="00C551BA" w:rsidRPr="00BA379B" w:rsidRDefault="00C551BA" w:rsidP="00C551BA">
      <w:pPr>
        <w:spacing w:line="360" w:lineRule="auto"/>
        <w:ind w:firstLine="709"/>
        <w:jc w:val="center"/>
        <w:outlineLvl w:val="0"/>
        <w:rPr>
          <w:smallCaps/>
        </w:rPr>
      </w:pPr>
    </w:p>
    <w:p w:rsidR="00A87547" w:rsidRDefault="00A87547" w:rsidP="00D41F0A">
      <w:pPr>
        <w:spacing w:line="360" w:lineRule="auto"/>
        <w:ind w:firstLine="680"/>
        <w:jc w:val="both"/>
        <w:outlineLvl w:val="1"/>
      </w:pPr>
      <w:bookmarkStart w:id="42" w:name="_Toc325287564"/>
      <w:r>
        <w:t xml:space="preserve">4.1 </w:t>
      </w:r>
      <w:r w:rsidRPr="00BA379B">
        <w:t>Идентификация вредных и опасных  производственных факторов</w:t>
      </w:r>
      <w:bookmarkEnd w:id="42"/>
    </w:p>
    <w:p w:rsidR="00C551BA" w:rsidRDefault="00C551BA" w:rsidP="00D41F0A">
      <w:pPr>
        <w:spacing w:line="360" w:lineRule="auto"/>
        <w:ind w:firstLine="680"/>
        <w:jc w:val="both"/>
        <w:outlineLvl w:val="1"/>
      </w:pPr>
    </w:p>
    <w:p w:rsidR="00C551BA" w:rsidRPr="00C551BA" w:rsidRDefault="00C551BA" w:rsidP="00D41F0A">
      <w:pPr>
        <w:spacing w:line="360" w:lineRule="auto"/>
        <w:ind w:firstLine="680"/>
        <w:jc w:val="both"/>
        <w:outlineLvl w:val="1"/>
        <w:rPr>
          <w:rStyle w:val="apple-style-span"/>
        </w:rPr>
      </w:pPr>
      <w:r w:rsidRPr="00C551BA">
        <w:rPr>
          <w:rStyle w:val="apple-style-span"/>
        </w:rPr>
        <w:t>Большую часть времени активной жизнедеятельности человека занимает целенаправленная профессиональная работа, осуществляемая в условиях конкретной производственной среды, которая при несоблюдении принятых нормативных требований может неблагоприятно повлиять на его работоспособность  и здоровье.</w:t>
      </w:r>
    </w:p>
    <w:p w:rsidR="00A87547" w:rsidRPr="00C551BA" w:rsidRDefault="00C551BA" w:rsidP="00D41F0A">
      <w:pPr>
        <w:spacing w:line="360" w:lineRule="auto"/>
        <w:ind w:firstLine="680"/>
        <w:jc w:val="both"/>
      </w:pPr>
      <w:r w:rsidRPr="00C551BA">
        <w:t>ООО «Комо» занимается производством молочной продукции. Такое производство не может быть безопасным по определению, соответственно необходимо обеспечить приемлемый уровень безопасности в рабочих помещениях.</w:t>
      </w:r>
    </w:p>
    <w:p w:rsidR="00A87547" w:rsidRPr="00585212" w:rsidRDefault="00A87547" w:rsidP="00D41F0A">
      <w:pPr>
        <w:spacing w:line="360" w:lineRule="auto"/>
        <w:ind w:firstLine="680"/>
        <w:jc w:val="both"/>
      </w:pPr>
      <w:r w:rsidRPr="00D65507">
        <w:t>Идентификация вредных и опасных факторов на производстве</w:t>
      </w:r>
      <w:r w:rsidRPr="00585212">
        <w:t xml:space="preserve"> реализуется при инспектировании предприятий, анализе установленной отчетности по производственному травматизму и заболеваемости работников, а также с помощью современных расчетно-аналитических методов оценки опасностей. В результате применения первых двух процедур уточнятся перечень существенных опасностей для конкретной формы и вида труда, конкретных производств. Задача состоит не только в обнаружении опасностей, но и в определении их локализации, времени появления, продолжительности действия, вероятных последствий и возможных путей и методов защиты</w:t>
      </w:r>
      <w:r w:rsidR="008B3448">
        <w:t xml:space="preserve"> </w:t>
      </w:r>
      <w:r w:rsidR="008B3448" w:rsidRPr="008B3448">
        <w:t>[18]</w:t>
      </w:r>
      <w:r w:rsidRPr="00585212">
        <w:t>.</w:t>
      </w:r>
    </w:p>
    <w:p w:rsidR="00A87547" w:rsidRPr="00585212" w:rsidRDefault="00A87547" w:rsidP="00D41F0A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585212">
        <w:rPr>
          <w:color w:val="000000"/>
        </w:rPr>
        <w:t xml:space="preserve">Травмирующие и вредные факторы подразделяют </w:t>
      </w:r>
      <w:proofErr w:type="gramStart"/>
      <w:r w:rsidRPr="00585212">
        <w:rPr>
          <w:color w:val="000000"/>
        </w:rPr>
        <w:t>на</w:t>
      </w:r>
      <w:proofErr w:type="gramEnd"/>
      <w:r w:rsidRPr="00585212">
        <w:rPr>
          <w:color w:val="000000"/>
        </w:rPr>
        <w:t xml:space="preserve"> физические, химические, биологические и психофизиологические. </w:t>
      </w:r>
      <w:proofErr w:type="gramStart"/>
      <w:r w:rsidRPr="00585212">
        <w:rPr>
          <w:color w:val="000000"/>
        </w:rPr>
        <w:t>Физические факторы - движущиеся машины и ме</w:t>
      </w:r>
      <w:r>
        <w:rPr>
          <w:color w:val="000000"/>
        </w:rPr>
        <w:t xml:space="preserve">ханизмы, </w:t>
      </w:r>
      <w:r w:rsidRPr="00585212">
        <w:rPr>
          <w:color w:val="000000"/>
        </w:rPr>
        <w:t>повышенные уровни шума и вибраций, электромагнитных и ионизирующих излучений, недостаточная освещенность, повышенный уровень статического электричества, повышенное значение напряжения в электри</w:t>
      </w:r>
      <w:r>
        <w:rPr>
          <w:color w:val="000000"/>
        </w:rPr>
        <w:t xml:space="preserve">ческой цепи и др.;  химические - </w:t>
      </w:r>
      <w:r w:rsidRPr="00585212">
        <w:rPr>
          <w:color w:val="000000"/>
        </w:rPr>
        <w:t>вещества и соединения, различные по аг</w:t>
      </w:r>
      <w:r w:rsidRPr="00585212">
        <w:rPr>
          <w:color w:val="000000"/>
        </w:rPr>
        <w:softHyphen/>
        <w:t>регатному состоянию и обладающие токсическим, раздражающим, сенсибилизирующим, канцерогенным и мутагенным воздействием на организм человека и влияющие на его репродуктивную функцию;</w:t>
      </w:r>
      <w:proofErr w:type="gramEnd"/>
      <w:r w:rsidR="00CE4671">
        <w:rPr>
          <w:color w:val="000000"/>
        </w:rPr>
        <w:t xml:space="preserve"> </w:t>
      </w:r>
      <w:proofErr w:type="gramStart"/>
      <w:r w:rsidRPr="00585212">
        <w:rPr>
          <w:color w:val="000000"/>
        </w:rPr>
        <w:t>биологические</w:t>
      </w:r>
      <w:r>
        <w:rPr>
          <w:color w:val="000000"/>
        </w:rPr>
        <w:t xml:space="preserve"> - </w:t>
      </w:r>
      <w:r w:rsidRPr="00585212">
        <w:rPr>
          <w:color w:val="000000"/>
        </w:rPr>
        <w:t>патогенные микроорганизмы (бактерии, вирусы и др.) и продукты их жизнедеятельности, а также животные и растения; психофизиологические</w:t>
      </w:r>
      <w:r>
        <w:rPr>
          <w:color w:val="000000"/>
        </w:rPr>
        <w:t xml:space="preserve"> - </w:t>
      </w:r>
      <w:r w:rsidRPr="00585212">
        <w:rPr>
          <w:color w:val="000000"/>
        </w:rPr>
        <w:t>физические перегрузки (статические и ди</w:t>
      </w:r>
      <w:r w:rsidRPr="00585212">
        <w:rPr>
          <w:color w:val="000000"/>
        </w:rPr>
        <w:softHyphen/>
        <w:t>намические) и нервно-психические (умственное перенапряжение, перенапряжение анализаторов, монотонность труда, эмоциональные перегрузки).</w:t>
      </w:r>
      <w:proofErr w:type="gramEnd"/>
    </w:p>
    <w:p w:rsidR="00A87547" w:rsidRDefault="00A87547" w:rsidP="00D41F0A">
      <w:pPr>
        <w:spacing w:line="360" w:lineRule="auto"/>
        <w:ind w:firstLine="680"/>
        <w:jc w:val="both"/>
        <w:rPr>
          <w:color w:val="000000"/>
        </w:rPr>
      </w:pPr>
      <w:r w:rsidRPr="00585212">
        <w:rPr>
          <w:color w:val="000000"/>
        </w:rPr>
        <w:t>Конкретные производственные условия характеризуются сово</w:t>
      </w:r>
      <w:r w:rsidRPr="00585212">
        <w:rPr>
          <w:color w:val="000000"/>
        </w:rPr>
        <w:softHyphen/>
        <w:t>купностью негативных факторов, а также различаются по уровням вредных факторов и риску проявления травмирующих факторов.</w:t>
      </w:r>
    </w:p>
    <w:p w:rsidR="00A87547" w:rsidRPr="00BA379B" w:rsidRDefault="00A87547" w:rsidP="00D41F0A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BA379B">
        <w:rPr>
          <w:color w:val="000000"/>
        </w:rPr>
        <w:lastRenderedPageBreak/>
        <w:t>Совокупность и уровень различных факторов производственной среды существенно влияют на условия труда, состояние здоровья и заболеваемость работающих.</w:t>
      </w:r>
    </w:p>
    <w:p w:rsidR="00A87547" w:rsidRPr="00BA379B" w:rsidRDefault="00A87547" w:rsidP="00D41F0A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BA379B">
        <w:rPr>
          <w:color w:val="000000"/>
        </w:rPr>
        <w:t>Особенности возникающих при этом негативных изменений в организме и мер по их предупреждению определяются характером воздействующего вредного фактора, что требует специального, более детального рассмотрения данного вопроса применительно к отдельным вредностям, наиболее распространенным в производственных условиях</w:t>
      </w:r>
      <w:r w:rsidR="008B3448" w:rsidRPr="008B3448">
        <w:rPr>
          <w:color w:val="000000"/>
        </w:rPr>
        <w:t xml:space="preserve"> [18]</w:t>
      </w:r>
      <w:r w:rsidRPr="00BA379B">
        <w:rPr>
          <w:color w:val="000000"/>
        </w:rPr>
        <w:t>.</w:t>
      </w:r>
    </w:p>
    <w:p w:rsidR="00CE4671" w:rsidRDefault="00A87547" w:rsidP="00D41F0A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BA379B">
        <w:rPr>
          <w:color w:val="000000"/>
        </w:rPr>
        <w:t xml:space="preserve">Рассмотрим опасные и вредные факторы, которые могут оказывать негативное воздействие на человека при выполнении тех или иных </w:t>
      </w:r>
      <w:r>
        <w:rPr>
          <w:color w:val="000000"/>
        </w:rPr>
        <w:t xml:space="preserve">работ и их действие на организм </w:t>
      </w:r>
      <w:r w:rsidR="003B6EE1">
        <w:rPr>
          <w:color w:val="000000"/>
        </w:rPr>
        <w:t>(таблица 7</w:t>
      </w:r>
      <w:r w:rsidR="00CE4671">
        <w:rPr>
          <w:color w:val="000000"/>
        </w:rPr>
        <w:t>).</w:t>
      </w:r>
    </w:p>
    <w:p w:rsidR="00CE4671" w:rsidRDefault="00CE4671" w:rsidP="00D41F0A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</w:p>
    <w:p w:rsidR="00CE4671" w:rsidRPr="00BA379B" w:rsidRDefault="00CE4671" w:rsidP="00D41F0A">
      <w:pPr>
        <w:spacing w:line="360" w:lineRule="auto"/>
        <w:ind w:firstLine="680"/>
        <w:jc w:val="both"/>
        <w:outlineLvl w:val="1"/>
        <w:rPr>
          <w:smallCaps/>
        </w:rPr>
      </w:pPr>
      <w:bookmarkStart w:id="43" w:name="_Toc325287565"/>
      <w:r>
        <w:t>4.</w:t>
      </w:r>
      <w:r w:rsidRPr="00BA379B">
        <w:t>2 Организационные и технические мероприятия по защите от вредных и опасных производственных факторов и их нормирование</w:t>
      </w:r>
      <w:bookmarkEnd w:id="43"/>
    </w:p>
    <w:p w:rsidR="00CE4671" w:rsidRDefault="00CE4671" w:rsidP="00D41F0A">
      <w:pPr>
        <w:spacing w:line="360" w:lineRule="auto"/>
        <w:ind w:firstLine="680"/>
      </w:pPr>
    </w:p>
    <w:p w:rsidR="00CE4671" w:rsidRPr="003D2FB1" w:rsidRDefault="00CE4671" w:rsidP="00D41F0A">
      <w:pPr>
        <w:spacing w:line="360" w:lineRule="auto"/>
        <w:ind w:firstLine="680"/>
        <w:jc w:val="both"/>
        <w:outlineLvl w:val="2"/>
        <w:rPr>
          <w:smallCaps/>
        </w:rPr>
      </w:pPr>
      <w:bookmarkStart w:id="44" w:name="_Toc325287566"/>
      <w:r>
        <w:t>4.</w:t>
      </w:r>
      <w:r w:rsidRPr="003D2FB1">
        <w:t>2.1 Микроклимат</w:t>
      </w:r>
      <w:bookmarkEnd w:id="44"/>
    </w:p>
    <w:p w:rsidR="00CE4671" w:rsidRPr="003D2FB1" w:rsidRDefault="00CE4671" w:rsidP="00D41F0A">
      <w:pPr>
        <w:spacing w:line="360" w:lineRule="auto"/>
        <w:ind w:firstLine="680"/>
        <w:jc w:val="both"/>
        <w:rPr>
          <w:bCs/>
          <w:smallCaps/>
        </w:rPr>
      </w:pPr>
    </w:p>
    <w:p w:rsidR="00CE4671" w:rsidRPr="003D2FB1" w:rsidRDefault="00CE4671" w:rsidP="00D41F0A">
      <w:pPr>
        <w:spacing w:line="360" w:lineRule="auto"/>
        <w:ind w:firstLine="680"/>
        <w:jc w:val="both"/>
        <w:rPr>
          <w:bCs/>
          <w:smallCaps/>
        </w:rPr>
      </w:pPr>
      <w:r w:rsidRPr="003D2FB1">
        <w:t>Гигиенические требования к микроклимату производственных помещений н</w:t>
      </w:r>
      <w:r>
        <w:t xml:space="preserve">ормируются СанПиН 2.2.4.548-96. </w:t>
      </w:r>
      <w:r w:rsidRPr="003D2FB1">
        <w:t>Оптимальные нормы микроклимата</w:t>
      </w:r>
      <w:r>
        <w:t xml:space="preserve"> помещения приведены в Таблице 8</w:t>
      </w:r>
      <w:r w:rsidRPr="003D2FB1">
        <w:t>.</w:t>
      </w:r>
    </w:p>
    <w:p w:rsidR="00CE3079" w:rsidRPr="003D2FB1" w:rsidRDefault="00CE3079" w:rsidP="00D41F0A">
      <w:pPr>
        <w:spacing w:line="360" w:lineRule="auto"/>
        <w:ind w:firstLine="680"/>
        <w:jc w:val="both"/>
      </w:pPr>
      <w:r w:rsidRPr="003D2FB1">
        <w:t>Поддерживание параметров микроклимата в помещении обеспечивается отоплением и кондиционированием. В помещении ежедневно должна проводиться влажная уборка.</w:t>
      </w:r>
    </w:p>
    <w:p w:rsidR="00CE3079" w:rsidRPr="00C57845" w:rsidRDefault="00CE3079" w:rsidP="00D41F0A">
      <w:pPr>
        <w:shd w:val="clear" w:color="auto" w:fill="FFFFFF"/>
        <w:spacing w:line="360" w:lineRule="auto"/>
        <w:ind w:firstLine="680"/>
        <w:jc w:val="both"/>
      </w:pPr>
      <w:r w:rsidRPr="00C57845">
        <w:t>Система отопления должна отвечать требованиям СНиП «Отопление, вентиляция и кондиционирование воздуха», «Производственные здания», «Административные и бытовые здания».</w:t>
      </w:r>
    </w:p>
    <w:p w:rsidR="00CE3079" w:rsidRPr="00C57845" w:rsidRDefault="00CE3079" w:rsidP="00D41F0A">
      <w:pPr>
        <w:shd w:val="clear" w:color="auto" w:fill="FFFFFF"/>
        <w:spacing w:line="360" w:lineRule="auto"/>
        <w:ind w:firstLine="680"/>
        <w:jc w:val="both"/>
      </w:pPr>
      <w:r w:rsidRPr="00C57845">
        <w:t>Для системы отопления производственных и вспомогательных зданий предпочтительнее использовать в качестве теплоносителя перегретую воду; допускается также использование водяного насыщенного пара.</w:t>
      </w:r>
    </w:p>
    <w:p w:rsidR="00CE3079" w:rsidRPr="00C57845" w:rsidRDefault="00CE3079" w:rsidP="00D41F0A">
      <w:pPr>
        <w:shd w:val="clear" w:color="auto" w:fill="FFFFFF"/>
        <w:spacing w:line="360" w:lineRule="auto"/>
        <w:ind w:firstLine="680"/>
        <w:jc w:val="both"/>
      </w:pPr>
      <w:r w:rsidRPr="00C57845">
        <w:t>Для отопления зданий, удаленных от тепловых сетей предприятий или за пределами </w:t>
      </w:r>
      <w:proofErr w:type="spellStart"/>
      <w:r w:rsidRPr="00C57845">
        <w:t>промплощадки</w:t>
      </w:r>
      <w:proofErr w:type="spellEnd"/>
      <w:r w:rsidRPr="00C57845">
        <w:t> (насосные системы канализации, водонапорные башни и т.п.), а также в отапливаемых помещениях, расположенных в контурах холодильников и складов, допускается в качестве источника тепла использовать электроэнергию.</w:t>
      </w:r>
    </w:p>
    <w:p w:rsidR="00CE4671" w:rsidRPr="00CE3079" w:rsidRDefault="00CE3079" w:rsidP="00D41F0A">
      <w:pPr>
        <w:shd w:val="clear" w:color="auto" w:fill="FFFFFF"/>
        <w:spacing w:line="360" w:lineRule="auto"/>
        <w:ind w:firstLine="680"/>
        <w:jc w:val="both"/>
      </w:pPr>
      <w:r w:rsidRPr="00C57845">
        <w:t>Во всех производственных цехах и вспомогательных помещениях основного производства в качестве нагревательных приборов должны применяться радиаторы, конструкция которых обеспечивает доступную очистку их от пыли (</w:t>
      </w:r>
      <w:r>
        <w:t>лучше регистры из гладких труб).</w:t>
      </w:r>
    </w:p>
    <w:p w:rsidR="00A87547" w:rsidRPr="006A3AA0" w:rsidRDefault="003B6EE1" w:rsidP="00A87547">
      <w:pPr>
        <w:spacing w:line="360" w:lineRule="auto"/>
        <w:ind w:firstLine="709"/>
        <w:jc w:val="both"/>
      </w:pPr>
      <w:r>
        <w:rPr>
          <w:color w:val="000000"/>
        </w:rPr>
        <w:lastRenderedPageBreak/>
        <w:t>Таблица 7</w:t>
      </w:r>
      <w:r w:rsidR="00A87547">
        <w:rPr>
          <w:color w:val="000000"/>
        </w:rPr>
        <w:t xml:space="preserve"> – </w:t>
      </w:r>
      <w:r w:rsidR="00A87547" w:rsidRPr="008927BE">
        <w:t>Основн</w:t>
      </w:r>
      <w:r w:rsidR="00CE4671">
        <w:t>ые вредные и опасные факторы на</w:t>
      </w:r>
      <w:r w:rsidR="00A87547" w:rsidRPr="008927BE">
        <w:t xml:space="preserve"> производстве в ООО «</w:t>
      </w:r>
      <w:r w:rsidR="00A87547">
        <w:t>Комо</w:t>
      </w:r>
      <w:r w:rsidR="00A87547" w:rsidRPr="008927BE">
        <w:t>»</w:t>
      </w:r>
    </w:p>
    <w:tbl>
      <w:tblPr>
        <w:tblpPr w:leftFromText="180" w:rightFromText="180" w:vertAnchor="text" w:tblpY="1"/>
        <w:tblOverlap w:val="never"/>
        <w:tblW w:w="21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4"/>
        <w:gridCol w:w="2410"/>
        <w:gridCol w:w="3260"/>
        <w:gridCol w:w="2977"/>
        <w:gridCol w:w="2977"/>
        <w:gridCol w:w="2977"/>
        <w:gridCol w:w="2977"/>
      </w:tblGrid>
      <w:tr w:rsidR="00A87547" w:rsidRPr="00CA4670" w:rsidTr="00CE4671">
        <w:trPr>
          <w:gridAfter w:val="4"/>
          <w:wAfter w:w="11908" w:type="dxa"/>
          <w:trHeight w:val="708"/>
        </w:trPr>
        <w:tc>
          <w:tcPr>
            <w:tcW w:w="567" w:type="dxa"/>
            <w:vAlign w:val="center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700" w:firstLine="386"/>
              <w:jc w:val="center"/>
            </w:pPr>
            <w:r w:rsidRPr="00CA4670">
              <w:t xml:space="preserve">№ </w:t>
            </w:r>
            <w:proofErr w:type="gramStart"/>
            <w:r w:rsidRPr="00CA4670">
              <w:t>п</w:t>
            </w:r>
            <w:proofErr w:type="gramEnd"/>
            <w:r w:rsidRPr="00CA4670">
              <w:t>/п</w:t>
            </w:r>
          </w:p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A4670">
              <w:t xml:space="preserve">№ </w:t>
            </w:r>
            <w:proofErr w:type="gramStart"/>
            <w:r w:rsidRPr="00CA4670">
              <w:t>п</w:t>
            </w:r>
            <w:proofErr w:type="gramEnd"/>
            <w:r w:rsidRPr="00CA4670">
              <w:t>/п</w:t>
            </w:r>
          </w:p>
        </w:tc>
        <w:tc>
          <w:tcPr>
            <w:tcW w:w="1560" w:type="dxa"/>
            <w:vAlign w:val="center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A4670">
              <w:t>Помещение</w:t>
            </w:r>
          </w:p>
        </w:tc>
        <w:tc>
          <w:tcPr>
            <w:tcW w:w="1984" w:type="dxa"/>
            <w:vAlign w:val="center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A4670">
              <w:t>Вид фактора</w:t>
            </w:r>
          </w:p>
        </w:tc>
        <w:tc>
          <w:tcPr>
            <w:tcW w:w="2410" w:type="dxa"/>
            <w:vAlign w:val="center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 w:rsidRPr="00CA4670">
              <w:t>Опасный и вредный производственный фактор</w:t>
            </w:r>
          </w:p>
        </w:tc>
        <w:tc>
          <w:tcPr>
            <w:tcW w:w="3260" w:type="dxa"/>
            <w:vAlign w:val="center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 w:rsidRPr="00CA4670">
              <w:t>Действие фактора на организм</w:t>
            </w:r>
          </w:p>
        </w:tc>
      </w:tr>
      <w:tr w:rsidR="00A87547" w:rsidRPr="00CA4670" w:rsidTr="00CE4671">
        <w:trPr>
          <w:gridAfter w:val="4"/>
          <w:wAfter w:w="11908" w:type="dxa"/>
          <w:trHeight w:val="1132"/>
        </w:trPr>
        <w:tc>
          <w:tcPr>
            <w:tcW w:w="567" w:type="dxa"/>
            <w:tcBorders>
              <w:bottom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4670"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A4670">
              <w:t>лаборатория</w:t>
            </w:r>
          </w:p>
        </w:tc>
        <w:tc>
          <w:tcPr>
            <w:tcW w:w="1984" w:type="dxa"/>
            <w:tcBorders>
              <w:bottom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Физические</w:t>
            </w: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шум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Негативное действие на барабанные перепонки, что может привести к ослаблению слуха и его потере;</w:t>
            </w:r>
          </w:p>
        </w:tc>
      </w:tr>
      <w:tr w:rsidR="00A87547" w:rsidRPr="00CA4670" w:rsidTr="00CE4671">
        <w:trPr>
          <w:gridAfter w:val="4"/>
          <w:wAfter w:w="11908" w:type="dxa"/>
          <w:trHeight w:val="446"/>
        </w:trPr>
        <w:tc>
          <w:tcPr>
            <w:tcW w:w="567" w:type="dxa"/>
            <w:vMerge w:val="restart"/>
            <w:tcBorders>
              <w:top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вибрация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proofErr w:type="gramStart"/>
            <w:r w:rsidRPr="00CA4670">
              <w:t>Опасна</w:t>
            </w:r>
            <w:proofErr w:type="gramEnd"/>
            <w:r w:rsidRPr="00CA4670">
              <w:t xml:space="preserve"> для опорно-двигательного аппарата</w:t>
            </w:r>
          </w:p>
        </w:tc>
      </w:tr>
      <w:tr w:rsidR="00A87547" w:rsidRPr="00CA4670" w:rsidTr="00CE4671">
        <w:trPr>
          <w:gridAfter w:val="4"/>
          <w:wAfter w:w="11908" w:type="dxa"/>
          <w:trHeight w:val="611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освещение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Недостаточное освещение может привести к ослаблению зрения;</w:t>
            </w:r>
          </w:p>
        </w:tc>
      </w:tr>
      <w:tr w:rsidR="00A87547" w:rsidRPr="00CA4670" w:rsidTr="00CE4671">
        <w:trPr>
          <w:gridAfter w:val="4"/>
          <w:wAfter w:w="11908" w:type="dxa"/>
          <w:trHeight w:val="705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запыленность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Пагубно влияет на органы дыхания, раздражает рецепторы, вызывает кашель, может привести к хроническим заболеваниям;</w:t>
            </w:r>
          </w:p>
        </w:tc>
      </w:tr>
      <w:tr w:rsidR="00A87547" w:rsidRPr="00CA4670" w:rsidTr="00CE4671">
        <w:trPr>
          <w:gridAfter w:val="4"/>
          <w:wAfter w:w="11908" w:type="dxa"/>
          <w:trHeight w:val="901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Химические</w:t>
            </w: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загазованность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Пагубно влияет на органы дыхания, раздражает рецепторы, вызывает кашель, может привести к хроническим заболеваниям</w:t>
            </w:r>
          </w:p>
        </w:tc>
      </w:tr>
      <w:tr w:rsidR="00A87547" w:rsidRPr="00CA4670" w:rsidTr="00CE4671">
        <w:trPr>
          <w:gridAfter w:val="4"/>
          <w:wAfter w:w="11908" w:type="dxa"/>
          <w:trHeight w:val="661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vMerge w:val="restart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proofErr w:type="spellStart"/>
            <w:proofErr w:type="gramStart"/>
            <w:r w:rsidRPr="00CA4670">
              <w:t>Психофизиоло-гические</w:t>
            </w:r>
            <w:proofErr w:type="spellEnd"/>
            <w:proofErr w:type="gramEnd"/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 xml:space="preserve">статические </w:t>
            </w:r>
          </w:p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нагрузки</w:t>
            </w:r>
          </w:p>
        </w:tc>
        <w:tc>
          <w:tcPr>
            <w:tcW w:w="3260" w:type="dxa"/>
            <w:vMerge w:val="restart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Влияет на опорно-двигательную систему. В результате могут возникнуть профессиональные заболевания.</w:t>
            </w:r>
          </w:p>
        </w:tc>
      </w:tr>
      <w:tr w:rsidR="00A87547" w:rsidRPr="00CA4670" w:rsidTr="00CE4671">
        <w:trPr>
          <w:gridAfter w:val="4"/>
          <w:wAfter w:w="11908" w:type="dxa"/>
          <w:trHeight w:val="570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динамические нагрузки</w:t>
            </w:r>
          </w:p>
        </w:tc>
        <w:tc>
          <w:tcPr>
            <w:tcW w:w="32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</w:tr>
      <w:tr w:rsidR="00A87547" w:rsidRPr="00CA4670" w:rsidTr="00CE4671">
        <w:trPr>
          <w:gridAfter w:val="4"/>
          <w:wAfter w:w="11908" w:type="dxa"/>
          <w:trHeight w:val="52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4670">
              <w:t>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 w:rsidRPr="00CA4670">
              <w:t>Производст</w:t>
            </w:r>
            <w:proofErr w:type="spellEnd"/>
            <w:r w:rsidRPr="00CA4670">
              <w:t>-венные</w:t>
            </w:r>
            <w:proofErr w:type="gramEnd"/>
            <w:r w:rsidRPr="00CA4670">
              <w:t xml:space="preserve"> помещения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Физические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Недостаточная освещенность рабочей зоны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Ослабление зрения</w:t>
            </w:r>
          </w:p>
        </w:tc>
      </w:tr>
      <w:tr w:rsidR="00A87547" w:rsidRPr="00CA4670" w:rsidTr="00CE4671">
        <w:trPr>
          <w:gridAfter w:val="4"/>
          <w:wAfter w:w="11908" w:type="dxa"/>
          <w:trHeight w:val="677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984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Электрический ток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Негативное воздействие на сердечнососудистую систему</w:t>
            </w:r>
          </w:p>
        </w:tc>
      </w:tr>
      <w:tr w:rsidR="00A87547" w:rsidRPr="00CA4670" w:rsidTr="00CE4671">
        <w:trPr>
          <w:gridAfter w:val="4"/>
          <w:wAfter w:w="11908" w:type="dxa"/>
          <w:trHeight w:val="389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1984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Шум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Развитие профессиональной тугоухости и глухоты</w:t>
            </w:r>
          </w:p>
        </w:tc>
      </w:tr>
      <w:tr w:rsidR="00A87547" w:rsidRPr="00CA4670" w:rsidTr="00CE4671">
        <w:trPr>
          <w:gridAfter w:val="4"/>
          <w:wAfter w:w="11908" w:type="dxa"/>
          <w:trHeight w:val="441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vMerge w:val="restart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proofErr w:type="gramStart"/>
            <w:r w:rsidRPr="00CA4670">
              <w:t>Психофизиоло-гические</w:t>
            </w:r>
            <w:proofErr w:type="spellEnd"/>
            <w:proofErr w:type="gramEnd"/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Повышенная подвижность воздуха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Простудные заболевания</w:t>
            </w:r>
          </w:p>
        </w:tc>
      </w:tr>
      <w:tr w:rsidR="00A87547" w:rsidRPr="00CA4670" w:rsidTr="00CE4671">
        <w:trPr>
          <w:gridAfter w:val="4"/>
          <w:wAfter w:w="11908" w:type="dxa"/>
          <w:trHeight w:val="392"/>
        </w:trPr>
        <w:tc>
          <w:tcPr>
            <w:tcW w:w="567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vMerge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Перенапряжения анализаторов</w:t>
            </w:r>
          </w:p>
        </w:tc>
        <w:tc>
          <w:tcPr>
            <w:tcW w:w="3260" w:type="dxa"/>
          </w:tcPr>
          <w:p w:rsidR="00A87547" w:rsidRPr="00CA4670" w:rsidRDefault="00A87547" w:rsidP="00CE467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CA4670">
              <w:t>Расстройство внимания, боли</w:t>
            </w:r>
          </w:p>
        </w:tc>
      </w:tr>
      <w:tr w:rsidR="00A87547" w:rsidRPr="00CA4670" w:rsidTr="00356317">
        <w:trPr>
          <w:gridBefore w:val="6"/>
          <w:wBefore w:w="12758" w:type="dxa"/>
          <w:trHeight w:val="256"/>
        </w:trPr>
        <w:tc>
          <w:tcPr>
            <w:tcW w:w="2977" w:type="dxa"/>
          </w:tcPr>
          <w:p w:rsidR="00A87547" w:rsidRPr="00CA4670" w:rsidRDefault="00A87547" w:rsidP="00CE4671">
            <w:pPr>
              <w:spacing w:after="200" w:line="276" w:lineRule="auto"/>
            </w:pPr>
          </w:p>
        </w:tc>
        <w:tc>
          <w:tcPr>
            <w:tcW w:w="2977" w:type="dxa"/>
          </w:tcPr>
          <w:p w:rsidR="00A87547" w:rsidRPr="00CA4670" w:rsidRDefault="00A87547" w:rsidP="00CE4671">
            <w:pPr>
              <w:spacing w:after="200" w:line="276" w:lineRule="auto"/>
            </w:pPr>
            <w:r w:rsidRPr="00CA4670">
              <w:t>Монотонность труда</w:t>
            </w:r>
          </w:p>
        </w:tc>
        <w:tc>
          <w:tcPr>
            <w:tcW w:w="2977" w:type="dxa"/>
          </w:tcPr>
          <w:p w:rsidR="00A87547" w:rsidRPr="00CA4670" w:rsidRDefault="00A87547" w:rsidP="00CE4671">
            <w:pPr>
              <w:spacing w:after="200" w:line="276" w:lineRule="auto"/>
            </w:pPr>
            <w:r w:rsidRPr="00CA4670">
              <w:t>Утомляемость, расстройство внимания</w:t>
            </w:r>
          </w:p>
        </w:tc>
      </w:tr>
    </w:tbl>
    <w:p w:rsidR="00CE3079" w:rsidRDefault="00CE3079" w:rsidP="00CE3079">
      <w:pPr>
        <w:shd w:val="clear" w:color="auto" w:fill="FFFFFF"/>
        <w:spacing w:line="360" w:lineRule="auto"/>
        <w:jc w:val="both"/>
      </w:pPr>
    </w:p>
    <w:p w:rsidR="00A87547" w:rsidRDefault="00A87547" w:rsidP="00D41F0A">
      <w:pPr>
        <w:shd w:val="clear" w:color="auto" w:fill="FFFFFF"/>
        <w:spacing w:line="360" w:lineRule="auto"/>
        <w:ind w:firstLine="680"/>
        <w:jc w:val="both"/>
      </w:pPr>
      <w:r w:rsidRPr="00C57845">
        <w:t>В производственных и вспомогательных зданиях и помещениях должна быть предусмотрена естественная, механическая, смешенная вентиляция или кондиционирование воздуха в соответствии с требованиями «Санитарных норм проектирования промышленных предприятий», главы СНиП «Отопление, вентиляция и кондиционирование воздуха», «Санитарных требований к проектированию предприятий молочной промышленности».</w:t>
      </w:r>
    </w:p>
    <w:p w:rsidR="00CE3079" w:rsidRDefault="00CE3079" w:rsidP="00D41F0A">
      <w:pPr>
        <w:shd w:val="clear" w:color="auto" w:fill="FFFFFF"/>
        <w:spacing w:line="360" w:lineRule="auto"/>
        <w:ind w:firstLine="680"/>
        <w:jc w:val="both"/>
      </w:pPr>
    </w:p>
    <w:p w:rsidR="00CE3079" w:rsidRPr="00E91C11" w:rsidRDefault="00CE3079" w:rsidP="00D41F0A">
      <w:pPr>
        <w:spacing w:line="360" w:lineRule="auto"/>
        <w:ind w:firstLine="680"/>
        <w:jc w:val="both"/>
        <w:rPr>
          <w:bCs/>
          <w:smallCaps/>
        </w:rPr>
      </w:pPr>
      <w:r w:rsidRPr="00E91C11">
        <w:t>Таблица 8 – Оптимальные нормы микроклимата помещений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235"/>
        <w:gridCol w:w="1787"/>
        <w:gridCol w:w="2268"/>
        <w:gridCol w:w="1992"/>
      </w:tblGrid>
      <w:tr w:rsidR="00CE3079" w:rsidRPr="00E91C11" w:rsidTr="008653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Период</w:t>
            </w:r>
          </w:p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года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E3079" w:rsidRPr="00E91C11" w:rsidRDefault="00C92E4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 xml:space="preserve">Температура воздуха, град. </w:t>
            </w:r>
            <w:r w:rsidR="00CE3079" w:rsidRPr="00E91C11">
              <w:t>не более</w:t>
            </w:r>
          </w:p>
        </w:tc>
        <w:tc>
          <w:tcPr>
            <w:tcW w:w="17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Температура поверхностей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Относит</w:t>
            </w:r>
            <w:proofErr w:type="gramStart"/>
            <w:r w:rsidRPr="00E91C11">
              <w:t>.</w:t>
            </w:r>
            <w:proofErr w:type="gramEnd"/>
            <w:r w:rsidR="00C92E49">
              <w:t xml:space="preserve"> </w:t>
            </w:r>
            <w:proofErr w:type="gramStart"/>
            <w:r w:rsidRPr="00E91C11">
              <w:t>в</w:t>
            </w:r>
            <w:proofErr w:type="gramEnd"/>
            <w:r w:rsidRPr="00E91C11">
              <w:t>лажность воздуха, %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Скорость движения воздуха, м/</w:t>
            </w:r>
            <w:proofErr w:type="gramStart"/>
            <w:r w:rsidRPr="00E91C11">
              <w:t>с</w:t>
            </w:r>
            <w:proofErr w:type="gramEnd"/>
          </w:p>
        </w:tc>
      </w:tr>
      <w:tr w:rsidR="00CE3079" w:rsidRPr="00E91C11" w:rsidTr="008653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Холодный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21-</w:t>
            </w:r>
            <w:r w:rsidRPr="00E91C11">
              <w:t>23</w:t>
            </w:r>
          </w:p>
        </w:tc>
        <w:tc>
          <w:tcPr>
            <w:tcW w:w="17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20 - 24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40-</w:t>
            </w:r>
            <w:r w:rsidRPr="00E91C11">
              <w:t>60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0.</w:t>
            </w:r>
            <w:r w:rsidRPr="00E91C11">
              <w:t>1</w:t>
            </w:r>
          </w:p>
        </w:tc>
      </w:tr>
      <w:tr w:rsidR="00CE3079" w:rsidRPr="00E91C11" w:rsidTr="008653C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Теплый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22-</w:t>
            </w:r>
            <w:r w:rsidRPr="00E91C11">
              <w:t>24</w:t>
            </w:r>
          </w:p>
        </w:tc>
        <w:tc>
          <w:tcPr>
            <w:tcW w:w="17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 w:rsidRPr="00E91C11">
              <w:t>21 - 25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40-</w:t>
            </w:r>
            <w:r w:rsidRPr="00E91C11">
              <w:t>60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79" w:rsidRPr="00E91C11" w:rsidRDefault="00CE3079" w:rsidP="00C92E49">
            <w:pPr>
              <w:spacing w:line="360" w:lineRule="auto"/>
              <w:jc w:val="center"/>
              <w:rPr>
                <w:bCs/>
                <w:smallCaps/>
              </w:rPr>
            </w:pPr>
            <w:r>
              <w:t>0.</w:t>
            </w:r>
            <w:r w:rsidRPr="00E91C11">
              <w:t>2</w:t>
            </w:r>
          </w:p>
        </w:tc>
      </w:tr>
    </w:tbl>
    <w:p w:rsidR="00CE3079" w:rsidRPr="00E91C11" w:rsidRDefault="00CE3079" w:rsidP="00CE3079">
      <w:pPr>
        <w:ind w:firstLine="709"/>
        <w:jc w:val="both"/>
        <w:rPr>
          <w:bCs/>
          <w:smallCaps/>
        </w:rPr>
      </w:pPr>
    </w:p>
    <w:p w:rsidR="00CE3079" w:rsidRPr="00C57845" w:rsidRDefault="00CE3079" w:rsidP="00A87547">
      <w:pPr>
        <w:shd w:val="clear" w:color="auto" w:fill="FFFFFF"/>
        <w:spacing w:line="360" w:lineRule="auto"/>
        <w:ind w:firstLine="709"/>
        <w:jc w:val="both"/>
      </w:pP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В производственных и вспомогательных помещениях средствами отопления, вентиляции (или кондиционирования) должна быть создана благоприятная воздушная среда: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- для здоровья и работоспособности персонала;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- сохранения продуктов и материалов;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- обеспечения технологического процесса;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- сохранения оборудования.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Параметры воздушной среды должны соответствовать требованиям «Санитарных норм микроклимата производственных помещений». Категории работ следует принимать по «Нормам технологического проектирования предприятий молочной промышленности».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Подаваемый в производственные помещения приточный воздух должен подвергаться очистке от пыли. Приточный воздух, поступающий в </w:t>
      </w:r>
      <w:proofErr w:type="gramStart"/>
      <w:r w:rsidRPr="00C57845">
        <w:t>заквасочную</w:t>
      </w:r>
      <w:proofErr w:type="gramEnd"/>
      <w:r w:rsidRPr="00C57845">
        <w:t> и производственные помещения с открытыми технологическими процессами, цех детских молочных продуктов, в отделение производства стерилизованного молока с разливом в асептических условиях - в обязательном порядке должен очищаться от пыли на масляных и других фильтрах тонкой очистки.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Оборудование, являющееся источником интенсивного выделения тепла, влаги и вредных веществ, должно снабжаться местными системами вытяжной вентиляции.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lastRenderedPageBreak/>
        <w:t>Оборудование, являющееся источником пыли, должно быть обеспечено индивидуальными специализированными системами очистки (фильтрами, циклонами и т.п.).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Низ приемного отверстия воздухозаборной шахты приточной вентиляции следует размещать на высоте не ниже 2 м от уровня земли.</w:t>
      </w:r>
    </w:p>
    <w:p w:rsidR="00A87547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Воздух, удаляемый системами вытяжной вентиляции, должен выводиться через вытяжные шахты высотой не менее 1 м выше уровня крыши</w:t>
      </w:r>
      <w:r w:rsidR="008B3448" w:rsidRPr="008B3448">
        <w:t xml:space="preserve"> [19]</w:t>
      </w:r>
      <w:r w:rsidRPr="00C57845">
        <w:t>.</w:t>
      </w:r>
    </w:p>
    <w:p w:rsidR="00A87547" w:rsidRDefault="00A87547" w:rsidP="00C92E49">
      <w:pPr>
        <w:shd w:val="clear" w:color="auto" w:fill="FFFFFF"/>
        <w:spacing w:line="360" w:lineRule="auto"/>
        <w:ind w:firstLine="680"/>
        <w:jc w:val="both"/>
      </w:pP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  <w:outlineLvl w:val="2"/>
      </w:pPr>
      <w:bookmarkStart w:id="45" w:name="_Toc325287567"/>
      <w:r w:rsidRPr="00C57845">
        <w:t>4.2.2 Освещение</w:t>
      </w:r>
      <w:bookmarkEnd w:id="45"/>
    </w:p>
    <w:p w:rsidR="00A87547" w:rsidRPr="00C57845" w:rsidRDefault="00A87547" w:rsidP="00C92E49">
      <w:pPr>
        <w:spacing w:line="360" w:lineRule="auto"/>
        <w:ind w:firstLine="680"/>
        <w:jc w:val="both"/>
        <w:rPr>
          <w:b/>
        </w:rPr>
      </w:pPr>
    </w:p>
    <w:p w:rsidR="00A87547" w:rsidRPr="00C57845" w:rsidRDefault="00BE1EB6" w:rsidP="00BE1EB6">
      <w:pPr>
        <w:shd w:val="clear" w:color="auto" w:fill="FFFFFF"/>
        <w:spacing w:line="360" w:lineRule="auto"/>
        <w:ind w:firstLine="680"/>
        <w:jc w:val="both"/>
      </w:pPr>
      <w:r>
        <w:t xml:space="preserve">Освещение производственных </w:t>
      </w:r>
      <w:r w:rsidR="00A87547" w:rsidRPr="00C57845">
        <w:t>п</w:t>
      </w:r>
      <w:r>
        <w:t xml:space="preserve">омещений должно соответствовать </w:t>
      </w:r>
      <w:r w:rsidR="00A87547" w:rsidRPr="00C57845">
        <w:t>требованиям СНиП «Естественное и искусственное освещение. Нормы проектирования» и «Санитарным требованиям к проектированию предприятий молочной промышленности».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В производственных помещениях наиболее приемлемо естественное освещение: световой коэффициент (СК) должен быть в пределах 1:6 - 1:8. В бытовых помещениях СК должен быть не меньше 1:10. Коэффициент естественного освещения (КЕО) должен быть предусмотрен с учетом характера труда и зрительного напряжения.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При недостаточном естественном освещении следует применять искусственное освещение - преимущественно люминесцентные лампы. В помещениях с тяжелыми условиями труда или не имеющих постоян</w:t>
      </w:r>
      <w:r w:rsidR="00BE1EB6">
        <w:t xml:space="preserve">ных рабочих мест (термостатные, </w:t>
      </w:r>
      <w:proofErr w:type="spellStart"/>
      <w:r w:rsidRPr="00C57845">
        <w:t>хладостатные</w:t>
      </w:r>
      <w:proofErr w:type="spellEnd"/>
      <w:r w:rsidRPr="00C57845">
        <w:t>, солильные отделения, складские помещения и т.п.) следует использовать лампы накаливания.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Искусственное освещение должно быть представлено общи</w:t>
      </w:r>
      <w:r w:rsidR="00BE1EB6">
        <w:t xml:space="preserve">м во всех цехах и помещениях, а </w:t>
      </w:r>
      <w:proofErr w:type="gramStart"/>
      <w:r w:rsidR="00BE1EB6">
        <w:t>в</w:t>
      </w:r>
      <w:proofErr w:type="gramEnd"/>
      <w:r w:rsidR="00BE1EB6">
        <w:t xml:space="preserve"> </w:t>
      </w:r>
      <w:r w:rsidRPr="00C57845">
        <w:t>производственных при необходимости - местным или комбинированным.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При выполнении производственных операций, требующих особого зрительного напряжения, следует использовать комбинированное или местное освещение в зависимости от объема и характера работы.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Светильники с люминесцентными лампами должны быт</w:t>
      </w:r>
      <w:r w:rsidR="00B74009">
        <w:t xml:space="preserve">ь оборудованы защитной решеткой </w:t>
      </w:r>
      <w:r w:rsidR="00BE1EB6">
        <w:t xml:space="preserve">(сеткой), </w:t>
      </w:r>
      <w:proofErr w:type="spellStart"/>
      <w:r w:rsidR="00BE1EB6">
        <w:t>рассеивателем</w:t>
      </w:r>
      <w:proofErr w:type="spellEnd"/>
      <w:r w:rsidR="00BE1EB6">
        <w:t xml:space="preserve"> </w:t>
      </w:r>
      <w:r w:rsidRPr="00C57845">
        <w:t>или специальными ламповыми патронами, исключающими возможность выпадения ламп из светильников; светильники с лампами накаливания - сплошным защитным стеклом.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Светильники в помещениях с открытыми технологическими процессами (производство творога, сыра и других продуктов в ваннах без крышек) не должны размещаться над технологическим оборудованием, чтобы исключить возможность попадания осколков в продукт.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lastRenderedPageBreak/>
        <w:t>Световые проемы запрещается загромождать тарой, оборудованием и т.п. внутри и вне здания. Не допускается замена стекол в световых проемах непрозрачными материалами.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В случае перепланировки, изменения в назначении производственного помещения, а также при переносе или замене одного оборудования другим, освещенность помещения в связи с новыми условиями должна быть приведена в соответствие с нормами освещения.</w:t>
      </w:r>
    </w:p>
    <w:p w:rsidR="00A87547" w:rsidRPr="00C57845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 </w:t>
      </w:r>
      <w:proofErr w:type="gramStart"/>
      <w:r w:rsidRPr="00C57845">
        <w:t xml:space="preserve">В помещениях, требующих особого санитарного режима (в заквасочной, отделении упаковки сыра в пленку, расфасовки детских молочных продуктов, лабораторных боксах и т.п.), следует предусматривать установку бактерицидных ламп для </w:t>
      </w:r>
      <w:r w:rsidR="00BE1EB6">
        <w:t>обеззараживания воздуха.</w:t>
      </w:r>
      <w:proofErr w:type="gramEnd"/>
      <w:r w:rsidR="00BE1EB6">
        <w:t xml:space="preserve"> </w:t>
      </w:r>
      <w:r w:rsidRPr="00C57845">
        <w:t>Режим работы бактерицидных ламп должен соответствовать требованиям инструкции по их эксплуатации.</w:t>
      </w:r>
    </w:p>
    <w:p w:rsidR="00A87547" w:rsidRDefault="00A87547" w:rsidP="00C92E49">
      <w:pPr>
        <w:shd w:val="clear" w:color="auto" w:fill="FFFFFF"/>
        <w:spacing w:line="360" w:lineRule="auto"/>
        <w:ind w:firstLine="680"/>
        <w:jc w:val="both"/>
      </w:pPr>
      <w:r w:rsidRPr="00C57845">
        <w:t>Предприятия должны быть обеспечены кроме основного освещения аварийным</w:t>
      </w:r>
      <w:r w:rsidR="008B3448">
        <w:rPr>
          <w:lang w:val="en-US"/>
        </w:rPr>
        <w:t> </w:t>
      </w:r>
      <w:r w:rsidR="008B3448" w:rsidRPr="008B3448">
        <w:t>[19]</w:t>
      </w:r>
      <w:r w:rsidRPr="00C57845">
        <w:t>.</w:t>
      </w:r>
    </w:p>
    <w:p w:rsidR="00CE3079" w:rsidRPr="00B57941" w:rsidRDefault="00CE3079" w:rsidP="00C92E49">
      <w:pPr>
        <w:shd w:val="clear" w:color="auto" w:fill="FFFFFF"/>
        <w:spacing w:line="360" w:lineRule="auto"/>
        <w:ind w:firstLine="680"/>
        <w:jc w:val="both"/>
      </w:pPr>
    </w:p>
    <w:p w:rsidR="00A87547" w:rsidRDefault="00A87547" w:rsidP="00C92E49">
      <w:pPr>
        <w:pStyle w:val="a8"/>
        <w:ind w:firstLine="680"/>
        <w:outlineLvl w:val="2"/>
        <w:rPr>
          <w:sz w:val="24"/>
          <w:szCs w:val="24"/>
        </w:rPr>
      </w:pPr>
      <w:bookmarkStart w:id="46" w:name="_Toc325287568"/>
      <w:r w:rsidRPr="00D33877">
        <w:rPr>
          <w:sz w:val="24"/>
          <w:szCs w:val="24"/>
        </w:rPr>
        <w:t>4.2.3 Шум</w:t>
      </w:r>
      <w:bookmarkEnd w:id="46"/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</w:p>
    <w:p w:rsidR="00A87547" w:rsidRPr="00D33877" w:rsidRDefault="00A87547" w:rsidP="00C92E49">
      <w:pPr>
        <w:spacing w:line="360" w:lineRule="auto"/>
        <w:ind w:firstLine="680"/>
        <w:jc w:val="both"/>
        <w:rPr>
          <w:bCs/>
          <w:smallCaps/>
        </w:rPr>
      </w:pPr>
      <w:r w:rsidRPr="00D33877">
        <w:rPr>
          <w:rStyle w:val="apple-style-span"/>
        </w:rPr>
        <w:t xml:space="preserve">Нормирование производственных шумов производится в </w:t>
      </w:r>
      <w:r w:rsidRPr="00D33877">
        <w:rPr>
          <w:rStyle w:val="apple-style-span"/>
          <w:bCs/>
        </w:rPr>
        <w:t>СанПиН 2.2.4./2.1.8.582 - 96</w:t>
      </w:r>
      <w:r w:rsidRPr="00D33877">
        <w:rPr>
          <w:rStyle w:val="apple-style-span"/>
        </w:rPr>
        <w:t>. С</w:t>
      </w:r>
      <w:r w:rsidRPr="00D33877">
        <w:rPr>
          <w:bCs/>
        </w:rPr>
        <w:t xml:space="preserve">редства и методы </w:t>
      </w:r>
      <w:r w:rsidR="00A32948">
        <w:rPr>
          <w:bCs/>
        </w:rPr>
        <w:t>защиты от шума определены в ГОСТ</w:t>
      </w:r>
      <w:r w:rsidRPr="00D33877">
        <w:rPr>
          <w:bCs/>
        </w:rPr>
        <w:t xml:space="preserve"> 12.1.029–80 «</w:t>
      </w:r>
      <w:r w:rsidRPr="00D33877">
        <w:t>ССБТ. Средства и методы защиты от шума. Классификация»</w:t>
      </w:r>
    </w:p>
    <w:p w:rsidR="00A87547" w:rsidRPr="00D33877" w:rsidRDefault="00A87547" w:rsidP="00C92E49">
      <w:pPr>
        <w:spacing w:line="360" w:lineRule="auto"/>
        <w:ind w:firstLine="680"/>
        <w:jc w:val="both"/>
      </w:pPr>
      <w:r w:rsidRPr="00D33877">
        <w:t>Уровень шума в 20-30 децибел (дБ) практически безвреден для человека. Это естественный шумовой фон, без которого невозможна человеческая жизнь. Для «громких звуков» допустимая граница примерно 80 децибел. Звук в 130 децибел уже вызывает у человека болевое ощущение, а в 150 – становится для него непереносимым.</w:t>
      </w:r>
    </w:p>
    <w:p w:rsidR="00A87547" w:rsidRPr="00D33877" w:rsidRDefault="00A87547" w:rsidP="00C92E49">
      <w:pPr>
        <w:spacing w:line="360" w:lineRule="auto"/>
        <w:ind w:firstLine="680"/>
        <w:jc w:val="both"/>
        <w:rPr>
          <w:smallCaps/>
        </w:rPr>
      </w:pPr>
      <w:r w:rsidRPr="00D33877">
        <w:t xml:space="preserve">Любой шум достаточной интенсивности и длительности может привести к различной степени снижения слуховой активности. </w:t>
      </w:r>
    </w:p>
    <w:p w:rsidR="00A87547" w:rsidRPr="00D33877" w:rsidRDefault="00A87547" w:rsidP="00C92E49">
      <w:pPr>
        <w:spacing w:line="360" w:lineRule="auto"/>
        <w:ind w:firstLine="680"/>
        <w:jc w:val="both"/>
        <w:rPr>
          <w:smallCaps/>
        </w:rPr>
      </w:pPr>
      <w:proofErr w:type="gramStart"/>
      <w:r w:rsidRPr="00D33877">
        <w:t>Шум оказывает вредное влияние на зрительный и вестибулярный анализаторы, снижает устойчивость ясного видения и рефлекторной деятельности.</w:t>
      </w:r>
      <w:proofErr w:type="gramEnd"/>
      <w:r w:rsidRPr="00D33877">
        <w:t xml:space="preserve"> Шум способствует увеличению числа всевозможных заболеваний еще и потому, что он угнетающе действует на психику, способствует значительному расходованию нервной энергии, вызывает душевное не довольствие и протест. </w:t>
      </w:r>
    </w:p>
    <w:p w:rsidR="00A87547" w:rsidRPr="00D33877" w:rsidRDefault="00A87547" w:rsidP="00C92E49">
      <w:pPr>
        <w:spacing w:line="360" w:lineRule="auto"/>
        <w:ind w:firstLine="680"/>
        <w:jc w:val="both"/>
      </w:pPr>
      <w:r w:rsidRPr="00D33877">
        <w:t>Методы борьбы с шумом.</w:t>
      </w:r>
      <w:r w:rsidR="00202D5B">
        <w:t xml:space="preserve"> </w:t>
      </w:r>
      <w:r w:rsidRPr="00D33877">
        <w:t>Для борьбы с шумом в помещениях проводятся мероприятия как технического, так и медицинского характера. Основными из них являются: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 xml:space="preserve">устранение причины шума, т.е. замена шумящего оборудования, механизмов на более современное </w:t>
      </w:r>
      <w:proofErr w:type="spellStart"/>
      <w:r w:rsidRPr="00D33877">
        <w:t>нешумящее</w:t>
      </w:r>
      <w:proofErr w:type="spellEnd"/>
      <w:r w:rsidRPr="00D33877">
        <w:t xml:space="preserve"> оборудование;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lastRenderedPageBreak/>
        <w:t>изоляция источника шума от окружающей среды (применение глушителей, экранов, звукопоглощающих строительных материалов);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ограждение шумящих производств зонами зелёных насаждений;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применение рациональной планировки помещений;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использование дистанционного управления при эксплуатации шумящего оборудования и машин;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использование средств автоматики для управления и контроля технологическими производственными процессами;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использование индивидуальных средств защиты (</w:t>
      </w:r>
      <w:proofErr w:type="spellStart"/>
      <w:r w:rsidRPr="00D33877">
        <w:t>беруши</w:t>
      </w:r>
      <w:proofErr w:type="spellEnd"/>
      <w:r w:rsidRPr="00D33877">
        <w:t>, наушники, ватные тампоны);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проведение периодических медицинских осмотров с прохождением аудиометрии;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соблюдение режима труда и отдыха;</w:t>
      </w:r>
    </w:p>
    <w:p w:rsidR="00A87547" w:rsidRPr="00D33877" w:rsidRDefault="00A87547" w:rsidP="00C92E49">
      <w:pPr>
        <w:numPr>
          <w:ilvl w:val="0"/>
          <w:numId w:val="8"/>
        </w:numPr>
        <w:spacing w:line="360" w:lineRule="auto"/>
        <w:ind w:left="0" w:firstLine="680"/>
        <w:jc w:val="both"/>
      </w:pPr>
      <w:r w:rsidRPr="00D33877">
        <w:t>проведение профилактических мероприятий, направленных на восстановление здоровья</w:t>
      </w:r>
      <w:r w:rsidR="008B3448" w:rsidRPr="008B3448">
        <w:t xml:space="preserve"> [19]</w:t>
      </w:r>
      <w:r w:rsidRPr="00D33877">
        <w:t>.</w:t>
      </w:r>
    </w:p>
    <w:p w:rsidR="00A87547" w:rsidRPr="00B750D1" w:rsidRDefault="00A87547" w:rsidP="00C92E49">
      <w:pPr>
        <w:pStyle w:val="a8"/>
        <w:ind w:firstLine="680"/>
        <w:rPr>
          <w:color w:val="FF0000"/>
          <w:sz w:val="24"/>
          <w:szCs w:val="24"/>
        </w:rPr>
      </w:pPr>
    </w:p>
    <w:p w:rsidR="00A87547" w:rsidRPr="00D33877" w:rsidRDefault="00A87547" w:rsidP="00C92E49">
      <w:pPr>
        <w:pStyle w:val="a8"/>
        <w:ind w:firstLine="680"/>
        <w:outlineLvl w:val="2"/>
        <w:rPr>
          <w:sz w:val="24"/>
          <w:szCs w:val="24"/>
        </w:rPr>
      </w:pPr>
      <w:bookmarkStart w:id="47" w:name="_Toc325287569"/>
      <w:r w:rsidRPr="00D33877">
        <w:rPr>
          <w:sz w:val="24"/>
          <w:szCs w:val="24"/>
        </w:rPr>
        <w:t>4.2.4 Вибрации</w:t>
      </w:r>
      <w:bookmarkEnd w:id="47"/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sz w:val="24"/>
          <w:szCs w:val="24"/>
        </w:rPr>
        <w:t>Нормируется СанПиН 2.2.4/2.1.8.566-96</w:t>
      </w:r>
      <w:r w:rsidRPr="00D33877">
        <w:rPr>
          <w:b/>
          <w:smallCaps/>
          <w:sz w:val="24"/>
          <w:szCs w:val="24"/>
        </w:rPr>
        <w:t>.</w:t>
      </w: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rStyle w:val="apple-style-span"/>
          <w:sz w:val="24"/>
          <w:szCs w:val="24"/>
        </w:rPr>
        <w:t xml:space="preserve">Воздействие производственной вибрации на человека вызывает изменения как физиологического, так и функционального состояния организма человека. Изменения в функциональном состоянии организма проявляются в повышении утомляемости, увеличении времени двигательной и зрительной реакции, нарушении вестибулярных реакций и координации движений. Все это ведет к снижению производительности труда. Изменения в физиологическом состоянии организма – в развитии нервных заболеваний, нарушении функций </w:t>
      </w:r>
      <w:proofErr w:type="gramStart"/>
      <w:r w:rsidRPr="00D33877">
        <w:rPr>
          <w:rStyle w:val="apple-style-span"/>
          <w:sz w:val="24"/>
          <w:szCs w:val="24"/>
        </w:rPr>
        <w:t>сердечно-сосудистой</w:t>
      </w:r>
      <w:proofErr w:type="gramEnd"/>
      <w:r w:rsidRPr="00D33877">
        <w:rPr>
          <w:rStyle w:val="apple-style-span"/>
          <w:sz w:val="24"/>
          <w:szCs w:val="24"/>
        </w:rPr>
        <w:t xml:space="preserve"> системы, нарушении функций опорно-двигательного аппарата, поражении мышечных тканей и суставов, нарушении функций органов внутренней секреции. Все это приводит к возникновению вибрационной болезни.</w:t>
      </w:r>
    </w:p>
    <w:p w:rsidR="00A87547" w:rsidRPr="00D33877" w:rsidRDefault="00A87547" w:rsidP="00C92E49">
      <w:pPr>
        <w:pStyle w:val="a8"/>
        <w:ind w:firstLine="680"/>
        <w:rPr>
          <w:rStyle w:val="apple-style-span"/>
          <w:sz w:val="24"/>
          <w:szCs w:val="24"/>
        </w:rPr>
      </w:pPr>
      <w:r w:rsidRPr="00D33877">
        <w:rPr>
          <w:rStyle w:val="apple-style-span"/>
          <w:sz w:val="24"/>
          <w:szCs w:val="24"/>
        </w:rPr>
        <w:t xml:space="preserve">Методы снижения воздействия вибрации на </w:t>
      </w:r>
      <w:proofErr w:type="spellStart"/>
      <w:r w:rsidRPr="00D33877">
        <w:rPr>
          <w:rStyle w:val="apple-style-span"/>
          <w:sz w:val="24"/>
          <w:szCs w:val="24"/>
        </w:rPr>
        <w:t>человека</w:t>
      </w:r>
      <w:proofErr w:type="gramStart"/>
      <w:r w:rsidRPr="00D33877">
        <w:rPr>
          <w:rStyle w:val="apple-style-span"/>
          <w:sz w:val="24"/>
          <w:szCs w:val="24"/>
        </w:rPr>
        <w:t>.Д</w:t>
      </w:r>
      <w:proofErr w:type="gramEnd"/>
      <w:r w:rsidRPr="00D33877">
        <w:rPr>
          <w:rStyle w:val="apple-style-span"/>
          <w:sz w:val="24"/>
          <w:szCs w:val="24"/>
        </w:rPr>
        <w:t>ля</w:t>
      </w:r>
      <w:proofErr w:type="spellEnd"/>
      <w:r w:rsidRPr="00D33877">
        <w:rPr>
          <w:rStyle w:val="apple-style-span"/>
          <w:sz w:val="24"/>
          <w:szCs w:val="24"/>
        </w:rPr>
        <w:t xml:space="preserve"> снижения воздействия вибрирующих машин и оборудования на организм человека применяются следующие меры и средства:</w:t>
      </w:r>
    </w:p>
    <w:p w:rsidR="00A87547" w:rsidRPr="00D33877" w:rsidRDefault="00A87547" w:rsidP="00C92E49">
      <w:pPr>
        <w:pStyle w:val="a8"/>
        <w:numPr>
          <w:ilvl w:val="0"/>
          <w:numId w:val="9"/>
        </w:numPr>
        <w:ind w:left="0" w:firstLine="680"/>
        <w:rPr>
          <w:sz w:val="24"/>
          <w:szCs w:val="24"/>
        </w:rPr>
      </w:pPr>
      <w:proofErr w:type="gramStart"/>
      <w:r w:rsidRPr="00D33877">
        <w:rPr>
          <w:sz w:val="24"/>
          <w:szCs w:val="24"/>
        </w:rPr>
        <w:t>замена инструмента или оборудования с вибрирующими рабочими органами на невибрирующие в процессах, где это возможно;</w:t>
      </w:r>
      <w:proofErr w:type="gramEnd"/>
    </w:p>
    <w:p w:rsidR="00A87547" w:rsidRPr="00D33877" w:rsidRDefault="00A87547" w:rsidP="00C92E49">
      <w:pPr>
        <w:pStyle w:val="a8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D33877">
        <w:rPr>
          <w:sz w:val="24"/>
          <w:szCs w:val="24"/>
        </w:rPr>
        <w:lastRenderedPageBreak/>
        <w:t>применение виброизоляции вибрирующих машин относительно основания (например, применение рессор, резиновых прокладок, пружин, амортизаторов);</w:t>
      </w:r>
    </w:p>
    <w:p w:rsidR="00A87547" w:rsidRPr="00D33877" w:rsidRDefault="00A87547" w:rsidP="00C92E49">
      <w:pPr>
        <w:pStyle w:val="a8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D33877">
        <w:rPr>
          <w:sz w:val="24"/>
          <w:szCs w:val="24"/>
        </w:rPr>
        <w:t xml:space="preserve">использование дистанционного управления в технологических процессах (например, использование телекоммуникаций для управления </w:t>
      </w:r>
      <w:proofErr w:type="spellStart"/>
      <w:r w:rsidRPr="00D33877">
        <w:rPr>
          <w:sz w:val="24"/>
          <w:szCs w:val="24"/>
        </w:rPr>
        <w:t>вибротранспортёром</w:t>
      </w:r>
      <w:proofErr w:type="spellEnd"/>
      <w:r w:rsidRPr="00D33877">
        <w:rPr>
          <w:sz w:val="24"/>
          <w:szCs w:val="24"/>
        </w:rPr>
        <w:t xml:space="preserve"> из соседнего помещения);</w:t>
      </w:r>
    </w:p>
    <w:p w:rsidR="00A87547" w:rsidRPr="00D33877" w:rsidRDefault="00A87547" w:rsidP="00C92E49">
      <w:pPr>
        <w:pStyle w:val="a8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D33877">
        <w:rPr>
          <w:sz w:val="24"/>
          <w:szCs w:val="24"/>
        </w:rPr>
        <w:t>использование автоматики в технологических процессах, где работают вибрирующие машины (например, управление по заданной программе);</w:t>
      </w:r>
    </w:p>
    <w:p w:rsidR="00A87547" w:rsidRPr="00D33877" w:rsidRDefault="00A87547" w:rsidP="00C92E49">
      <w:pPr>
        <w:pStyle w:val="a8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D33877">
        <w:rPr>
          <w:sz w:val="24"/>
          <w:szCs w:val="24"/>
        </w:rPr>
        <w:t xml:space="preserve">использование ручного инструмента с </w:t>
      </w:r>
      <w:proofErr w:type="spellStart"/>
      <w:r w:rsidRPr="00D33877">
        <w:rPr>
          <w:sz w:val="24"/>
          <w:szCs w:val="24"/>
        </w:rPr>
        <w:t>виброзащитными</w:t>
      </w:r>
      <w:proofErr w:type="spellEnd"/>
      <w:r w:rsidRPr="00D33877">
        <w:rPr>
          <w:sz w:val="24"/>
          <w:szCs w:val="24"/>
        </w:rPr>
        <w:t xml:space="preserve"> рукоятками, специальной обуви и перчаток.</w:t>
      </w: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sz w:val="24"/>
          <w:szCs w:val="24"/>
        </w:rPr>
        <w:t>Помимо технических средств и методов для снижения воздействия вибрации на человека необходимо проводить гигиенические и лечебно-профилактические мероприятия</w:t>
      </w:r>
      <w:r w:rsidR="008B3448">
        <w:rPr>
          <w:sz w:val="24"/>
          <w:szCs w:val="24"/>
          <w:lang w:val="en-US"/>
        </w:rPr>
        <w:t> </w:t>
      </w:r>
      <w:r w:rsidR="008B3448" w:rsidRPr="008B3448">
        <w:rPr>
          <w:sz w:val="24"/>
          <w:szCs w:val="24"/>
        </w:rPr>
        <w:t>[19]</w:t>
      </w:r>
      <w:r w:rsidRPr="00D33877">
        <w:rPr>
          <w:sz w:val="24"/>
          <w:szCs w:val="24"/>
        </w:rPr>
        <w:t xml:space="preserve">. </w:t>
      </w:r>
      <w:bookmarkStart w:id="48" w:name="_Toc263671608"/>
    </w:p>
    <w:p w:rsidR="00A87547" w:rsidRPr="00B750D1" w:rsidRDefault="00A87547" w:rsidP="00C92E49">
      <w:pPr>
        <w:pStyle w:val="a8"/>
        <w:ind w:firstLine="680"/>
        <w:rPr>
          <w:color w:val="FF0000"/>
          <w:sz w:val="24"/>
          <w:szCs w:val="24"/>
        </w:rPr>
      </w:pPr>
    </w:p>
    <w:p w:rsidR="00E76DF0" w:rsidRDefault="00A87547" w:rsidP="00C92E49">
      <w:pPr>
        <w:pStyle w:val="a8"/>
        <w:ind w:firstLine="680"/>
        <w:outlineLvl w:val="2"/>
        <w:rPr>
          <w:sz w:val="24"/>
          <w:szCs w:val="24"/>
        </w:rPr>
      </w:pPr>
      <w:bookmarkStart w:id="49" w:name="_Toc293960308"/>
      <w:bookmarkStart w:id="50" w:name="_Toc294463047"/>
      <w:bookmarkStart w:id="51" w:name="_Toc294465653"/>
      <w:bookmarkStart w:id="52" w:name="_Toc294465706"/>
      <w:bookmarkStart w:id="53" w:name="_Toc294471452"/>
      <w:bookmarkStart w:id="54" w:name="_Toc325287570"/>
      <w:bookmarkEnd w:id="48"/>
      <w:r w:rsidRPr="00D33877">
        <w:rPr>
          <w:sz w:val="24"/>
          <w:szCs w:val="24"/>
        </w:rPr>
        <w:t>4.2.5 Электрический ток</w:t>
      </w:r>
      <w:bookmarkEnd w:id="49"/>
      <w:bookmarkEnd w:id="50"/>
      <w:bookmarkEnd w:id="51"/>
      <w:bookmarkEnd w:id="52"/>
      <w:bookmarkEnd w:id="53"/>
      <w:bookmarkEnd w:id="54"/>
    </w:p>
    <w:p w:rsidR="00CE3079" w:rsidRDefault="00CE3079" w:rsidP="00C92E49">
      <w:pPr>
        <w:pStyle w:val="a8"/>
        <w:ind w:firstLine="680"/>
        <w:outlineLvl w:val="2"/>
        <w:rPr>
          <w:sz w:val="24"/>
          <w:szCs w:val="24"/>
        </w:rPr>
      </w:pPr>
    </w:p>
    <w:p w:rsidR="00E76DF0" w:rsidRPr="00D33877" w:rsidRDefault="00E76DF0" w:rsidP="00C92E49">
      <w:pPr>
        <w:pStyle w:val="a8"/>
        <w:ind w:firstLine="680"/>
        <w:outlineLvl w:val="3"/>
        <w:rPr>
          <w:sz w:val="24"/>
          <w:szCs w:val="24"/>
        </w:rPr>
      </w:pPr>
      <w:bookmarkStart w:id="55" w:name="_Toc325287571"/>
      <w:r>
        <w:rPr>
          <w:sz w:val="24"/>
          <w:szCs w:val="24"/>
        </w:rPr>
        <w:t>4.2.5.1 Мероприятия по защите от электрического тока</w:t>
      </w:r>
      <w:bookmarkEnd w:id="55"/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sz w:val="24"/>
          <w:szCs w:val="24"/>
        </w:rPr>
        <w:t>Действие электрического тока может быть тепловое, механическое, химическое и биологическое.</w:t>
      </w: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sz w:val="24"/>
          <w:szCs w:val="24"/>
        </w:rPr>
        <w:t xml:space="preserve">Для обеспечения безопасности работы </w:t>
      </w:r>
      <w:r w:rsidR="00E76DF0" w:rsidRPr="00D33877">
        <w:rPr>
          <w:sz w:val="24"/>
          <w:szCs w:val="24"/>
        </w:rPr>
        <w:t>электрооборудования</w:t>
      </w:r>
      <w:r w:rsidRPr="00D33877">
        <w:rPr>
          <w:sz w:val="24"/>
          <w:szCs w:val="24"/>
        </w:rPr>
        <w:t xml:space="preserve"> и в электрических сетях предприятия разработан комплекс мероприятий для уменьшения риска поражения электрическим током</w:t>
      </w:r>
      <w:r w:rsidR="008B3448" w:rsidRPr="008B3448">
        <w:rPr>
          <w:sz w:val="24"/>
          <w:szCs w:val="24"/>
        </w:rPr>
        <w:t xml:space="preserve"> [20]</w:t>
      </w:r>
      <w:r w:rsidRPr="00D33877">
        <w:rPr>
          <w:sz w:val="24"/>
          <w:szCs w:val="24"/>
        </w:rPr>
        <w:t>.</w:t>
      </w:r>
    </w:p>
    <w:p w:rsidR="00A87547" w:rsidRPr="00D33877" w:rsidRDefault="00A87547" w:rsidP="00C92E49">
      <w:pPr>
        <w:pStyle w:val="a8"/>
        <w:ind w:firstLine="680"/>
        <w:rPr>
          <w:sz w:val="24"/>
          <w:szCs w:val="24"/>
        </w:rPr>
      </w:pPr>
      <w:r w:rsidRPr="00D33877">
        <w:rPr>
          <w:sz w:val="24"/>
          <w:szCs w:val="24"/>
        </w:rPr>
        <w:t>Персонал соблюдает требования правил охраны труда, инструкций по охране труда, указаний, полученных при инструктаже.</w:t>
      </w:r>
    </w:p>
    <w:p w:rsidR="00A87547" w:rsidRPr="00D33877" w:rsidRDefault="00A87547" w:rsidP="00C92E49">
      <w:pPr>
        <w:tabs>
          <w:tab w:val="left" w:pos="397"/>
        </w:tabs>
        <w:spacing w:line="360" w:lineRule="auto"/>
        <w:ind w:firstLine="680"/>
        <w:jc w:val="both"/>
        <w:rPr>
          <w:rFonts w:eastAsia="Calibri"/>
          <w:smallCaps/>
        </w:rPr>
      </w:pPr>
      <w:proofErr w:type="gramStart"/>
      <w:r w:rsidRPr="00D33877">
        <w:rPr>
          <w:rFonts w:eastAsia="Calibri"/>
        </w:rPr>
        <w:t>Для устранения поражения людей электрическим током при появлении напряжения на конструктивных частях электрооборудования предусмотрено защитное заземление с сопротивлением в любое время</w:t>
      </w:r>
      <w:proofErr w:type="gramEnd"/>
      <w:r w:rsidRPr="00D33877">
        <w:rPr>
          <w:rFonts w:eastAsia="Calibri"/>
        </w:rPr>
        <w:t xml:space="preserve"> года не более 4 Ом согласно ГОСТ 12.1.030-81.</w:t>
      </w:r>
    </w:p>
    <w:p w:rsidR="00A87547" w:rsidRPr="00D33877" w:rsidRDefault="00A87547" w:rsidP="00C92E49">
      <w:pPr>
        <w:tabs>
          <w:tab w:val="left" w:pos="397"/>
        </w:tabs>
        <w:spacing w:line="360" w:lineRule="auto"/>
        <w:ind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ab/>
        <w:t>Основными нормативными документами по защите от поражения электротоком являются «Правила устройства электроустановок, ПУЭ», «Правила технической эксплуатации электроустановок потребителей».</w:t>
      </w:r>
    </w:p>
    <w:p w:rsidR="00A87547" w:rsidRPr="00D33877" w:rsidRDefault="00A87547" w:rsidP="00C92E49">
      <w:pPr>
        <w:tabs>
          <w:tab w:val="left" w:pos="397"/>
        </w:tabs>
        <w:spacing w:line="360" w:lineRule="auto"/>
        <w:ind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ab/>
      </w:r>
      <w:proofErr w:type="gramStart"/>
      <w:r w:rsidRPr="00D33877">
        <w:rPr>
          <w:rFonts w:eastAsia="Calibri"/>
        </w:rPr>
        <w:t>Основными</w:t>
      </w:r>
      <w:proofErr w:type="gramEnd"/>
      <w:r w:rsidRPr="00D33877">
        <w:rPr>
          <w:rFonts w:eastAsia="Calibri"/>
        </w:rPr>
        <w:t xml:space="preserve"> меры защиты от поражения током: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>изоляция;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>недоступность токоведущих частей;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>электрическое разделение сети с помощью специальных разделяющих трансформаторов;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lastRenderedPageBreak/>
        <w:t>применение малого напряжения; использование двойной изоляции;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>защитное заземление;</w:t>
      </w:r>
    </w:p>
    <w:p w:rsidR="00A87547" w:rsidRPr="00D33877" w:rsidRDefault="00A87547" w:rsidP="00C92E49">
      <w:pPr>
        <w:numPr>
          <w:ilvl w:val="0"/>
          <w:numId w:val="7"/>
        </w:numPr>
        <w:tabs>
          <w:tab w:val="left" w:pos="397"/>
        </w:tabs>
        <w:spacing w:line="360" w:lineRule="auto"/>
        <w:ind w:left="0" w:firstLine="680"/>
        <w:jc w:val="both"/>
        <w:rPr>
          <w:rFonts w:eastAsia="Calibri"/>
          <w:smallCaps/>
        </w:rPr>
      </w:pPr>
      <w:r w:rsidRPr="00D33877">
        <w:rPr>
          <w:rFonts w:eastAsia="Calibri"/>
        </w:rPr>
        <w:t>защитное отключение.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Защита от прикосновения к токоведущим частям.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При обслуживании электроустановок возможно случайное прикосновение к токоведущим частям, находящимся под напряжением. Недоступность прикосновения к токоведущим частям электрических установок обеспечивается путем надежной изоляции и применения защитных ограждений неизолированных токоведущих частей или расположения их на недоступной высоте, а также блокировками</w:t>
      </w:r>
      <w:r>
        <w:rPr>
          <w:sz w:val="24"/>
          <w:szCs w:val="24"/>
        </w:rPr>
        <w:t xml:space="preserve">. </w:t>
      </w:r>
      <w:r w:rsidRPr="00E401A9">
        <w:rPr>
          <w:sz w:val="24"/>
          <w:szCs w:val="24"/>
        </w:rPr>
        <w:t>Большое значение имеет также сигнализация</w:t>
      </w:r>
      <w:r w:rsidR="008B3448" w:rsidRPr="00127414">
        <w:rPr>
          <w:sz w:val="24"/>
          <w:szCs w:val="24"/>
        </w:rPr>
        <w:t xml:space="preserve"> [20]</w:t>
      </w:r>
      <w:r w:rsidRPr="00E401A9">
        <w:rPr>
          <w:sz w:val="24"/>
          <w:szCs w:val="24"/>
        </w:rPr>
        <w:t>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Защитное заземление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К защитным устройствам относится защитное заземление. Заземление представляет собой преднамеренное соединение с землей нетоковедущих металлических частей электроустановок посредством, заземляющих проводников и заземлителей, а также посредством нулевого провода.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Заземлению подлежат: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корпуса электрических машин и аппаратов;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оболочки кабелей питания;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корпуса щитов и шкафов;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Защитные средства.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Индивидуальные защитные средства предоставляются персоналу, который обслуживает электроустановку, для защиты от поражения электрическим током.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В качестве технических способов обеспечения электробезопасности на предприятии применяем: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 xml:space="preserve">- </w:t>
      </w:r>
      <w:proofErr w:type="spellStart"/>
      <w:r w:rsidRPr="00E401A9">
        <w:rPr>
          <w:sz w:val="24"/>
          <w:szCs w:val="24"/>
        </w:rPr>
        <w:t>зануление</w:t>
      </w:r>
      <w:proofErr w:type="spellEnd"/>
      <w:r w:rsidRPr="00E401A9">
        <w:rPr>
          <w:sz w:val="24"/>
          <w:szCs w:val="24"/>
        </w:rPr>
        <w:t xml:space="preserve"> всех металлических нетоковедущих частей;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повторное заземление нулевых рабочих и защитных проводников (присоединение к заземляющему контуру);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автоматическое отключение электроустановок в аварийных режимах - защитное отключение;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 xml:space="preserve">- </w:t>
      </w:r>
      <w:proofErr w:type="spellStart"/>
      <w:r w:rsidRPr="00E401A9">
        <w:rPr>
          <w:sz w:val="24"/>
          <w:szCs w:val="24"/>
        </w:rPr>
        <w:t>молниезащита</w:t>
      </w:r>
      <w:proofErr w:type="spellEnd"/>
      <w:r w:rsidRPr="00E401A9">
        <w:rPr>
          <w:sz w:val="24"/>
          <w:szCs w:val="24"/>
        </w:rPr>
        <w:t xml:space="preserve"> цеха с использованием стержневых молниеотводов;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выравнивание потенциалов;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наличие диэлектрического (резинового) коврика на рабочем месте в электроустановках;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наличие ограждений и предупреждающих плакатов;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lastRenderedPageBreak/>
        <w:t>- применение двойной изоляции защищенная прокладка проводников (в трубах, канале);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спроектирована система аварийного и эвакуационного освещения.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Повреждение изоляции является основной причиной многих несчастных случаев. Надежность изоляции достигается: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правильным выбором ее материала и геометрии (толщина, форма);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правильными условиями эксплуатации;</w:t>
      </w:r>
    </w:p>
    <w:p w:rsidR="00A87547" w:rsidRPr="00E401A9" w:rsidRDefault="00A87547" w:rsidP="00C92E49">
      <w:pPr>
        <w:pStyle w:val="a8"/>
        <w:ind w:firstLine="680"/>
        <w:rPr>
          <w:sz w:val="24"/>
          <w:szCs w:val="24"/>
        </w:rPr>
      </w:pPr>
      <w:r w:rsidRPr="00E401A9">
        <w:rPr>
          <w:sz w:val="24"/>
          <w:szCs w:val="24"/>
        </w:rPr>
        <w:t>- надежной профилактикой в процессе работы. Изоляция исключает возможность прохождения тока через тело человека при прикосновении к токоведущим частям или ограничивает этот ток до безопасных значений для человека (до 100 мА)</w:t>
      </w:r>
      <w:r w:rsidR="008B3448" w:rsidRPr="008B3448">
        <w:rPr>
          <w:sz w:val="24"/>
          <w:szCs w:val="24"/>
        </w:rPr>
        <w:t xml:space="preserve"> [20]</w:t>
      </w:r>
      <w:r w:rsidRPr="00E401A9">
        <w:rPr>
          <w:sz w:val="24"/>
          <w:szCs w:val="24"/>
        </w:rPr>
        <w:t>.</w:t>
      </w:r>
    </w:p>
    <w:p w:rsidR="00A87547" w:rsidRDefault="00A87547" w:rsidP="00C92E49">
      <w:pPr>
        <w:pStyle w:val="a8"/>
        <w:ind w:firstLine="680"/>
        <w:rPr>
          <w:color w:val="FF0000"/>
          <w:sz w:val="24"/>
          <w:szCs w:val="24"/>
        </w:rPr>
      </w:pPr>
    </w:p>
    <w:p w:rsidR="00A87547" w:rsidRPr="00B57941" w:rsidRDefault="00E76DF0" w:rsidP="00C92E49">
      <w:pPr>
        <w:shd w:val="clear" w:color="auto" w:fill="FFFFFF" w:themeFill="background1"/>
        <w:spacing w:line="360" w:lineRule="auto"/>
        <w:ind w:firstLine="680"/>
        <w:jc w:val="both"/>
        <w:outlineLvl w:val="3"/>
      </w:pPr>
      <w:bookmarkStart w:id="56" w:name="_Toc325287572"/>
      <w:r>
        <w:t>4.2.5.2</w:t>
      </w:r>
      <w:r w:rsidR="00A87547" w:rsidRPr="00B57941">
        <w:t xml:space="preserve"> </w:t>
      </w:r>
      <w:r w:rsidR="00A87547" w:rsidRPr="00B57941">
        <w:rPr>
          <w:bCs/>
        </w:rPr>
        <w:t>Расчет контурного защитного заземления в цехах с электроустановками напряжением до 1000</w:t>
      </w:r>
      <w:proofErr w:type="gramStart"/>
      <w:r w:rsidR="00A87547" w:rsidRPr="00B57941">
        <w:rPr>
          <w:bCs/>
        </w:rPr>
        <w:t xml:space="preserve"> В</w:t>
      </w:r>
      <w:bookmarkEnd w:id="56"/>
      <w:proofErr w:type="gramEnd"/>
    </w:p>
    <w:p w:rsidR="00A87547" w:rsidRDefault="00A87547" w:rsidP="00C92E49">
      <w:pPr>
        <w:pStyle w:val="a8"/>
        <w:ind w:firstLine="680"/>
        <w:rPr>
          <w:color w:val="FF0000"/>
          <w:sz w:val="24"/>
          <w:szCs w:val="24"/>
        </w:rPr>
      </w:pPr>
    </w:p>
    <w:p w:rsidR="00A87547" w:rsidRPr="00E401A9" w:rsidRDefault="00A87547" w:rsidP="00C92E4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E401A9">
        <w:rPr>
          <w:color w:val="000000"/>
        </w:rPr>
        <w:t>Расчет заземления сводится к определению числа заземлителей и длины соединительной полосы исходя из допустимого сопротивления заземления.</w:t>
      </w:r>
    </w:p>
    <w:p w:rsidR="00A87547" w:rsidRPr="00701A86" w:rsidRDefault="00A87547" w:rsidP="00C92E49">
      <w:pPr>
        <w:spacing w:line="360" w:lineRule="auto"/>
        <w:ind w:firstLine="680"/>
        <w:jc w:val="both"/>
      </w:pPr>
      <w:r w:rsidRPr="00701A86">
        <w:t xml:space="preserve">Исходные данные для </w:t>
      </w:r>
      <w:r w:rsidR="003B6EE1">
        <w:t>расчета представлены в таблице 9</w:t>
      </w:r>
      <w:r w:rsidRPr="00701A86">
        <w:t>.</w:t>
      </w:r>
    </w:p>
    <w:p w:rsidR="00A87547" w:rsidRDefault="00A87547" w:rsidP="00A87547">
      <w:pPr>
        <w:spacing w:line="360" w:lineRule="auto"/>
        <w:ind w:firstLine="709"/>
        <w:jc w:val="both"/>
      </w:pPr>
    </w:p>
    <w:p w:rsidR="00A87547" w:rsidRPr="00701A86" w:rsidRDefault="003B6EE1" w:rsidP="00A87547">
      <w:pPr>
        <w:spacing w:line="360" w:lineRule="auto"/>
        <w:ind w:firstLine="709"/>
        <w:jc w:val="both"/>
      </w:pPr>
      <w:r>
        <w:t>Таблица 9</w:t>
      </w:r>
      <w:r w:rsidR="00A87547" w:rsidRPr="00701A86">
        <w:t xml:space="preserve"> – Исходные данные</w:t>
      </w:r>
    </w:p>
    <w:tbl>
      <w:tblPr>
        <w:tblW w:w="80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268"/>
        <w:gridCol w:w="3843"/>
      </w:tblGrid>
      <w:tr w:rsidR="00A87547" w:rsidRPr="00701A86" w:rsidTr="00B57941">
        <w:trPr>
          <w:cantSplit/>
          <w:jc w:val="center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 xml:space="preserve">Длина цеха, </w:t>
            </w:r>
            <w:proofErr w:type="gramStart"/>
            <w:r w:rsidRPr="00701A86">
              <w:t>м</w:t>
            </w:r>
            <w:proofErr w:type="gramEnd"/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 xml:space="preserve">Ширина цеха, </w:t>
            </w:r>
            <w:proofErr w:type="gramStart"/>
            <w:r w:rsidRPr="00701A86">
              <w:t>м</w:t>
            </w:r>
            <w:proofErr w:type="gramEnd"/>
          </w:p>
        </w:tc>
        <w:tc>
          <w:tcPr>
            <w:tcW w:w="2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 xml:space="preserve">Удельное сопротивление, </w:t>
            </w:r>
            <w:proofErr w:type="spellStart"/>
            <w:r w:rsidRPr="00701A86">
              <w:t>Ом·</w:t>
            </w:r>
            <w:proofErr w:type="gramStart"/>
            <w:r w:rsidRPr="00701A86">
              <w:t>см</w:t>
            </w:r>
            <w:proofErr w:type="spellEnd"/>
            <w:proofErr w:type="gramEnd"/>
          </w:p>
        </w:tc>
      </w:tr>
      <w:tr w:rsidR="00A87547" w:rsidRPr="00701A86" w:rsidTr="00B57941">
        <w:trPr>
          <w:cantSplit/>
          <w:jc w:val="center"/>
        </w:trPr>
        <w:tc>
          <w:tcPr>
            <w:tcW w:w="1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>60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>18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47" w:rsidRPr="00701A86" w:rsidRDefault="00A87547" w:rsidP="00C60EB7">
            <w:pPr>
              <w:spacing w:line="360" w:lineRule="auto"/>
              <w:jc w:val="both"/>
            </w:pPr>
            <w:r w:rsidRPr="00701A86">
              <w:t>12000</w:t>
            </w:r>
          </w:p>
        </w:tc>
      </w:tr>
    </w:tbl>
    <w:p w:rsidR="00A87547" w:rsidRDefault="00A87547" w:rsidP="00A87547"/>
    <w:p w:rsidR="00A87547" w:rsidRPr="00701A86" w:rsidRDefault="00A87547" w:rsidP="00A87547"/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Сопротивление растеканию тока через одиночный заземлитель диаметром 25-3</w:t>
      </w:r>
      <w:r w:rsidR="003B6EE1">
        <w:t>0 мм рассчитывается по формуле (4)</w:t>
      </w:r>
      <w:r w:rsidR="003B6EE1" w:rsidRPr="006250F8">
        <w:t>:</w:t>
      </w:r>
    </w:p>
    <w:p w:rsid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Tr="006250F8">
        <w:tc>
          <w:tcPr>
            <w:tcW w:w="9180" w:type="dxa"/>
          </w:tcPr>
          <w:p w:rsidR="006250F8" w:rsidRPr="006250F8" w:rsidRDefault="00F0478C" w:rsidP="006250F8">
            <w:pPr>
              <w:spacing w:line="36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=0.9*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ρ/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oMath>
            <w:r w:rsidR="006250F8">
              <w:t>,</w:t>
            </w:r>
          </w:p>
        </w:tc>
        <w:tc>
          <w:tcPr>
            <w:tcW w:w="391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(4)</w:t>
            </w:r>
          </w:p>
        </w:tc>
      </w:tr>
    </w:tbl>
    <w:p w:rsidR="00A87547" w:rsidRPr="00701A86" w:rsidRDefault="00A87547" w:rsidP="006250F8">
      <w:pPr>
        <w:shd w:val="clear" w:color="auto" w:fill="FFFFFF" w:themeFill="background1"/>
        <w:spacing w:line="360" w:lineRule="auto"/>
      </w:pP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где ρ – удельное сопротивление грунта,</w:t>
      </w: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  <w:proofErr w:type="gramStart"/>
      <w:r w:rsidRPr="00701A86">
        <w:rPr>
          <w:lang w:val="en-US"/>
        </w:rPr>
        <w:t>l</w:t>
      </w:r>
      <w:proofErr w:type="spellStart"/>
      <w:r w:rsidRPr="00701A86">
        <w:rPr>
          <w:vertAlign w:val="subscript"/>
        </w:rPr>
        <w:t>тр</w:t>
      </w:r>
      <w:proofErr w:type="spellEnd"/>
      <w:proofErr w:type="gramEnd"/>
      <w:r w:rsidRPr="00701A86">
        <w:t>– длина трубы = 150 см.</w:t>
      </w: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  <w:rPr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тр</m:t>
              </m:r>
            </m:sub>
          </m:sSub>
          <m:r>
            <w:rPr>
              <w:rFonts w:ascii="Cambria Math" w:hAnsi="Cambria Math"/>
            </w:rPr>
            <m:t>=0.9*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12000</m:t>
                  </m:r>
                </m:num>
                <m:den>
                  <m:r>
                    <w:rPr>
                      <w:rFonts w:ascii="Cambria Math" w:hAnsi="Cambria Math"/>
                    </w:rPr>
                    <m:t>150</m:t>
                  </m:r>
                </m:den>
              </m:f>
            </m:e>
          </m:d>
          <m:r>
            <w:rPr>
              <w:rFonts w:ascii="Cambria Math" w:hAnsi="Cambria Math"/>
            </w:rPr>
            <m:t>=72 Ом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3B6EE1" w:rsidRDefault="00A87547" w:rsidP="003B6EE1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lastRenderedPageBreak/>
        <w:t xml:space="preserve">Определяем примерное число заземлителей без учета коэффициента экранирования по формуле </w:t>
      </w:r>
      <w:r w:rsidR="003B6EE1" w:rsidRPr="006250F8">
        <w:t>(5):</w:t>
      </w:r>
    </w:p>
    <w:p w:rsidR="006250F8" w:rsidRDefault="006250F8" w:rsidP="003B6EE1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Tr="006250F8">
        <w:trPr>
          <w:trHeight w:val="357"/>
        </w:trPr>
        <w:tc>
          <w:tcPr>
            <w:tcW w:w="9180" w:type="dxa"/>
          </w:tcPr>
          <w:p w:rsidR="006250F8" w:rsidRPr="006250F8" w:rsidRDefault="006250F8" w:rsidP="006250F8">
            <w:pPr>
              <w:spacing w:line="360" w:lineRule="auto"/>
              <w:jc w:val="center"/>
            </w:pPr>
            <m:oMath>
              <m:r>
                <m:rPr>
                  <m:sty m:val="p"/>
                </m:rPr>
                <w:rPr>
                  <w:rFonts w:asci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r</m:t>
                  </m:r>
                </m:den>
              </m:f>
            </m:oMath>
            <w:r>
              <w:t>,</w:t>
            </w:r>
          </w:p>
        </w:tc>
        <w:tc>
          <w:tcPr>
            <w:tcW w:w="391" w:type="dxa"/>
          </w:tcPr>
          <w:p w:rsidR="006250F8" w:rsidRDefault="006250F8" w:rsidP="003B6EE1">
            <w:pPr>
              <w:spacing w:line="360" w:lineRule="auto"/>
              <w:jc w:val="both"/>
            </w:pPr>
            <w:r>
              <w:t>(5)</w:t>
            </w:r>
          </w:p>
        </w:tc>
      </w:tr>
    </w:tbl>
    <w:p w:rsidR="00A87547" w:rsidRPr="006250F8" w:rsidRDefault="00A87547" w:rsidP="006250F8">
      <w:pPr>
        <w:shd w:val="clear" w:color="auto" w:fill="FFFFFF" w:themeFill="background1"/>
        <w:spacing w:line="360" w:lineRule="auto"/>
        <w:jc w:val="both"/>
      </w:pPr>
    </w:p>
    <w:p w:rsidR="00A87547" w:rsidRPr="006250F8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где r – допустимое сопротивление заземляющего устройства, r = 4 Ом;</w:t>
      </w:r>
    </w:p>
    <w:p w:rsidR="003B6EE1" w:rsidRPr="006250F8" w:rsidRDefault="003B6EE1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=18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Определяем коэффициент экранирования заземлителей. Так как для уменьшения экранирования рекомендуется одиночные заземлители располагать на расстоянии не менее 2.5-3 м один от другого, то примем расстояние между заземлителями равным – 4.5 м. В нашем случае длина одной трубы – 1.5 м, следовательно, отношение расстояния между заземлителями к длине трубы равно – 3. Определим коэффициент экранирования заземлителей:</w:t>
      </w: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– отношение расстояния к длине – 3;</w:t>
      </w:r>
    </w:p>
    <w:p w:rsidR="003B62C6" w:rsidRDefault="00A87547" w:rsidP="003B62C6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– число труб – 20;</w:t>
      </w:r>
    </w:p>
    <w:p w:rsidR="00A87547" w:rsidRPr="006250F8" w:rsidRDefault="003B62C6" w:rsidP="003B62C6">
      <w:pPr>
        <w:shd w:val="clear" w:color="auto" w:fill="FFFFFF" w:themeFill="background1"/>
        <w:spacing w:line="360" w:lineRule="auto"/>
        <w:ind w:firstLine="709"/>
        <w:jc w:val="both"/>
      </w:pPr>
      <w:r>
        <w:t xml:space="preserve">– </w:t>
      </w:r>
      <w:r w:rsidR="00A87547" w:rsidRPr="003B6EE1">
        <w:rPr>
          <w:lang w:val="en-US"/>
        </w:rPr>
        <w:t>η</w:t>
      </w:r>
      <w:proofErr w:type="spellStart"/>
      <w:proofErr w:type="gramStart"/>
      <w:r w:rsidR="00A87547" w:rsidRPr="003B6EE1">
        <w:rPr>
          <w:vertAlign w:val="subscript"/>
        </w:rPr>
        <w:t>тр</w:t>
      </w:r>
      <w:proofErr w:type="spellEnd"/>
      <w:proofErr w:type="gramEnd"/>
      <w:r w:rsidR="00A87547" w:rsidRPr="003B6EE1">
        <w:t xml:space="preserve"> = 0.68-0.73, принимаем </w:t>
      </w:r>
      <w:r w:rsidR="00A87547" w:rsidRPr="003B6EE1">
        <w:rPr>
          <w:lang w:val="en-US"/>
        </w:rPr>
        <w:t>η</w:t>
      </w:r>
      <w:proofErr w:type="spellStart"/>
      <w:r w:rsidR="00A87547" w:rsidRPr="003B6EE1">
        <w:rPr>
          <w:vertAlign w:val="subscript"/>
        </w:rPr>
        <w:t>тр</w:t>
      </w:r>
      <w:proofErr w:type="spellEnd"/>
      <w:r w:rsidR="00A87547" w:rsidRPr="003B6EE1">
        <w:t>= 0.68.</w:t>
      </w:r>
    </w:p>
    <w:p w:rsidR="00A87547" w:rsidRDefault="00A87547" w:rsidP="00A87547">
      <w:pPr>
        <w:shd w:val="clear" w:color="auto" w:fill="FFFFFF" w:themeFill="background1"/>
        <w:spacing w:line="360" w:lineRule="auto"/>
        <w:jc w:val="both"/>
      </w:pPr>
      <w:r w:rsidRPr="00701A86">
        <w:t xml:space="preserve">Число </w:t>
      </w:r>
      <w:proofErr w:type="gramStart"/>
      <w:r w:rsidRPr="00701A86">
        <w:t>вертикальных</w:t>
      </w:r>
      <w:proofErr w:type="gramEnd"/>
      <w:r w:rsidRPr="00701A86">
        <w:t xml:space="preserve"> заземлителей с учетом экран</w:t>
      </w:r>
      <w:r w:rsidR="003B6EE1">
        <w:t xml:space="preserve">ирования рассчитаем по формуле </w:t>
      </w:r>
      <w:r w:rsidR="003B6EE1" w:rsidRPr="006250F8">
        <w:t>(6):</w:t>
      </w:r>
    </w:p>
    <w:p w:rsidR="002E78FA" w:rsidRDefault="002E78FA" w:rsidP="00A87547">
      <w:pPr>
        <w:shd w:val="clear" w:color="auto" w:fill="FFFFFF" w:themeFill="background1"/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6250F8" w:rsidTr="006250F8">
        <w:tc>
          <w:tcPr>
            <w:tcW w:w="9039" w:type="dxa"/>
          </w:tcPr>
          <w:p w:rsidR="006250F8" w:rsidRDefault="00F0478C" w:rsidP="006250F8">
            <w:pPr>
              <w:spacing w:line="36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=n/</m:t>
              </m:r>
            </m:oMath>
            <w:r w:rsidR="006250F8" w:rsidRPr="00701A86">
              <w:rPr>
                <w:lang w:val="en-US"/>
              </w:rPr>
              <w:t>η</w:t>
            </w:r>
            <w:proofErr w:type="spellStart"/>
            <w:r w:rsidR="006250F8" w:rsidRPr="00701A86">
              <w:rPr>
                <w:vertAlign w:val="subscript"/>
              </w:rPr>
              <w:t>тр</w:t>
            </w:r>
            <w:proofErr w:type="spellEnd"/>
          </w:p>
        </w:tc>
        <w:tc>
          <w:tcPr>
            <w:tcW w:w="532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(6)</w:t>
            </w:r>
          </w:p>
        </w:tc>
      </w:tr>
    </w:tbl>
    <w:p w:rsidR="003B6EE1" w:rsidRPr="006250F8" w:rsidRDefault="003B6EE1" w:rsidP="006250F8">
      <w:pPr>
        <w:shd w:val="clear" w:color="auto" w:fill="FFFFFF" w:themeFill="background1"/>
        <w:spacing w:line="360" w:lineRule="auto"/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    n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/>
                  <w:lang w:val="en-US"/>
                </w:rPr>
                <m:t>0.68</m:t>
              </m:r>
            </m:den>
          </m:f>
          <m:r>
            <w:rPr>
              <w:rFonts w:ascii="Cambria Math" w:hAnsi="Cambria Math"/>
              <w:lang w:val="en-US"/>
            </w:rPr>
            <m:t>=27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 xml:space="preserve">Длина соединительной полосы рассчитывается </w:t>
      </w:r>
      <w:r w:rsidR="003B6EE1">
        <w:t xml:space="preserve">по формуле </w:t>
      </w:r>
      <w:r w:rsidR="003B6EE1" w:rsidRPr="006250F8">
        <w:t>(7):</w:t>
      </w:r>
    </w:p>
    <w:p w:rsid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Tr="006250F8">
        <w:trPr>
          <w:jc w:val="center"/>
        </w:trPr>
        <w:tc>
          <w:tcPr>
            <w:tcW w:w="9180" w:type="dxa"/>
          </w:tcPr>
          <w:p w:rsidR="006250F8" w:rsidRPr="006250F8" w:rsidRDefault="00F0478C" w:rsidP="006250F8">
            <w:pPr>
              <w:spacing w:line="36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a</m:t>
              </m:r>
            </m:oMath>
            <w:r w:rsidR="006250F8">
              <w:t>,</w:t>
            </w:r>
          </w:p>
        </w:tc>
        <w:tc>
          <w:tcPr>
            <w:tcW w:w="391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(7)</w:t>
            </w:r>
          </w:p>
        </w:tc>
      </w:tr>
    </w:tbl>
    <w:p w:rsidR="003B6EE1" w:rsidRPr="006250F8" w:rsidRDefault="003B6EE1" w:rsidP="006250F8">
      <w:pPr>
        <w:shd w:val="clear" w:color="auto" w:fill="FFFFFF" w:themeFill="background1"/>
        <w:spacing w:line="360" w:lineRule="auto"/>
        <w:jc w:val="both"/>
      </w:pPr>
    </w:p>
    <w:p w:rsidR="00A87547" w:rsidRPr="006250F8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где а – расстояние между заземлителями, а = 4.5 м;</w:t>
      </w:r>
    </w:p>
    <w:p w:rsidR="003B6EE1" w:rsidRPr="006250F8" w:rsidRDefault="003B6EE1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 xml:space="preserve">=27*4.5=121.5 </m:t>
          </m:r>
          <m:r>
            <w:rPr>
              <w:rFonts w:ascii="Cambria Math" w:hAnsi="Cambria Math"/>
            </w:rPr>
            <m:t>м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 xml:space="preserve">Периметр цеха </w:t>
      </w:r>
      <w:proofErr w:type="gramStart"/>
      <w:r w:rsidRPr="00701A86">
        <w:t>р</w:t>
      </w:r>
      <w:proofErr w:type="gramEnd"/>
      <w:r w:rsidRPr="00701A86">
        <w:t xml:space="preserve"> = (а + в)·2 = (60 + 18)·2 = 156 м.</w:t>
      </w:r>
    </w:p>
    <w:p w:rsidR="006250F8" w:rsidRPr="00701A86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6250F8" w:rsidRDefault="00A87547" w:rsidP="006250F8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Так как расчетная длина соединительной полосы получилась меньше периметра цеха, то длину соединительной полосы необходимо принять рав</w:t>
      </w:r>
      <w:r w:rsidR="006250F8">
        <w:t>ной периметру цеха плюс 12-16 м.</w:t>
      </w:r>
    </w:p>
    <w:p w:rsidR="006250F8" w:rsidRPr="00701A86" w:rsidRDefault="006250F8" w:rsidP="006250F8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F0478C" w:rsidP="0085551C">
      <w:pPr>
        <w:shd w:val="clear" w:color="auto" w:fill="FFFFFF" w:themeFill="background1"/>
        <w:spacing w:line="360" w:lineRule="auto"/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=ρ+12=156+12=168 </m:t>
        </m:r>
      </m:oMath>
      <w:r w:rsidR="00A87547" w:rsidRPr="00701A86">
        <w:t>м</w:t>
      </w: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Далее уточняем значение</w:t>
      </w:r>
      <w:r w:rsidR="00BE1EB6">
        <w:t xml:space="preserve"> </w:t>
      </w:r>
      <w:r w:rsidRPr="00701A86">
        <w:rPr>
          <w:lang w:val="en-US"/>
        </w:rPr>
        <w:t>η</w:t>
      </w:r>
      <w:r w:rsidRPr="00701A86">
        <w:rPr>
          <w:vertAlign w:val="subscript"/>
        </w:rPr>
        <w:t>тр</w:t>
      </w:r>
      <w:r w:rsidRPr="00701A86">
        <w:t>. Для этого пересчитаем отношение расстояния между заземлителями к длине трубы:</w:t>
      </w:r>
    </w:p>
    <w:p w:rsid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6250F8" w:rsidTr="006250F8">
        <w:tc>
          <w:tcPr>
            <w:tcW w:w="9039" w:type="dxa"/>
          </w:tcPr>
          <w:p w:rsidR="006250F8" w:rsidRDefault="006250F8" w:rsidP="006250F8">
            <w:pPr>
              <w:spacing w:line="360" w:lineRule="auto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18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=9.3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oMath>
            </m:oMathPara>
          </w:p>
        </w:tc>
        <w:tc>
          <w:tcPr>
            <w:tcW w:w="532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(8)</w:t>
            </w:r>
          </w:p>
        </w:tc>
      </w:tr>
    </w:tbl>
    <w:p w:rsidR="006250F8" w:rsidRPr="00701A86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9.3</m:t>
              </m:r>
            </m:num>
            <m:den>
              <m:r>
                <w:rPr>
                  <w:rFonts w:ascii="Cambria Math" w:hAnsi="Cambria Math"/>
                </w:rPr>
                <m:t>1.5</m:t>
              </m:r>
            </m:den>
          </m:f>
          <m:r>
            <w:rPr>
              <w:rFonts w:ascii="Cambria Math" w:hAnsi="Cambria Math"/>
            </w:rPr>
            <m:t>=6.2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A87547" w:rsidRPr="00701A86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  <w:r>
        <w:t>В нашем случае 6.2</w:t>
      </w:r>
      <w:r w:rsidRPr="006250F8">
        <w:t>&gt;</w:t>
      </w:r>
      <w:r w:rsidR="00A87547" w:rsidRPr="00701A86">
        <w:t xml:space="preserve">3, следовательно, </w:t>
      </w:r>
      <w:r w:rsidR="00A87547" w:rsidRPr="00701A86">
        <w:rPr>
          <w:lang w:val="en-US"/>
        </w:rPr>
        <w:t>η</w:t>
      </w:r>
      <w:proofErr w:type="spellStart"/>
      <w:proofErr w:type="gramStart"/>
      <w:r w:rsidR="00A87547" w:rsidRPr="00701A86">
        <w:rPr>
          <w:vertAlign w:val="subscript"/>
        </w:rPr>
        <w:t>тр</w:t>
      </w:r>
      <w:proofErr w:type="spellEnd"/>
      <w:proofErr w:type="gramEnd"/>
      <w:r w:rsidR="00A87547" w:rsidRPr="00701A86">
        <w:t>=1</w:t>
      </w:r>
    </w:p>
    <w:p w:rsidR="00A87547" w:rsidRPr="006250F8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 xml:space="preserve">Отсюда число </w:t>
      </w:r>
      <w:proofErr w:type="gramStart"/>
      <w:r w:rsidRPr="00701A86">
        <w:t>вертикальных</w:t>
      </w:r>
      <w:proofErr w:type="gramEnd"/>
      <w:r w:rsidRPr="00701A86">
        <w:t xml:space="preserve"> заземлителей с учетом экранирования будет равно: </w:t>
      </w:r>
    </w:p>
    <w:p w:rsidR="003B6EE1" w:rsidRPr="006250F8" w:rsidRDefault="003B6EE1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Default="00F0478C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=18</m:t>
          </m:r>
        </m:oMath>
      </m:oMathPara>
    </w:p>
    <w:p w:rsidR="003B6EE1" w:rsidRPr="003B6EE1" w:rsidRDefault="003B6EE1" w:rsidP="00A87547">
      <w:pPr>
        <w:shd w:val="clear" w:color="auto" w:fill="FFFFFF" w:themeFill="background1"/>
        <w:spacing w:line="360" w:lineRule="auto"/>
        <w:ind w:firstLine="709"/>
        <w:jc w:val="both"/>
        <w:rPr>
          <w:lang w:val="en-US"/>
        </w:rPr>
      </w:pPr>
    </w:p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Сопротивление растеканию электрического тока через соединительн</w:t>
      </w:r>
      <w:r w:rsidR="003B6EE1">
        <w:t xml:space="preserve">ую полосу определим по формуле </w:t>
      </w:r>
      <w:r w:rsidR="003B6EE1" w:rsidRPr="006250F8">
        <w:t>(9):</w:t>
      </w:r>
    </w:p>
    <w:p w:rsid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6250F8" w:rsidTr="006250F8">
        <w:tc>
          <w:tcPr>
            <w:tcW w:w="9180" w:type="dxa"/>
          </w:tcPr>
          <w:p w:rsidR="006250F8" w:rsidRDefault="00F0478C" w:rsidP="00A87547">
            <w:pPr>
              <w:spacing w:line="360" w:lineRule="auto"/>
              <w:jc w:val="both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=2.1*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91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(9)</w:t>
            </w:r>
          </w:p>
        </w:tc>
      </w:tr>
    </w:tbl>
    <w:p w:rsidR="006250F8" w:rsidRP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=2.1*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12000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16800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=1.5 </m:t>
          </m:r>
          <m:r>
            <w:rPr>
              <w:rFonts w:ascii="Cambria Math" w:hAnsi="Cambria Math"/>
            </w:rPr>
            <m:t>Ом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Результирующее сопротивление раст</w:t>
      </w:r>
      <w:r w:rsidR="003B6EE1">
        <w:t xml:space="preserve">еканию рассчитываем по формуле </w:t>
      </w:r>
      <w:r w:rsidR="003B6EE1" w:rsidRPr="006250F8">
        <w:t>(10):</w:t>
      </w:r>
    </w:p>
    <w:p w:rsidR="006250F8" w:rsidRDefault="006250F8" w:rsidP="00A87547">
      <w:pPr>
        <w:shd w:val="clear" w:color="auto" w:fill="FFFFFF" w:themeFill="background1"/>
        <w:spacing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  <w:gridCol w:w="616"/>
      </w:tblGrid>
      <w:tr w:rsidR="006250F8" w:rsidTr="006250F8">
        <w:tc>
          <w:tcPr>
            <w:tcW w:w="9039" w:type="dxa"/>
          </w:tcPr>
          <w:p w:rsidR="006250F8" w:rsidRDefault="00F0478C" w:rsidP="006250F8">
            <w:pPr>
              <w:spacing w:line="36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(R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)/(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6250F8" w:rsidRPr="006250F8">
              <w:t>,</w:t>
            </w:r>
          </w:p>
        </w:tc>
        <w:tc>
          <w:tcPr>
            <w:tcW w:w="532" w:type="dxa"/>
          </w:tcPr>
          <w:p w:rsidR="006250F8" w:rsidRDefault="006250F8" w:rsidP="00A87547">
            <w:pPr>
              <w:spacing w:line="360" w:lineRule="auto"/>
              <w:jc w:val="both"/>
            </w:pPr>
            <w:r>
              <w:t>(10)</w:t>
            </w:r>
          </w:p>
        </w:tc>
      </w:tr>
    </w:tbl>
    <w:p w:rsidR="003B6EE1" w:rsidRPr="00701A86" w:rsidRDefault="003B6EE1" w:rsidP="006250F8">
      <w:pPr>
        <w:shd w:val="clear" w:color="auto" w:fill="FFFFFF" w:themeFill="background1"/>
        <w:spacing w:line="360" w:lineRule="auto"/>
        <w:jc w:val="both"/>
        <w:rPr>
          <w:i/>
        </w:rPr>
      </w:pPr>
    </w:p>
    <w:p w:rsidR="00A87547" w:rsidRPr="006250F8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где 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701A86">
        <w:t>- коэффициент экранирования соединительной полосы, 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701A86">
        <w:t>= 1.</w:t>
      </w:r>
    </w:p>
    <w:p w:rsidR="003B6EE1" w:rsidRPr="006250F8" w:rsidRDefault="003B6EE1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F0478C" w:rsidP="00A87547">
      <w:pPr>
        <w:shd w:val="clear" w:color="auto" w:fill="FFFFFF" w:themeFill="background1"/>
        <w:spacing w:line="360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(72*1.5)/(1*72+1*1.5*18)=1.1 </m:t>
          </m:r>
          <m:r>
            <w:rPr>
              <w:rFonts w:ascii="Cambria Math" w:hAnsi="Cambria Math"/>
            </w:rPr>
            <m:t>Ом</m:t>
          </m:r>
        </m:oMath>
      </m:oMathPara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</w:p>
    <w:p w:rsidR="00A87547" w:rsidRPr="00701A86" w:rsidRDefault="00A87547" w:rsidP="00A87547">
      <w:pPr>
        <w:shd w:val="clear" w:color="auto" w:fill="FFFFFF" w:themeFill="background1"/>
        <w:spacing w:line="360" w:lineRule="auto"/>
        <w:ind w:firstLine="709"/>
        <w:jc w:val="both"/>
      </w:pPr>
      <w:r w:rsidRPr="00701A86">
        <w:t>Допустимое сопротивление заземляющего устройства на электрических установках напряжением до 1000</w:t>
      </w:r>
      <w:proofErr w:type="gramStart"/>
      <w:r w:rsidRPr="00701A86">
        <w:t xml:space="preserve"> В</w:t>
      </w:r>
      <w:proofErr w:type="gramEnd"/>
      <w:r w:rsidRPr="00701A86">
        <w:t xml:space="preserve"> не более 4 Ом. Полученное результирующее сопротивление растеканию тока заземляющего устройства составляет 1.1 Ом, что значительно меньше допустимого значения, </w:t>
      </w:r>
      <w:proofErr w:type="gramStart"/>
      <w:r w:rsidRPr="00701A86">
        <w:t>значит заземлители установлены</w:t>
      </w:r>
      <w:proofErr w:type="gramEnd"/>
      <w:r w:rsidRPr="00701A86">
        <w:t xml:space="preserve"> правильно. На плане цеха размещены вертикальные заземлители и соединительная полоса</w:t>
      </w:r>
      <w:r>
        <w:t xml:space="preserve"> </w:t>
      </w:r>
      <w:r w:rsidRPr="00E91C11">
        <w:t>(</w:t>
      </w:r>
      <w:r w:rsidR="003B6EE1" w:rsidRPr="00E91C11">
        <w:t>рисунок 4</w:t>
      </w:r>
      <w:r>
        <w:t>)</w:t>
      </w:r>
      <w:r w:rsidRPr="00701A86">
        <w:t>.</w:t>
      </w:r>
    </w:p>
    <w:p w:rsidR="00A87547" w:rsidRDefault="00A87547" w:rsidP="00A87547">
      <w:pPr>
        <w:shd w:val="clear" w:color="auto" w:fill="FFFFFF" w:themeFill="background1"/>
        <w:rPr>
          <w:noProof/>
          <w:color w:val="000000"/>
          <w:sz w:val="28"/>
          <w:szCs w:val="28"/>
        </w:rPr>
      </w:pPr>
    </w:p>
    <w:p w:rsidR="00A87547" w:rsidRDefault="00A87547" w:rsidP="00A87547">
      <w:pPr>
        <w:shd w:val="clear" w:color="auto" w:fill="FFFFFF" w:themeFill="background1"/>
        <w:jc w:val="center"/>
      </w:pPr>
      <w:r w:rsidRPr="00F9397C">
        <w:rPr>
          <w:noProof/>
          <w:color w:val="000000"/>
          <w:sz w:val="28"/>
          <w:szCs w:val="28"/>
        </w:rPr>
        <w:drawing>
          <wp:inline distT="0" distB="0" distL="0" distR="0" wp14:anchorId="2D6B4F7D" wp14:editId="08D53C44">
            <wp:extent cx="4067175" cy="1960452"/>
            <wp:effectExtent l="0" t="0" r="0" b="0"/>
            <wp:docPr id="156" name="Рисунок 156" descr="http://www.bestreferat.ru/images/paper/08/01/528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bestreferat.ru/images/paper/08/01/52801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5"/>
                    <a:stretch/>
                  </pic:blipFill>
                  <pic:spPr bwMode="auto">
                    <a:xfrm>
                      <a:off x="0" y="0"/>
                      <a:ext cx="4070822" cy="19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0F8" w:rsidRDefault="006250F8" w:rsidP="00A87547">
      <w:pPr>
        <w:shd w:val="clear" w:color="auto" w:fill="FFFFFF" w:themeFill="background1"/>
        <w:jc w:val="center"/>
      </w:pPr>
    </w:p>
    <w:p w:rsidR="006250F8" w:rsidRDefault="003B6EE1" w:rsidP="0065186C">
      <w:pPr>
        <w:shd w:val="clear" w:color="auto" w:fill="FFFFFF" w:themeFill="background1"/>
        <w:jc w:val="center"/>
      </w:pPr>
      <w:r>
        <w:t>Рисунок 4</w:t>
      </w:r>
      <w:r w:rsidR="00A87547">
        <w:t xml:space="preserve"> – Схема контурного заземления</w:t>
      </w:r>
    </w:p>
    <w:p w:rsidR="00CE3079" w:rsidRDefault="00CE3079" w:rsidP="0065186C">
      <w:pPr>
        <w:shd w:val="clear" w:color="auto" w:fill="FFFFFF" w:themeFill="background1"/>
        <w:jc w:val="center"/>
      </w:pPr>
    </w:p>
    <w:p w:rsidR="00CE3079" w:rsidRPr="0065186C" w:rsidRDefault="00CE3079" w:rsidP="0065186C">
      <w:pPr>
        <w:shd w:val="clear" w:color="auto" w:fill="FFFFFF" w:themeFill="background1"/>
        <w:jc w:val="center"/>
      </w:pPr>
    </w:p>
    <w:p w:rsidR="00A87547" w:rsidRPr="00B57941" w:rsidRDefault="00A87547" w:rsidP="00C92E49">
      <w:pPr>
        <w:pStyle w:val="a8"/>
        <w:ind w:firstLine="680"/>
        <w:outlineLvl w:val="2"/>
        <w:rPr>
          <w:sz w:val="24"/>
          <w:szCs w:val="24"/>
        </w:rPr>
      </w:pPr>
      <w:bookmarkStart w:id="57" w:name="_Toc325287573"/>
      <w:r w:rsidRPr="00B57941">
        <w:rPr>
          <w:sz w:val="24"/>
          <w:szCs w:val="24"/>
        </w:rPr>
        <w:t>4.2.6 Напряженность труда</w:t>
      </w:r>
      <w:bookmarkEnd w:id="57"/>
    </w:p>
    <w:p w:rsidR="00A87547" w:rsidRPr="00B57941" w:rsidRDefault="00A87547" w:rsidP="00C92E49">
      <w:pPr>
        <w:pStyle w:val="a8"/>
        <w:ind w:firstLine="680"/>
        <w:rPr>
          <w:sz w:val="24"/>
          <w:szCs w:val="24"/>
        </w:rPr>
      </w:pPr>
    </w:p>
    <w:p w:rsidR="00A87547" w:rsidRPr="00B57941" w:rsidRDefault="00A87547" w:rsidP="00C92E49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941">
        <w:rPr>
          <w:rFonts w:ascii="Times New Roman" w:hAnsi="Times New Roman" w:cs="Times New Roman"/>
          <w:sz w:val="24"/>
          <w:szCs w:val="24"/>
        </w:rPr>
        <w:t>Основными мерами по снижению физической и нервно-психической напряженности являются следующие:</w:t>
      </w:r>
      <w:proofErr w:type="gramEnd"/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Повышение уровня механизации и автоматизации трудоемких производственных процессов, использование современной высокопроизводительной техники;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Совершенствование организации рабочих мест, оптимизация темпа работы; улучшение транспортного обслуживания рабочих мест, связанных с тяжелыми предметами труда;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Научно обоснованное установление норм обслуживания оборудования и норм времени его обслуживания с учетом объема информации, который работник может правильно воспринять, переработать и принять своевременное и правильное решение;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Чередование работ, требующих участия  разных анализаторов (слуха, зрения, осязания и др.);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Чередования работ, требующих преимущественно умственных нагрузок с работами физическими;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lastRenderedPageBreak/>
        <w:t>Чередование работ разной сложности и интенсивности;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Ритмизация труда (работа по графику с пониженной на 10-15% нагрузкой в первый и последний часы рабочей смены);</w:t>
      </w:r>
    </w:p>
    <w:p w:rsidR="00A87547" w:rsidRPr="00B57941" w:rsidRDefault="00A87547" w:rsidP="00C92E49">
      <w:pPr>
        <w:pStyle w:val="HTML"/>
        <w:numPr>
          <w:ilvl w:val="0"/>
          <w:numId w:val="6"/>
        </w:numPr>
        <w:tabs>
          <w:tab w:val="clear" w:pos="720"/>
          <w:tab w:val="num" w:pos="540"/>
          <w:tab w:val="left" w:pos="1260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941">
        <w:rPr>
          <w:rFonts w:ascii="Times New Roman" w:hAnsi="Times New Roman" w:cs="Times New Roman"/>
          <w:sz w:val="24"/>
          <w:szCs w:val="24"/>
        </w:rPr>
        <w:t>Компьютеризация вычислительных и аналитических работ, широкое использование персональных компьютеров в практике управления производством, организация компьютерных банков данных по разным аспектам производственной деятельности и другие</w:t>
      </w:r>
      <w:r w:rsidR="008B3448" w:rsidRPr="00B57941">
        <w:rPr>
          <w:rFonts w:ascii="Times New Roman" w:hAnsi="Times New Roman" w:cs="Times New Roman"/>
          <w:sz w:val="24"/>
          <w:szCs w:val="24"/>
        </w:rPr>
        <w:t xml:space="preserve"> [20]</w:t>
      </w:r>
      <w:r w:rsidRPr="00B57941">
        <w:rPr>
          <w:rFonts w:ascii="Times New Roman" w:hAnsi="Times New Roman" w:cs="Times New Roman"/>
          <w:sz w:val="24"/>
          <w:szCs w:val="24"/>
        </w:rPr>
        <w:t>.</w:t>
      </w:r>
    </w:p>
    <w:p w:rsidR="00A87547" w:rsidRPr="00E401A9" w:rsidRDefault="00A87547" w:rsidP="00C92E49">
      <w:pPr>
        <w:pStyle w:val="HTML"/>
        <w:tabs>
          <w:tab w:val="left" w:pos="1260"/>
        </w:tabs>
        <w:spacing w:line="360" w:lineRule="auto"/>
        <w:ind w:left="709" w:firstLine="6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87547" w:rsidRPr="00884F52" w:rsidRDefault="00A87547" w:rsidP="00C92E49">
      <w:pPr>
        <w:spacing w:line="360" w:lineRule="auto"/>
        <w:ind w:firstLine="680"/>
        <w:jc w:val="both"/>
        <w:outlineLvl w:val="1"/>
      </w:pPr>
      <w:bookmarkStart w:id="58" w:name="_Toc325287574"/>
      <w:r w:rsidRPr="00884F52">
        <w:t>4.3 Мероприятия по разработке безопасных условий труда на производстве</w:t>
      </w:r>
      <w:bookmarkEnd w:id="58"/>
    </w:p>
    <w:p w:rsidR="00A87547" w:rsidRPr="00884F52" w:rsidRDefault="00A87547" w:rsidP="00C92E49">
      <w:pPr>
        <w:spacing w:line="360" w:lineRule="auto"/>
        <w:ind w:firstLine="680"/>
        <w:jc w:val="both"/>
      </w:pP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  <w:outlineLvl w:val="2"/>
      </w:pPr>
      <w:bookmarkStart w:id="59" w:name="_Toc325287575"/>
      <w:r w:rsidRPr="00884F52">
        <w:t>4.3.1 Организация охраны труда на молочных заводах</w:t>
      </w:r>
      <w:bookmarkEnd w:id="59"/>
    </w:p>
    <w:p w:rsidR="00A87547" w:rsidRPr="00884F52" w:rsidRDefault="00A87547" w:rsidP="00C92E49">
      <w:pPr>
        <w:spacing w:line="360" w:lineRule="auto"/>
        <w:ind w:firstLine="680"/>
        <w:jc w:val="both"/>
      </w:pP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>Мероприятия по охране труда на молочных заводах проводятся в соответствии с «Законом об охране труда».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>Ответственность за состояние охраны труда на молочном заводе несет директор. Планирование и проведение всей практической работы по охране труда возлагается на руководителей производственных участков.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>Все специалисты, ответственные за обеспечение безопасных и здоровых условий труда в пределах своей компетенции ведут работу по разработке мероприятий по охране труда, проведению инструктажей всех рабочих, обеспечивая их необходимой литературой.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>При переработке молока на всех стадиях производства, начиная с получения сырья и заканчивая выпуском готовой продукции, необходимо строго соблюдать правила техники безопасности.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 xml:space="preserve">На молочных заводах в обязательном порядке проводят инструктажи. При приеме на работу каждому работнику в обязательном порядке проводят вводный инструктаж. </w:t>
      </w:r>
      <w:proofErr w:type="gramStart"/>
      <w:r w:rsidRPr="00884F52">
        <w:t>Задача вводного инструктажа заключается в ознакомлении вновь поступающего работника с общими положениями и правилами по технике безопасности при выполнении работ, использовании оборудования и др. Кроме этого вводный инструктаж включает следующие основные вопросы: правила внутреннего распорядка, обязанности работника по выполнению инструкций, правил и норм по технике безопасности и производственной санитарии, меры предосторожности при нахождении на территории предприятия, порядок оказания первой помощи</w:t>
      </w:r>
      <w:proofErr w:type="gramEnd"/>
      <w:r w:rsidRPr="00884F52">
        <w:t xml:space="preserve"> при несчастных случаях, меры пожарной безопасности на предприятии и др. О проведении вводного инструктажа по охране труда делается запись в журнале регистрации вводного инструктажа по вопросам охраны труда.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lastRenderedPageBreak/>
        <w:t>При допуске к работе или переводе на другую работу проводится инструктаж на рабочем месте. О его проведении вносят соответствующую запись в журнал регистрации инструктажей по вопросам охраны труда, который хранится у руководителя участка.</w:t>
      </w:r>
    </w:p>
    <w:p w:rsidR="00A87547" w:rsidRPr="00884F52" w:rsidRDefault="00A87547" w:rsidP="00C92E49">
      <w:pPr>
        <w:spacing w:line="360" w:lineRule="auto"/>
        <w:ind w:firstLine="680"/>
        <w:jc w:val="both"/>
        <w:textAlignment w:val="baseline"/>
      </w:pPr>
      <w:r w:rsidRPr="00884F52">
        <w:t>Территория молочного завода, расположение основных цехов, а также сами помещения должны отвечать противопожарным нормам проектирования. Во всех помещениях должны быть противопожарные щиты с комплектами оборудования, бочки с песком, огнетушители</w:t>
      </w:r>
      <w:r w:rsidR="008B3448" w:rsidRPr="008B3448">
        <w:t xml:space="preserve"> [20]</w:t>
      </w:r>
      <w:r w:rsidRPr="00884F52">
        <w:t>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b/>
          <w:bCs/>
          <w:color w:val="000000"/>
        </w:rPr>
      </w:pPr>
    </w:p>
    <w:p w:rsidR="00A87547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outlineLvl w:val="2"/>
        <w:rPr>
          <w:bCs/>
          <w:color w:val="000000"/>
        </w:rPr>
      </w:pPr>
      <w:bookmarkStart w:id="60" w:name="_Toc325287576"/>
      <w:r>
        <w:rPr>
          <w:bCs/>
          <w:color w:val="000000"/>
        </w:rPr>
        <w:t>4.3.2</w:t>
      </w:r>
      <w:r w:rsidRPr="00884F52">
        <w:rPr>
          <w:bCs/>
          <w:color w:val="000000"/>
        </w:rPr>
        <w:t xml:space="preserve"> Требования к персоналу</w:t>
      </w:r>
      <w:bookmarkEnd w:id="60"/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Каждый работник предприятия молочной промышленности несет ответ</w:t>
      </w:r>
      <w:r w:rsidRPr="00884F52">
        <w:rPr>
          <w:color w:val="000000"/>
        </w:rPr>
        <w:softHyphen/>
        <w:t>ственность за выполнение правил личной гигиены, состояние своего рабочего места, строгое выполнение технологических и санитарных требований на своем участке.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proofErr w:type="gramStart"/>
      <w:r w:rsidRPr="00884F52">
        <w:rPr>
          <w:color w:val="000000"/>
        </w:rPr>
        <w:t>Лица, поступающие на работу и работающие на предприятии, должны проходить предварительные и периодические медицинские обследования в соот</w:t>
      </w:r>
      <w:r w:rsidRPr="00884F52">
        <w:rPr>
          <w:color w:val="000000"/>
        </w:rPr>
        <w:softHyphen/>
        <w:t>ветствии с «Инструкцией по проведению обязательных предварительных при по</w:t>
      </w:r>
      <w:r w:rsidRPr="00884F52">
        <w:rPr>
          <w:color w:val="000000"/>
        </w:rPr>
        <w:softHyphen/>
        <w:t>ступлении на работу и периодических медицинских осмотров трудящихся и меди</w:t>
      </w:r>
      <w:r w:rsidRPr="00884F52">
        <w:rPr>
          <w:color w:val="000000"/>
        </w:rPr>
        <w:softHyphen/>
        <w:t>цинских осмотров водителей индивидуальных транспортных средств» (Утв. При</w:t>
      </w:r>
      <w:r w:rsidRPr="00884F52">
        <w:rPr>
          <w:color w:val="000000"/>
        </w:rPr>
        <w:softHyphen/>
        <w:t>казом Минздрава СССР № 555 от 29.09.89) и «Временным перечнем работ, при выполнении которых обязательны предварительные и периодические медицинс</w:t>
      </w:r>
      <w:r w:rsidRPr="00884F52">
        <w:rPr>
          <w:color w:val="000000"/>
        </w:rPr>
        <w:softHyphen/>
        <w:t>кие осмотры работников</w:t>
      </w:r>
      <w:proofErr w:type="gramEnd"/>
      <w:r w:rsidRPr="00884F52">
        <w:rPr>
          <w:color w:val="000000"/>
        </w:rPr>
        <w:t>» (Утв. МЗ и МП РФ и ГК</w:t>
      </w:r>
      <w:proofErr w:type="gramStart"/>
      <w:r w:rsidRPr="00884F52">
        <w:rPr>
          <w:color w:val="000000"/>
        </w:rPr>
        <w:t>.С</w:t>
      </w:r>
      <w:proofErr w:type="gramEnd"/>
      <w:r w:rsidRPr="00884F52">
        <w:rPr>
          <w:color w:val="000000"/>
        </w:rPr>
        <w:t>ЭН РФ № 280/88 от 5.10.95).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 xml:space="preserve">По </w:t>
      </w:r>
      <w:proofErr w:type="spellStart"/>
      <w:r w:rsidRPr="00884F52">
        <w:rPr>
          <w:color w:val="000000"/>
        </w:rPr>
        <w:t>эпидпоказаниям</w:t>
      </w:r>
      <w:proofErr w:type="spellEnd"/>
      <w:r w:rsidRPr="00884F52">
        <w:rPr>
          <w:color w:val="000000"/>
        </w:rPr>
        <w:t xml:space="preserve"> решением территориальных центров государствен</w:t>
      </w:r>
      <w:r w:rsidRPr="00884F52">
        <w:rPr>
          <w:color w:val="000000"/>
        </w:rPr>
        <w:softHyphen/>
        <w:t>ного санитарно-эпидемиологического надзора может быть проведено внеплано</w:t>
      </w:r>
      <w:r w:rsidRPr="00884F52">
        <w:rPr>
          <w:color w:val="000000"/>
        </w:rPr>
        <w:softHyphen/>
        <w:t>вое бактериологическое обследование работающих.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На каждого работника при поступлении на работу должна быть оформле</w:t>
      </w:r>
      <w:r w:rsidRPr="00884F52">
        <w:rPr>
          <w:color w:val="000000"/>
        </w:rPr>
        <w:softHyphen/>
        <w:t xml:space="preserve">на медицинская книжка, в которую вносят результаты всех медицинских обследований и исследований, сведения о перенесенных инфекционных заболеваниях, данные о прохождении </w:t>
      </w:r>
      <w:proofErr w:type="gramStart"/>
      <w:r w:rsidRPr="00884F52">
        <w:rPr>
          <w:color w:val="000000"/>
        </w:rPr>
        <w:t>обучения по программе</w:t>
      </w:r>
      <w:proofErr w:type="gramEnd"/>
      <w:r w:rsidRPr="00884F52">
        <w:rPr>
          <w:color w:val="000000"/>
        </w:rPr>
        <w:t xml:space="preserve"> гигиенической подготовки.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Личные медицинские книжки должны храниться в здравпункте или у началь</w:t>
      </w:r>
      <w:r w:rsidRPr="00884F52">
        <w:rPr>
          <w:color w:val="000000"/>
        </w:rPr>
        <w:softHyphen/>
        <w:t>ника (мастера) цеха.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 xml:space="preserve">Не допускаются к работе лица, страдающие следующими заболеваниями (или являющиеся </w:t>
      </w:r>
      <w:proofErr w:type="spellStart"/>
      <w:r w:rsidRPr="00884F52">
        <w:rPr>
          <w:color w:val="000000"/>
        </w:rPr>
        <w:t>бактерионосителями</w:t>
      </w:r>
      <w:proofErr w:type="spellEnd"/>
      <w:r w:rsidRPr="00884F52">
        <w:rPr>
          <w:color w:val="000000"/>
        </w:rPr>
        <w:t>):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- брюшной тиф, паратиф, сальмонеллез, дизентерия;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 xml:space="preserve">- </w:t>
      </w:r>
      <w:proofErr w:type="spellStart"/>
      <w:r w:rsidRPr="00884F52">
        <w:rPr>
          <w:color w:val="000000"/>
        </w:rPr>
        <w:t>гименолепидоз</w:t>
      </w:r>
      <w:proofErr w:type="spellEnd"/>
      <w:r w:rsidRPr="00884F52">
        <w:rPr>
          <w:color w:val="000000"/>
        </w:rPr>
        <w:t>, энтеробиоз;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- сифилис в заразном периоде;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>
        <w:rPr>
          <w:color w:val="000000"/>
        </w:rPr>
        <w:lastRenderedPageBreak/>
        <w:t xml:space="preserve">- </w:t>
      </w:r>
      <w:r w:rsidRPr="00884F52">
        <w:rPr>
          <w:color w:val="000000"/>
        </w:rPr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- заразные и деструктивные формы туберкулеза легких; внелегочный туберку</w:t>
      </w:r>
      <w:r w:rsidRPr="00884F52">
        <w:rPr>
          <w:color w:val="000000"/>
        </w:rPr>
        <w:softHyphen/>
        <w:t>лез с наличием свищей; туберкулезная волчанка лица и рук;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- гнойничковые заболевания.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Лица, не прошедшие своевременно медицинский осмотр, могут быть от</w:t>
      </w:r>
      <w:r w:rsidRPr="00884F52">
        <w:rPr>
          <w:color w:val="000000"/>
        </w:rPr>
        <w:softHyphen/>
        <w:t>странены от работы в соответствии с действующим законодательством.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Работники производственных цехов обязаны при появлении признаков желудочно-кишечных заболеваний, повышении температуры, нагноениях, симп</w:t>
      </w:r>
      <w:r w:rsidRPr="00884F52">
        <w:rPr>
          <w:color w:val="000000"/>
        </w:rPr>
        <w:softHyphen/>
        <w:t>томах других заболеваний сообщить об этом администрации и обратиться в здрав</w:t>
      </w:r>
      <w:r w:rsidRPr="00884F52">
        <w:rPr>
          <w:color w:val="000000"/>
        </w:rPr>
        <w:softHyphen/>
        <w:t>пункт предприятия или другое медицинское учреждение для получения соответ</w:t>
      </w:r>
      <w:r w:rsidRPr="00884F52">
        <w:rPr>
          <w:color w:val="000000"/>
        </w:rPr>
        <w:softHyphen/>
        <w:t>ствующего лечения.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Лица, имеющие в семье или квартире, в которой они проживают, инфек</w:t>
      </w:r>
      <w:r w:rsidRPr="00884F52">
        <w:rPr>
          <w:color w:val="000000"/>
        </w:rPr>
        <w:softHyphen/>
        <w:t>ционных больных, к работе не допуск</w:t>
      </w:r>
      <w:r w:rsidR="00BE1EB6">
        <w:rPr>
          <w:color w:val="000000"/>
        </w:rPr>
        <w:t xml:space="preserve">аются до проведения специальных </w:t>
      </w:r>
      <w:r w:rsidRPr="00884F52">
        <w:rPr>
          <w:color w:val="000000"/>
        </w:rPr>
        <w:t>противоэпидемиологических мероприятий и представления специальной справки от орга</w:t>
      </w:r>
      <w:r w:rsidRPr="00884F52">
        <w:rPr>
          <w:color w:val="000000"/>
        </w:rPr>
        <w:softHyphen/>
        <w:t>нов Госсанэпиднадзора.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Приходя на работу, каждый работник цеха должен расписаться в специ</w:t>
      </w:r>
      <w:r w:rsidRPr="00884F52">
        <w:rPr>
          <w:color w:val="000000"/>
        </w:rPr>
        <w:softHyphen/>
        <w:t>альном журнале об отсутствии у него и у членов семьи кишечных заболеваний.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>Для выявления лиц с гнойничковыми поражениями кожи медработни</w:t>
      </w:r>
      <w:r w:rsidRPr="00884F52">
        <w:rPr>
          <w:color w:val="000000"/>
        </w:rPr>
        <w:softHyphen/>
        <w:t>ками предприятия должна ежедневно проводиться проверка рук персонала на от</w:t>
      </w:r>
      <w:r w:rsidRPr="00884F52">
        <w:rPr>
          <w:color w:val="000000"/>
        </w:rPr>
        <w:softHyphen/>
        <w:t>сутствие гнойничковых заболеваний с записью в специальном журнале, в котором указывают дату проверки, фамилию, имя, отчество работника, результаты осмотра и принятые меры.</w:t>
      </w:r>
    </w:p>
    <w:p w:rsidR="00A87547" w:rsidRPr="00884F52" w:rsidRDefault="00A87547" w:rsidP="00C92E49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  <w:r w:rsidRPr="00884F52">
        <w:rPr>
          <w:color w:val="000000"/>
        </w:rPr>
        <w:t xml:space="preserve">Все вновь поступающие работники должны пройти обязательное </w:t>
      </w:r>
      <w:proofErr w:type="gramStart"/>
      <w:r w:rsidRPr="00884F52">
        <w:rPr>
          <w:color w:val="000000"/>
        </w:rPr>
        <w:t>обуче</w:t>
      </w:r>
      <w:r w:rsidRPr="00884F52">
        <w:rPr>
          <w:color w:val="000000"/>
        </w:rPr>
        <w:softHyphen/>
        <w:t>ние по программе</w:t>
      </w:r>
      <w:proofErr w:type="gramEnd"/>
      <w:r w:rsidRPr="00884F52">
        <w:rPr>
          <w:color w:val="000000"/>
        </w:rPr>
        <w:t xml:space="preserve"> гигиенической подготовки и сдать экзамен с отметкой об этом в соответствующем журнале и в личной медицинской книжке. В дальнейшем все работники должны 1 раз в два года проходить обучение и проверку гигиенических знаний, раб</w:t>
      </w:r>
      <w:r>
        <w:rPr>
          <w:color w:val="000000"/>
        </w:rPr>
        <w:t xml:space="preserve">отники заквасочного отделения – </w:t>
      </w:r>
      <w:r w:rsidRPr="00884F52">
        <w:rPr>
          <w:color w:val="000000"/>
        </w:rPr>
        <w:t>ежегодно. Лица, не сдавшие экза</w:t>
      </w:r>
      <w:r w:rsidRPr="00884F52">
        <w:rPr>
          <w:color w:val="000000"/>
        </w:rPr>
        <w:softHyphen/>
        <w:t>мен по проверке гигиенической подготовки, к работе не допускаются.</w:t>
      </w:r>
    </w:p>
    <w:p w:rsidR="00A87547" w:rsidRPr="00884F52" w:rsidRDefault="00A87547" w:rsidP="00C92E49">
      <w:pPr>
        <w:spacing w:line="360" w:lineRule="auto"/>
        <w:ind w:firstLine="680"/>
        <w:jc w:val="both"/>
        <w:rPr>
          <w:color w:val="000000"/>
        </w:rPr>
      </w:pPr>
      <w:proofErr w:type="gramStart"/>
      <w:r w:rsidRPr="00884F52">
        <w:rPr>
          <w:color w:val="000000"/>
        </w:rPr>
        <w:t>Специально создаваемыми комиссиями с участием органов государствен</w:t>
      </w:r>
      <w:r w:rsidRPr="00884F52">
        <w:rPr>
          <w:color w:val="000000"/>
        </w:rPr>
        <w:softHyphen/>
        <w:t>ного санитарно-эпидемиологического надзора 1 раз в два года должна проводиться аттестация руководящих работников и специалистов на знание ими санитарных правил и норм и основ гигиенических и противоэпидемических требований к про</w:t>
      </w:r>
      <w:r w:rsidRPr="00884F52">
        <w:rPr>
          <w:color w:val="000000"/>
        </w:rPr>
        <w:softHyphen/>
        <w:t>изводству молока и молочных продуктов.</w:t>
      </w:r>
      <w:proofErr w:type="gramEnd"/>
    </w:p>
    <w:p w:rsidR="00A87547" w:rsidRDefault="00A87547" w:rsidP="00C92E49">
      <w:pPr>
        <w:spacing w:line="360" w:lineRule="auto"/>
        <w:ind w:firstLine="680"/>
        <w:jc w:val="both"/>
      </w:pPr>
    </w:p>
    <w:p w:rsidR="00007DC7" w:rsidRDefault="00007DC7" w:rsidP="00C92E49">
      <w:pPr>
        <w:spacing w:line="360" w:lineRule="auto"/>
        <w:ind w:firstLine="680"/>
        <w:jc w:val="both"/>
      </w:pPr>
    </w:p>
    <w:p w:rsidR="00007DC7" w:rsidRPr="00884F52" w:rsidRDefault="00007DC7" w:rsidP="00C92E49">
      <w:pPr>
        <w:spacing w:line="360" w:lineRule="auto"/>
        <w:ind w:firstLine="680"/>
        <w:jc w:val="both"/>
      </w:pPr>
    </w:p>
    <w:p w:rsidR="00A87547" w:rsidRPr="00884F52" w:rsidRDefault="00A87547" w:rsidP="00C92E49">
      <w:pPr>
        <w:spacing w:line="360" w:lineRule="auto"/>
        <w:ind w:firstLine="680"/>
        <w:jc w:val="both"/>
        <w:outlineLvl w:val="1"/>
      </w:pPr>
      <w:bookmarkStart w:id="61" w:name="_Toc325287577"/>
      <w:r w:rsidRPr="00884F52">
        <w:lastRenderedPageBreak/>
        <w:t>4.4 Охрана окружающей среды</w:t>
      </w:r>
      <w:bookmarkEnd w:id="61"/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В целях охраны окружающей среды и здоровья населения для предприятий молокоперерабатывающей промышленности обязательно выполнение требований к санитарной защите окружающей среды в соответствии со следующими основными нормативными документами: СанПиН «Гигиенические требования к охране атмосферного воздуха населенных мест»; СанПиН «Санитарные правила и нормы охраны поверхностных вод от загрязнения»; СанПиН «Санитарные правила и нормы охраны прибрежных вод морей от загрязнения в местах водопользования населения»; Санитарные правила «Порядок накопления, транспортировки, обезвреживания и захоронения токсичных промышленных отходов» и др.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На предприятии</w:t>
      </w:r>
      <w:r w:rsidR="00BE1EB6">
        <w:rPr>
          <w:color w:val="000000"/>
        </w:rPr>
        <w:t xml:space="preserve"> </w:t>
      </w:r>
      <w:r w:rsidRPr="00884F52">
        <w:rPr>
          <w:color w:val="000000"/>
        </w:rPr>
        <w:t>предусмотрены мероприятия, предотвращающие загрязнение окружающей среды за счет выбросов в атмосферу аэрозолей и газов; попадания в сточные воды шлама сепараторов; смывочных и промывных вод, содержащих жиры и белковые отходы, отработанные химические реагенты, дезинфицирующие и моющие средства и др.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Для сбора и удаления производственных и бытовых сточных вод предприятия канализованы;</w:t>
      </w:r>
      <w:r w:rsidRPr="00884F52">
        <w:t xml:space="preserve"> канализация </w:t>
      </w:r>
      <w:r w:rsidRPr="00884F52">
        <w:rPr>
          <w:color w:val="000000"/>
        </w:rPr>
        <w:t>имеет собственную систему очистных сооружений. Условия сброса очищенных сточных вод определяются «Санитарными Правилами и Нормами охраны поверхностных вод от загрязнения» и «Санитарными Правилами и Нормами охраны прибрежных вод морей от загрязнения в местах водопользования населения».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Условия сброса сточных вод в обязательном порядке следует согласовывать с органами и учреждениями госсанэпиднадзора в каждом конкретном случае</w:t>
      </w:r>
      <w:r w:rsidR="008B3448" w:rsidRPr="008B3448">
        <w:rPr>
          <w:color w:val="000000"/>
        </w:rPr>
        <w:t xml:space="preserve"> [21]</w:t>
      </w:r>
      <w:r w:rsidRPr="00884F52">
        <w:rPr>
          <w:color w:val="000000"/>
        </w:rPr>
        <w:t>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Загрязненность общезаводских стоков следует принимать по «Нормам технологического проектирования предприятий молочной промышленности».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</w:pPr>
      <w:r w:rsidRPr="00884F52">
        <w:t>В случае</w:t>
      </w:r>
      <w:proofErr w:type="gramStart"/>
      <w:r w:rsidRPr="00884F52">
        <w:t>,</w:t>
      </w:r>
      <w:proofErr w:type="gramEnd"/>
      <w:r w:rsidRPr="00884F52">
        <w:t xml:space="preserve"> если сточные воды предприятий являются потенциально опасными в эпидемиологическом отношении, они могут сбрасываться в водные объекты только после соответствующей очистки и обеззараживания до коли-индекса не более 1000 и индекса-фага не более 1000 БОЕ дм</w:t>
      </w:r>
      <w:r w:rsidRPr="00884F52">
        <w:rPr>
          <w:vertAlign w:val="superscript"/>
        </w:rPr>
        <w:t>3</w:t>
      </w:r>
      <w:r w:rsidRPr="00884F52">
        <w:t xml:space="preserve"> - в соответствии с «Санитарными правилами и нормами охраны поверхностных вод от загрязнений». Выбор методов обеззараживания должен быть согласован с органами и учреждениями госсанэпиднадзора.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На предприятии предусмотрены мероприятия по очистке воздуха от вредных выбросов в атмосферный воздух, связанных с технологическим процессом: выделением пыли при сушке молока и расфасовке сухих молочных продуктов и т.д.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Отработанный воздух, содержащий аэрозоли, перед его выбросом в атмосферу очищается на фильтрах.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lastRenderedPageBreak/>
        <w:t>Сбор твердых отходов проводится в металлические бачки или контейнеры с крышками и вывозится в отведенные места на организованную свалку.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 xml:space="preserve">Предприятия осуществляют систематический ведомственный </w:t>
      </w:r>
      <w:proofErr w:type="gramStart"/>
      <w:r w:rsidRPr="00884F52">
        <w:rPr>
          <w:color w:val="000000"/>
        </w:rPr>
        <w:t>контроль за</w:t>
      </w:r>
      <w:proofErr w:type="gramEnd"/>
      <w:r w:rsidRPr="00884F52">
        <w:rPr>
          <w:color w:val="000000"/>
        </w:rPr>
        <w:t xml:space="preserve"> состоянием окружающей среды и технический контроль за эффективностью работы сооружений по очистке сточных вод и фильтров вентиляционных установок.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Мероприятия по охране окружающей среды разрабатываться администрацией предприятий совместно с территориальными центрами госсанэпиднадзора на основе инвентаризации производственных процессов и оборудования, являющихся источниками выделения вредных веществ.</w:t>
      </w:r>
    </w:p>
    <w:p w:rsidR="00A87547" w:rsidRPr="00884F52" w:rsidRDefault="00A87547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884F52">
        <w:rPr>
          <w:color w:val="000000"/>
        </w:rPr>
        <w:t>Ответственность за выполнение разработанных на предприятии мероприятий по охране окружающей среды возлагается на администрацию предприятия.</w:t>
      </w:r>
    </w:p>
    <w:p w:rsidR="00A87547" w:rsidRDefault="00BE1EB6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>
        <w:rPr>
          <w:color w:val="000000"/>
        </w:rPr>
        <w:t xml:space="preserve">Государственный </w:t>
      </w:r>
      <w:proofErr w:type="gramStart"/>
      <w:r>
        <w:rPr>
          <w:color w:val="000000"/>
        </w:rPr>
        <w:t xml:space="preserve">контроль </w:t>
      </w:r>
      <w:r w:rsidR="00A87547" w:rsidRPr="00884F52">
        <w:rPr>
          <w:color w:val="000000"/>
        </w:rPr>
        <w:t>за</w:t>
      </w:r>
      <w:proofErr w:type="gramEnd"/>
      <w:r w:rsidR="00A87547" w:rsidRPr="00884F52">
        <w:rPr>
          <w:color w:val="000000"/>
        </w:rPr>
        <w:t xml:space="preserve"> выполнением гигиенических и противоэпидемических мероприятий и планов предприяти</w:t>
      </w:r>
      <w:r w:rsidR="00A87547" w:rsidRPr="00884F52">
        <w:t>я</w:t>
      </w:r>
      <w:r w:rsidR="00A87547" w:rsidRPr="00884F52">
        <w:rPr>
          <w:color w:val="000000"/>
        </w:rPr>
        <w:t xml:space="preserve"> осуществляют органы госсанэпиднадзора России, государственного контроля за выполнением природо</w:t>
      </w:r>
      <w:r w:rsidR="00A32948">
        <w:rPr>
          <w:color w:val="000000"/>
        </w:rPr>
        <w:t xml:space="preserve">охранных мероприятий и планов – учреждения Минприроды России – </w:t>
      </w:r>
      <w:r w:rsidR="00A87547" w:rsidRPr="00884F52">
        <w:rPr>
          <w:color w:val="000000"/>
        </w:rPr>
        <w:t>в соответствии с «Положением о взаимодействии и разграничении функций Госкомсанэпиднадзора России и Минприроды России, их органов и учреждений на местах».</w:t>
      </w:r>
    </w:p>
    <w:p w:rsidR="00CE3079" w:rsidRPr="00884F52" w:rsidRDefault="00CE3079" w:rsidP="00C92E49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</w:p>
    <w:p w:rsidR="002E78FA" w:rsidRDefault="00A87547" w:rsidP="003B62C6">
      <w:pPr>
        <w:pStyle w:val="21"/>
        <w:numPr>
          <w:ilvl w:val="1"/>
          <w:numId w:val="21"/>
        </w:numPr>
        <w:spacing w:before="0" w:after="0"/>
        <w:jc w:val="both"/>
        <w:rPr>
          <w:sz w:val="24"/>
          <w:szCs w:val="24"/>
        </w:rPr>
      </w:pPr>
      <w:bookmarkStart w:id="62" w:name="_Toc325287578"/>
      <w:r w:rsidRPr="00B947E9">
        <w:rPr>
          <w:sz w:val="24"/>
          <w:szCs w:val="24"/>
        </w:rPr>
        <w:t xml:space="preserve">Защита в </w:t>
      </w:r>
      <w:proofErr w:type="gramStart"/>
      <w:r w:rsidRPr="00B947E9">
        <w:rPr>
          <w:sz w:val="24"/>
          <w:szCs w:val="24"/>
        </w:rPr>
        <w:t>чрезвычайных</w:t>
      </w:r>
      <w:proofErr w:type="gramEnd"/>
      <w:r w:rsidRPr="00B947E9">
        <w:rPr>
          <w:sz w:val="24"/>
          <w:szCs w:val="24"/>
        </w:rPr>
        <w:t xml:space="preserve"> ситуация</w:t>
      </w:r>
      <w:bookmarkEnd w:id="62"/>
    </w:p>
    <w:p w:rsidR="002E78FA" w:rsidRDefault="002E78FA" w:rsidP="00C92E49">
      <w:pPr>
        <w:pStyle w:val="21"/>
        <w:spacing w:before="0" w:after="0"/>
        <w:ind w:firstLine="680"/>
        <w:jc w:val="both"/>
        <w:rPr>
          <w:sz w:val="24"/>
          <w:szCs w:val="24"/>
        </w:rPr>
      </w:pPr>
    </w:p>
    <w:p w:rsidR="00A87547" w:rsidRPr="002E78FA" w:rsidRDefault="00A87547" w:rsidP="00C92E49">
      <w:pPr>
        <w:pStyle w:val="21"/>
        <w:spacing w:before="0" w:after="0"/>
        <w:ind w:firstLine="680"/>
        <w:jc w:val="both"/>
        <w:outlineLvl w:val="2"/>
        <w:rPr>
          <w:sz w:val="24"/>
          <w:szCs w:val="24"/>
        </w:rPr>
      </w:pPr>
      <w:bookmarkStart w:id="63" w:name="_Toc325287579"/>
      <w:r w:rsidRPr="002E78FA">
        <w:rPr>
          <w:sz w:val="24"/>
          <w:szCs w:val="24"/>
        </w:rPr>
        <w:t>4.5.1 Причины возможных ЧС</w:t>
      </w:r>
      <w:bookmarkEnd w:id="63"/>
    </w:p>
    <w:p w:rsidR="003B6EE1" w:rsidRPr="003B6EE1" w:rsidRDefault="003B6EE1" w:rsidP="00C92E49">
      <w:pPr>
        <w:pStyle w:val="a8"/>
        <w:ind w:firstLine="680"/>
        <w:rPr>
          <w:sz w:val="24"/>
          <w:szCs w:val="24"/>
          <w:lang w:val="en-US"/>
        </w:rPr>
      </w:pP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При работе в пом</w:t>
      </w:r>
      <w:r>
        <w:rPr>
          <w:sz w:val="24"/>
          <w:szCs w:val="24"/>
        </w:rPr>
        <w:t xml:space="preserve">ещении может возникнуть пожар – </w:t>
      </w:r>
      <w:r w:rsidRPr="00B947E9">
        <w:rPr>
          <w:sz w:val="24"/>
          <w:szCs w:val="24"/>
        </w:rPr>
        <w:t>неконтролируемый процесс горения, создающий угрозу для жизни и здоровья людей и сопровождающийся уничтожением ценностей.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Основные источники пожароопасности в помещении: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- электрические провода;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- электропровода оборудования;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- мусор, пыль, обтирочный материал;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- высокая температура;</w:t>
      </w:r>
    </w:p>
    <w:p w:rsidR="00A87547" w:rsidRPr="00B947E9" w:rsidRDefault="00A87547" w:rsidP="00C92E49">
      <w:pPr>
        <w:pStyle w:val="a8"/>
        <w:ind w:firstLine="680"/>
        <w:rPr>
          <w:sz w:val="24"/>
          <w:szCs w:val="24"/>
        </w:rPr>
      </w:pPr>
      <w:r w:rsidRPr="00B947E9">
        <w:rPr>
          <w:sz w:val="24"/>
          <w:szCs w:val="24"/>
        </w:rPr>
        <w:t>- курение на рабочем месте.</w:t>
      </w:r>
    </w:p>
    <w:p w:rsidR="00A87547" w:rsidRPr="00B947E9" w:rsidRDefault="00A87547" w:rsidP="00C92E49">
      <w:pPr>
        <w:spacing w:line="360" w:lineRule="auto"/>
        <w:ind w:firstLine="680"/>
        <w:jc w:val="both"/>
      </w:pPr>
      <w:r w:rsidRPr="00B947E9">
        <w:t>К опасным факторам пожара относят пламя, дым и искры, высокие t, недостаток О</w:t>
      </w:r>
      <w:proofErr w:type="gramStart"/>
      <w:r w:rsidRPr="00B947E9">
        <w:rPr>
          <w:vertAlign w:val="subscript"/>
        </w:rPr>
        <w:t>2</w:t>
      </w:r>
      <w:proofErr w:type="gramEnd"/>
      <w:r w:rsidRPr="00B947E9">
        <w:t>, а также вторичные опасные факторы.</w:t>
      </w:r>
    </w:p>
    <w:p w:rsidR="00A87547" w:rsidRDefault="00A87547" w:rsidP="00C92E49">
      <w:pPr>
        <w:spacing w:line="360" w:lineRule="auto"/>
        <w:ind w:firstLine="680"/>
        <w:jc w:val="both"/>
      </w:pPr>
      <w:r w:rsidRPr="00B947E9">
        <w:t xml:space="preserve">Причины возникновения пожаров показывают, что большинство из них происходит по вине людей в результате неосторожного обращения с огнем, нарушения правил </w:t>
      </w:r>
      <w:r w:rsidRPr="00B947E9">
        <w:lastRenderedPageBreak/>
        <w:t>эксплуатации оборудования, неправильной организации и проведения огнеопасных работ. Это свидетельствует о недостаточной подготовке населения, в том числе персонала предприятий и организаций, по предупреждению пожаров, порядку действий в случае их возникновения, обеспечению своевременной эвакуации людей</w:t>
      </w:r>
      <w:r w:rsidR="008B3448" w:rsidRPr="008B3448">
        <w:t xml:space="preserve"> [22]</w:t>
      </w:r>
      <w:r w:rsidRPr="00B947E9">
        <w:t>.</w:t>
      </w:r>
    </w:p>
    <w:p w:rsidR="00A87547" w:rsidRDefault="00A87547" w:rsidP="00C92E49">
      <w:pPr>
        <w:spacing w:line="360" w:lineRule="auto"/>
        <w:ind w:firstLine="680"/>
        <w:jc w:val="both"/>
      </w:pPr>
    </w:p>
    <w:p w:rsidR="00A87547" w:rsidRDefault="00A87547" w:rsidP="00C92E49">
      <w:pPr>
        <w:pStyle w:val="a8"/>
        <w:ind w:firstLine="680"/>
        <w:outlineLvl w:val="2"/>
        <w:rPr>
          <w:sz w:val="24"/>
          <w:szCs w:val="24"/>
        </w:rPr>
      </w:pPr>
      <w:bookmarkStart w:id="64" w:name="_Toc325287580"/>
      <w:r>
        <w:rPr>
          <w:sz w:val="24"/>
          <w:szCs w:val="24"/>
        </w:rPr>
        <w:t>4.5</w:t>
      </w:r>
      <w:r w:rsidRPr="007F5B3E">
        <w:rPr>
          <w:sz w:val="24"/>
          <w:szCs w:val="24"/>
        </w:rPr>
        <w:t xml:space="preserve">.2 Мероприятия по предотвращению </w:t>
      </w:r>
      <w:r>
        <w:rPr>
          <w:sz w:val="24"/>
          <w:szCs w:val="24"/>
        </w:rPr>
        <w:t>пожара</w:t>
      </w:r>
      <w:bookmarkEnd w:id="64"/>
    </w:p>
    <w:p w:rsidR="00A87547" w:rsidRPr="007F5B3E" w:rsidRDefault="00A87547" w:rsidP="00C92E49">
      <w:pPr>
        <w:pStyle w:val="a8"/>
        <w:ind w:firstLine="680"/>
        <w:outlineLvl w:val="2"/>
        <w:rPr>
          <w:sz w:val="24"/>
          <w:szCs w:val="24"/>
        </w:rPr>
      </w:pP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Требуемый уровень пожарной безопасности объекта установлен  ГОСТ 12.1.00</w:t>
      </w:r>
      <w:r>
        <w:rPr>
          <w:sz w:val="24"/>
          <w:szCs w:val="24"/>
        </w:rPr>
        <w:t>4-91: он должен быть не менее 0.</w:t>
      </w:r>
      <w:r w:rsidRPr="007F5B3E">
        <w:rPr>
          <w:sz w:val="24"/>
          <w:szCs w:val="24"/>
        </w:rPr>
        <w:t>999999 предотвращения воздействия опасных факторов в год в расчете на каждого человека, а допустим</w:t>
      </w:r>
      <w:r>
        <w:rPr>
          <w:sz w:val="24"/>
          <w:szCs w:val="24"/>
        </w:rPr>
        <w:t xml:space="preserve">ый уровень пожарной опасности - </w:t>
      </w:r>
      <w:r w:rsidRPr="007F5B3E">
        <w:rPr>
          <w:sz w:val="24"/>
          <w:szCs w:val="24"/>
        </w:rPr>
        <w:t>не более 10</w:t>
      </w:r>
      <w:r w:rsidRPr="007F5B3E">
        <w:rPr>
          <w:sz w:val="24"/>
          <w:szCs w:val="24"/>
          <w:vertAlign w:val="superscript"/>
        </w:rPr>
        <w:t>-6</w:t>
      </w:r>
      <w:r w:rsidRPr="007F5B3E">
        <w:rPr>
          <w:sz w:val="24"/>
          <w:szCs w:val="24"/>
        </w:rPr>
        <w:t xml:space="preserve"> воздействия опасных факторов пожара в год на каждого человека.</w:t>
      </w:r>
    </w:p>
    <w:p w:rsidR="00A87547" w:rsidRPr="007F5B3E" w:rsidRDefault="00A87547" w:rsidP="00C92E49">
      <w:pPr>
        <w:pStyle w:val="a8"/>
        <w:ind w:firstLine="680"/>
        <w:rPr>
          <w:color w:val="4F81BD" w:themeColor="accent1"/>
          <w:sz w:val="24"/>
          <w:szCs w:val="24"/>
        </w:rPr>
      </w:pPr>
      <w:r w:rsidRPr="007F5B3E">
        <w:rPr>
          <w:sz w:val="24"/>
          <w:szCs w:val="24"/>
        </w:rPr>
        <w:t>Пожарная безопасность объекта обеспечивается системами предотвращения пожара и противопожарной защиты, а также организационно-техническими мероприятиями, при его эксплуатации</w:t>
      </w:r>
      <w:r w:rsidR="008B3448" w:rsidRPr="008B3448">
        <w:rPr>
          <w:sz w:val="24"/>
          <w:szCs w:val="24"/>
        </w:rPr>
        <w:t xml:space="preserve"> [22]</w:t>
      </w:r>
      <w:r w:rsidRPr="007F5B3E">
        <w:rPr>
          <w:sz w:val="24"/>
          <w:szCs w:val="24"/>
        </w:rPr>
        <w:t xml:space="preserve">. </w:t>
      </w:r>
    </w:p>
    <w:p w:rsidR="002E78FA" w:rsidRDefault="00A87547" w:rsidP="00C92E49">
      <w:pPr>
        <w:spacing w:line="360" w:lineRule="auto"/>
        <w:ind w:firstLine="680"/>
        <w:jc w:val="both"/>
      </w:pPr>
      <w:proofErr w:type="gramStart"/>
      <w:r w:rsidRPr="007F5B3E">
        <w:t>Для ограничения развития пожара в зданиях (сооружениях) предусматривают противопожарные преграды: противопожарные стены, перегородки, перекрытия, зоны, тамбуры-шлюз</w:t>
      </w:r>
      <w:r w:rsidR="00CE3079">
        <w:t>ы, двери, окна, люки и клапаны.</w:t>
      </w:r>
      <w:proofErr w:type="gramEnd"/>
    </w:p>
    <w:p w:rsidR="00CE3079" w:rsidRDefault="00CE3079" w:rsidP="00C92E49">
      <w:pPr>
        <w:spacing w:line="360" w:lineRule="auto"/>
        <w:ind w:firstLine="680"/>
        <w:jc w:val="both"/>
      </w:pP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Н</w:t>
      </w:r>
      <w:proofErr w:type="gramStart"/>
      <w:r w:rsidRPr="007F5B3E">
        <w:rPr>
          <w:sz w:val="24"/>
          <w:szCs w:val="24"/>
        </w:rPr>
        <w:t>а ООО</w:t>
      </w:r>
      <w:proofErr w:type="gramEnd"/>
      <w:r w:rsidRPr="007F5B3E">
        <w:rPr>
          <w:sz w:val="24"/>
          <w:szCs w:val="24"/>
        </w:rPr>
        <w:t xml:space="preserve"> «Комо» в производственных цехах и лаборатории: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сечение проводов соответствует потребляемой мощности;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соединения проводов изолированы;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изоляция проводов не нарушена;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провода уложены в ПВХ трубы на высоте 20 см от потолка;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все горючие жидкости хранятся в закрытых канистрах;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в помещение поддерживает оптимальная температура, нагревательные элементы не используются;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курение в помещение строго запрещено, для этого имеются специальные места за пределами здания;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- проходы свободны;</w:t>
      </w:r>
    </w:p>
    <w:p w:rsidR="00A87547" w:rsidRPr="007F5B3E" w:rsidRDefault="00A87547" w:rsidP="00C92E49">
      <w:pPr>
        <w:pStyle w:val="a8"/>
        <w:ind w:firstLine="680"/>
        <w:rPr>
          <w:color w:val="000000"/>
          <w:sz w:val="24"/>
          <w:szCs w:val="24"/>
        </w:rPr>
      </w:pPr>
      <w:r w:rsidRPr="007F5B3E">
        <w:rPr>
          <w:sz w:val="24"/>
          <w:szCs w:val="24"/>
        </w:rPr>
        <w:t xml:space="preserve">- имеются следующие средства пожаротушения: ящик с песком, огнетушители химические </w:t>
      </w:r>
      <w:r w:rsidRPr="007F5B3E">
        <w:rPr>
          <w:color w:val="000000"/>
          <w:sz w:val="24"/>
          <w:szCs w:val="24"/>
        </w:rPr>
        <w:t>пенные, огнетушители углекислотные;</w:t>
      </w:r>
    </w:p>
    <w:p w:rsidR="00A87547" w:rsidRPr="007F5B3E" w:rsidRDefault="00A87547" w:rsidP="00C92E49">
      <w:pPr>
        <w:pStyle w:val="a8"/>
        <w:ind w:firstLine="680"/>
        <w:rPr>
          <w:color w:val="000000"/>
          <w:sz w:val="24"/>
          <w:szCs w:val="24"/>
        </w:rPr>
      </w:pPr>
      <w:r w:rsidRPr="007F5B3E">
        <w:rPr>
          <w:color w:val="000000"/>
          <w:sz w:val="24"/>
          <w:szCs w:val="24"/>
        </w:rPr>
        <w:t xml:space="preserve">- в помещение находятся средства индивидуальной защиты (противогазы, респираторы, </w:t>
      </w:r>
      <w:proofErr w:type="spellStart"/>
      <w:r w:rsidRPr="007F5B3E">
        <w:rPr>
          <w:color w:val="000000"/>
          <w:sz w:val="24"/>
          <w:szCs w:val="24"/>
        </w:rPr>
        <w:t>противопыльные</w:t>
      </w:r>
      <w:proofErr w:type="spellEnd"/>
      <w:r w:rsidRPr="007F5B3E">
        <w:rPr>
          <w:color w:val="000000"/>
          <w:sz w:val="24"/>
          <w:szCs w:val="24"/>
        </w:rPr>
        <w:t xml:space="preserve"> тканевые маски, ватно-марлевые повязки, </w:t>
      </w:r>
      <w:proofErr w:type="gramStart"/>
      <w:r w:rsidRPr="007F5B3E">
        <w:rPr>
          <w:color w:val="000000"/>
          <w:sz w:val="24"/>
          <w:szCs w:val="24"/>
        </w:rPr>
        <w:t>защитная</w:t>
      </w:r>
      <w:proofErr w:type="gramEnd"/>
      <w:r w:rsidRPr="007F5B3E">
        <w:rPr>
          <w:color w:val="000000"/>
          <w:sz w:val="24"/>
          <w:szCs w:val="24"/>
        </w:rPr>
        <w:t xml:space="preserve"> одежд);</w:t>
      </w:r>
    </w:p>
    <w:p w:rsidR="00A87547" w:rsidRPr="007F5B3E" w:rsidRDefault="00A87547" w:rsidP="00C92E49">
      <w:pPr>
        <w:pStyle w:val="a8"/>
        <w:ind w:firstLine="680"/>
        <w:rPr>
          <w:color w:val="000000"/>
          <w:sz w:val="24"/>
          <w:szCs w:val="24"/>
        </w:rPr>
      </w:pPr>
      <w:r w:rsidRPr="007F5B3E">
        <w:rPr>
          <w:color w:val="000000"/>
          <w:sz w:val="24"/>
          <w:szCs w:val="24"/>
        </w:rPr>
        <w:lastRenderedPageBreak/>
        <w:t xml:space="preserve">- помещение оборудовано: системой водоснабжения, системой автоматического пожаротушения с использованием средств автоматической сигнализации: пожарный </w:t>
      </w:r>
      <w:proofErr w:type="spellStart"/>
      <w:r w:rsidRPr="007F5B3E">
        <w:rPr>
          <w:color w:val="000000"/>
          <w:sz w:val="24"/>
          <w:szCs w:val="24"/>
        </w:rPr>
        <w:t>извещатель</w:t>
      </w:r>
      <w:proofErr w:type="spellEnd"/>
      <w:r w:rsidRPr="007F5B3E">
        <w:rPr>
          <w:color w:val="000000"/>
          <w:sz w:val="24"/>
          <w:szCs w:val="24"/>
        </w:rPr>
        <w:t>, используются тепловые датчики-</w:t>
      </w:r>
      <w:proofErr w:type="spellStart"/>
      <w:r w:rsidRPr="007F5B3E">
        <w:rPr>
          <w:color w:val="000000"/>
          <w:sz w:val="24"/>
          <w:szCs w:val="24"/>
        </w:rPr>
        <w:t>извещатели</w:t>
      </w:r>
      <w:proofErr w:type="spellEnd"/>
      <w:r w:rsidRPr="007F5B3E">
        <w:rPr>
          <w:color w:val="000000"/>
          <w:sz w:val="24"/>
          <w:szCs w:val="24"/>
        </w:rPr>
        <w:t xml:space="preserve"> типа ДТЛ, дымовые радиоизотопные типа РИД, системой пожаротушения ручного действия (кнопочный </w:t>
      </w:r>
      <w:proofErr w:type="spellStart"/>
      <w:r w:rsidRPr="007F5B3E">
        <w:rPr>
          <w:color w:val="000000"/>
          <w:sz w:val="24"/>
          <w:szCs w:val="24"/>
        </w:rPr>
        <w:t>извещатель</w:t>
      </w:r>
      <w:proofErr w:type="spellEnd"/>
      <w:r w:rsidRPr="007F5B3E">
        <w:rPr>
          <w:color w:val="000000"/>
          <w:sz w:val="24"/>
          <w:szCs w:val="24"/>
        </w:rPr>
        <w:t>);</w:t>
      </w:r>
    </w:p>
    <w:p w:rsidR="00A87547" w:rsidRPr="007F5B3E" w:rsidRDefault="00A87547" w:rsidP="00C92E49">
      <w:pPr>
        <w:pStyle w:val="a8"/>
        <w:ind w:firstLine="680"/>
        <w:rPr>
          <w:color w:val="000000"/>
          <w:sz w:val="24"/>
          <w:szCs w:val="24"/>
        </w:rPr>
      </w:pPr>
      <w:r w:rsidRPr="007F5B3E">
        <w:rPr>
          <w:color w:val="000000"/>
          <w:sz w:val="24"/>
          <w:szCs w:val="24"/>
        </w:rPr>
        <w:t>- весь персонал прошел курс по технике безопасности.</w:t>
      </w:r>
    </w:p>
    <w:p w:rsidR="00A87547" w:rsidRPr="007F5B3E" w:rsidRDefault="00A87547" w:rsidP="00C92E49">
      <w:pPr>
        <w:pStyle w:val="a8"/>
        <w:ind w:firstLine="680"/>
        <w:rPr>
          <w:sz w:val="24"/>
          <w:szCs w:val="24"/>
        </w:rPr>
      </w:pPr>
      <w:r w:rsidRPr="007F5B3E">
        <w:rPr>
          <w:sz w:val="24"/>
          <w:szCs w:val="24"/>
        </w:rPr>
        <w:t>Эти мероприятия способствуют предотвращению возникновения пожара и гарантируют безопасность работников предприятия.</w:t>
      </w:r>
    </w:p>
    <w:p w:rsidR="00A87547" w:rsidRDefault="00A87547" w:rsidP="00C92E49">
      <w:pPr>
        <w:spacing w:line="360" w:lineRule="auto"/>
        <w:ind w:firstLine="680"/>
        <w:jc w:val="both"/>
      </w:pPr>
    </w:p>
    <w:p w:rsidR="00A87547" w:rsidRPr="009D5635" w:rsidRDefault="00A87547" w:rsidP="00C92E49">
      <w:pPr>
        <w:spacing w:line="360" w:lineRule="auto"/>
        <w:ind w:firstLine="680"/>
        <w:jc w:val="both"/>
        <w:outlineLvl w:val="2"/>
      </w:pPr>
      <w:bookmarkStart w:id="65" w:name="_Toc325287581"/>
      <w:r>
        <w:t>4</w:t>
      </w:r>
      <w:r w:rsidRPr="009D5635">
        <w:t>.</w:t>
      </w:r>
      <w:r>
        <w:t>5.</w:t>
      </w:r>
      <w:r w:rsidR="00E95371">
        <w:t>3</w:t>
      </w:r>
      <w:r w:rsidRPr="009D5635">
        <w:t xml:space="preserve"> Мероприятия по обеспечению эвакуации людей при пожаре</w:t>
      </w:r>
      <w:bookmarkEnd w:id="65"/>
    </w:p>
    <w:p w:rsidR="00A87547" w:rsidRPr="009D5635" w:rsidRDefault="00A87547" w:rsidP="00C92E49">
      <w:pPr>
        <w:spacing w:line="360" w:lineRule="auto"/>
        <w:ind w:firstLine="680"/>
        <w:jc w:val="both"/>
      </w:pPr>
    </w:p>
    <w:p w:rsidR="00A87547" w:rsidRPr="00884F52" w:rsidRDefault="00A87547" w:rsidP="00C92E49">
      <w:pPr>
        <w:spacing w:line="360" w:lineRule="auto"/>
        <w:ind w:firstLine="680"/>
        <w:jc w:val="both"/>
      </w:pPr>
      <w:r w:rsidRPr="009D5635">
        <w:t>Для грамотной эвакуации сотрудников существует план эвакуации при пожаре, который размещается в определенном месте.</w:t>
      </w:r>
    </w:p>
    <w:p w:rsidR="00A87547" w:rsidRPr="009D5635" w:rsidRDefault="00A87547" w:rsidP="00C92E49">
      <w:pPr>
        <w:spacing w:line="360" w:lineRule="auto"/>
        <w:ind w:firstLine="680"/>
        <w:jc w:val="both"/>
        <w:rPr>
          <w:smallCaps/>
        </w:rPr>
      </w:pPr>
      <w:r w:rsidRPr="009D5635">
        <w:t>На эвакуационных выходах должны быть указатели «Эвакуационный (запасный) выход», «Дверь эвакуационного (запасного) выхода». 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 возможность свободного их открытия изнутри без ключа.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>При расстановке технологического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</w:pPr>
      <w:r w:rsidRPr="009D5635">
        <w:t>Ковры, ковровые дорожки и другие покрытия полов в помещениях с массовым пребыванием людей должны надежно крепиться к полу</w:t>
      </w:r>
      <w:r w:rsidR="008B3448" w:rsidRPr="008B3448">
        <w:t xml:space="preserve"> [23]</w:t>
      </w:r>
      <w:r w:rsidRPr="009D5635">
        <w:t>.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>При эксплуатации эвакуационных путей и выходов запрещается: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proofErr w:type="gramStart"/>
      <w:r w:rsidRPr="009D5635">
        <w:rPr>
          <w:color w:val="000000"/>
        </w:rPr>
        <w:t xml:space="preserve">- загромождать эвакуационные пути и выходы (в </w:t>
      </w:r>
      <w:proofErr w:type="spellStart"/>
      <w:r w:rsidRPr="009D5635">
        <w:rPr>
          <w:color w:val="000000"/>
        </w:rPr>
        <w:t>т.ч</w:t>
      </w:r>
      <w:proofErr w:type="spellEnd"/>
      <w:r w:rsidRPr="009D5635">
        <w:rPr>
          <w:color w:val="000000"/>
        </w:rPr>
        <w:t>.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  <w:proofErr w:type="gramEnd"/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 xml:space="preserve">- устраивать в тамбурах выходов сушилки и вешалки для одежды, гардеробы, а также хранить (в </w:t>
      </w:r>
      <w:proofErr w:type="spellStart"/>
      <w:r w:rsidRPr="009D5635">
        <w:rPr>
          <w:color w:val="000000"/>
        </w:rPr>
        <w:t>т.ч</w:t>
      </w:r>
      <w:proofErr w:type="spellEnd"/>
      <w:r w:rsidRPr="009D5635">
        <w:rPr>
          <w:color w:val="000000"/>
        </w:rPr>
        <w:t>. временно) инвентарь и материалы;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 xml:space="preserve">- устраивать на путях эвакуации пороги (за исключением порогов в дверных проемах), раздвижные и </w:t>
      </w:r>
      <w:proofErr w:type="spellStart"/>
      <w:r w:rsidRPr="009D5635">
        <w:rPr>
          <w:color w:val="000000"/>
        </w:rPr>
        <w:t>подъемо</w:t>
      </w:r>
      <w:proofErr w:type="spellEnd"/>
      <w:r w:rsidRPr="009D5635">
        <w:rPr>
          <w:color w:val="000000"/>
        </w:rPr>
        <w:t>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lastRenderedPageBreak/>
        <w:t>- 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>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т.п.).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proofErr w:type="spellStart"/>
      <w:r w:rsidRPr="009D5635">
        <w:rPr>
          <w:color w:val="000000"/>
        </w:rPr>
        <w:t>Оповещатели</w:t>
      </w:r>
      <w:proofErr w:type="spellEnd"/>
      <w:r w:rsidRPr="009D5635">
        <w:rPr>
          <w:color w:val="000000"/>
        </w:rPr>
        <w:t xml:space="preserve"> (громкоговорители) должны быть без регуляторов громкости и подключены к сети без разъемных устройств.</w:t>
      </w:r>
    </w:p>
    <w:p w:rsidR="00A87547" w:rsidRPr="009D5635" w:rsidRDefault="00A87547" w:rsidP="00C92E49">
      <w:pPr>
        <w:pStyle w:val="ac"/>
        <w:spacing w:after="0" w:line="360" w:lineRule="auto"/>
        <w:ind w:firstLine="680"/>
        <w:jc w:val="both"/>
        <w:rPr>
          <w:color w:val="000000"/>
        </w:rPr>
      </w:pPr>
      <w:r w:rsidRPr="009D5635">
        <w:rPr>
          <w:color w:val="000000"/>
        </w:rP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</w:t>
      </w:r>
      <w:r w:rsidR="008B3448" w:rsidRPr="008B3448">
        <w:rPr>
          <w:color w:val="000000"/>
        </w:rPr>
        <w:t xml:space="preserve"> [23]</w:t>
      </w:r>
      <w:r w:rsidRPr="009D5635">
        <w:rPr>
          <w:color w:val="000000"/>
        </w:rPr>
        <w:t>.</w:t>
      </w:r>
    </w:p>
    <w:p w:rsidR="00A87547" w:rsidRDefault="00A87547" w:rsidP="00A87547"/>
    <w:p w:rsidR="00A87547" w:rsidRDefault="00A87547" w:rsidP="00A87547"/>
    <w:p w:rsidR="00A87547" w:rsidRDefault="00A87547" w:rsidP="00A87547"/>
    <w:p w:rsidR="00E95371" w:rsidRDefault="00E95371" w:rsidP="00A87547"/>
    <w:p w:rsidR="003E2714" w:rsidRDefault="003E2714" w:rsidP="00A87547"/>
    <w:p w:rsidR="00E95371" w:rsidRDefault="00E95371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CE3079" w:rsidRDefault="00CE3079" w:rsidP="00A87547"/>
    <w:p w:rsidR="00007DC7" w:rsidRDefault="00007DC7" w:rsidP="00A87547"/>
    <w:p w:rsidR="002E78FA" w:rsidRDefault="002E78FA" w:rsidP="00A87547"/>
    <w:p w:rsidR="00A87547" w:rsidRDefault="00A87547" w:rsidP="00A8754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Рамка экономика</w:t>
      </w:r>
    </w:p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65186C" w:rsidRDefault="0065186C" w:rsidP="00A87547"/>
    <w:p w:rsidR="00A87547" w:rsidRPr="00E42231" w:rsidRDefault="003B6EE1" w:rsidP="00AC41E6">
      <w:pPr>
        <w:spacing w:line="360" w:lineRule="auto"/>
        <w:ind w:firstLine="709"/>
        <w:jc w:val="center"/>
        <w:outlineLvl w:val="0"/>
      </w:pPr>
      <w:bookmarkStart w:id="66" w:name="_Toc325287582"/>
      <w:r w:rsidRPr="006250F8">
        <w:lastRenderedPageBreak/>
        <w:t>5</w:t>
      </w:r>
      <w:r w:rsidR="00341D3F">
        <w:t xml:space="preserve"> ОРГАНИЗАЦИОННО-ЭКОНОМИЧЕСКАЯ ЧАСТЬ</w:t>
      </w:r>
      <w:bookmarkEnd w:id="66"/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42231">
        <w:rPr>
          <w:color w:val="000000"/>
        </w:rPr>
        <w:t>Разработка</w:t>
      </w:r>
      <w:r>
        <w:rPr>
          <w:color w:val="000000"/>
        </w:rPr>
        <w:t xml:space="preserve"> </w:t>
      </w:r>
      <w:r w:rsidRPr="00461E8B">
        <w:rPr>
          <w:rStyle w:val="a5"/>
          <w:b w:val="0"/>
          <w:color w:val="000000"/>
        </w:rPr>
        <w:t>Технических условий</w:t>
      </w:r>
      <w:r w:rsidRPr="00E42231">
        <w:rPr>
          <w:rStyle w:val="apple-converted-space"/>
          <w:color w:val="000000"/>
        </w:rPr>
        <w:t xml:space="preserve"> (ТУ) </w:t>
      </w:r>
      <w:r w:rsidRPr="00E42231">
        <w:rPr>
          <w:color w:val="000000"/>
        </w:rPr>
        <w:t>становится необходима тогда, когда производитель по каким-либо причинам начинает выпускать продукцию не в соответствии с национальными стандартами (в России к ним относится ГОСТ), либо при отсутствии разработанного государственного стандарта на данную продукцию.</w:t>
      </w:r>
    </w:p>
    <w:p w:rsidR="00A87547" w:rsidRPr="003E74A5" w:rsidRDefault="00A87547" w:rsidP="00A87547">
      <w:pPr>
        <w:spacing w:line="360" w:lineRule="auto"/>
        <w:ind w:firstLine="709"/>
        <w:jc w:val="both"/>
        <w:rPr>
          <w:smallCaps/>
        </w:rPr>
      </w:pPr>
      <w:r w:rsidRPr="00E42231">
        <w:rPr>
          <w:rStyle w:val="apple-style-span"/>
          <w:rFonts w:eastAsiaTheme="majorEastAsia"/>
        </w:rPr>
        <w:t xml:space="preserve">Разработка </w:t>
      </w:r>
      <w:r w:rsidRPr="00461E8B">
        <w:rPr>
          <w:rStyle w:val="a5"/>
          <w:b w:val="0"/>
        </w:rPr>
        <w:t>Технических условий</w:t>
      </w:r>
      <w:r>
        <w:rPr>
          <w:rStyle w:val="a5"/>
        </w:rPr>
        <w:t xml:space="preserve"> </w:t>
      </w:r>
      <w:r w:rsidRPr="00E42231">
        <w:rPr>
          <w:rStyle w:val="apple-style-span"/>
          <w:rFonts w:eastAsiaTheme="majorEastAsia"/>
        </w:rPr>
        <w:t xml:space="preserve">может осуществляться самим производителем, или в Органах сертификации, или в специализированных НИИ, организациях и центрах. </w:t>
      </w:r>
    </w:p>
    <w:p w:rsidR="00A87547" w:rsidRPr="000A1A8F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</w:pPr>
      <w:r w:rsidRPr="00E42231">
        <w:rPr>
          <w:color w:val="000000"/>
        </w:rPr>
        <w:t xml:space="preserve">ООО «Комо» потребовалась разработка Технических условий на молоко питьевое пастеризованное. Так как у предприятия нет возможности самому разработать ТУ, оно заказало их разработку </w:t>
      </w:r>
      <w:r w:rsidRPr="00E42231">
        <w:t>ФГУ «Тверской ЦСМ».</w:t>
      </w:r>
    </w:p>
    <w:p w:rsidR="00A87547" w:rsidRDefault="00122AF1" w:rsidP="00A87547">
      <w:pPr>
        <w:spacing w:line="360" w:lineRule="auto"/>
        <w:ind w:firstLine="709"/>
        <w:jc w:val="both"/>
        <w:rPr>
          <w:rStyle w:val="apple-style-span"/>
          <w:rFonts w:eastAsiaTheme="majorEastAsia"/>
        </w:rPr>
      </w:pPr>
      <w:r>
        <w:rPr>
          <w:rStyle w:val="apple-style-span"/>
          <w:rFonts w:eastAsiaTheme="majorEastAsia"/>
        </w:rPr>
        <w:t xml:space="preserve">Основная цель </w:t>
      </w:r>
      <w:r w:rsidR="00A87547">
        <w:rPr>
          <w:rStyle w:val="apple-style-span"/>
          <w:rFonts w:eastAsiaTheme="majorEastAsia"/>
        </w:rPr>
        <w:t>экономической части – определить затраты на разработку технических условий и изучить рынок аналогичных услуг.</w:t>
      </w:r>
    </w:p>
    <w:p w:rsidR="00A87547" w:rsidRPr="00E42231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42231">
        <w:rPr>
          <w:color w:val="000000"/>
        </w:rPr>
        <w:t>При разработке организационно-экономического раздела данного дипломного проекта был изучен рынок услуг, предоставляемых организациями, выполняющими работы в области метрологии</w:t>
      </w:r>
      <w:r>
        <w:rPr>
          <w:color w:val="000000"/>
        </w:rPr>
        <w:t>,</w:t>
      </w:r>
      <w:r w:rsidRPr="00E42231">
        <w:rPr>
          <w:color w:val="000000"/>
        </w:rPr>
        <w:t xml:space="preserve"> стандартизации, сертификации, квалиметрии, в том числе и по разработке и согласованию ТУ.</w:t>
      </w:r>
    </w:p>
    <w:p w:rsidR="00A87547" w:rsidRPr="00E42231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42231">
        <w:rPr>
          <w:color w:val="000000"/>
        </w:rPr>
        <w:t>Для сравнения были выбраны три наиболее оптимальные фирмы, имеющие опыт в данной сфере деятельности. Сравнительная характеристика представлена в Таблице 1</w:t>
      </w:r>
      <w:r w:rsidR="003B6EE1">
        <w:rPr>
          <w:color w:val="000000"/>
        </w:rPr>
        <w:t>0</w:t>
      </w:r>
      <w:r w:rsidRPr="00E42231">
        <w:rPr>
          <w:color w:val="000000"/>
        </w:rPr>
        <w:t>.</w:t>
      </w:r>
    </w:p>
    <w:p w:rsidR="00A87547" w:rsidRPr="00E42231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7547" w:rsidRPr="00E42231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42231">
        <w:rPr>
          <w:color w:val="000000"/>
        </w:rPr>
        <w:t>Таблица 1</w:t>
      </w:r>
      <w:r w:rsidR="003B6EE1">
        <w:rPr>
          <w:color w:val="000000"/>
        </w:rPr>
        <w:t>0</w:t>
      </w:r>
      <w:r w:rsidRPr="00E42231">
        <w:rPr>
          <w:color w:val="000000"/>
        </w:rPr>
        <w:t xml:space="preserve"> – Сравнительная характеристика фирм, предоставляющих услуги по разработке технических условий</w:t>
      </w:r>
    </w:p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4138"/>
        <w:gridCol w:w="1595"/>
        <w:gridCol w:w="1692"/>
        <w:gridCol w:w="2322"/>
      </w:tblGrid>
      <w:tr w:rsidR="00A87547" w:rsidRPr="00E42231" w:rsidTr="00356317">
        <w:trPr>
          <w:trHeight w:val="329"/>
          <w:jc w:val="center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Фирмы-разработчики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Цена услуги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Сроки разработки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547" w:rsidRPr="00471228" w:rsidRDefault="00A87547" w:rsidP="00356317">
            <w:pPr>
              <w:jc w:val="center"/>
              <w:rPr>
                <w:color w:val="000000"/>
              </w:rPr>
            </w:pPr>
            <w:r w:rsidRPr="00471228">
              <w:rPr>
                <w:color w:val="000000"/>
              </w:rPr>
              <w:t>Место нахождения</w:t>
            </w:r>
          </w:p>
        </w:tc>
      </w:tr>
      <w:tr w:rsidR="00A87547" w:rsidRPr="00E42231" w:rsidTr="00356317">
        <w:trPr>
          <w:trHeight w:val="337"/>
          <w:jc w:val="center"/>
        </w:trPr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ООО «</w:t>
            </w:r>
            <w:proofErr w:type="spellStart"/>
            <w:r w:rsidRPr="00471228">
              <w:rPr>
                <w:color w:val="000000"/>
              </w:rPr>
              <w:t>КосмоПродТест</w:t>
            </w:r>
            <w:proofErr w:type="spellEnd"/>
            <w:r w:rsidRPr="00471228">
              <w:rPr>
                <w:color w:val="000000"/>
              </w:rPr>
              <w:t>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35000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547" w:rsidRPr="00471228" w:rsidRDefault="00A87547" w:rsidP="00356317">
            <w:pPr>
              <w:jc w:val="center"/>
              <w:rPr>
                <w:color w:val="000000"/>
              </w:rPr>
            </w:pPr>
            <w:r w:rsidRPr="00471228">
              <w:rPr>
                <w:color w:val="222222"/>
                <w:shd w:val="clear" w:color="auto" w:fill="FFFFFF"/>
              </w:rPr>
              <w:t>г. Москва</w:t>
            </w:r>
          </w:p>
        </w:tc>
      </w:tr>
      <w:tr w:rsidR="00A87547" w:rsidRPr="00E42231" w:rsidTr="00356317">
        <w:trPr>
          <w:trHeight w:val="287"/>
          <w:jc w:val="center"/>
        </w:trPr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471228">
              <w:rPr>
                <w:bCs/>
                <w:smallCaps/>
                <w:color w:val="000000"/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sz w:val="24"/>
                <w:szCs w:val="24"/>
              </w:rPr>
              <w:t>Оптимал</w:t>
            </w:r>
            <w:proofErr w:type="spellEnd"/>
            <w:r w:rsidRPr="00471228">
              <w:rPr>
                <w:bCs/>
                <w:smallCap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18000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547" w:rsidRPr="00471228" w:rsidRDefault="00A87547" w:rsidP="00356317">
            <w:pPr>
              <w:jc w:val="center"/>
              <w:rPr>
                <w:color w:val="000000"/>
              </w:rPr>
            </w:pPr>
            <w:r w:rsidRPr="00471228">
              <w:rPr>
                <w:color w:val="222222"/>
              </w:rPr>
              <w:t>г. Тверь</w:t>
            </w:r>
          </w:p>
        </w:tc>
      </w:tr>
      <w:tr w:rsidR="00A87547" w:rsidRPr="00E42231" w:rsidTr="00356317">
        <w:trPr>
          <w:trHeight w:val="581"/>
          <w:jc w:val="center"/>
        </w:trPr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7" w:rsidRPr="00471228" w:rsidRDefault="00A87547" w:rsidP="00356317">
            <w:pPr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 xml:space="preserve">ООО </w:t>
            </w:r>
            <w:r w:rsidRPr="00471228">
              <w:rPr>
                <w:rStyle w:val="a5"/>
                <w:color w:val="333333"/>
                <w:shd w:val="clear" w:color="auto" w:fill="FFFFFF"/>
              </w:rPr>
              <w:t>«</w:t>
            </w:r>
            <w:proofErr w:type="spellStart"/>
            <w:r w:rsidRPr="00471228">
              <w:rPr>
                <w:color w:val="000000"/>
              </w:rPr>
              <w:t>СертКом</w:t>
            </w:r>
            <w:proofErr w:type="spellEnd"/>
            <w:r w:rsidRPr="00471228">
              <w:rPr>
                <w:rStyle w:val="a5"/>
                <w:color w:val="333333"/>
                <w:shd w:val="clear" w:color="auto" w:fill="FFFFFF"/>
              </w:rPr>
              <w:t>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12000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47" w:rsidRPr="00471228" w:rsidRDefault="00A87547" w:rsidP="00356317">
            <w:pPr>
              <w:jc w:val="center"/>
              <w:rPr>
                <w:bCs/>
                <w:smallCaps/>
                <w:color w:val="000000"/>
              </w:rPr>
            </w:pPr>
            <w:r w:rsidRPr="00471228">
              <w:rPr>
                <w:color w:val="000000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547" w:rsidRPr="00471228" w:rsidRDefault="00A87547" w:rsidP="00356317">
            <w:pPr>
              <w:jc w:val="center"/>
              <w:rPr>
                <w:color w:val="000000"/>
              </w:rPr>
            </w:pPr>
            <w:r w:rsidRPr="00471228">
              <w:rPr>
                <w:color w:val="222222"/>
                <w:shd w:val="clear" w:color="auto" w:fill="FFFFFF"/>
              </w:rPr>
              <w:t>Московская область, г. Королев</w:t>
            </w:r>
          </w:p>
        </w:tc>
      </w:tr>
    </w:tbl>
    <w:p w:rsidR="00A87547" w:rsidRPr="00C50169" w:rsidRDefault="00A87547" w:rsidP="00A875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87547" w:rsidRPr="00C50169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50169">
        <w:rPr>
          <w:color w:val="000000"/>
        </w:rPr>
        <w:t>Как видно из Таблицы</w:t>
      </w:r>
      <w:r>
        <w:rPr>
          <w:color w:val="000000"/>
        </w:rPr>
        <w:t xml:space="preserve"> 1</w:t>
      </w:r>
      <w:r w:rsidR="003B6EE1">
        <w:rPr>
          <w:color w:val="000000"/>
        </w:rPr>
        <w:t>0</w:t>
      </w:r>
      <w:r w:rsidRPr="00C50169">
        <w:rPr>
          <w:color w:val="000000"/>
        </w:rPr>
        <w:t>, по срокам выполнения и стоимости заказа, наиболее оптимальным вариантом в качестве разработчика ТУ является ООО «</w:t>
      </w:r>
      <w:proofErr w:type="spellStart"/>
      <w:r w:rsidRPr="00C50169">
        <w:rPr>
          <w:color w:val="000000"/>
        </w:rPr>
        <w:t>СертКом</w:t>
      </w:r>
      <w:proofErr w:type="spellEnd"/>
      <w:r w:rsidRPr="00C50169">
        <w:rPr>
          <w:color w:val="000000"/>
        </w:rPr>
        <w:t>»</w:t>
      </w:r>
      <w:r>
        <w:rPr>
          <w:color w:val="000000"/>
        </w:rPr>
        <w:t>.</w:t>
      </w:r>
    </w:p>
    <w:p w:rsidR="00A87547" w:rsidRPr="00FE32AC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</w:pPr>
      <w:r w:rsidRPr="00FE32AC">
        <w:t xml:space="preserve">Результатом данного исследования является принятие управленческого решения по </w:t>
      </w:r>
      <w:r>
        <w:t xml:space="preserve">выбору </w:t>
      </w:r>
      <w:r w:rsidRPr="00E42231">
        <w:rPr>
          <w:color w:val="000000"/>
        </w:rPr>
        <w:t>фирм</w:t>
      </w:r>
      <w:r>
        <w:rPr>
          <w:color w:val="000000"/>
        </w:rPr>
        <w:t>ы</w:t>
      </w:r>
      <w:r w:rsidRPr="00E42231">
        <w:rPr>
          <w:color w:val="000000"/>
        </w:rPr>
        <w:t>, предоставляющ</w:t>
      </w:r>
      <w:r>
        <w:rPr>
          <w:color w:val="000000"/>
        </w:rPr>
        <w:t xml:space="preserve">ей </w:t>
      </w:r>
      <w:r w:rsidRPr="00E42231">
        <w:rPr>
          <w:color w:val="000000"/>
        </w:rPr>
        <w:t xml:space="preserve">услуги по разработке </w:t>
      </w:r>
      <w:r w:rsidRPr="00FE32AC">
        <w:t xml:space="preserve">ТУ, для этого необходимо </w:t>
      </w:r>
      <w:r>
        <w:t>определить</w:t>
      </w:r>
      <w:r w:rsidRPr="00FE32AC">
        <w:t xml:space="preserve"> стоимость разработки ТУ на ФГУ «Тверской ЦСМ». И на основании расчетов необходимо сделать вывод об обоснованности выполнения работ в одной из этих фирм</w:t>
      </w:r>
      <w:r w:rsidR="008B3448">
        <w:rPr>
          <w:lang w:val="en-US"/>
        </w:rPr>
        <w:t> </w:t>
      </w:r>
      <w:r w:rsidR="008B3448" w:rsidRPr="008B3448">
        <w:t>[24]</w:t>
      </w:r>
      <w:r w:rsidRPr="00FE32AC">
        <w:t>.</w:t>
      </w:r>
    </w:p>
    <w:p w:rsidR="00A87547" w:rsidRDefault="003B6EE1" w:rsidP="00AC41E6">
      <w:pPr>
        <w:pStyle w:val="31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bookmarkStart w:id="67" w:name="_Toc325287583"/>
      <w:r w:rsidRPr="006250F8">
        <w:rPr>
          <w:sz w:val="24"/>
          <w:szCs w:val="24"/>
        </w:rPr>
        <w:t>5</w:t>
      </w:r>
      <w:r w:rsidR="00A87547" w:rsidRPr="003A7C7A">
        <w:rPr>
          <w:sz w:val="24"/>
          <w:szCs w:val="24"/>
        </w:rPr>
        <w:t>.1 Расчет затрат на разработку технических условий «Молоко питьевое пастеризованное»</w:t>
      </w:r>
      <w:bookmarkEnd w:id="67"/>
    </w:p>
    <w:p w:rsidR="00B57941" w:rsidRPr="003A7C7A" w:rsidRDefault="00B57941" w:rsidP="003B6EE1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</w:p>
    <w:p w:rsidR="00A87547" w:rsidRPr="003B6EE1" w:rsidRDefault="00A87547" w:rsidP="003B6EE1">
      <w:pPr>
        <w:pStyle w:val="ae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EE1">
        <w:rPr>
          <w:rFonts w:ascii="Times New Roman" w:hAnsi="Times New Roman" w:cs="Times New Roman"/>
          <w:bCs/>
          <w:sz w:val="24"/>
          <w:szCs w:val="24"/>
        </w:rPr>
        <w:t>При разработке нормативных документов проводится расчет экономической эффективности разработки и внедрения. Одним из критериев экономической эффективности является расчет затрат на разработку.</w:t>
      </w:r>
    </w:p>
    <w:p w:rsidR="00A87547" w:rsidRPr="003A7C7A" w:rsidRDefault="00A87547" w:rsidP="003B6EE1">
      <w:pPr>
        <w:pStyle w:val="ac"/>
        <w:tabs>
          <w:tab w:val="left" w:pos="709"/>
        </w:tabs>
        <w:spacing w:after="0" w:line="360" w:lineRule="auto"/>
        <w:ind w:firstLine="709"/>
        <w:jc w:val="both"/>
      </w:pPr>
      <w:r w:rsidRPr="003A7C7A">
        <w:t>Смета затрат на разработку ТУ включает следующие расходы:</w:t>
      </w:r>
    </w:p>
    <w:p w:rsidR="00A87547" w:rsidRPr="003A7C7A" w:rsidRDefault="00A87547" w:rsidP="003B6EE1">
      <w:pPr>
        <w:pStyle w:val="ac"/>
        <w:numPr>
          <w:ilvl w:val="0"/>
          <w:numId w:val="11"/>
        </w:numPr>
        <w:spacing w:after="0" w:line="360" w:lineRule="auto"/>
        <w:ind w:firstLine="709"/>
        <w:jc w:val="both"/>
      </w:pPr>
      <w:r w:rsidRPr="003A7C7A">
        <w:t>материальные затраты;</w:t>
      </w:r>
    </w:p>
    <w:p w:rsidR="00A87547" w:rsidRPr="003A7C7A" w:rsidRDefault="00A87547" w:rsidP="003B6EE1">
      <w:pPr>
        <w:pStyle w:val="ac"/>
        <w:numPr>
          <w:ilvl w:val="0"/>
          <w:numId w:val="11"/>
        </w:numPr>
        <w:spacing w:after="0" w:line="360" w:lineRule="auto"/>
        <w:ind w:firstLine="709"/>
        <w:jc w:val="both"/>
      </w:pPr>
      <w:r w:rsidRPr="003A7C7A">
        <w:t>расходы на оплату труда;</w:t>
      </w:r>
    </w:p>
    <w:p w:rsidR="00A87547" w:rsidRPr="003A7C7A" w:rsidRDefault="00A87547" w:rsidP="003B6EE1">
      <w:pPr>
        <w:pStyle w:val="ac"/>
        <w:numPr>
          <w:ilvl w:val="0"/>
          <w:numId w:val="11"/>
        </w:numPr>
        <w:spacing w:after="0" w:line="360" w:lineRule="auto"/>
        <w:ind w:firstLine="709"/>
        <w:jc w:val="both"/>
      </w:pPr>
      <w:r w:rsidRPr="003A7C7A">
        <w:t>отчисления во внебюджетные фонды;</w:t>
      </w:r>
    </w:p>
    <w:p w:rsidR="00A87547" w:rsidRPr="003A7C7A" w:rsidRDefault="00A87547" w:rsidP="003B6EE1">
      <w:pPr>
        <w:pStyle w:val="ac"/>
        <w:numPr>
          <w:ilvl w:val="0"/>
          <w:numId w:val="11"/>
        </w:numPr>
        <w:spacing w:after="0" w:line="360" w:lineRule="auto"/>
        <w:ind w:firstLine="709"/>
        <w:jc w:val="both"/>
      </w:pPr>
      <w:r w:rsidRPr="003A7C7A">
        <w:t>амортизация приборов;</w:t>
      </w:r>
    </w:p>
    <w:p w:rsidR="00A87547" w:rsidRPr="003A7C7A" w:rsidRDefault="00A87547" w:rsidP="003B6EE1">
      <w:pPr>
        <w:pStyle w:val="ac"/>
        <w:numPr>
          <w:ilvl w:val="0"/>
          <w:numId w:val="11"/>
        </w:numPr>
        <w:spacing w:after="0" w:line="360" w:lineRule="auto"/>
        <w:ind w:firstLine="709"/>
        <w:jc w:val="both"/>
      </w:pPr>
      <w:r w:rsidRPr="003A7C7A">
        <w:t>накладные расходы</w:t>
      </w:r>
      <w:r w:rsidR="008B3448">
        <w:rPr>
          <w:lang w:val="en-US"/>
        </w:rPr>
        <w:t xml:space="preserve"> [25].</w:t>
      </w:r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</w:p>
    <w:p w:rsidR="00A87547" w:rsidRDefault="003B6EE1" w:rsidP="00AC41E6">
      <w:pPr>
        <w:pStyle w:val="ac"/>
        <w:spacing w:after="0" w:line="360" w:lineRule="auto"/>
        <w:ind w:firstLine="709"/>
        <w:jc w:val="both"/>
        <w:outlineLvl w:val="2"/>
      </w:pPr>
      <w:bookmarkStart w:id="68" w:name="_Toc325287584"/>
      <w:bookmarkStart w:id="69" w:name="_Toc198995179"/>
      <w:r w:rsidRPr="00B57941">
        <w:rPr>
          <w:lang w:val="en-US"/>
        </w:rPr>
        <w:t>5</w:t>
      </w:r>
      <w:r w:rsidR="00A87547" w:rsidRPr="00B57941">
        <w:t>.1.1</w:t>
      </w:r>
      <w:r w:rsidR="00A87547" w:rsidRPr="003A7C7A">
        <w:t xml:space="preserve"> Материальные затраты</w:t>
      </w:r>
      <w:bookmarkEnd w:id="68"/>
    </w:p>
    <w:p w:rsidR="00B57941" w:rsidRPr="003A7C7A" w:rsidRDefault="00B57941" w:rsidP="00A87547">
      <w:pPr>
        <w:pStyle w:val="ac"/>
        <w:spacing w:after="0" w:line="360" w:lineRule="auto"/>
        <w:ind w:firstLine="709"/>
        <w:jc w:val="both"/>
      </w:pPr>
    </w:p>
    <w:p w:rsidR="00A87547" w:rsidRPr="003A7C7A" w:rsidRDefault="003B6EE1" w:rsidP="00AC41E6">
      <w:pPr>
        <w:pStyle w:val="ac"/>
        <w:spacing w:after="0" w:line="360" w:lineRule="auto"/>
        <w:ind w:firstLine="709"/>
        <w:jc w:val="both"/>
        <w:outlineLvl w:val="3"/>
        <w:rPr>
          <w:bCs/>
        </w:rPr>
      </w:pPr>
      <w:bookmarkStart w:id="70" w:name="_Toc325287585"/>
      <w:r w:rsidRPr="00B57941">
        <w:rPr>
          <w:bCs/>
          <w:lang w:val="en-US"/>
        </w:rPr>
        <w:t>5</w:t>
      </w:r>
      <w:r w:rsidR="00A87547" w:rsidRPr="00B57941">
        <w:rPr>
          <w:bCs/>
        </w:rPr>
        <w:t>.1.1.1</w:t>
      </w:r>
      <w:r w:rsidR="00A87547" w:rsidRPr="003A7C7A">
        <w:rPr>
          <w:bCs/>
        </w:rPr>
        <w:t xml:space="preserve"> Затраты на вспомогательные средства</w:t>
      </w:r>
      <w:bookmarkEnd w:id="70"/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  <w:rPr>
          <w:b/>
          <w:bCs/>
        </w:rPr>
      </w:pPr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  <w:r w:rsidRPr="003A7C7A">
        <w:t>Затраты на основные и вспомогательные материалы, израсходованные в процессе исследования, определяются по формуле (1</w:t>
      </w:r>
      <w:r w:rsidR="003B6EE1" w:rsidRPr="006250F8">
        <w:t>1</w:t>
      </w:r>
      <w:r w:rsidRPr="003A7C7A">
        <w:t>):</w:t>
      </w:r>
    </w:p>
    <w:p w:rsidR="00A87547" w:rsidRPr="008233C9" w:rsidRDefault="00A87547" w:rsidP="00A87547">
      <w:pPr>
        <w:pStyle w:val="ac"/>
        <w:spacing w:after="0" w:line="360" w:lineRule="auto"/>
        <w:ind w:firstLine="709"/>
      </w:pPr>
    </w:p>
    <w:p w:rsidR="00A87547" w:rsidRPr="008233C9" w:rsidRDefault="00A87547" w:rsidP="00A87547">
      <w:pPr>
        <w:pStyle w:val="ac"/>
        <w:spacing w:after="0" w:line="360" w:lineRule="auto"/>
        <w:ind w:firstLine="709"/>
        <w:jc w:val="right"/>
      </w:pPr>
      <w:proofErr w:type="spellStart"/>
      <w:r>
        <w:t>Зм</w:t>
      </w:r>
      <w:proofErr w:type="spellEnd"/>
      <w:r>
        <w:t xml:space="preserve"> = Км * </w:t>
      </w:r>
      <w:proofErr w:type="spellStart"/>
      <w:r>
        <w:t>Цм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3B6EE1" w:rsidRPr="006250F8">
        <w:t>1</w:t>
      </w:r>
      <w:r w:rsidRPr="008233C9">
        <w:t>)</w:t>
      </w:r>
    </w:p>
    <w:p w:rsidR="00A87547" w:rsidRDefault="00A87547" w:rsidP="00A87547">
      <w:pPr>
        <w:pStyle w:val="ac"/>
        <w:spacing w:after="0" w:line="360" w:lineRule="auto"/>
        <w:ind w:firstLine="709"/>
      </w:pPr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  <w:r>
        <w:t xml:space="preserve">где </w:t>
      </w:r>
      <w:r>
        <w:tab/>
      </w:r>
      <w:proofErr w:type="gramStart"/>
      <w:r>
        <w:t>Км</w:t>
      </w:r>
      <w:proofErr w:type="gramEnd"/>
      <w:r>
        <w:t xml:space="preserve"> - </w:t>
      </w:r>
      <w:r w:rsidRPr="003A7C7A">
        <w:t>количество израсходованного материала,</w:t>
      </w:r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  <w:proofErr w:type="spellStart"/>
      <w:r>
        <w:t>Цм</w:t>
      </w:r>
      <w:proofErr w:type="spellEnd"/>
      <w:r>
        <w:t xml:space="preserve"> - </w:t>
      </w:r>
      <w:r w:rsidRPr="003A7C7A">
        <w:t>цена за единицу материала.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3A7C7A">
        <w:t>Рез</w:t>
      </w:r>
      <w:r w:rsidR="00E91C11">
        <w:t>ультаты представлены в т</w:t>
      </w:r>
      <w:r w:rsidR="003B6EE1">
        <w:t>аблице 11</w:t>
      </w:r>
      <w:r w:rsidRPr="003A7C7A">
        <w:t>.</w:t>
      </w:r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</w:p>
    <w:p w:rsidR="00A87547" w:rsidRPr="003A7C7A" w:rsidRDefault="003B6EE1" w:rsidP="00A87547">
      <w:pPr>
        <w:spacing w:line="360" w:lineRule="auto"/>
        <w:ind w:firstLine="709"/>
        <w:jc w:val="both"/>
        <w:rPr>
          <w:smallCaps/>
        </w:rPr>
      </w:pPr>
      <w:r>
        <w:t>Таблица 11</w:t>
      </w:r>
      <w:r w:rsidR="00E91C11">
        <w:t xml:space="preserve"> – </w:t>
      </w:r>
      <w:r w:rsidR="00A87547" w:rsidRPr="003A7C7A">
        <w:t>Затраты на вспомогательные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895"/>
        <w:gridCol w:w="2073"/>
        <w:gridCol w:w="2119"/>
      </w:tblGrid>
      <w:tr w:rsidR="00A87547" w:rsidRPr="008233C9" w:rsidTr="00356317">
        <w:trPr>
          <w:trHeight w:val="800"/>
        </w:trPr>
        <w:tc>
          <w:tcPr>
            <w:tcW w:w="3376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Наименование материала</w:t>
            </w:r>
          </w:p>
        </w:tc>
        <w:tc>
          <w:tcPr>
            <w:tcW w:w="1895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Расход,</w:t>
            </w:r>
          </w:p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 xml:space="preserve">шт., </w:t>
            </w:r>
            <w:proofErr w:type="spellStart"/>
            <w:r w:rsidRPr="003A7C7A">
              <w:t>уп</w:t>
            </w:r>
            <w:proofErr w:type="spellEnd"/>
            <w:r w:rsidRPr="003A7C7A">
              <w:t>.</w:t>
            </w:r>
          </w:p>
        </w:tc>
        <w:tc>
          <w:tcPr>
            <w:tcW w:w="2073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Цена,</w:t>
            </w:r>
          </w:p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руб./шт., руб./</w:t>
            </w:r>
            <w:proofErr w:type="spellStart"/>
            <w:r w:rsidRPr="003A7C7A">
              <w:t>уп</w:t>
            </w:r>
            <w:proofErr w:type="spellEnd"/>
            <w:r w:rsidRPr="003A7C7A">
              <w:t>.</w:t>
            </w:r>
          </w:p>
        </w:tc>
        <w:tc>
          <w:tcPr>
            <w:tcW w:w="2119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Сумма,</w:t>
            </w:r>
          </w:p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руб.</w:t>
            </w:r>
          </w:p>
        </w:tc>
      </w:tr>
      <w:tr w:rsidR="00A87547" w:rsidRPr="008233C9" w:rsidTr="00356317">
        <w:tc>
          <w:tcPr>
            <w:tcW w:w="3376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</w:pPr>
            <w:r w:rsidRPr="003A7C7A">
              <w:t>Бумага копировальная</w:t>
            </w:r>
          </w:p>
        </w:tc>
        <w:tc>
          <w:tcPr>
            <w:tcW w:w="1895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2</w:t>
            </w:r>
          </w:p>
        </w:tc>
        <w:tc>
          <w:tcPr>
            <w:tcW w:w="2073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130.00</w:t>
            </w:r>
          </w:p>
        </w:tc>
        <w:tc>
          <w:tcPr>
            <w:tcW w:w="2119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260.00</w:t>
            </w:r>
          </w:p>
        </w:tc>
      </w:tr>
      <w:tr w:rsidR="00A87547" w:rsidRPr="008233C9" w:rsidTr="00356317">
        <w:tc>
          <w:tcPr>
            <w:tcW w:w="3376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</w:pPr>
            <w:r w:rsidRPr="003A7C7A">
              <w:t>Канцтовары</w:t>
            </w:r>
          </w:p>
        </w:tc>
        <w:tc>
          <w:tcPr>
            <w:tcW w:w="1895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–</w:t>
            </w:r>
          </w:p>
        </w:tc>
        <w:tc>
          <w:tcPr>
            <w:tcW w:w="2073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100.00</w:t>
            </w:r>
          </w:p>
        </w:tc>
        <w:tc>
          <w:tcPr>
            <w:tcW w:w="2119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100.00</w:t>
            </w:r>
          </w:p>
        </w:tc>
      </w:tr>
      <w:tr w:rsidR="00A87547" w:rsidRPr="008233C9" w:rsidTr="00356317">
        <w:trPr>
          <w:trHeight w:val="70"/>
        </w:trPr>
        <w:tc>
          <w:tcPr>
            <w:tcW w:w="7344" w:type="dxa"/>
            <w:gridSpan w:val="3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</w:pPr>
            <w:r w:rsidRPr="003A7C7A">
              <w:t>Всего</w:t>
            </w:r>
          </w:p>
        </w:tc>
        <w:tc>
          <w:tcPr>
            <w:tcW w:w="2119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360.00</w:t>
            </w:r>
          </w:p>
        </w:tc>
      </w:tr>
    </w:tbl>
    <w:p w:rsidR="00A87547" w:rsidRDefault="00A87547" w:rsidP="00A87547">
      <w:pPr>
        <w:spacing w:line="360" w:lineRule="auto"/>
        <w:ind w:firstLine="709"/>
      </w:pPr>
    </w:p>
    <w:p w:rsidR="00B57941" w:rsidRPr="008233C9" w:rsidRDefault="00B57941" w:rsidP="00AC41E6">
      <w:pPr>
        <w:spacing w:line="360" w:lineRule="auto"/>
        <w:ind w:firstLine="709"/>
        <w:jc w:val="both"/>
        <w:outlineLvl w:val="3"/>
      </w:pPr>
    </w:p>
    <w:p w:rsidR="00A87547" w:rsidRDefault="003B6EE1" w:rsidP="00AC41E6">
      <w:pPr>
        <w:pStyle w:val="ac"/>
        <w:spacing w:after="0" w:line="360" w:lineRule="auto"/>
        <w:ind w:firstLine="709"/>
        <w:jc w:val="both"/>
        <w:outlineLvl w:val="3"/>
        <w:rPr>
          <w:bCs/>
        </w:rPr>
      </w:pPr>
      <w:bookmarkStart w:id="71" w:name="_Toc325287586"/>
      <w:r>
        <w:rPr>
          <w:bCs/>
          <w:lang w:val="en-US"/>
        </w:rPr>
        <w:lastRenderedPageBreak/>
        <w:t>5</w:t>
      </w:r>
      <w:r w:rsidR="00A87547" w:rsidRPr="008233C9">
        <w:rPr>
          <w:bCs/>
        </w:rPr>
        <w:t>.1.1.2 Затраты на израсходованную электроэнергию</w:t>
      </w:r>
      <w:bookmarkEnd w:id="71"/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  <w:rPr>
          <w:bCs/>
        </w:rPr>
      </w:pP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>К материальным затратам относятся затраты на израсходованную электроэнергию. Затраты на израсходованную электроэнергию определяются по формуле (</w:t>
      </w:r>
      <w:r w:rsidR="003B6EE1" w:rsidRPr="006250F8">
        <w:t>1</w:t>
      </w:r>
      <w:r>
        <w:t>2</w:t>
      </w:r>
      <w:r w:rsidRPr="008233C9">
        <w:t>):</w:t>
      </w:r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</w:pPr>
    </w:p>
    <w:p w:rsidR="00A87547" w:rsidRDefault="00A87547" w:rsidP="00A87547">
      <w:pPr>
        <w:pStyle w:val="ac"/>
        <w:tabs>
          <w:tab w:val="left" w:pos="3828"/>
          <w:tab w:val="center" w:pos="4820"/>
          <w:tab w:val="left" w:pos="9072"/>
          <w:tab w:val="right" w:pos="9313"/>
        </w:tabs>
        <w:spacing w:after="0" w:line="360" w:lineRule="auto"/>
        <w:ind w:firstLine="709"/>
        <w:jc w:val="both"/>
      </w:pPr>
      <w:r w:rsidRPr="008233C9">
        <w:t xml:space="preserve">                                         Зэ = М· К· </w:t>
      </w:r>
      <w:proofErr w:type="spellStart"/>
      <w:r w:rsidRPr="008233C9">
        <w:t>Т</w:t>
      </w:r>
      <w:r w:rsidRPr="008233C9">
        <w:rPr>
          <w:vertAlign w:val="subscript"/>
        </w:rPr>
        <w:t>эф</w:t>
      </w:r>
      <w:proofErr w:type="spellEnd"/>
      <w:r w:rsidRPr="008233C9">
        <w:t xml:space="preserve"> · </w:t>
      </w:r>
      <w:proofErr w:type="gramStart"/>
      <w:r w:rsidRPr="008233C9">
        <w:t>Ц</w:t>
      </w:r>
      <w:proofErr w:type="gramEnd"/>
      <w:r w:rsidR="003B6EE1">
        <w:t>,</w:t>
      </w:r>
      <w:r w:rsidR="003B6EE1" w:rsidRPr="006250F8">
        <w:t xml:space="preserve">                                                                 </w:t>
      </w:r>
      <w:r w:rsidRPr="008233C9">
        <w:t>(</w:t>
      </w:r>
      <w:r w:rsidR="003B6EE1" w:rsidRPr="006250F8">
        <w:t>1</w:t>
      </w:r>
      <w:r>
        <w:t>2</w:t>
      </w:r>
      <w:r w:rsidRPr="008233C9">
        <w:t>)</w:t>
      </w:r>
    </w:p>
    <w:p w:rsidR="00A87547" w:rsidRPr="008233C9" w:rsidRDefault="00A87547" w:rsidP="00A87547">
      <w:pPr>
        <w:pStyle w:val="ac"/>
        <w:tabs>
          <w:tab w:val="center" w:pos="4656"/>
          <w:tab w:val="left" w:pos="8774"/>
          <w:tab w:val="right" w:pos="9313"/>
        </w:tabs>
        <w:spacing w:after="0" w:line="360" w:lineRule="auto"/>
        <w:ind w:firstLine="709"/>
        <w:jc w:val="both"/>
      </w:pPr>
    </w:p>
    <w:p w:rsidR="00A87547" w:rsidRPr="008233C9" w:rsidRDefault="00A87547" w:rsidP="00A87547">
      <w:pPr>
        <w:pStyle w:val="ac"/>
        <w:tabs>
          <w:tab w:val="center" w:pos="4656"/>
          <w:tab w:val="left" w:pos="8774"/>
          <w:tab w:val="right" w:pos="9313"/>
        </w:tabs>
        <w:spacing w:after="0" w:line="360" w:lineRule="auto"/>
        <w:ind w:firstLine="709"/>
        <w:jc w:val="both"/>
      </w:pPr>
      <w:r w:rsidRPr="008233C9">
        <w:t>где    М – мощность использованного оборудования;</w:t>
      </w:r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ab/>
      </w:r>
      <w:proofErr w:type="gramStart"/>
      <w:r w:rsidRPr="008233C9">
        <w:t>К</w:t>
      </w:r>
      <w:proofErr w:type="gramEnd"/>
      <w:r w:rsidRPr="008233C9">
        <w:t xml:space="preserve"> – </w:t>
      </w:r>
      <w:proofErr w:type="gramStart"/>
      <w:r w:rsidRPr="008233C9">
        <w:t>коэффициент</w:t>
      </w:r>
      <w:proofErr w:type="gramEnd"/>
      <w:r w:rsidRPr="008233C9">
        <w:t xml:space="preserve"> использования мощности (К = 0.9);</w:t>
      </w:r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ab/>
      </w:r>
      <w:proofErr w:type="spellStart"/>
      <w:r w:rsidRPr="008233C9">
        <w:t>Т</w:t>
      </w:r>
      <w:r w:rsidRPr="008233C9">
        <w:rPr>
          <w:vertAlign w:val="subscript"/>
        </w:rPr>
        <w:t>эф</w:t>
      </w:r>
      <w:proofErr w:type="spellEnd"/>
      <w:r w:rsidRPr="008233C9">
        <w:t xml:space="preserve"> – эффективное время работы оборудования;</w:t>
      </w:r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ab/>
      </w:r>
      <w:proofErr w:type="gramStart"/>
      <w:r w:rsidRPr="008233C9">
        <w:t>Ц</w:t>
      </w:r>
      <w:proofErr w:type="gramEnd"/>
      <w:r w:rsidRPr="008233C9">
        <w:t xml:space="preserve"> – тариф за 1 кВт/час электроэнергии.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>Расчет затрат на израсходованную электроэнергию предста</w:t>
      </w:r>
      <w:r w:rsidR="00E91C11">
        <w:t>влен в т</w:t>
      </w:r>
      <w:r w:rsidR="003B6EE1">
        <w:t>аблице 12</w:t>
      </w:r>
      <w:r w:rsidRPr="008233C9">
        <w:t>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</w:p>
    <w:p w:rsidR="00A87547" w:rsidRPr="008233C9" w:rsidRDefault="00A87547" w:rsidP="00A87547">
      <w:pPr>
        <w:pStyle w:val="ac"/>
        <w:spacing w:after="0" w:line="360" w:lineRule="auto"/>
        <w:ind w:firstLine="709"/>
        <w:jc w:val="both"/>
      </w:pPr>
      <w:r w:rsidRPr="008233C9">
        <w:t xml:space="preserve">Таблица </w:t>
      </w:r>
      <w:r w:rsidR="003B6EE1">
        <w:t>12</w:t>
      </w:r>
      <w:r w:rsidR="00E91C11">
        <w:t xml:space="preserve"> – </w:t>
      </w:r>
      <w:r w:rsidRPr="008233C9">
        <w:t>Затраты на электроэнергию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56"/>
        <w:gridCol w:w="1080"/>
        <w:gridCol w:w="1620"/>
        <w:gridCol w:w="1260"/>
        <w:gridCol w:w="1260"/>
      </w:tblGrid>
      <w:tr w:rsidR="00A87547" w:rsidRPr="00D355CB" w:rsidTr="00356317"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Наименование установки (материала)</w:t>
            </w:r>
          </w:p>
        </w:tc>
        <w:tc>
          <w:tcPr>
            <w:tcW w:w="1856" w:type="dxa"/>
            <w:tcBorders>
              <w:bottom w:val="double" w:sz="4" w:space="0" w:color="auto"/>
            </w:tcBorders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proofErr w:type="gramStart"/>
            <w:r w:rsidRPr="00D355CB">
              <w:rPr>
                <w:szCs w:val="28"/>
              </w:rPr>
              <w:t>Количество установок (материалов, шт. (</w:t>
            </w:r>
            <w:proofErr w:type="spellStart"/>
            <w:r w:rsidRPr="00D355CB">
              <w:rPr>
                <w:szCs w:val="28"/>
              </w:rPr>
              <w:t>упаков</w:t>
            </w:r>
            <w:proofErr w:type="spellEnd"/>
            <w:r w:rsidRPr="00D355CB">
              <w:rPr>
                <w:szCs w:val="28"/>
              </w:rPr>
              <w:t>.)</w:t>
            </w:r>
            <w:proofErr w:type="gramEnd"/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D355CB">
              <w:rPr>
                <w:szCs w:val="28"/>
              </w:rPr>
              <w:t>Мощ-ность</w:t>
            </w:r>
            <w:proofErr w:type="spellEnd"/>
            <w:proofErr w:type="gramEnd"/>
            <w:r w:rsidRPr="00D355CB">
              <w:rPr>
                <w:szCs w:val="28"/>
              </w:rPr>
              <w:t>, кВт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D355CB">
              <w:rPr>
                <w:szCs w:val="28"/>
              </w:rPr>
              <w:t>Эффектив-ное</w:t>
            </w:r>
            <w:proofErr w:type="spellEnd"/>
            <w:proofErr w:type="gramEnd"/>
            <w:r w:rsidRPr="00D355CB">
              <w:rPr>
                <w:szCs w:val="28"/>
              </w:rPr>
              <w:t xml:space="preserve"> время работы, час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Тариф,</w:t>
            </w:r>
            <w:r>
              <w:rPr>
                <w:szCs w:val="28"/>
              </w:rPr>
              <w:t>*</w:t>
            </w:r>
            <w:r w:rsidRPr="00D355CB">
              <w:rPr>
                <w:szCs w:val="28"/>
              </w:rPr>
              <w:t xml:space="preserve"> руб.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D355CB">
              <w:rPr>
                <w:szCs w:val="28"/>
              </w:rPr>
              <w:t>Величи</w:t>
            </w:r>
            <w:proofErr w:type="spellEnd"/>
            <w:r w:rsidRPr="00D355CB">
              <w:rPr>
                <w:szCs w:val="28"/>
              </w:rPr>
              <w:t>-на</w:t>
            </w:r>
            <w:proofErr w:type="gramEnd"/>
            <w:r w:rsidRPr="00D355CB">
              <w:rPr>
                <w:szCs w:val="28"/>
              </w:rPr>
              <w:t xml:space="preserve"> затрат, руб.</w:t>
            </w:r>
          </w:p>
        </w:tc>
      </w:tr>
      <w:tr w:rsidR="00A87547" w:rsidRPr="00D355CB" w:rsidTr="00356317">
        <w:trPr>
          <w:cantSplit/>
          <w:trHeight w:val="608"/>
        </w:trPr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rPr>
                <w:szCs w:val="28"/>
              </w:rPr>
            </w:pPr>
            <w:r w:rsidRPr="00D355CB">
              <w:rPr>
                <w:szCs w:val="28"/>
              </w:rPr>
              <w:t>Персональный компьютер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1.00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87547" w:rsidRPr="00EB046C" w:rsidRDefault="00A87547" w:rsidP="00356317">
            <w:pPr>
              <w:pStyle w:val="ac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375.84</w:t>
            </w:r>
          </w:p>
        </w:tc>
      </w:tr>
      <w:tr w:rsidR="00A87547" w:rsidRPr="00D355CB" w:rsidTr="00356317">
        <w:trPr>
          <w:cantSplit/>
        </w:trPr>
        <w:tc>
          <w:tcPr>
            <w:tcW w:w="25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rPr>
                <w:szCs w:val="28"/>
              </w:rPr>
            </w:pPr>
            <w:r w:rsidRPr="00D355CB">
              <w:rPr>
                <w:szCs w:val="28"/>
              </w:rPr>
              <w:t xml:space="preserve">Принтер </w:t>
            </w:r>
            <w:r w:rsidRPr="00D355CB">
              <w:rPr>
                <w:szCs w:val="28"/>
                <w:lang w:val="en-US"/>
              </w:rPr>
              <w:t>Canon</w:t>
            </w:r>
            <w:r w:rsidRPr="00D355CB">
              <w:rPr>
                <w:szCs w:val="28"/>
              </w:rPr>
              <w:t xml:space="preserve"> 1200</w:t>
            </w:r>
          </w:p>
        </w:tc>
        <w:tc>
          <w:tcPr>
            <w:tcW w:w="1856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  <w:r w:rsidRPr="00D355CB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0.84</w:t>
            </w:r>
          </w:p>
        </w:tc>
        <w:tc>
          <w:tcPr>
            <w:tcW w:w="16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547" w:rsidRPr="00EB046C" w:rsidRDefault="00A87547" w:rsidP="00356317">
            <w:pPr>
              <w:pStyle w:val="ac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11.84</w:t>
            </w:r>
          </w:p>
        </w:tc>
      </w:tr>
      <w:tr w:rsidR="00A87547" w:rsidRPr="00D355CB" w:rsidTr="00356317">
        <w:trPr>
          <w:cantSplit/>
        </w:trPr>
        <w:tc>
          <w:tcPr>
            <w:tcW w:w="25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rPr>
                <w:szCs w:val="28"/>
              </w:rPr>
            </w:pPr>
            <w:r w:rsidRPr="00D355CB">
              <w:rPr>
                <w:szCs w:val="28"/>
              </w:rPr>
              <w:t xml:space="preserve">Копировальный аппарат </w:t>
            </w:r>
            <w:r w:rsidRPr="00D355CB">
              <w:rPr>
                <w:szCs w:val="28"/>
                <w:lang w:val="en-US"/>
              </w:rPr>
              <w:t>Xerox</w:t>
            </w:r>
            <w:r w:rsidRPr="00D355CB">
              <w:rPr>
                <w:szCs w:val="28"/>
              </w:rPr>
              <w:t xml:space="preserve"> 5865</w:t>
            </w:r>
          </w:p>
        </w:tc>
        <w:tc>
          <w:tcPr>
            <w:tcW w:w="1856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  <w:r w:rsidRPr="00D355CB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1.00</w:t>
            </w:r>
          </w:p>
        </w:tc>
        <w:tc>
          <w:tcPr>
            <w:tcW w:w="16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9.4</w:t>
            </w:r>
          </w:p>
        </w:tc>
      </w:tr>
      <w:tr w:rsidR="00A87547" w:rsidRPr="00D355CB" w:rsidTr="00356317">
        <w:trPr>
          <w:cantSplit/>
        </w:trPr>
        <w:tc>
          <w:tcPr>
            <w:tcW w:w="25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rPr>
                <w:szCs w:val="28"/>
              </w:rPr>
            </w:pPr>
            <w:r w:rsidRPr="00D355CB">
              <w:rPr>
                <w:szCs w:val="28"/>
              </w:rPr>
              <w:t xml:space="preserve">Сканер </w:t>
            </w:r>
            <w:proofErr w:type="spellStart"/>
            <w:r w:rsidRPr="00D355CB">
              <w:rPr>
                <w:szCs w:val="28"/>
                <w:lang w:val="en-US"/>
              </w:rPr>
              <w:t>HPScanjet</w:t>
            </w:r>
            <w:proofErr w:type="spellEnd"/>
            <w:r w:rsidRPr="00D355CB">
              <w:rPr>
                <w:szCs w:val="28"/>
              </w:rPr>
              <w:t xml:space="preserve"> 3800</w:t>
            </w:r>
          </w:p>
        </w:tc>
        <w:tc>
          <w:tcPr>
            <w:tcW w:w="1856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  <w:r w:rsidRPr="00D355CB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0.90</w:t>
            </w:r>
          </w:p>
        </w:tc>
        <w:tc>
          <w:tcPr>
            <w:tcW w:w="162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center"/>
              <w:rPr>
                <w:szCs w:val="28"/>
              </w:rPr>
            </w:pPr>
            <w:r w:rsidRPr="00D355CB">
              <w:rPr>
                <w:szCs w:val="28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ind w:firstLine="720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8.46</w:t>
            </w:r>
          </w:p>
        </w:tc>
      </w:tr>
      <w:tr w:rsidR="00A87547" w:rsidRPr="00D355CB" w:rsidTr="00356317">
        <w:trPr>
          <w:cantSplit/>
        </w:trPr>
        <w:tc>
          <w:tcPr>
            <w:tcW w:w="8336" w:type="dxa"/>
            <w:gridSpan w:val="5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rPr>
                <w:szCs w:val="28"/>
              </w:rPr>
            </w:pPr>
            <w:r w:rsidRPr="00D355CB">
              <w:rPr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A87547" w:rsidRPr="00D355CB" w:rsidRDefault="00A87547" w:rsidP="00356317">
            <w:pPr>
              <w:pStyle w:val="ac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405.5</w:t>
            </w:r>
            <w:r w:rsidRPr="00D355CB">
              <w:rPr>
                <w:szCs w:val="28"/>
              </w:rPr>
              <w:t>4</w:t>
            </w:r>
          </w:p>
        </w:tc>
      </w:tr>
    </w:tbl>
    <w:p w:rsidR="00A87547" w:rsidRDefault="00A87547" w:rsidP="00A87547">
      <w:pPr>
        <w:pStyle w:val="ac"/>
        <w:spacing w:after="0" w:line="360" w:lineRule="auto"/>
        <w:ind w:firstLine="709"/>
      </w:pPr>
      <w:r>
        <w:t xml:space="preserve">*По данным  </w:t>
      </w:r>
      <w:r w:rsidRPr="00FE32AC">
        <w:t>ФГУ «</w:t>
      </w:r>
      <w:proofErr w:type="gramStart"/>
      <w:r w:rsidRPr="00FE32AC">
        <w:t>Тверской</w:t>
      </w:r>
      <w:proofErr w:type="gramEnd"/>
      <w:r w:rsidRPr="00FE32AC">
        <w:t xml:space="preserve"> ЦСМ»</w:t>
      </w:r>
    </w:p>
    <w:p w:rsidR="00A87547" w:rsidRDefault="00A87547" w:rsidP="00A87547">
      <w:pPr>
        <w:pStyle w:val="ac"/>
        <w:spacing w:after="0" w:line="360" w:lineRule="auto"/>
        <w:jc w:val="both"/>
        <w:outlineLvl w:val="0"/>
      </w:pPr>
    </w:p>
    <w:p w:rsidR="00A87547" w:rsidRPr="003A7C7A" w:rsidRDefault="003B6EE1" w:rsidP="00AC41E6">
      <w:pPr>
        <w:pStyle w:val="ac"/>
        <w:spacing w:after="0" w:line="360" w:lineRule="auto"/>
        <w:ind w:firstLine="709"/>
        <w:jc w:val="both"/>
        <w:outlineLvl w:val="2"/>
      </w:pPr>
      <w:bookmarkStart w:id="72" w:name="_Toc325287587"/>
      <w:r w:rsidRPr="006250F8">
        <w:t>5</w:t>
      </w:r>
      <w:r w:rsidR="00A87547" w:rsidRPr="003A7C7A">
        <w:t>.1.2 Заработная плата</w:t>
      </w:r>
      <w:bookmarkEnd w:id="72"/>
    </w:p>
    <w:p w:rsidR="00A87547" w:rsidRPr="003A7C7A" w:rsidRDefault="00A87547" w:rsidP="00A87547">
      <w:pPr>
        <w:pStyle w:val="ac"/>
        <w:spacing w:after="0" w:line="360" w:lineRule="auto"/>
        <w:ind w:firstLine="709"/>
        <w:jc w:val="both"/>
      </w:pPr>
    </w:p>
    <w:p w:rsidR="00A87547" w:rsidRPr="003A7C7A" w:rsidRDefault="00A87547" w:rsidP="00A87547">
      <w:pPr>
        <w:tabs>
          <w:tab w:val="left" w:pos="709"/>
        </w:tabs>
        <w:spacing w:line="360" w:lineRule="auto"/>
        <w:ind w:firstLine="709"/>
        <w:jc w:val="both"/>
      </w:pPr>
      <w:r w:rsidRPr="003A7C7A">
        <w:t>Технические условия разрабатывал один человек в течение 30 дней. Исполнителем является студент-дипломник, поэтому необходимо принять к расчету его стипендию, которая составляет 1100 руб. в месяц.</w:t>
      </w:r>
    </w:p>
    <w:p w:rsidR="00A87547" w:rsidRPr="006250F8" w:rsidRDefault="00A87547" w:rsidP="00A87547">
      <w:pPr>
        <w:tabs>
          <w:tab w:val="left" w:pos="-855"/>
          <w:tab w:val="left" w:pos="0"/>
        </w:tabs>
        <w:spacing w:line="360" w:lineRule="auto"/>
        <w:ind w:firstLine="709"/>
        <w:jc w:val="both"/>
      </w:pPr>
      <w:r w:rsidRPr="003A7C7A">
        <w:lastRenderedPageBreak/>
        <w:t>Каждый ра</w:t>
      </w:r>
      <w:r w:rsidR="006250F8">
        <w:t>бочий день разработчика длился 6</w:t>
      </w:r>
      <w:r w:rsidRPr="003A7C7A">
        <w:t xml:space="preserve"> часов, из чего следует, что на разработку процедур было потрачено </w:t>
      </w:r>
      <w:r w:rsidR="006250F8" w:rsidRPr="00B57941">
        <w:t>18</w:t>
      </w:r>
      <w:r w:rsidRPr="00B57941">
        <w:t>0 часов.</w:t>
      </w:r>
    </w:p>
    <w:p w:rsidR="003B6EE1" w:rsidRPr="006250F8" w:rsidRDefault="003B6EE1" w:rsidP="00A87547">
      <w:pPr>
        <w:tabs>
          <w:tab w:val="left" w:pos="-855"/>
          <w:tab w:val="left" w:pos="0"/>
        </w:tabs>
        <w:spacing w:line="360" w:lineRule="auto"/>
        <w:ind w:firstLine="709"/>
        <w:jc w:val="both"/>
      </w:pPr>
    </w:p>
    <w:p w:rsidR="00A87547" w:rsidRPr="003A7C7A" w:rsidRDefault="00A87547" w:rsidP="00A87547">
      <w:pPr>
        <w:spacing w:line="360" w:lineRule="auto"/>
        <w:ind w:firstLine="709"/>
        <w:jc w:val="both"/>
      </w:pPr>
      <w:r>
        <w:t xml:space="preserve">                                  </w:t>
      </w:r>
      <w:proofErr w:type="spellStart"/>
      <w:r w:rsidRPr="003A7C7A">
        <w:t>Зпл</w:t>
      </w:r>
      <w:r w:rsidRPr="003A7C7A">
        <w:rPr>
          <w:vertAlign w:val="subscript"/>
        </w:rPr>
        <w:t>студ</w:t>
      </w:r>
      <w:proofErr w:type="spellEnd"/>
      <w:r w:rsidRPr="003A7C7A">
        <w:t>. = 1100*1 =1100 руб.</w:t>
      </w:r>
      <w:r w:rsidRPr="003A7C7A">
        <w:tab/>
      </w:r>
      <w:r w:rsidRPr="003A7C7A">
        <w:tab/>
      </w:r>
      <w:r w:rsidRPr="003A7C7A">
        <w:tab/>
      </w:r>
      <w:r w:rsidRPr="003A7C7A">
        <w:tab/>
      </w:r>
      <w:r w:rsidRPr="003A7C7A">
        <w:tab/>
      </w:r>
      <w:r w:rsidR="003B6EE1">
        <w:t xml:space="preserve">      </w:t>
      </w:r>
      <w:r>
        <w:t xml:space="preserve"> </w:t>
      </w:r>
      <w:r w:rsidRPr="003A7C7A">
        <w:t>(</w:t>
      </w:r>
      <w:r w:rsidR="003B6EE1" w:rsidRPr="006250F8">
        <w:t>1</w:t>
      </w:r>
      <w:r w:rsidRPr="003A7C7A">
        <w:t>3)</w:t>
      </w:r>
    </w:p>
    <w:p w:rsidR="00A87547" w:rsidRPr="003A7C7A" w:rsidRDefault="00A87547" w:rsidP="00A87547">
      <w:pPr>
        <w:tabs>
          <w:tab w:val="left" w:pos="-855"/>
          <w:tab w:val="left" w:pos="0"/>
        </w:tabs>
        <w:spacing w:line="360" w:lineRule="auto"/>
        <w:ind w:firstLine="709"/>
        <w:jc w:val="both"/>
        <w:rPr>
          <w:bCs/>
          <w:smallCaps/>
        </w:rPr>
      </w:pPr>
      <w:r w:rsidRPr="003A7C7A">
        <w:t xml:space="preserve">Руководитель проекта тратил на его разработку 4 </w:t>
      </w:r>
      <w:proofErr w:type="spellStart"/>
      <w:r w:rsidRPr="003A7C7A">
        <w:t>часав</w:t>
      </w:r>
      <w:proofErr w:type="spellEnd"/>
      <w:r w:rsidRPr="003A7C7A">
        <w:t xml:space="preserve"> неделю, всего было потрачено 16 часов.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3A7C7A">
        <w:t>Заработная плата руководителю работы начисляется с учетом количества часов и оплаты за 1 час:</w:t>
      </w:r>
    </w:p>
    <w:p w:rsidR="006250F8" w:rsidRDefault="006250F8" w:rsidP="00A87547">
      <w:pPr>
        <w:pStyle w:val="ac"/>
        <w:spacing w:after="0"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  <w:gridCol w:w="616"/>
      </w:tblGrid>
      <w:tr w:rsidR="006250F8" w:rsidTr="006250F8">
        <w:tc>
          <w:tcPr>
            <w:tcW w:w="9180" w:type="dxa"/>
          </w:tcPr>
          <w:p w:rsidR="006250F8" w:rsidRDefault="006250F8" w:rsidP="006250F8">
            <w:pPr>
              <w:pStyle w:val="ac"/>
              <w:spacing w:after="0" w:line="360" w:lineRule="auto"/>
              <w:jc w:val="center"/>
            </w:pPr>
            <w:proofErr w:type="spellStart"/>
            <w:r w:rsidRPr="003A7C7A">
              <w:t>Зпл</w:t>
            </w:r>
            <w:r w:rsidRPr="003A7C7A">
              <w:rPr>
                <w:vertAlign w:val="subscript"/>
              </w:rPr>
              <w:t>рук</w:t>
            </w:r>
            <w:proofErr w:type="spellEnd"/>
            <w:r w:rsidRPr="003A7C7A">
              <w:rPr>
                <w:vertAlign w:val="subscript"/>
              </w:rPr>
              <w:t>.</w:t>
            </w:r>
            <w:r>
              <w:t xml:space="preserve">= 150.00 *16 = 2400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91" w:type="dxa"/>
          </w:tcPr>
          <w:p w:rsidR="006250F8" w:rsidRDefault="006250F8" w:rsidP="00A87547">
            <w:pPr>
              <w:pStyle w:val="ac"/>
              <w:spacing w:after="0" w:line="360" w:lineRule="auto"/>
              <w:jc w:val="both"/>
            </w:pPr>
            <w:r>
              <w:t>(14)</w:t>
            </w:r>
          </w:p>
        </w:tc>
      </w:tr>
    </w:tbl>
    <w:p w:rsidR="00A87547" w:rsidRPr="003A7C7A" w:rsidRDefault="00A87547" w:rsidP="006250F8">
      <w:pPr>
        <w:tabs>
          <w:tab w:val="left" w:pos="-855"/>
          <w:tab w:val="left" w:pos="0"/>
        </w:tabs>
        <w:spacing w:line="360" w:lineRule="auto"/>
        <w:jc w:val="both"/>
        <w:rPr>
          <w:bCs/>
        </w:rPr>
      </w:pPr>
    </w:p>
    <w:p w:rsidR="003B6EE1" w:rsidRDefault="00A87547" w:rsidP="003B6EE1">
      <w:pPr>
        <w:pStyle w:val="ac"/>
        <w:spacing w:after="0" w:line="360" w:lineRule="auto"/>
        <w:ind w:firstLine="709"/>
        <w:jc w:val="both"/>
      </w:pPr>
      <w:r w:rsidRPr="003A7C7A">
        <w:t xml:space="preserve">Следовательно, оплата труда составляет сумму </w:t>
      </w:r>
      <w:proofErr w:type="spellStart"/>
      <w:r w:rsidRPr="003A7C7A">
        <w:t>Зпл</w:t>
      </w:r>
      <w:r w:rsidRPr="003A7C7A">
        <w:rPr>
          <w:vertAlign w:val="subscript"/>
        </w:rPr>
        <w:t>исп</w:t>
      </w:r>
      <w:proofErr w:type="spellEnd"/>
      <w:r w:rsidRPr="003A7C7A">
        <w:t xml:space="preserve">., и </w:t>
      </w:r>
      <w:proofErr w:type="spellStart"/>
      <w:r w:rsidRPr="003A7C7A">
        <w:t>Зпл</w:t>
      </w:r>
      <w:r w:rsidRPr="003A7C7A">
        <w:rPr>
          <w:vertAlign w:val="subscript"/>
        </w:rPr>
        <w:t>рук</w:t>
      </w:r>
      <w:proofErr w:type="spellEnd"/>
      <w:r w:rsidRPr="003A7C7A">
        <w:t>., т. е. равна</w:t>
      </w:r>
      <w:r w:rsidR="006250F8" w:rsidRPr="006250F8">
        <w:t>:</w:t>
      </w:r>
      <w:r w:rsidRPr="003A7C7A">
        <w:t xml:space="preserve"> </w:t>
      </w:r>
    </w:p>
    <w:p w:rsidR="006250F8" w:rsidRDefault="006250F8" w:rsidP="003B6EE1">
      <w:pPr>
        <w:pStyle w:val="ac"/>
        <w:spacing w:after="0" w:line="36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  <w:gridCol w:w="616"/>
      </w:tblGrid>
      <w:tr w:rsidR="006250F8" w:rsidTr="006250F8">
        <w:tc>
          <w:tcPr>
            <w:tcW w:w="9039" w:type="dxa"/>
          </w:tcPr>
          <w:p w:rsidR="006250F8" w:rsidRPr="006250F8" w:rsidRDefault="006250F8" w:rsidP="006250F8">
            <w:pPr>
              <w:pStyle w:val="ac"/>
              <w:spacing w:after="0" w:line="360" w:lineRule="auto"/>
              <w:jc w:val="center"/>
            </w:pPr>
            <w:proofErr w:type="spellStart"/>
            <w:r w:rsidRPr="003A7C7A">
              <w:t>Зпл</w:t>
            </w:r>
            <w:r>
              <w:rPr>
                <w:vertAlign w:val="subscript"/>
              </w:rPr>
              <w:t>тр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proofErr w:type="spellStart"/>
            <w:r w:rsidRPr="003A7C7A">
              <w:t>Зпл</w:t>
            </w:r>
            <w:r w:rsidRPr="003A7C7A">
              <w:rPr>
                <w:vertAlign w:val="subscript"/>
              </w:rPr>
              <w:t>исп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proofErr w:type="spellStart"/>
            <w:r w:rsidRPr="003A7C7A">
              <w:t>Зпл</w:t>
            </w:r>
            <w:r w:rsidRPr="003A7C7A">
              <w:rPr>
                <w:vertAlign w:val="subscript"/>
              </w:rPr>
              <w:t>рук</w:t>
            </w:r>
            <w:proofErr w:type="spellEnd"/>
          </w:p>
        </w:tc>
        <w:tc>
          <w:tcPr>
            <w:tcW w:w="532" w:type="dxa"/>
          </w:tcPr>
          <w:p w:rsidR="006250F8" w:rsidRDefault="006250F8" w:rsidP="003B6EE1">
            <w:pPr>
              <w:pStyle w:val="ac"/>
              <w:spacing w:after="0" w:line="360" w:lineRule="auto"/>
              <w:jc w:val="both"/>
            </w:pPr>
            <w:r>
              <w:t>(15)</w:t>
            </w:r>
          </w:p>
        </w:tc>
      </w:tr>
    </w:tbl>
    <w:p w:rsidR="003B6EE1" w:rsidRPr="006250F8" w:rsidRDefault="003B6EE1" w:rsidP="006250F8">
      <w:pPr>
        <w:pStyle w:val="ac"/>
        <w:spacing w:after="0" w:line="360" w:lineRule="auto"/>
        <w:jc w:val="both"/>
      </w:pPr>
    </w:p>
    <w:p w:rsidR="00A87547" w:rsidRPr="003A7C7A" w:rsidRDefault="006250F8" w:rsidP="006250F8">
      <w:pPr>
        <w:pStyle w:val="ac"/>
        <w:tabs>
          <w:tab w:val="left" w:pos="9072"/>
        </w:tabs>
        <w:spacing w:after="0" w:line="360" w:lineRule="auto"/>
        <w:ind w:firstLine="709"/>
      </w:pPr>
      <w:r>
        <w:t xml:space="preserve">                                         </w:t>
      </w:r>
      <w:r w:rsidR="003B6EE1">
        <w:t xml:space="preserve">1100 + 2400 =3500.00 </w:t>
      </w:r>
      <w:proofErr w:type="spellStart"/>
      <w:r w:rsidR="003B6EE1">
        <w:t>руб</w:t>
      </w:r>
      <w:proofErr w:type="spellEnd"/>
    </w:p>
    <w:p w:rsidR="00A87547" w:rsidRPr="003A7C7A" w:rsidRDefault="00A87547" w:rsidP="006250F8">
      <w:pPr>
        <w:pStyle w:val="12"/>
        <w:spacing w:before="0" w:after="0"/>
        <w:ind w:left="0" w:firstLine="709"/>
        <w:jc w:val="center"/>
        <w:outlineLvl w:val="9"/>
        <w:rPr>
          <w:b w:val="0"/>
          <w:sz w:val="24"/>
          <w:szCs w:val="24"/>
        </w:rPr>
      </w:pPr>
    </w:p>
    <w:p w:rsidR="00A87547" w:rsidRPr="006250F8" w:rsidRDefault="003B6EE1" w:rsidP="00AC41E6">
      <w:pPr>
        <w:tabs>
          <w:tab w:val="left" w:pos="3600"/>
          <w:tab w:val="left" w:pos="3780"/>
          <w:tab w:val="left" w:pos="8640"/>
        </w:tabs>
        <w:spacing w:line="360" w:lineRule="auto"/>
        <w:ind w:firstLine="709"/>
        <w:jc w:val="both"/>
        <w:outlineLvl w:val="2"/>
      </w:pPr>
      <w:bookmarkStart w:id="73" w:name="_Toc325287588"/>
      <w:r w:rsidRPr="006250F8">
        <w:t>5</w:t>
      </w:r>
      <w:r w:rsidR="00A87547" w:rsidRPr="003A7C7A">
        <w:t>.1.3 Затраты на амортизацию установки</w:t>
      </w:r>
      <w:bookmarkEnd w:id="73"/>
    </w:p>
    <w:p w:rsidR="003B6EE1" w:rsidRPr="006250F8" w:rsidRDefault="003B6EE1" w:rsidP="00A87547">
      <w:pPr>
        <w:tabs>
          <w:tab w:val="left" w:pos="3600"/>
          <w:tab w:val="left" w:pos="3780"/>
          <w:tab w:val="left" w:pos="8640"/>
        </w:tabs>
        <w:spacing w:line="360" w:lineRule="auto"/>
        <w:ind w:firstLine="709"/>
        <w:jc w:val="both"/>
      </w:pPr>
    </w:p>
    <w:p w:rsidR="00A87547" w:rsidRDefault="00A87547" w:rsidP="00A87547">
      <w:pPr>
        <w:spacing w:line="360" w:lineRule="auto"/>
        <w:ind w:firstLine="709"/>
        <w:jc w:val="both"/>
      </w:pPr>
      <w:r w:rsidRPr="003A7C7A">
        <w:t>Годовая сумма амортизации (А) устанавливается по проценту (</w:t>
      </w:r>
      <w:proofErr w:type="gramStart"/>
      <w:r w:rsidRPr="003A7C7A">
        <w:t>Н</w:t>
      </w:r>
      <w:r w:rsidRPr="003A7C7A">
        <w:rPr>
          <w:vertAlign w:val="subscript"/>
        </w:rPr>
        <w:t>а</w:t>
      </w:r>
      <w:proofErr w:type="gramEnd"/>
      <w:r w:rsidRPr="003A7C7A">
        <w:t xml:space="preserve">) </w:t>
      </w:r>
      <w:proofErr w:type="gramStart"/>
      <w:r w:rsidRPr="003A7C7A">
        <w:t>от</w:t>
      </w:r>
      <w:proofErr w:type="gramEnd"/>
      <w:r w:rsidRPr="003A7C7A">
        <w:t xml:space="preserve"> стоимости установки (Ф) и рассчитывается по формуле (</w:t>
      </w:r>
      <w:r w:rsidR="003B6EE1" w:rsidRPr="006250F8">
        <w:t>1</w:t>
      </w:r>
      <w:r w:rsidRPr="003A7C7A">
        <w:t>6):</w:t>
      </w:r>
    </w:p>
    <w:p w:rsidR="006250F8" w:rsidRPr="003A7C7A" w:rsidRDefault="006250F8" w:rsidP="00A87547">
      <w:pPr>
        <w:spacing w:line="360" w:lineRule="auto"/>
        <w:ind w:firstLine="709"/>
        <w:jc w:val="both"/>
      </w:pPr>
    </w:p>
    <w:p w:rsidR="00A87547" w:rsidRDefault="00A87547" w:rsidP="00A87547">
      <w:pPr>
        <w:tabs>
          <w:tab w:val="center" w:pos="4656"/>
          <w:tab w:val="left" w:pos="8757"/>
          <w:tab w:val="right" w:pos="9313"/>
        </w:tabs>
        <w:spacing w:line="360" w:lineRule="auto"/>
        <w:ind w:firstLine="709"/>
        <w:jc w:val="both"/>
      </w:pPr>
      <w:r w:rsidRPr="003A7C7A">
        <w:tab/>
      </w:r>
      <w:r w:rsidRPr="003A7C7A">
        <w:rPr>
          <w:position w:val="-34"/>
        </w:rPr>
        <w:object w:dxaOrig="2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0.5pt" o:ole="" fillcolor="window">
            <v:imagedata r:id="rId13" o:title=""/>
          </v:shape>
          <o:OLEObject Type="Embed" ProgID="Equation.3" ShapeID="_x0000_i1025" DrawAspect="Content" ObjectID="_1400785091" r:id="rId14"/>
        </w:object>
      </w:r>
      <w:r w:rsidRPr="003A7C7A">
        <w:tab/>
        <w:t>(</w:t>
      </w:r>
      <w:r w:rsidR="003B6EE1" w:rsidRPr="006250F8">
        <w:t>1</w:t>
      </w:r>
      <w:r w:rsidRPr="003A7C7A">
        <w:t>6</w:t>
      </w:r>
      <w:r>
        <w:t>)</w:t>
      </w:r>
    </w:p>
    <w:p w:rsidR="006250F8" w:rsidRPr="003A7C7A" w:rsidRDefault="006250F8" w:rsidP="00A87547">
      <w:pPr>
        <w:tabs>
          <w:tab w:val="center" w:pos="4656"/>
          <w:tab w:val="left" w:pos="8757"/>
          <w:tab w:val="right" w:pos="9313"/>
        </w:tabs>
        <w:spacing w:line="360" w:lineRule="auto"/>
        <w:ind w:firstLine="709"/>
        <w:jc w:val="both"/>
      </w:pPr>
    </w:p>
    <w:p w:rsidR="00A87547" w:rsidRPr="003A7C7A" w:rsidRDefault="00A87547" w:rsidP="00A87547">
      <w:pPr>
        <w:spacing w:line="360" w:lineRule="auto"/>
        <w:ind w:firstLine="709"/>
        <w:jc w:val="both"/>
      </w:pPr>
      <w:r w:rsidRPr="003A7C7A">
        <w:t>где</w:t>
      </w:r>
      <w:r w:rsidRPr="003A7C7A">
        <w:tab/>
        <w:t>Ф – стоимость установки, руб.;</w:t>
      </w:r>
    </w:p>
    <w:p w:rsidR="00A87547" w:rsidRPr="003A7C7A" w:rsidRDefault="00A87547" w:rsidP="00A87547">
      <w:pPr>
        <w:spacing w:line="360" w:lineRule="auto"/>
        <w:ind w:firstLine="709"/>
        <w:jc w:val="both"/>
      </w:pPr>
      <w:r w:rsidRPr="003A7C7A">
        <w:t>Н</w:t>
      </w:r>
      <w:proofErr w:type="gramStart"/>
      <w:r w:rsidRPr="003A7C7A">
        <w:rPr>
          <w:vertAlign w:val="subscript"/>
        </w:rPr>
        <w:t>а</w:t>
      </w:r>
      <w:r w:rsidRPr="003A7C7A">
        <w:t>–</w:t>
      </w:r>
      <w:proofErr w:type="gramEnd"/>
      <w:r w:rsidRPr="003A7C7A">
        <w:t xml:space="preserve"> годовая норма амортизации, % - рассчитывается исходя из срока службы установки, ее принимают равной 20%;</w:t>
      </w:r>
    </w:p>
    <w:p w:rsidR="00A87547" w:rsidRPr="003A7C7A" w:rsidRDefault="00A87547" w:rsidP="00A87547">
      <w:pPr>
        <w:spacing w:line="360" w:lineRule="auto"/>
        <w:ind w:firstLine="709"/>
        <w:jc w:val="both"/>
      </w:pPr>
      <w:proofErr w:type="gramStart"/>
      <w:r w:rsidRPr="003A7C7A">
        <w:rPr>
          <w:lang w:val="en-US"/>
        </w:rPr>
        <w:t>t</w:t>
      </w:r>
      <w:r w:rsidRPr="003A7C7A">
        <w:rPr>
          <w:vertAlign w:val="subscript"/>
          <w:lang w:val="en-US"/>
        </w:rPr>
        <w:t>a</w:t>
      </w:r>
      <w:proofErr w:type="gramEnd"/>
      <w:r w:rsidRPr="003A7C7A">
        <w:t xml:space="preserve"> – длительность проведения исследования на данной установке;</w:t>
      </w:r>
    </w:p>
    <w:p w:rsidR="00A87547" w:rsidRPr="003A7C7A" w:rsidRDefault="00A87547" w:rsidP="00A87547">
      <w:pPr>
        <w:spacing w:line="360" w:lineRule="auto"/>
        <w:ind w:firstLine="709"/>
        <w:jc w:val="both"/>
      </w:pPr>
      <w:r w:rsidRPr="003A7C7A">
        <w:t>12 – число месяцев в году.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3A7C7A">
        <w:t>Рез</w:t>
      </w:r>
      <w:r w:rsidR="003B6EE1">
        <w:t>ультаты представлены в таблице 13</w:t>
      </w:r>
      <w:r w:rsidRPr="003A7C7A">
        <w:t>.</w:t>
      </w: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</w:p>
    <w:p w:rsidR="002273C9" w:rsidRDefault="002273C9" w:rsidP="00A87547">
      <w:pPr>
        <w:pStyle w:val="ac"/>
        <w:spacing w:after="0" w:line="360" w:lineRule="auto"/>
        <w:ind w:firstLine="709"/>
        <w:jc w:val="both"/>
      </w:pPr>
    </w:p>
    <w:p w:rsidR="002273C9" w:rsidRPr="003A7C7A" w:rsidRDefault="002273C9" w:rsidP="00A87547">
      <w:pPr>
        <w:pStyle w:val="ac"/>
        <w:spacing w:after="0" w:line="360" w:lineRule="auto"/>
        <w:ind w:firstLine="709"/>
        <w:jc w:val="both"/>
      </w:pPr>
    </w:p>
    <w:p w:rsidR="00A87547" w:rsidRPr="002273C9" w:rsidRDefault="00E91C11" w:rsidP="002273C9">
      <w:pPr>
        <w:spacing w:line="360" w:lineRule="auto"/>
        <w:ind w:firstLine="709"/>
        <w:jc w:val="both"/>
      </w:pPr>
      <w:r w:rsidRPr="002273C9">
        <w:lastRenderedPageBreak/>
        <w:t xml:space="preserve">Таблица 13 – </w:t>
      </w:r>
      <w:r w:rsidR="00A87547" w:rsidRPr="002273C9">
        <w:t>Расчет затрат на амортизацию установки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61"/>
        <w:gridCol w:w="1984"/>
        <w:gridCol w:w="1428"/>
        <w:gridCol w:w="17"/>
        <w:gridCol w:w="2130"/>
      </w:tblGrid>
      <w:tr w:rsidR="00A87547" w:rsidRPr="00743D6A" w:rsidTr="00CA4670">
        <w:trPr>
          <w:trHeight w:val="1040"/>
        </w:trPr>
        <w:tc>
          <w:tcPr>
            <w:tcW w:w="64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№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Наименование</w:t>
            </w:r>
          </w:p>
        </w:tc>
        <w:tc>
          <w:tcPr>
            <w:tcW w:w="1984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Стоимость установки, руб.</w:t>
            </w:r>
          </w:p>
        </w:tc>
        <w:tc>
          <w:tcPr>
            <w:tcW w:w="142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rPr>
                <w:lang w:val="en-US"/>
              </w:rPr>
              <w:t>ta</w:t>
            </w:r>
            <w:r w:rsidRPr="003A7C7A">
              <w:t>, месяц</w:t>
            </w:r>
          </w:p>
        </w:tc>
        <w:tc>
          <w:tcPr>
            <w:tcW w:w="2147" w:type="dxa"/>
            <w:gridSpan w:val="2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Затраты на амортизацию, руб.</w:t>
            </w:r>
          </w:p>
        </w:tc>
      </w:tr>
      <w:tr w:rsidR="00A87547" w:rsidRPr="00743D6A" w:rsidTr="00356317">
        <w:tc>
          <w:tcPr>
            <w:tcW w:w="64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87547" w:rsidRPr="003A7C7A" w:rsidRDefault="00A87547" w:rsidP="00356317">
            <w:pPr>
              <w:pStyle w:val="ac"/>
              <w:spacing w:line="360" w:lineRule="auto"/>
            </w:pPr>
            <w:r w:rsidRPr="003A7C7A">
              <w:t xml:space="preserve">Персональный компьютер </w:t>
            </w:r>
          </w:p>
        </w:tc>
        <w:tc>
          <w:tcPr>
            <w:tcW w:w="1984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25000</w:t>
            </w:r>
          </w:p>
        </w:tc>
        <w:tc>
          <w:tcPr>
            <w:tcW w:w="142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</w:t>
            </w:r>
          </w:p>
        </w:tc>
        <w:tc>
          <w:tcPr>
            <w:tcW w:w="2147" w:type="dxa"/>
            <w:gridSpan w:val="2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right"/>
            </w:pPr>
            <w:r w:rsidRPr="003A7C7A">
              <w:t>416.67</w:t>
            </w:r>
          </w:p>
        </w:tc>
      </w:tr>
      <w:tr w:rsidR="00A87547" w:rsidRPr="00743D6A" w:rsidTr="00356317">
        <w:tc>
          <w:tcPr>
            <w:tcW w:w="64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7" w:rsidRPr="003A7C7A" w:rsidRDefault="00A87547" w:rsidP="00356317">
            <w:pPr>
              <w:pStyle w:val="ac"/>
              <w:spacing w:line="360" w:lineRule="auto"/>
            </w:pPr>
            <w:r w:rsidRPr="003A7C7A">
              <w:t xml:space="preserve">Принтер </w:t>
            </w:r>
            <w:r w:rsidRPr="003A7C7A">
              <w:rPr>
                <w:lang w:val="en-US"/>
              </w:rPr>
              <w:t xml:space="preserve">Canon </w:t>
            </w:r>
            <w:r w:rsidRPr="003A7C7A">
              <w:t>1200</w:t>
            </w:r>
          </w:p>
        </w:tc>
        <w:tc>
          <w:tcPr>
            <w:tcW w:w="1984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4500</w:t>
            </w:r>
          </w:p>
        </w:tc>
        <w:tc>
          <w:tcPr>
            <w:tcW w:w="142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</w:t>
            </w:r>
          </w:p>
        </w:tc>
        <w:tc>
          <w:tcPr>
            <w:tcW w:w="2147" w:type="dxa"/>
            <w:gridSpan w:val="2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right"/>
            </w:pPr>
            <w:r w:rsidRPr="003A7C7A">
              <w:t>75.00</w:t>
            </w:r>
          </w:p>
        </w:tc>
      </w:tr>
      <w:tr w:rsidR="00A87547" w:rsidRPr="00743D6A" w:rsidTr="00356317">
        <w:tc>
          <w:tcPr>
            <w:tcW w:w="64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87547" w:rsidRPr="003A7C7A" w:rsidRDefault="00A87547" w:rsidP="00356317">
            <w:pPr>
              <w:pStyle w:val="ac"/>
              <w:spacing w:line="360" w:lineRule="auto"/>
            </w:pPr>
            <w:r w:rsidRPr="003A7C7A">
              <w:t xml:space="preserve">Копировальный аппарат </w:t>
            </w:r>
            <w:r w:rsidRPr="003A7C7A">
              <w:rPr>
                <w:lang w:val="en-US"/>
              </w:rPr>
              <w:t>Xerox</w:t>
            </w:r>
            <w:r w:rsidRPr="003A7C7A">
              <w:t xml:space="preserve"> 5865</w:t>
            </w:r>
          </w:p>
        </w:tc>
        <w:tc>
          <w:tcPr>
            <w:tcW w:w="1984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23350</w:t>
            </w:r>
          </w:p>
        </w:tc>
        <w:tc>
          <w:tcPr>
            <w:tcW w:w="142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</w:t>
            </w:r>
          </w:p>
        </w:tc>
        <w:tc>
          <w:tcPr>
            <w:tcW w:w="2147" w:type="dxa"/>
            <w:gridSpan w:val="2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right"/>
            </w:pPr>
            <w:r w:rsidRPr="003A7C7A">
              <w:t>389.17</w:t>
            </w:r>
          </w:p>
        </w:tc>
      </w:tr>
      <w:tr w:rsidR="00A87547" w:rsidRPr="00743D6A" w:rsidTr="00356317">
        <w:tc>
          <w:tcPr>
            <w:tcW w:w="64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87547" w:rsidRPr="003A7C7A" w:rsidRDefault="00A87547" w:rsidP="00356317">
            <w:pPr>
              <w:pStyle w:val="ac"/>
              <w:spacing w:line="360" w:lineRule="auto"/>
            </w:pPr>
            <w:r w:rsidRPr="003A7C7A">
              <w:t xml:space="preserve">Сканер </w:t>
            </w:r>
            <w:r w:rsidRPr="003A7C7A">
              <w:rPr>
                <w:lang w:val="en-US"/>
              </w:rPr>
              <w:t>HP Scanjet 3800</w:t>
            </w:r>
          </w:p>
        </w:tc>
        <w:tc>
          <w:tcPr>
            <w:tcW w:w="1984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6130</w:t>
            </w:r>
          </w:p>
        </w:tc>
        <w:tc>
          <w:tcPr>
            <w:tcW w:w="1428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center"/>
            </w:pPr>
            <w:r w:rsidRPr="003A7C7A">
              <w:t>1</w:t>
            </w:r>
          </w:p>
        </w:tc>
        <w:tc>
          <w:tcPr>
            <w:tcW w:w="2147" w:type="dxa"/>
            <w:gridSpan w:val="2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right"/>
            </w:pPr>
            <w:r w:rsidRPr="003A7C7A">
              <w:t>102.17</w:t>
            </w:r>
          </w:p>
        </w:tc>
      </w:tr>
      <w:tr w:rsidR="00A87547" w:rsidRPr="00743D6A" w:rsidTr="00356317">
        <w:tc>
          <w:tcPr>
            <w:tcW w:w="7338" w:type="dxa"/>
            <w:gridSpan w:val="5"/>
            <w:vAlign w:val="center"/>
          </w:tcPr>
          <w:p w:rsidR="00A87547" w:rsidRPr="003A7C7A" w:rsidRDefault="00A87547" w:rsidP="00356317">
            <w:pPr>
              <w:spacing w:line="360" w:lineRule="auto"/>
              <w:ind w:right="42" w:firstLine="709"/>
              <w:jc w:val="both"/>
            </w:pPr>
            <w:r w:rsidRPr="003A7C7A">
              <w:t>Всего</w:t>
            </w:r>
          </w:p>
        </w:tc>
        <w:tc>
          <w:tcPr>
            <w:tcW w:w="2130" w:type="dxa"/>
            <w:vAlign w:val="center"/>
          </w:tcPr>
          <w:p w:rsidR="00A87547" w:rsidRPr="003A7C7A" w:rsidRDefault="00A87547" w:rsidP="00356317">
            <w:pPr>
              <w:spacing w:line="360" w:lineRule="auto"/>
              <w:ind w:right="42"/>
              <w:jc w:val="right"/>
            </w:pPr>
            <w:r w:rsidRPr="003A7C7A">
              <w:t>983.01</w:t>
            </w:r>
          </w:p>
        </w:tc>
      </w:tr>
    </w:tbl>
    <w:p w:rsidR="00A87547" w:rsidRDefault="00A87547" w:rsidP="00A87547">
      <w:pPr>
        <w:pStyle w:val="12"/>
        <w:spacing w:before="0" w:after="0"/>
        <w:rPr>
          <w:b w:val="0"/>
        </w:rPr>
      </w:pPr>
    </w:p>
    <w:p w:rsidR="002E78FA" w:rsidRDefault="002E78FA" w:rsidP="00A87547">
      <w:pPr>
        <w:pStyle w:val="12"/>
        <w:spacing w:before="0" w:after="0"/>
        <w:rPr>
          <w:b w:val="0"/>
        </w:rPr>
      </w:pPr>
    </w:p>
    <w:p w:rsidR="00A87547" w:rsidRPr="003A7C7A" w:rsidRDefault="003B6EE1" w:rsidP="00AC41E6">
      <w:pPr>
        <w:pStyle w:val="33"/>
        <w:spacing w:before="0" w:after="0"/>
        <w:jc w:val="both"/>
        <w:rPr>
          <w:sz w:val="24"/>
          <w:szCs w:val="24"/>
        </w:rPr>
      </w:pPr>
      <w:bookmarkStart w:id="74" w:name="_Toc325287589"/>
      <w:r>
        <w:rPr>
          <w:sz w:val="24"/>
          <w:szCs w:val="24"/>
          <w:lang w:val="en-US"/>
        </w:rPr>
        <w:t>5</w:t>
      </w:r>
      <w:r w:rsidR="00A87547" w:rsidRPr="003A7C7A">
        <w:rPr>
          <w:sz w:val="24"/>
          <w:szCs w:val="24"/>
        </w:rPr>
        <w:t>.1.4 Отчисления во внебюджетные фонды</w:t>
      </w:r>
      <w:bookmarkEnd w:id="74"/>
    </w:p>
    <w:p w:rsidR="00A87547" w:rsidRPr="003A7C7A" w:rsidRDefault="00A87547" w:rsidP="00A87547">
      <w:pPr>
        <w:pStyle w:val="a8"/>
        <w:rPr>
          <w:sz w:val="24"/>
          <w:szCs w:val="24"/>
        </w:rPr>
      </w:pPr>
    </w:p>
    <w:p w:rsidR="00A87547" w:rsidRPr="003A7C7A" w:rsidRDefault="00A87547" w:rsidP="00A87547">
      <w:pPr>
        <w:tabs>
          <w:tab w:val="left" w:pos="5292"/>
        </w:tabs>
        <w:spacing w:line="360" w:lineRule="auto"/>
        <w:ind w:firstLine="709"/>
        <w:jc w:val="both"/>
        <w:rPr>
          <w:smallCaps/>
        </w:rPr>
      </w:pPr>
      <w:r w:rsidRPr="003A7C7A">
        <w:t xml:space="preserve">Сумма отчислений во внебюджетные фонды определяется по формуле и составляет 30 % от суммы заработной платы, при обычной системе налогообложения: </w:t>
      </w:r>
    </w:p>
    <w:p w:rsidR="00A87547" w:rsidRPr="008233C9" w:rsidRDefault="00A87547" w:rsidP="00A87547">
      <w:pPr>
        <w:pStyle w:val="a8"/>
        <w:rPr>
          <w:sz w:val="24"/>
          <w:szCs w:val="24"/>
        </w:rPr>
      </w:pPr>
    </w:p>
    <w:tbl>
      <w:tblPr>
        <w:tblW w:w="5000" w:type="pct"/>
        <w:tblInd w:w="708" w:type="dxa"/>
        <w:tblLook w:val="01E0" w:firstRow="1" w:lastRow="1" w:firstColumn="1" w:lastColumn="1" w:noHBand="0" w:noVBand="0"/>
      </w:tblPr>
      <w:tblGrid>
        <w:gridCol w:w="8819"/>
        <w:gridCol w:w="752"/>
      </w:tblGrid>
      <w:tr w:rsidR="00A87547" w:rsidRPr="00597467" w:rsidTr="00356317">
        <w:trPr>
          <w:trHeight w:val="45"/>
        </w:trPr>
        <w:tc>
          <w:tcPr>
            <w:tcW w:w="4607" w:type="pct"/>
          </w:tcPr>
          <w:p w:rsidR="00A87547" w:rsidRDefault="00A87547" w:rsidP="00CA4670">
            <w:pPr>
              <w:pStyle w:val="a8"/>
              <w:tabs>
                <w:tab w:val="left" w:pos="8364"/>
              </w:tabs>
              <w:ind w:left="1419" w:firstLine="0"/>
              <w:jc w:val="center"/>
              <w:rPr>
                <w:sz w:val="24"/>
                <w:szCs w:val="24"/>
              </w:rPr>
            </w:pPr>
            <w:proofErr w:type="spellStart"/>
            <w:r w:rsidRPr="00597467">
              <w:rPr>
                <w:sz w:val="24"/>
                <w:szCs w:val="24"/>
              </w:rPr>
              <w:t>Сн</w:t>
            </w:r>
            <w:proofErr w:type="spellEnd"/>
            <w:r w:rsidRPr="00597467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3500*0.30</w:t>
            </w:r>
            <w:r w:rsidRPr="00597467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1050</w:t>
            </w:r>
            <w:r w:rsidR="00CA4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Pr="005974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3B6EE1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CA4670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</w:t>
            </w:r>
            <w:r w:rsidR="003B6EE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7)</w:t>
            </w:r>
          </w:p>
          <w:p w:rsidR="00A87547" w:rsidRPr="00597467" w:rsidRDefault="00A87547" w:rsidP="00356317">
            <w:pPr>
              <w:pStyle w:val="a8"/>
              <w:ind w:left="1419" w:firstLine="1417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87547" w:rsidRPr="00597467" w:rsidRDefault="00A87547" w:rsidP="00356317">
            <w:pPr>
              <w:pStyle w:val="a8"/>
              <w:rPr>
                <w:sz w:val="24"/>
                <w:szCs w:val="24"/>
              </w:rPr>
            </w:pPr>
          </w:p>
        </w:tc>
      </w:tr>
    </w:tbl>
    <w:p w:rsidR="00A87547" w:rsidRDefault="003B6EE1" w:rsidP="00AC41E6">
      <w:pPr>
        <w:spacing w:line="360" w:lineRule="auto"/>
        <w:ind w:firstLine="709"/>
        <w:jc w:val="both"/>
        <w:outlineLvl w:val="2"/>
        <w:rPr>
          <w:lang w:val="en-US"/>
        </w:rPr>
      </w:pPr>
      <w:bookmarkStart w:id="75" w:name="_Toc325287590"/>
      <w:r>
        <w:rPr>
          <w:lang w:val="en-US"/>
        </w:rPr>
        <w:t>5</w:t>
      </w:r>
      <w:r w:rsidR="00A87547" w:rsidRPr="003A7C7A">
        <w:t>.1.5 Определение накладных расходов</w:t>
      </w:r>
      <w:bookmarkEnd w:id="75"/>
    </w:p>
    <w:p w:rsidR="003B6EE1" w:rsidRPr="003B6EE1" w:rsidRDefault="003B6EE1" w:rsidP="00A87547">
      <w:pPr>
        <w:spacing w:line="360" w:lineRule="auto"/>
        <w:ind w:firstLine="709"/>
        <w:jc w:val="both"/>
        <w:rPr>
          <w:bCs/>
          <w:smallCaps/>
          <w:lang w:val="en-US"/>
        </w:rPr>
      </w:pPr>
    </w:p>
    <w:p w:rsidR="00A87547" w:rsidRDefault="00A87547" w:rsidP="00A87547">
      <w:pPr>
        <w:spacing w:line="360" w:lineRule="auto"/>
        <w:ind w:firstLine="709"/>
        <w:jc w:val="both"/>
      </w:pPr>
      <w:r w:rsidRPr="003A7C7A">
        <w:t>Накладные расходы включают в себя разного рода расходы, связанные с обслуживанием установки (ремонт, смазка, освещение, вентиляция, уборка помещения и т.п.). Они принимаются в размере 50% от суммы заработной платы.</w:t>
      </w:r>
    </w:p>
    <w:p w:rsidR="00A87547" w:rsidRPr="003A7C7A" w:rsidRDefault="00A87547" w:rsidP="00A87547">
      <w:pPr>
        <w:spacing w:line="360" w:lineRule="auto"/>
        <w:ind w:firstLine="709"/>
        <w:jc w:val="both"/>
        <w:rPr>
          <w:smallCaps/>
        </w:rPr>
      </w:pPr>
    </w:p>
    <w:p w:rsidR="00A87547" w:rsidRPr="00597467" w:rsidRDefault="00A87547" w:rsidP="00A87547">
      <w:pPr>
        <w:pStyle w:val="a3"/>
        <w:tabs>
          <w:tab w:val="left" w:pos="9072"/>
        </w:tabs>
        <w:spacing w:before="0" w:beforeAutospacing="0" w:after="0" w:afterAutospacing="0" w:line="360" w:lineRule="auto"/>
        <w:ind w:firstLine="3686"/>
        <w:jc w:val="center"/>
      </w:pPr>
      <w:proofErr w:type="spellStart"/>
      <w:r w:rsidRPr="00597467">
        <w:t>Нр</w:t>
      </w:r>
      <w:proofErr w:type="spellEnd"/>
      <w:r w:rsidRPr="00597467">
        <w:t xml:space="preserve"> = </w:t>
      </w:r>
      <w:r>
        <w:t>3500*0.5</w:t>
      </w:r>
      <w:r w:rsidRPr="00597467">
        <w:t xml:space="preserve">= </w:t>
      </w:r>
      <w:r>
        <w:t>1750</w:t>
      </w:r>
      <w:r w:rsidRPr="00597467">
        <w:t xml:space="preserve"> руб.</w:t>
      </w:r>
      <w:r w:rsidR="003B6EE1" w:rsidRPr="006250F8">
        <w:t xml:space="preserve">                                            </w:t>
      </w:r>
      <w:r>
        <w:t>(</w:t>
      </w:r>
      <w:r w:rsidR="003B6EE1" w:rsidRPr="006250F8">
        <w:t>1</w:t>
      </w:r>
      <w:r>
        <w:t>8)</w:t>
      </w:r>
    </w:p>
    <w:p w:rsidR="00A87547" w:rsidRDefault="00A87547" w:rsidP="00A87547">
      <w:pPr>
        <w:spacing w:line="360" w:lineRule="auto"/>
        <w:jc w:val="both"/>
      </w:pPr>
    </w:p>
    <w:p w:rsidR="00A87547" w:rsidRPr="006250F8" w:rsidRDefault="003B6EE1" w:rsidP="00AC41E6">
      <w:pPr>
        <w:spacing w:line="360" w:lineRule="auto"/>
        <w:ind w:firstLine="709"/>
        <w:jc w:val="both"/>
        <w:outlineLvl w:val="2"/>
      </w:pPr>
      <w:bookmarkStart w:id="76" w:name="_Toc325287591"/>
      <w:r w:rsidRPr="00B57941">
        <w:t>5.</w:t>
      </w:r>
      <w:r w:rsidR="00A87547" w:rsidRPr="00B57941">
        <w:t>1.6</w:t>
      </w:r>
      <w:r w:rsidR="00A87547" w:rsidRPr="003A7C7A">
        <w:t xml:space="preserve"> Смета затрат</w:t>
      </w:r>
      <w:bookmarkEnd w:id="76"/>
    </w:p>
    <w:p w:rsidR="003B6EE1" w:rsidRPr="006250F8" w:rsidRDefault="003B6EE1" w:rsidP="00A87547">
      <w:pPr>
        <w:spacing w:line="360" w:lineRule="auto"/>
        <w:ind w:firstLine="709"/>
        <w:jc w:val="both"/>
        <w:rPr>
          <w:bCs/>
          <w:smallCaps/>
        </w:rPr>
      </w:pPr>
    </w:p>
    <w:p w:rsidR="00A87547" w:rsidRPr="003B6EE1" w:rsidRDefault="00A87547" w:rsidP="00A87547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EE1">
        <w:rPr>
          <w:rFonts w:ascii="Times New Roman" w:hAnsi="Times New Roman" w:cs="Times New Roman"/>
          <w:sz w:val="24"/>
          <w:szCs w:val="24"/>
        </w:rPr>
        <w:t>Смета</w:t>
      </w:r>
      <w:r w:rsidR="00E91C11">
        <w:rPr>
          <w:rFonts w:ascii="Times New Roman" w:hAnsi="Times New Roman" w:cs="Times New Roman"/>
          <w:sz w:val="24"/>
          <w:szCs w:val="24"/>
        </w:rPr>
        <w:t xml:space="preserve"> затрат представлена в т</w:t>
      </w:r>
      <w:r w:rsidR="003B6EE1" w:rsidRPr="003B6EE1">
        <w:rPr>
          <w:rFonts w:ascii="Times New Roman" w:hAnsi="Times New Roman" w:cs="Times New Roman"/>
          <w:sz w:val="24"/>
          <w:szCs w:val="24"/>
        </w:rPr>
        <w:t>аблице 14</w:t>
      </w:r>
      <w:r w:rsidRPr="003B6EE1">
        <w:rPr>
          <w:rFonts w:ascii="Times New Roman" w:hAnsi="Times New Roman" w:cs="Times New Roman"/>
          <w:sz w:val="24"/>
          <w:szCs w:val="24"/>
        </w:rPr>
        <w:t>.</w:t>
      </w:r>
    </w:p>
    <w:p w:rsidR="00B57941" w:rsidRDefault="00B57941" w:rsidP="00A87547">
      <w:pPr>
        <w:pStyle w:val="ae"/>
        <w:spacing w:after="0" w:line="360" w:lineRule="auto"/>
        <w:ind w:left="0" w:firstLine="709"/>
        <w:jc w:val="both"/>
        <w:rPr>
          <w:smallCaps/>
        </w:rPr>
      </w:pPr>
    </w:p>
    <w:p w:rsidR="0065186C" w:rsidRDefault="0065186C" w:rsidP="00A87547">
      <w:pPr>
        <w:pStyle w:val="ae"/>
        <w:spacing w:after="0" w:line="360" w:lineRule="auto"/>
        <w:ind w:left="0" w:firstLine="709"/>
        <w:jc w:val="both"/>
        <w:rPr>
          <w:smallCaps/>
        </w:rPr>
      </w:pPr>
    </w:p>
    <w:p w:rsidR="00B57941" w:rsidRPr="003A7C7A" w:rsidRDefault="00B57941" w:rsidP="00A87547">
      <w:pPr>
        <w:pStyle w:val="ae"/>
        <w:spacing w:after="0" w:line="360" w:lineRule="auto"/>
        <w:ind w:left="0" w:firstLine="709"/>
        <w:jc w:val="both"/>
        <w:rPr>
          <w:smallCaps/>
        </w:rPr>
      </w:pPr>
    </w:p>
    <w:p w:rsidR="00A87547" w:rsidRPr="003A7C7A" w:rsidRDefault="003B6EE1" w:rsidP="0065186C">
      <w:pPr>
        <w:spacing w:line="360" w:lineRule="auto"/>
        <w:ind w:firstLine="709"/>
        <w:jc w:val="both"/>
      </w:pPr>
      <w:r>
        <w:lastRenderedPageBreak/>
        <w:t>Таблица 14</w:t>
      </w:r>
      <w:r w:rsidR="00E91C11">
        <w:t xml:space="preserve"> – </w:t>
      </w:r>
      <w:r w:rsidR="00A87547" w:rsidRPr="003A7C7A">
        <w:t>Смета затрат на разработку ТУ «Молоко питьевое пастеризованное»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3879"/>
        <w:gridCol w:w="2567"/>
        <w:gridCol w:w="2156"/>
      </w:tblGrid>
      <w:tr w:rsidR="00A87547" w:rsidRPr="008B123F" w:rsidTr="00356317">
        <w:trPr>
          <w:jc w:val="center"/>
        </w:trPr>
        <w:tc>
          <w:tcPr>
            <w:tcW w:w="319" w:type="pct"/>
            <w:tcBorders>
              <w:bottom w:val="single" w:sz="4" w:space="0" w:color="auto"/>
            </w:tcBorders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№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Элементы затрат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Сумма, руб.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% к итогу</w:t>
            </w:r>
          </w:p>
        </w:tc>
      </w:tr>
      <w:tr w:rsidR="00A87547" w:rsidRPr="008B123F" w:rsidTr="00356317">
        <w:trPr>
          <w:jc w:val="center"/>
        </w:trPr>
        <w:tc>
          <w:tcPr>
            <w:tcW w:w="319" w:type="pct"/>
            <w:tcBorders>
              <w:top w:val="single" w:sz="4" w:space="0" w:color="auto"/>
            </w:tcBorders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1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Материальные затраты:</w:t>
            </w:r>
          </w:p>
          <w:p w:rsidR="00A87547" w:rsidRPr="003A7C7A" w:rsidRDefault="00A87547" w:rsidP="00CA4670">
            <w:pPr>
              <w:rPr>
                <w:smallCaps/>
              </w:rPr>
            </w:pPr>
            <w:r w:rsidRPr="003A7C7A">
              <w:t>- вспомогательные материалы</w:t>
            </w:r>
          </w:p>
          <w:p w:rsidR="00A87547" w:rsidRPr="003A7C7A" w:rsidRDefault="00A87547" w:rsidP="00CA4670">
            <w:pPr>
              <w:rPr>
                <w:smallCaps/>
              </w:rPr>
            </w:pPr>
            <w:r w:rsidRPr="003A7C7A">
              <w:t>- электроэнергия</w:t>
            </w:r>
          </w:p>
        </w:tc>
        <w:tc>
          <w:tcPr>
            <w:tcW w:w="1397" w:type="pct"/>
            <w:tcBorders>
              <w:top w:val="single" w:sz="4" w:space="0" w:color="auto"/>
            </w:tcBorders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</w:p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360.00</w:t>
            </w:r>
          </w:p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405.54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</w:p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rPr>
                <w:smallCaps/>
              </w:rPr>
              <w:t>4.47</w:t>
            </w:r>
          </w:p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  <w:r w:rsidRPr="003A7C7A">
              <w:rPr>
                <w:smallCaps/>
              </w:rPr>
              <w:t>5.04</w:t>
            </w:r>
          </w:p>
        </w:tc>
      </w:tr>
      <w:tr w:rsidR="00A87547" w:rsidRPr="008B123F" w:rsidTr="00356317">
        <w:trPr>
          <w:trHeight w:val="510"/>
          <w:jc w:val="center"/>
        </w:trPr>
        <w:tc>
          <w:tcPr>
            <w:tcW w:w="319" w:type="pct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2</w:t>
            </w:r>
          </w:p>
        </w:tc>
        <w:tc>
          <w:tcPr>
            <w:tcW w:w="2111" w:type="pct"/>
            <w:vAlign w:val="center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Оплата труда</w:t>
            </w:r>
          </w:p>
        </w:tc>
        <w:tc>
          <w:tcPr>
            <w:tcW w:w="1397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3500.00</w:t>
            </w:r>
          </w:p>
        </w:tc>
        <w:tc>
          <w:tcPr>
            <w:tcW w:w="1173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  <w:r w:rsidRPr="003A7C7A">
              <w:rPr>
                <w:smallCaps/>
              </w:rPr>
              <w:t>43.49</w:t>
            </w:r>
          </w:p>
        </w:tc>
      </w:tr>
      <w:tr w:rsidR="00A87547" w:rsidRPr="008B123F" w:rsidTr="00356317">
        <w:trPr>
          <w:trHeight w:val="495"/>
          <w:jc w:val="center"/>
        </w:trPr>
        <w:tc>
          <w:tcPr>
            <w:tcW w:w="319" w:type="pct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3</w:t>
            </w:r>
          </w:p>
        </w:tc>
        <w:tc>
          <w:tcPr>
            <w:tcW w:w="2111" w:type="pct"/>
            <w:vAlign w:val="center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 xml:space="preserve">Отчисления во внебюджетные фонды </w:t>
            </w:r>
          </w:p>
        </w:tc>
        <w:tc>
          <w:tcPr>
            <w:tcW w:w="1397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1050.00</w:t>
            </w:r>
          </w:p>
        </w:tc>
        <w:tc>
          <w:tcPr>
            <w:tcW w:w="1173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  <w:r w:rsidRPr="003A7C7A">
              <w:rPr>
                <w:smallCaps/>
              </w:rPr>
              <w:t>13.05</w:t>
            </w:r>
          </w:p>
        </w:tc>
      </w:tr>
      <w:tr w:rsidR="00A87547" w:rsidRPr="008B123F" w:rsidTr="00356317">
        <w:trPr>
          <w:trHeight w:val="318"/>
          <w:jc w:val="center"/>
        </w:trPr>
        <w:tc>
          <w:tcPr>
            <w:tcW w:w="319" w:type="pct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rPr>
                <w:smallCaps/>
              </w:rPr>
              <w:t>4</w:t>
            </w:r>
          </w:p>
        </w:tc>
        <w:tc>
          <w:tcPr>
            <w:tcW w:w="2111" w:type="pct"/>
            <w:vAlign w:val="center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Амортизационные отчисления</w:t>
            </w:r>
          </w:p>
        </w:tc>
        <w:tc>
          <w:tcPr>
            <w:tcW w:w="1397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983.01</w:t>
            </w:r>
          </w:p>
        </w:tc>
        <w:tc>
          <w:tcPr>
            <w:tcW w:w="1173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  <w:r w:rsidRPr="003A7C7A">
              <w:rPr>
                <w:smallCaps/>
              </w:rPr>
              <w:t>12.21</w:t>
            </w:r>
          </w:p>
        </w:tc>
      </w:tr>
      <w:tr w:rsidR="00A87547" w:rsidRPr="008B123F" w:rsidTr="00356317">
        <w:trPr>
          <w:trHeight w:val="510"/>
          <w:jc w:val="center"/>
        </w:trPr>
        <w:tc>
          <w:tcPr>
            <w:tcW w:w="319" w:type="pct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5</w:t>
            </w:r>
          </w:p>
        </w:tc>
        <w:tc>
          <w:tcPr>
            <w:tcW w:w="2111" w:type="pct"/>
            <w:vAlign w:val="center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Накладные расходы</w:t>
            </w:r>
          </w:p>
        </w:tc>
        <w:tc>
          <w:tcPr>
            <w:tcW w:w="1397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1750.00</w:t>
            </w:r>
          </w:p>
        </w:tc>
        <w:tc>
          <w:tcPr>
            <w:tcW w:w="1173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  <w:color w:val="FF0000"/>
              </w:rPr>
            </w:pPr>
            <w:r w:rsidRPr="003A7C7A">
              <w:rPr>
                <w:smallCaps/>
              </w:rPr>
              <w:t>21.74</w:t>
            </w:r>
          </w:p>
        </w:tc>
      </w:tr>
      <w:tr w:rsidR="00A87547" w:rsidRPr="008B123F" w:rsidTr="00B57941">
        <w:trPr>
          <w:trHeight w:val="333"/>
          <w:jc w:val="center"/>
        </w:trPr>
        <w:tc>
          <w:tcPr>
            <w:tcW w:w="2430" w:type="pct"/>
            <w:gridSpan w:val="2"/>
          </w:tcPr>
          <w:p w:rsidR="00A87547" w:rsidRPr="003A7C7A" w:rsidRDefault="00A87547" w:rsidP="00CA4670">
            <w:pPr>
              <w:rPr>
                <w:smallCaps/>
              </w:rPr>
            </w:pPr>
            <w:r w:rsidRPr="003A7C7A">
              <w:t>Всего</w:t>
            </w:r>
          </w:p>
        </w:tc>
        <w:tc>
          <w:tcPr>
            <w:tcW w:w="1397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8048.55</w:t>
            </w:r>
          </w:p>
        </w:tc>
        <w:tc>
          <w:tcPr>
            <w:tcW w:w="1173" w:type="pct"/>
            <w:vAlign w:val="center"/>
          </w:tcPr>
          <w:p w:rsidR="00A87547" w:rsidRPr="003A7C7A" w:rsidRDefault="00A87547" w:rsidP="00CA4670">
            <w:pPr>
              <w:jc w:val="center"/>
              <w:rPr>
                <w:smallCaps/>
              </w:rPr>
            </w:pPr>
            <w:r w:rsidRPr="003A7C7A">
              <w:t>100</w:t>
            </w:r>
          </w:p>
        </w:tc>
      </w:tr>
    </w:tbl>
    <w:p w:rsidR="00A87547" w:rsidRDefault="00A87547" w:rsidP="00CA467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57941" w:rsidRDefault="00B57941" w:rsidP="00CA467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7547" w:rsidRPr="008233C9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A7C7A">
        <w:t>Проведенные расчеты показали, что общая величина затрат на разработку технических условий составляет 8048.55 рублей</w:t>
      </w:r>
      <w:r>
        <w:t xml:space="preserve">. </w:t>
      </w:r>
      <w:r w:rsidRPr="008233C9">
        <w:rPr>
          <w:color w:val="000000"/>
        </w:rPr>
        <w:t>Сравнивая эту сумму с предлагаемыми организациями, специализирующимися в данной области, можно отметить, что разработка на</w:t>
      </w:r>
      <w:r>
        <w:rPr>
          <w:color w:val="000000"/>
        </w:rPr>
        <w:t xml:space="preserve"> </w:t>
      </w:r>
      <w:r w:rsidRPr="00C50169">
        <w:t>ФГУ «Тверской ЦСМ»</w:t>
      </w:r>
      <w:r>
        <w:t xml:space="preserve"> </w:t>
      </w:r>
      <w:r w:rsidRPr="008233C9">
        <w:rPr>
          <w:color w:val="000000"/>
        </w:rPr>
        <w:t xml:space="preserve">обойдется дешевле. </w:t>
      </w:r>
    </w:p>
    <w:p w:rsidR="00A87547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Условная экономия от принятия такого решения составит 3951,45 рублей.</w:t>
      </w:r>
      <w:bookmarkEnd w:id="69"/>
    </w:p>
    <w:p w:rsidR="00A87547" w:rsidRPr="006C231A" w:rsidRDefault="00A87547" w:rsidP="00A875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7547" w:rsidRPr="006250F8" w:rsidRDefault="003B6EE1" w:rsidP="00AC41E6">
      <w:pPr>
        <w:pStyle w:val="ConsPlusTitle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77" w:name="_Toc325287592"/>
      <w:r w:rsidRPr="00B57941">
        <w:rPr>
          <w:rFonts w:ascii="Times New Roman" w:hAnsi="Times New Roman" w:cs="Times New Roman"/>
          <w:b w:val="0"/>
          <w:sz w:val="24"/>
          <w:szCs w:val="24"/>
        </w:rPr>
        <w:t>5</w:t>
      </w:r>
      <w:r w:rsidR="00A87547" w:rsidRPr="00B57941">
        <w:rPr>
          <w:rFonts w:ascii="Times New Roman" w:hAnsi="Times New Roman" w:cs="Times New Roman"/>
          <w:b w:val="0"/>
          <w:sz w:val="24"/>
          <w:szCs w:val="24"/>
        </w:rPr>
        <w:t>.2</w:t>
      </w:r>
      <w:r w:rsidR="00A87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7547" w:rsidRPr="00D60982">
        <w:rPr>
          <w:rFonts w:ascii="Times New Roman" w:hAnsi="Times New Roman" w:cs="Times New Roman"/>
          <w:b w:val="0"/>
          <w:sz w:val="24"/>
          <w:szCs w:val="24"/>
        </w:rPr>
        <w:t>Информационно-техническая сторона управления качеством на предприятии</w:t>
      </w:r>
      <w:bookmarkEnd w:id="77"/>
    </w:p>
    <w:p w:rsidR="003B6EE1" w:rsidRPr="006250F8" w:rsidRDefault="003B6EE1" w:rsidP="00A87547">
      <w:pPr>
        <w:pStyle w:val="ConsPlusTitle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87547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>Потенциальную опасность для человека и среды его обитания представляет производство молочных продуктов. Критические контрольные точки определяют, проводя анализ опасных факторов и рассматривая отдельно все операции (этапы) технологического процесса. Необходимым условием критической контрольной точки является наличие на рассматриваемой операции контроля признаков риска (идентификации опасного фактора и (или) предупреждающих (управляющих) воздействий, устраняющих риск или снижающих его до допустимого уровня).</w:t>
      </w:r>
    </w:p>
    <w:p w:rsidR="005A5B51" w:rsidRPr="00071C6D" w:rsidRDefault="00122AF1" w:rsidP="00A87547">
      <w:pPr>
        <w:pStyle w:val="ac"/>
        <w:spacing w:after="0" w:line="360" w:lineRule="auto"/>
        <w:ind w:firstLine="709"/>
        <w:jc w:val="both"/>
      </w:pPr>
      <w:r>
        <w:t>Цель организационной части</w:t>
      </w:r>
      <w:r w:rsidR="005A5B51">
        <w:t xml:space="preserve"> – </w:t>
      </w:r>
      <w:proofErr w:type="gramStart"/>
      <w:r w:rsidR="005A5B51">
        <w:t>посмотреть</w:t>
      </w:r>
      <w:proofErr w:type="gramEnd"/>
      <w:r w:rsidR="005A5B51">
        <w:t xml:space="preserve"> как осуществляется производственный контроль на ООО «Комо», рассмотреть виды контроля и сделать вывод об эффективности программы производственного контроля за качеством и безопасностью молочной продукции, действующей на предприятии.</w:t>
      </w:r>
    </w:p>
    <w:p w:rsidR="00A87547" w:rsidRPr="00071C6D" w:rsidRDefault="00A87547" w:rsidP="00A87547">
      <w:pPr>
        <w:pStyle w:val="ac"/>
        <w:tabs>
          <w:tab w:val="left" w:pos="611"/>
        </w:tabs>
        <w:spacing w:after="0" w:line="360" w:lineRule="auto"/>
        <w:ind w:firstLine="709"/>
        <w:jc w:val="both"/>
      </w:pPr>
      <w:r w:rsidRPr="00071C6D">
        <w:t>Производственный контроль на предприятии планируется для каждого объекта с учетом видов и объемов осуществляемой деятельности, оборудования, обеспеченности кадрами, в том числе специалистами, имеющими квалификацию, необходимую для осуществления производственного контроля, наличия производственной лаборатории, ее оборудования и оснащения, номенклатуры определяемых показателей</w:t>
      </w:r>
      <w:r w:rsidR="008B3448" w:rsidRPr="008B3448">
        <w:t xml:space="preserve"> [26]</w:t>
      </w:r>
      <w:r w:rsidRPr="00071C6D">
        <w:t>.</w:t>
      </w:r>
    </w:p>
    <w:p w:rsidR="00A87547" w:rsidRPr="00071C6D" w:rsidRDefault="005A5B51" w:rsidP="00A87547">
      <w:pPr>
        <w:pStyle w:val="ac"/>
        <w:spacing w:after="0" w:line="360" w:lineRule="auto"/>
        <w:ind w:firstLine="709"/>
        <w:jc w:val="both"/>
      </w:pPr>
      <w:r>
        <w:lastRenderedPageBreak/>
        <w:t>Н</w:t>
      </w:r>
      <w:proofErr w:type="gramStart"/>
      <w:r>
        <w:t>а ООО</w:t>
      </w:r>
      <w:proofErr w:type="gramEnd"/>
      <w:r>
        <w:t xml:space="preserve"> «Комо» осуществляется</w:t>
      </w:r>
      <w:r w:rsidR="00A87547" w:rsidRPr="00071C6D">
        <w:t>: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405"/>
        </w:tabs>
        <w:spacing w:after="0" w:line="360" w:lineRule="auto"/>
        <w:ind w:firstLine="709"/>
        <w:jc w:val="both"/>
      </w:pPr>
      <w:r w:rsidRPr="00071C6D">
        <w:t>входной контроль качества и безопасности поступающего сырья, материалов и изделий, контактирующих с ними - входной к</w:t>
      </w:r>
      <w:r w:rsidR="005A5B51">
        <w:t>онтроль сырья и материалов</w:t>
      </w:r>
      <w:r w:rsidRPr="00071C6D">
        <w:t>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405"/>
        </w:tabs>
        <w:spacing w:after="0" w:line="360" w:lineRule="auto"/>
        <w:ind w:firstLine="709"/>
        <w:jc w:val="both"/>
      </w:pPr>
      <w:r w:rsidRPr="00071C6D">
        <w:t>производственный контроль на этапах технологических процессов изготовления продукции;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405"/>
        </w:tabs>
        <w:spacing w:after="0" w:line="360" w:lineRule="auto"/>
        <w:ind w:firstLine="709"/>
        <w:jc w:val="both"/>
      </w:pPr>
      <w:r w:rsidRPr="00071C6D">
        <w:t>контроль качества и безопасности готовой продукции;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405"/>
        </w:tabs>
        <w:spacing w:after="0" w:line="360" w:lineRule="auto"/>
        <w:ind w:firstLine="709"/>
        <w:jc w:val="both"/>
      </w:pPr>
      <w:r w:rsidRPr="00071C6D">
        <w:t xml:space="preserve">санитарно-микробиологический </w:t>
      </w:r>
      <w:proofErr w:type="gramStart"/>
      <w:r w:rsidRPr="00071C6D">
        <w:t>контроль за</w:t>
      </w:r>
      <w:proofErr w:type="gramEnd"/>
      <w:r w:rsidRPr="00071C6D">
        <w:t xml:space="preserve"> производством продукции воды питьевой, молочных продуктов и оборудования, за исключением патогенных микроорганизмов;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410"/>
        </w:tabs>
        <w:spacing w:after="0" w:line="360" w:lineRule="auto"/>
        <w:ind w:firstLine="709"/>
        <w:jc w:val="both"/>
      </w:pPr>
      <w:proofErr w:type="gramStart"/>
      <w:r w:rsidRPr="00071C6D">
        <w:t>контроль за</w:t>
      </w:r>
      <w:proofErr w:type="gramEnd"/>
      <w:r w:rsidRPr="00071C6D">
        <w:t xml:space="preserve"> хранением сырья, материалов и готовой продукции;</w:t>
      </w:r>
    </w:p>
    <w:p w:rsidR="00A87547" w:rsidRDefault="00A87547" w:rsidP="00A87547">
      <w:pPr>
        <w:pStyle w:val="ac"/>
        <w:tabs>
          <w:tab w:val="left" w:pos="592"/>
        </w:tabs>
        <w:spacing w:after="0" w:line="360" w:lineRule="auto"/>
        <w:ind w:firstLine="709"/>
        <w:jc w:val="both"/>
      </w:pP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>Входной контроль сырья и материалов на предприятии осуществляется в соответствии с требованиями НД и ТД на них, схемы технологического контроля, а также перечня проводимых испытаний.</w:t>
      </w:r>
    </w:p>
    <w:p w:rsidR="00A87547" w:rsidRPr="00071C6D" w:rsidRDefault="00A87547" w:rsidP="00A87547">
      <w:pPr>
        <w:pStyle w:val="ac"/>
        <w:tabs>
          <w:tab w:val="left" w:pos="826"/>
        </w:tabs>
        <w:spacing w:after="0" w:line="360" w:lineRule="auto"/>
        <w:ind w:firstLine="709"/>
        <w:jc w:val="both"/>
      </w:pPr>
      <w:r w:rsidRPr="00071C6D">
        <w:t>Проведенный входной контроль является основанием для приемки (не приемки) сырья и материалов.</w:t>
      </w: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>Проведение входного контроля в полном объеме подразумевает следующее: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0"/>
        </w:tabs>
        <w:spacing w:after="0" w:line="360" w:lineRule="auto"/>
        <w:ind w:firstLine="709"/>
        <w:jc w:val="both"/>
      </w:pPr>
      <w:r w:rsidRPr="00071C6D">
        <w:t>контроль наличия и п</w:t>
      </w:r>
      <w:r>
        <w:t>равильности оформления товарно-</w:t>
      </w:r>
      <w:r w:rsidRPr="00071C6D">
        <w:t>сопроводительной документации на продукцию: удостоверения качества и безопасности изготовителя, сертификата соответствия (номера свидетельства о государственной регистрации); товарно-транспортной накладной;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контроль соответствия видов и наименований поступившей продукции (товара) маркировке на упаковке и товарно-сопроводительной документации;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0"/>
        </w:tabs>
        <w:spacing w:after="0" w:line="360" w:lineRule="auto"/>
        <w:ind w:firstLine="709"/>
        <w:jc w:val="both"/>
      </w:pPr>
      <w:r w:rsidRPr="00071C6D">
        <w:t>контроль принадлежности продукции к партии, указанной в сопроводительной документации;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контроль соответствия упаковки и маркировки товара требованиям санитарных правил и максимальных стандартов;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 xml:space="preserve">визуальный </w:t>
      </w:r>
      <w:proofErr w:type="gramStart"/>
      <w:r w:rsidRPr="00071C6D">
        <w:t>контроль за</w:t>
      </w:r>
      <w:proofErr w:type="gramEnd"/>
      <w:r w:rsidRPr="00071C6D">
        <w:t xml:space="preserve"> отсутствием признаков порчи продукции;</w:t>
      </w: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>При нарушении вышеперечисленных требований сырье и материалы не подлежат приемке и возвращаются поставщику</w:t>
      </w:r>
      <w:r w:rsidR="00CC2134" w:rsidRPr="00CC2134">
        <w:t xml:space="preserve"> [26]</w:t>
      </w:r>
      <w:r w:rsidRPr="00071C6D">
        <w:t>.</w:t>
      </w:r>
    </w:p>
    <w:p w:rsidR="00A87547" w:rsidRPr="00071C6D" w:rsidRDefault="00A87547" w:rsidP="00A87547">
      <w:pPr>
        <w:pStyle w:val="ac"/>
        <w:tabs>
          <w:tab w:val="left" w:pos="836"/>
        </w:tabs>
        <w:spacing w:after="0" w:line="360" w:lineRule="auto"/>
        <w:ind w:firstLine="709"/>
        <w:jc w:val="both"/>
      </w:pPr>
      <w:r w:rsidRPr="00071C6D">
        <w:t xml:space="preserve">Продовольственное сырье контролируется по показателям безопасности на соответствие требованиям СанПиН 2.3.2.1078 согласно «Перечня сырья и материалов, подлежащих входному контролю». Лабораторные исследования и испытания по </w:t>
      </w:r>
      <w:r w:rsidRPr="00071C6D">
        <w:lastRenderedPageBreak/>
        <w:t>показателям безопасности осуществляются лабораториями, аккредитованными в установленном порядке, на договорной основе.</w:t>
      </w:r>
    </w:p>
    <w:p w:rsidR="00A87547" w:rsidRDefault="00A87547" w:rsidP="00A87547">
      <w:pPr>
        <w:pStyle w:val="ac"/>
        <w:tabs>
          <w:tab w:val="left" w:pos="860"/>
        </w:tabs>
        <w:spacing w:after="0" w:line="360" w:lineRule="auto"/>
        <w:ind w:firstLine="709"/>
        <w:jc w:val="both"/>
      </w:pPr>
      <w:r w:rsidRPr="00071C6D">
        <w:t>При несоответствии сырья и материалов установленным требованиям, продукция не подлежит при</w:t>
      </w:r>
      <w:r>
        <w:t>емке и возвращается поставщику.</w:t>
      </w: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 xml:space="preserve">Организация </w:t>
      </w:r>
      <w:proofErr w:type="gramStart"/>
      <w:r w:rsidRPr="00071C6D">
        <w:t>контроля качества технологических процессов производства продукции предприятия</w:t>
      </w:r>
      <w:proofErr w:type="gramEnd"/>
      <w:r w:rsidRPr="00071C6D">
        <w:t xml:space="preserve"> осуществляться согласно «Схемы микробиологического контроля производства», «Схемы технохимического контроля производства» включает следующее: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0"/>
        </w:tabs>
        <w:spacing w:after="0" w:line="360" w:lineRule="auto"/>
        <w:ind w:firstLine="709"/>
        <w:jc w:val="both"/>
      </w:pPr>
      <w:proofErr w:type="gramStart"/>
      <w:r w:rsidRPr="00071C6D">
        <w:t>контроль за</w:t>
      </w:r>
      <w:proofErr w:type="gramEnd"/>
      <w:r w:rsidRPr="00071C6D">
        <w:t xml:space="preserve"> соответствием технологического процесса действующей НД и ТД, технические регламенты, санитарные</w:t>
      </w:r>
      <w:r w:rsidR="005A5B51">
        <w:t xml:space="preserve"> </w:t>
      </w:r>
      <w:r w:rsidRPr="00071C6D">
        <w:t>правила, стандарты, технологические инструкции, рабочие инструкции и т.д.)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795"/>
        </w:tabs>
        <w:spacing w:after="0" w:line="360" w:lineRule="auto"/>
        <w:ind w:firstLine="709"/>
        <w:jc w:val="both"/>
      </w:pPr>
      <w:proofErr w:type="gramStart"/>
      <w:r w:rsidRPr="00071C6D">
        <w:t>контроль за</w:t>
      </w:r>
      <w:proofErr w:type="gramEnd"/>
      <w:r w:rsidRPr="00071C6D">
        <w:t xml:space="preserve"> соблюдением поточности технологического процесса производства продукции;</w:t>
      </w:r>
    </w:p>
    <w:p w:rsidR="00A87547" w:rsidRPr="00071C6D" w:rsidRDefault="005A5B51" w:rsidP="00A87547">
      <w:pPr>
        <w:pStyle w:val="ac"/>
        <w:numPr>
          <w:ilvl w:val="0"/>
          <w:numId w:val="12"/>
        </w:numPr>
        <w:tabs>
          <w:tab w:val="left" w:pos="800"/>
        </w:tabs>
        <w:spacing w:after="0" w:line="360" w:lineRule="auto"/>
        <w:ind w:firstLine="709"/>
        <w:jc w:val="both"/>
      </w:pPr>
      <w:r>
        <w:t xml:space="preserve">          </w:t>
      </w:r>
      <w:r w:rsidR="00A87547" w:rsidRPr="00071C6D">
        <w:t>определение контрольных критических точек и нормируемых показателей.</w:t>
      </w:r>
    </w:p>
    <w:p w:rsidR="00A87547" w:rsidRPr="00071C6D" w:rsidRDefault="00A87547" w:rsidP="00A87547">
      <w:pPr>
        <w:pStyle w:val="ac"/>
        <w:tabs>
          <w:tab w:val="left" w:pos="1194"/>
        </w:tabs>
        <w:spacing w:after="0" w:line="360" w:lineRule="auto"/>
        <w:ind w:firstLine="709"/>
        <w:jc w:val="both"/>
      </w:pPr>
      <w:r>
        <w:t xml:space="preserve">Осуществление производственного </w:t>
      </w:r>
      <w:proofErr w:type="gramStart"/>
      <w:r w:rsidRPr="00071C6D">
        <w:t>контроля за</w:t>
      </w:r>
      <w:proofErr w:type="gramEnd"/>
      <w:r w:rsidRPr="00071C6D">
        <w:t xml:space="preserve"> оформлением технологической документации, соответствием используемых технологий и рецептур требованиям НД и ТД на предприятии проводится постоянно, также по мере утверждения новой документации.</w:t>
      </w:r>
    </w:p>
    <w:p w:rsidR="00A87547" w:rsidRPr="00071C6D" w:rsidRDefault="00A87547" w:rsidP="00A87547">
      <w:pPr>
        <w:pStyle w:val="ac"/>
        <w:tabs>
          <w:tab w:val="left" w:pos="1482"/>
        </w:tabs>
        <w:spacing w:after="0" w:line="360" w:lineRule="auto"/>
        <w:ind w:firstLine="709"/>
        <w:jc w:val="both"/>
      </w:pPr>
      <w:r w:rsidRPr="00071C6D">
        <w:t xml:space="preserve">Соблюдение поточности технологического процесса предусматривает </w:t>
      </w:r>
      <w:proofErr w:type="gramStart"/>
      <w:r w:rsidRPr="00071C6D">
        <w:t>контроль за</w:t>
      </w:r>
      <w:proofErr w:type="gramEnd"/>
      <w:r w:rsidRPr="00071C6D">
        <w:t xml:space="preserve"> соответствием фактически согласованной в ТД. </w:t>
      </w:r>
      <w:proofErr w:type="gramStart"/>
      <w:r w:rsidRPr="00071C6D">
        <w:t>Контроль за</w:t>
      </w:r>
      <w:proofErr w:type="gramEnd"/>
      <w:r w:rsidRPr="00071C6D">
        <w:t xml:space="preserve"> соблюдением поточности технологического процесса проводится постоянно. Исходная информация о производстве отражена в схемах контроля.</w:t>
      </w:r>
    </w:p>
    <w:p w:rsidR="00A87547" w:rsidRPr="00071C6D" w:rsidRDefault="00A87547" w:rsidP="00A87547">
      <w:pPr>
        <w:pStyle w:val="ac"/>
        <w:tabs>
          <w:tab w:val="left" w:pos="1166"/>
        </w:tabs>
        <w:spacing w:after="0" w:line="360" w:lineRule="auto"/>
        <w:ind w:firstLine="709"/>
        <w:jc w:val="both"/>
      </w:pPr>
      <w:r w:rsidRPr="00071C6D">
        <w:t>Контроль качества изготавливаемой продукции осуществляют мастера в производственном цехе по показателям качества, согласно ТИ.</w:t>
      </w:r>
    </w:p>
    <w:p w:rsidR="00A87547" w:rsidRPr="00071C6D" w:rsidRDefault="00A87547" w:rsidP="00A87547">
      <w:pPr>
        <w:pStyle w:val="ac"/>
        <w:tabs>
          <w:tab w:val="left" w:pos="1189"/>
        </w:tabs>
        <w:spacing w:after="0" w:line="360" w:lineRule="auto"/>
        <w:ind w:firstLine="709"/>
        <w:jc w:val="both"/>
      </w:pPr>
      <w:r w:rsidRPr="00071C6D">
        <w:t xml:space="preserve">Качество и безопасность готовой продукции контролируют в соответствии с требованиями НД и ТД, а также при проведении периодических испытаний и инспекционного </w:t>
      </w:r>
      <w:proofErr w:type="gramStart"/>
      <w:r w:rsidRPr="00071C6D">
        <w:t>контроля за</w:t>
      </w:r>
      <w:proofErr w:type="gramEnd"/>
      <w:r w:rsidRPr="00071C6D">
        <w:t xml:space="preserve"> продукцией, подлежащей подтверждению соответствия.</w:t>
      </w:r>
    </w:p>
    <w:p w:rsidR="00A87547" w:rsidRPr="00071C6D" w:rsidRDefault="00A87547" w:rsidP="00A87547">
      <w:pPr>
        <w:pStyle w:val="ac"/>
        <w:tabs>
          <w:tab w:val="left" w:pos="1304"/>
        </w:tabs>
        <w:spacing w:after="0" w:line="360" w:lineRule="auto"/>
        <w:ind w:firstLine="709"/>
        <w:jc w:val="both"/>
      </w:pPr>
      <w:r w:rsidRPr="00071C6D">
        <w:t xml:space="preserve">Приемка партии готовой продукции </w:t>
      </w:r>
      <w:proofErr w:type="gramStart"/>
      <w:r w:rsidRPr="00071C6D">
        <w:t>производится</w:t>
      </w:r>
      <w:proofErr w:type="gramEnd"/>
      <w:r w:rsidRPr="00071C6D">
        <w:t xml:space="preserve"> ПТЛ предприятия в соответствии с требованиями НД и ТД и оформляется удостоверением о качестве и безопасности. Результаты контроля готовой продукции регистрируются в журнале приемки продукции.</w:t>
      </w:r>
    </w:p>
    <w:p w:rsidR="00A87547" w:rsidRPr="00071C6D" w:rsidRDefault="00A87547" w:rsidP="00A87547">
      <w:pPr>
        <w:pStyle w:val="ac"/>
        <w:tabs>
          <w:tab w:val="left" w:pos="1410"/>
        </w:tabs>
        <w:spacing w:after="0" w:line="360" w:lineRule="auto"/>
        <w:ind w:firstLine="709"/>
        <w:jc w:val="both"/>
      </w:pPr>
      <w:r w:rsidRPr="00071C6D"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 и материалов, полуфабрикатов, воды и воздуха, санитарной одежды, рук сотрудников, оценивается санитарное состояние всех рабочих помещений.</w:t>
      </w: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lastRenderedPageBreak/>
        <w:t>При получении неудовлетворительных результатов лабораторных исследований, перерабатываются и проводятся необходимые санитарно-гигиенические и противоэпидемиологические мероприятия</w:t>
      </w:r>
      <w:r w:rsidR="008B3448" w:rsidRPr="008B3448">
        <w:t xml:space="preserve"> [27]</w:t>
      </w:r>
      <w:r w:rsidRPr="00071C6D">
        <w:t>.</w:t>
      </w:r>
    </w:p>
    <w:p w:rsidR="00A87547" w:rsidRPr="00071C6D" w:rsidRDefault="00A87547" w:rsidP="00A87547">
      <w:pPr>
        <w:pStyle w:val="ac"/>
        <w:spacing w:after="0" w:line="360" w:lineRule="auto"/>
        <w:ind w:firstLine="709"/>
        <w:jc w:val="both"/>
      </w:pPr>
      <w:r w:rsidRPr="00071C6D">
        <w:t xml:space="preserve">Периодический контроль стабильности качества и безопасности готовой продукции </w:t>
      </w:r>
      <w:proofErr w:type="gramStart"/>
      <w:r w:rsidRPr="00071C6D">
        <w:t>проводится</w:t>
      </w:r>
      <w:proofErr w:type="gramEnd"/>
      <w:r w:rsidRPr="00071C6D">
        <w:t xml:space="preserve"> по согласованию с территориальным Центром</w:t>
      </w:r>
      <w:r w:rsidRPr="00071C6D">
        <w:rPr>
          <w:rStyle w:val="120"/>
          <w:sz w:val="24"/>
          <w:szCs w:val="24"/>
        </w:rPr>
        <w:t xml:space="preserve"> Госсанэпиднадзора</w:t>
      </w:r>
      <w:r w:rsidRPr="00071C6D">
        <w:t xml:space="preserve"> в аккредитованных лабораториях с периодичностью и по показателям качества: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80"/>
        </w:tabs>
        <w:spacing w:after="0" w:line="360" w:lineRule="auto"/>
        <w:ind w:firstLine="709"/>
        <w:jc w:val="both"/>
      </w:pPr>
      <w:r w:rsidRPr="00071C6D">
        <w:t>один раз в квартал по микробиологическим показате</w:t>
      </w:r>
      <w:r w:rsidR="00D41F0A">
        <w:t>лям согласно СанПиН 2.3.2.1078 (</w:t>
      </w:r>
      <w:proofErr w:type="spellStart"/>
      <w:r w:rsidRPr="00071C6D">
        <w:t>КМАФАнМ</w:t>
      </w:r>
      <w:proofErr w:type="spellEnd"/>
      <w:r w:rsidRPr="00071C6D">
        <w:t xml:space="preserve">, БГКП, дрожжи, плесень, патогенные, в </w:t>
      </w:r>
      <w:proofErr w:type="spellStart"/>
      <w:r w:rsidRPr="00071C6D">
        <w:t>т.ч</w:t>
      </w:r>
      <w:proofErr w:type="spellEnd"/>
      <w:r w:rsidRPr="00071C6D">
        <w:t>. сальмонеллы) и СанПиН 2.1.4.1116;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два раза в год по содержанию токсичных элементов (свинец, кадий, мышьяк, ртуть), согласно СанПиН 2.3.2.1078 и СанПиН 2.1.4.1116;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два раза в год по содержанию радионуклидов согласно СанПиН</w:t>
      </w:r>
      <w:r w:rsidR="00D41F0A">
        <w:t xml:space="preserve"> 2.3.2.1078 и СанПиН 2.1.4.1116 </w:t>
      </w:r>
      <w:r w:rsidR="00D41F0A" w:rsidRPr="00D41F0A">
        <w:t>[27]</w:t>
      </w:r>
      <w:r w:rsidR="00D41F0A">
        <w:t>.</w:t>
      </w:r>
    </w:p>
    <w:p w:rsidR="00A87547" w:rsidRPr="00071C6D" w:rsidRDefault="00A87547" w:rsidP="00A87547">
      <w:pPr>
        <w:pStyle w:val="ac"/>
        <w:tabs>
          <w:tab w:val="left" w:pos="586"/>
        </w:tabs>
        <w:spacing w:after="0" w:line="360" w:lineRule="auto"/>
        <w:ind w:firstLine="709"/>
        <w:jc w:val="both"/>
      </w:pPr>
      <w:r w:rsidRPr="00071C6D">
        <w:t>Производственный контроль на этапе хранения и реализации готовой продукции осуществляется ежедневно при каждой проверке и включает следующее: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80"/>
        </w:tabs>
        <w:spacing w:after="0" w:line="360" w:lineRule="auto"/>
        <w:ind w:firstLine="709"/>
        <w:jc w:val="both"/>
      </w:pPr>
      <w:proofErr w:type="gramStart"/>
      <w:r w:rsidRPr="00071C6D">
        <w:t>контроль за</w:t>
      </w:r>
      <w:proofErr w:type="gramEnd"/>
      <w:r w:rsidRPr="00071C6D">
        <w:t xml:space="preserve"> соблюдением сроков годности и условий хранения готовой продукции, температурный режим в складских помещениях контролируется ответственным лицом (кладовщик) ежедневно, а также при каждой контрольной проверке объекта);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80"/>
        </w:tabs>
        <w:spacing w:after="0" w:line="360" w:lineRule="auto"/>
        <w:ind w:firstLine="709"/>
        <w:jc w:val="both"/>
      </w:pPr>
      <w:r w:rsidRPr="00071C6D">
        <w:t>оценка загруженности складских помещений;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наличие измерительных приборов (термометры и т.п.);</w:t>
      </w:r>
    </w:p>
    <w:p w:rsidR="00A87547" w:rsidRPr="00071C6D" w:rsidRDefault="00A87547" w:rsidP="00A87547">
      <w:pPr>
        <w:pStyle w:val="ac"/>
        <w:numPr>
          <w:ilvl w:val="0"/>
          <w:numId w:val="12"/>
        </w:numPr>
        <w:tabs>
          <w:tab w:val="left" w:pos="375"/>
        </w:tabs>
        <w:spacing w:after="0" w:line="360" w:lineRule="auto"/>
        <w:ind w:firstLine="709"/>
        <w:jc w:val="both"/>
      </w:pPr>
      <w:r w:rsidRPr="00071C6D">
        <w:t>контроль сопроводительной документации: наличие удостоверения о качестве и безопасности, товарно-транспортной накладной, сертификата соответствия на продукцию, декларации).</w:t>
      </w:r>
    </w:p>
    <w:p w:rsidR="00A87547" w:rsidRDefault="00A87547" w:rsidP="00A87547"/>
    <w:p w:rsidR="00A87547" w:rsidRDefault="00B17AD8" w:rsidP="00B17AD8">
      <w:pPr>
        <w:spacing w:line="360" w:lineRule="auto"/>
        <w:ind w:firstLine="680"/>
        <w:jc w:val="both"/>
      </w:pPr>
      <w:r>
        <w:t xml:space="preserve">Из вышесказанного можно сделать вывод, что на предприятии успешно осуществляется программа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молочной продукции. Благодаря контролю на каждом этапе производства продукции, достигается высокий уровень ее качества, и вся выпускаемая продукция является безопасной и конкурентоспособной.</w:t>
      </w:r>
    </w:p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65186C" w:rsidRDefault="0065186C" w:rsidP="00A87547"/>
    <w:p w:rsidR="00D41F0A" w:rsidRPr="006250F8" w:rsidRDefault="00D41F0A" w:rsidP="00A87547"/>
    <w:p w:rsidR="00A87547" w:rsidRDefault="00A87547" w:rsidP="00A87547"/>
    <w:p w:rsidR="00A87547" w:rsidRDefault="00A87547" w:rsidP="003B6EE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Заключение рамка</w:t>
      </w:r>
    </w:p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A87547" w:rsidRDefault="00A87547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461E8B" w:rsidRDefault="00461E8B" w:rsidP="00A87547"/>
    <w:p w:rsidR="00E91C11" w:rsidRDefault="00E91C11" w:rsidP="00A87547"/>
    <w:p w:rsidR="00E91C11" w:rsidRDefault="00E91C11" w:rsidP="00A87547"/>
    <w:p w:rsidR="00E91C11" w:rsidRDefault="00E91C11" w:rsidP="00A87547"/>
    <w:p w:rsidR="00E91C11" w:rsidRDefault="00E91C11" w:rsidP="00A87547"/>
    <w:p w:rsidR="00461E8B" w:rsidRDefault="00461E8B" w:rsidP="00A87547"/>
    <w:p w:rsidR="00461E8B" w:rsidRDefault="00461E8B" w:rsidP="00A87547"/>
    <w:p w:rsidR="0065186C" w:rsidRDefault="0065186C" w:rsidP="00A87547"/>
    <w:p w:rsidR="00461E8B" w:rsidRDefault="00461E8B" w:rsidP="00AC41E6">
      <w:pPr>
        <w:spacing w:line="360" w:lineRule="auto"/>
        <w:ind w:firstLine="680"/>
        <w:jc w:val="center"/>
        <w:outlineLvl w:val="0"/>
        <w:rPr>
          <w:smallCaps/>
        </w:rPr>
      </w:pPr>
      <w:bookmarkStart w:id="78" w:name="_Toc325287593"/>
      <w:r w:rsidRPr="00513092">
        <w:lastRenderedPageBreak/>
        <w:t>ЗАКЛЮЧЕНИЕ</w:t>
      </w:r>
      <w:bookmarkEnd w:id="78"/>
    </w:p>
    <w:p w:rsidR="00461E8B" w:rsidRPr="00513092" w:rsidRDefault="00461E8B" w:rsidP="00461E8B">
      <w:pPr>
        <w:spacing w:line="360" w:lineRule="auto"/>
        <w:ind w:firstLine="680"/>
        <w:jc w:val="both"/>
        <w:rPr>
          <w:smallCaps/>
        </w:rPr>
      </w:pPr>
    </w:p>
    <w:p w:rsidR="00461E8B" w:rsidRPr="00513092" w:rsidRDefault="00461E8B" w:rsidP="00461E8B">
      <w:pPr>
        <w:spacing w:line="360" w:lineRule="auto"/>
        <w:ind w:firstLine="680"/>
        <w:jc w:val="both"/>
        <w:rPr>
          <w:smallCaps/>
        </w:rPr>
      </w:pPr>
      <w:bookmarkStart w:id="79" w:name="_GoBack"/>
      <w:r w:rsidRPr="00513092">
        <w:t>Цель дипломного проекта, обозначенная в начале</w:t>
      </w:r>
      <w:r w:rsidR="00BE1EB6">
        <w:t>,</w:t>
      </w:r>
      <w:r w:rsidRPr="00513092">
        <w:t xml:space="preserve"> достигнута. Были выполнены поставленные задачи, в </w:t>
      </w:r>
      <w:proofErr w:type="gramStart"/>
      <w:r w:rsidRPr="00513092">
        <w:t>связи</w:t>
      </w:r>
      <w:proofErr w:type="gramEnd"/>
      <w:r w:rsidRPr="00513092">
        <w:t xml:space="preserve"> с чем можно сделать следующие выводы:</w:t>
      </w:r>
      <w:bookmarkEnd w:id="79"/>
    </w:p>
    <w:p w:rsidR="00461E8B" w:rsidRDefault="00461E8B" w:rsidP="00461E8B">
      <w:pPr>
        <w:spacing w:line="360" w:lineRule="auto"/>
        <w:ind w:firstLine="680"/>
        <w:jc w:val="both"/>
      </w:pPr>
      <w:r w:rsidRPr="00513092">
        <w:t xml:space="preserve">Была изучена литература, посвященная </w:t>
      </w:r>
      <w:r>
        <w:t>производству молока и молочной продукции</w:t>
      </w:r>
      <w:r w:rsidRPr="00513092">
        <w:t>, нормативные документы, содержащие требования к ним, а также источники, посвященные вопросам написания технических условий. Кроме этого были проанализированы источники, касающиеся безопасности жизнедеятельности и экономики предприятия.</w:t>
      </w:r>
    </w:p>
    <w:p w:rsidR="00461E8B" w:rsidRDefault="00461E8B" w:rsidP="00461E8B">
      <w:pPr>
        <w:spacing w:line="360" w:lineRule="auto"/>
        <w:ind w:firstLine="680"/>
        <w:jc w:val="both"/>
      </w:pPr>
      <w:r>
        <w:t>Рассмотрев химический состав молока, можно сделать вывод о том, что м</w:t>
      </w:r>
      <w:r w:rsidRPr="00DD0BAC">
        <w:t>олоко</w:t>
      </w:r>
      <w:r>
        <w:t xml:space="preserve"> – </w:t>
      </w:r>
      <w:r w:rsidRPr="00DD0BAC">
        <w:t>сложная</w:t>
      </w:r>
      <w:r>
        <w:t xml:space="preserve"> </w:t>
      </w:r>
      <w:r w:rsidRPr="00DD0BAC">
        <w:t>коллоидная</w:t>
      </w:r>
      <w:r>
        <w:t xml:space="preserve"> </w:t>
      </w:r>
      <w:r w:rsidRPr="00DD0BAC">
        <w:t>полидисперсная</w:t>
      </w:r>
      <w:r>
        <w:t xml:space="preserve"> </w:t>
      </w:r>
      <w:r w:rsidRPr="00DD0BAC">
        <w:t>система,</w:t>
      </w:r>
      <w:r>
        <w:t xml:space="preserve"> </w:t>
      </w:r>
      <w:r w:rsidRPr="00DD0BAC">
        <w:t>в</w:t>
      </w:r>
      <w:r>
        <w:t xml:space="preserve"> </w:t>
      </w:r>
      <w:r w:rsidRPr="00DD0BAC">
        <w:t>его</w:t>
      </w:r>
      <w:r>
        <w:t xml:space="preserve"> </w:t>
      </w:r>
      <w:r w:rsidRPr="00DD0BAC">
        <w:t>состав</w:t>
      </w:r>
      <w:r>
        <w:t xml:space="preserve"> </w:t>
      </w:r>
      <w:r w:rsidRPr="00DD0BAC">
        <w:t>входит</w:t>
      </w:r>
      <w:r>
        <w:t xml:space="preserve"> </w:t>
      </w:r>
      <w:r w:rsidRPr="00DD0BAC">
        <w:t>до</w:t>
      </w:r>
      <w:r>
        <w:t xml:space="preserve"> </w:t>
      </w:r>
      <w:r w:rsidRPr="00DD0BAC">
        <w:t>200</w:t>
      </w:r>
      <w:r>
        <w:t xml:space="preserve"> </w:t>
      </w:r>
      <w:r w:rsidRPr="00DD0BAC">
        <w:t>различных</w:t>
      </w:r>
      <w:r>
        <w:t xml:space="preserve"> </w:t>
      </w:r>
      <w:r w:rsidRPr="00DD0BAC">
        <w:t>химических</w:t>
      </w:r>
      <w:r>
        <w:t xml:space="preserve"> </w:t>
      </w:r>
      <w:r w:rsidRPr="00DD0BAC">
        <w:t>веществ.</w:t>
      </w:r>
      <w:r>
        <w:t xml:space="preserve"> </w:t>
      </w:r>
      <w:r w:rsidRPr="00DD0BAC">
        <w:t>Все</w:t>
      </w:r>
      <w:r>
        <w:t xml:space="preserve"> </w:t>
      </w:r>
      <w:r w:rsidRPr="00DD0BAC">
        <w:t>компоненты</w:t>
      </w:r>
      <w:r>
        <w:t xml:space="preserve"> </w:t>
      </w:r>
      <w:r w:rsidRPr="00DD0BAC">
        <w:t>молока</w:t>
      </w:r>
      <w:r>
        <w:t xml:space="preserve"> </w:t>
      </w:r>
      <w:r w:rsidRPr="00DD0BAC">
        <w:t>взаимосвязаны</w:t>
      </w:r>
      <w:r>
        <w:t xml:space="preserve"> </w:t>
      </w:r>
      <w:r w:rsidRPr="00DD0BAC">
        <w:t>друг</w:t>
      </w:r>
      <w:r>
        <w:t xml:space="preserve"> </w:t>
      </w:r>
      <w:r w:rsidRPr="00DD0BAC">
        <w:t>с</w:t>
      </w:r>
      <w:r>
        <w:t xml:space="preserve"> </w:t>
      </w:r>
      <w:r w:rsidRPr="00DD0BAC">
        <w:t>другом</w:t>
      </w:r>
      <w:r>
        <w:t xml:space="preserve"> </w:t>
      </w:r>
      <w:r w:rsidRPr="00DD0BAC">
        <w:t>и</w:t>
      </w:r>
      <w:r>
        <w:t xml:space="preserve"> </w:t>
      </w:r>
      <w:r w:rsidRPr="00DD0BAC">
        <w:t>составляют</w:t>
      </w:r>
      <w:r>
        <w:t xml:space="preserve"> </w:t>
      </w:r>
      <w:r w:rsidRPr="00DD0BAC">
        <w:t>стабильную</w:t>
      </w:r>
      <w:r>
        <w:t xml:space="preserve"> </w:t>
      </w:r>
      <w:r w:rsidRPr="00DD0BAC">
        <w:t>систему,</w:t>
      </w:r>
      <w:r>
        <w:t xml:space="preserve"> </w:t>
      </w:r>
      <w:r w:rsidRPr="00DD0BAC">
        <w:t>находящуюся</w:t>
      </w:r>
      <w:r>
        <w:t xml:space="preserve"> </w:t>
      </w:r>
      <w:r w:rsidRPr="00DD0BAC">
        <w:t>в</w:t>
      </w:r>
      <w:r>
        <w:t xml:space="preserve"> </w:t>
      </w:r>
      <w:r w:rsidRPr="00DD0BAC">
        <w:t>равновесии.</w:t>
      </w:r>
    </w:p>
    <w:p w:rsidR="00461E8B" w:rsidRPr="00DD0BAC" w:rsidRDefault="00461E8B" w:rsidP="00461E8B">
      <w:pPr>
        <w:pStyle w:val="a3"/>
        <w:spacing w:before="0" w:beforeAutospacing="0" w:after="0" w:afterAutospacing="0" w:line="360" w:lineRule="auto"/>
        <w:ind w:firstLine="680"/>
        <w:jc w:val="both"/>
      </w:pPr>
      <w:r>
        <w:t>Согласно классификации в</w:t>
      </w:r>
      <w:r w:rsidRPr="00DD0BAC">
        <w:t>се</w:t>
      </w:r>
      <w:r>
        <w:t xml:space="preserve"> </w:t>
      </w:r>
      <w:r w:rsidRPr="00DD0BAC">
        <w:t>виды</w:t>
      </w:r>
      <w:r>
        <w:t xml:space="preserve"> </w:t>
      </w:r>
      <w:r w:rsidRPr="00DD0BAC">
        <w:t>молока</w:t>
      </w:r>
      <w:r>
        <w:t xml:space="preserve"> </w:t>
      </w:r>
      <w:proofErr w:type="gramStart"/>
      <w:r w:rsidRPr="00DD0BAC">
        <w:t>различаются</w:t>
      </w:r>
      <w:proofErr w:type="gramEnd"/>
      <w:r>
        <w:t xml:space="preserve"> </w:t>
      </w:r>
      <w:r w:rsidRPr="00DD0BAC">
        <w:t>прежде</w:t>
      </w:r>
      <w:r>
        <w:t xml:space="preserve"> </w:t>
      </w:r>
      <w:r w:rsidRPr="00DD0BAC">
        <w:t>всего</w:t>
      </w:r>
      <w:r>
        <w:t xml:space="preserve"> </w:t>
      </w:r>
      <w:r w:rsidRPr="00DD0BAC">
        <w:t>по</w:t>
      </w:r>
      <w:r>
        <w:t xml:space="preserve"> </w:t>
      </w:r>
      <w:r w:rsidRPr="00DD0BAC">
        <w:t>содержанию</w:t>
      </w:r>
      <w:r>
        <w:t xml:space="preserve"> </w:t>
      </w:r>
      <w:r w:rsidRPr="00DD0BAC">
        <w:t>СОМО,</w:t>
      </w:r>
      <w:r>
        <w:t xml:space="preserve"> </w:t>
      </w:r>
      <w:r w:rsidRPr="00DD0BAC">
        <w:t>по</w:t>
      </w:r>
      <w:r>
        <w:t xml:space="preserve"> </w:t>
      </w:r>
      <w:r w:rsidRPr="00DD0BAC">
        <w:t>пищевым</w:t>
      </w:r>
      <w:r>
        <w:t xml:space="preserve"> </w:t>
      </w:r>
      <w:r w:rsidRPr="00DD0BAC">
        <w:t>добавкам</w:t>
      </w:r>
      <w:r>
        <w:t xml:space="preserve"> </w:t>
      </w:r>
      <w:r w:rsidRPr="00DD0BAC">
        <w:t>и</w:t>
      </w:r>
      <w:r>
        <w:t xml:space="preserve"> </w:t>
      </w:r>
      <w:r w:rsidRPr="00DD0BAC">
        <w:t>наполнителям,</w:t>
      </w:r>
      <w:r>
        <w:t xml:space="preserve"> </w:t>
      </w:r>
      <w:r w:rsidRPr="00DD0BAC">
        <w:t>а</w:t>
      </w:r>
      <w:r>
        <w:t xml:space="preserve"> </w:t>
      </w:r>
      <w:r w:rsidRPr="00DD0BAC">
        <w:t>также</w:t>
      </w:r>
      <w:r>
        <w:t xml:space="preserve"> </w:t>
      </w:r>
      <w:r w:rsidRPr="00DD0BAC">
        <w:t>по</w:t>
      </w:r>
      <w:r>
        <w:t xml:space="preserve"> </w:t>
      </w:r>
      <w:r w:rsidRPr="00DD0BAC">
        <w:t>способу</w:t>
      </w:r>
      <w:r>
        <w:t xml:space="preserve"> </w:t>
      </w:r>
      <w:r w:rsidRPr="00DD0BAC">
        <w:t>тепловой</w:t>
      </w:r>
      <w:r>
        <w:t xml:space="preserve"> </w:t>
      </w:r>
      <w:r w:rsidRPr="00DD0BAC">
        <w:t>обработки.</w:t>
      </w:r>
    </w:p>
    <w:p w:rsidR="00461E8B" w:rsidRDefault="00461E8B" w:rsidP="00461E8B">
      <w:pPr>
        <w:spacing w:line="360" w:lineRule="auto"/>
        <w:ind w:firstLine="680"/>
        <w:jc w:val="both"/>
      </w:pPr>
      <w:r w:rsidRPr="00DD0BAC">
        <w:t>Органолептический</w:t>
      </w:r>
      <w:r>
        <w:t xml:space="preserve"> </w:t>
      </w:r>
      <w:r w:rsidRPr="00DD0BAC">
        <w:t>(сенсорный)</w:t>
      </w:r>
      <w:r>
        <w:t xml:space="preserve"> </w:t>
      </w:r>
      <w:r w:rsidRPr="00DD0BAC">
        <w:t>анализ</w:t>
      </w:r>
      <w:r>
        <w:t xml:space="preserve"> – </w:t>
      </w:r>
      <w:r w:rsidRPr="00DD0BAC">
        <w:t>качественная</w:t>
      </w:r>
      <w:r>
        <w:t xml:space="preserve"> </w:t>
      </w:r>
      <w:r w:rsidRPr="00DD0BAC">
        <w:t>и</w:t>
      </w:r>
      <w:r>
        <w:t xml:space="preserve"> </w:t>
      </w:r>
      <w:r w:rsidRPr="00DD0BAC">
        <w:t>количественная</w:t>
      </w:r>
      <w:r>
        <w:t xml:space="preserve"> </w:t>
      </w:r>
      <w:r w:rsidRPr="00DD0BAC">
        <w:t>оценка</w:t>
      </w:r>
      <w:r>
        <w:t xml:space="preserve"> </w:t>
      </w:r>
      <w:r w:rsidRPr="00DD0BAC">
        <w:t>ответной</w:t>
      </w:r>
      <w:r>
        <w:t xml:space="preserve"> </w:t>
      </w:r>
      <w:r w:rsidRPr="00DD0BAC">
        <w:t>реакции</w:t>
      </w:r>
      <w:r>
        <w:t xml:space="preserve"> </w:t>
      </w:r>
      <w:r w:rsidRPr="00DD0BAC">
        <w:t>органов</w:t>
      </w:r>
      <w:r>
        <w:t xml:space="preserve"> </w:t>
      </w:r>
      <w:r w:rsidRPr="00DD0BAC">
        <w:t>чувств</w:t>
      </w:r>
      <w:r>
        <w:t xml:space="preserve"> </w:t>
      </w:r>
      <w:r w:rsidRPr="00DD0BAC">
        <w:t>человека</w:t>
      </w:r>
      <w:r>
        <w:t xml:space="preserve"> </w:t>
      </w:r>
      <w:r w:rsidRPr="00DD0BAC">
        <w:t>на</w:t>
      </w:r>
      <w:r>
        <w:t xml:space="preserve"> </w:t>
      </w:r>
      <w:r w:rsidRPr="00DD0BAC">
        <w:t>свойства</w:t>
      </w:r>
      <w:r>
        <w:t xml:space="preserve"> </w:t>
      </w:r>
      <w:r w:rsidRPr="00DD0BAC">
        <w:t>продукта.</w:t>
      </w:r>
    </w:p>
    <w:p w:rsidR="00461E8B" w:rsidRPr="0067748E" w:rsidRDefault="00461E8B" w:rsidP="00461E8B">
      <w:pPr>
        <w:spacing w:line="360" w:lineRule="auto"/>
        <w:ind w:firstLine="680"/>
        <w:jc w:val="both"/>
        <w:rPr>
          <w:smallCaps/>
        </w:rPr>
      </w:pPr>
      <w:r w:rsidRPr="00DD0BAC">
        <w:t>Свежее</w:t>
      </w:r>
      <w:r>
        <w:t xml:space="preserve"> </w:t>
      </w:r>
      <w:r w:rsidRPr="00DD0BAC">
        <w:t>сырое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характеризуется</w:t>
      </w:r>
      <w:r>
        <w:t xml:space="preserve"> </w:t>
      </w:r>
      <w:r w:rsidRPr="00DD0BAC">
        <w:t>определёнными</w:t>
      </w:r>
      <w:r>
        <w:t xml:space="preserve"> </w:t>
      </w:r>
      <w:r w:rsidRPr="00DD0BAC">
        <w:t>органолептическими</w:t>
      </w:r>
      <w:r>
        <w:t xml:space="preserve"> </w:t>
      </w:r>
      <w:r w:rsidRPr="00DD0BAC">
        <w:t>или</w:t>
      </w:r>
      <w:r>
        <w:t xml:space="preserve"> </w:t>
      </w:r>
      <w:r w:rsidRPr="00DD0BAC">
        <w:t>сенсорными</w:t>
      </w:r>
      <w:r>
        <w:t xml:space="preserve"> </w:t>
      </w:r>
      <w:r w:rsidRPr="00DD0BAC">
        <w:t>показателями:</w:t>
      </w:r>
      <w:r>
        <w:t xml:space="preserve"> </w:t>
      </w:r>
      <w:r w:rsidRPr="00DD0BAC">
        <w:t>внешним</w:t>
      </w:r>
      <w:r>
        <w:t xml:space="preserve"> </w:t>
      </w:r>
      <w:r w:rsidRPr="00DD0BAC">
        <w:t>видом,</w:t>
      </w:r>
      <w:r>
        <w:t xml:space="preserve"> </w:t>
      </w:r>
      <w:r w:rsidRPr="00DD0BAC">
        <w:t>консистенцией,</w:t>
      </w:r>
      <w:r>
        <w:t xml:space="preserve"> </w:t>
      </w:r>
      <w:r w:rsidRPr="00DD0BAC">
        <w:t>цветом,</w:t>
      </w:r>
      <w:r>
        <w:t xml:space="preserve"> </w:t>
      </w:r>
      <w:r w:rsidRPr="00DD0BAC">
        <w:t>вкусом</w:t>
      </w:r>
      <w:r>
        <w:t xml:space="preserve"> </w:t>
      </w:r>
      <w:r w:rsidRPr="00DD0BAC">
        <w:t>и</w:t>
      </w:r>
      <w:r>
        <w:t xml:space="preserve"> </w:t>
      </w:r>
      <w:r w:rsidRPr="00DD0BAC">
        <w:t>запахом.</w:t>
      </w:r>
      <w:r>
        <w:t xml:space="preserve"> </w:t>
      </w:r>
      <w:r w:rsidRPr="00DD0BAC">
        <w:t>Согласно</w:t>
      </w:r>
      <w:r>
        <w:t xml:space="preserve"> </w:t>
      </w:r>
      <w:r w:rsidRPr="00DD0BAC">
        <w:t>нормативной</w:t>
      </w:r>
      <w:r>
        <w:t xml:space="preserve"> </w:t>
      </w:r>
      <w:r w:rsidRPr="00DD0BAC">
        <w:t>документации</w:t>
      </w:r>
      <w:r>
        <w:t xml:space="preserve"> </w:t>
      </w:r>
      <w:r w:rsidRPr="00DD0BAC">
        <w:t>закупаемое</w:t>
      </w:r>
      <w:r>
        <w:t xml:space="preserve"> </w:t>
      </w:r>
      <w:r w:rsidRPr="00DD0BAC">
        <w:t>молоко</w:t>
      </w:r>
      <w:r>
        <w:t xml:space="preserve"> </w:t>
      </w:r>
      <w:r w:rsidRPr="00DD0BAC">
        <w:t>должно</w:t>
      </w:r>
      <w:r>
        <w:t xml:space="preserve"> </w:t>
      </w:r>
      <w:r w:rsidRPr="00DD0BAC">
        <w:t>быть</w:t>
      </w:r>
      <w:r>
        <w:t xml:space="preserve"> </w:t>
      </w:r>
      <w:r w:rsidRPr="00DD0BAC">
        <w:t>однородной</w:t>
      </w:r>
      <w:r>
        <w:t xml:space="preserve"> </w:t>
      </w:r>
      <w:r w:rsidRPr="00DD0BAC">
        <w:t>жидкостью</w:t>
      </w:r>
      <w:r>
        <w:t xml:space="preserve"> </w:t>
      </w:r>
      <w:r w:rsidRPr="00DD0BAC">
        <w:t>без</w:t>
      </w:r>
      <w:r>
        <w:t xml:space="preserve"> </w:t>
      </w:r>
      <w:r w:rsidRPr="00DD0BAC">
        <w:t>осадка</w:t>
      </w:r>
      <w:r>
        <w:t xml:space="preserve"> </w:t>
      </w:r>
      <w:r w:rsidRPr="00DD0BAC">
        <w:t>и</w:t>
      </w:r>
      <w:r>
        <w:t xml:space="preserve"> </w:t>
      </w:r>
      <w:r w:rsidRPr="00DD0BAC">
        <w:t>хлопьев,</w:t>
      </w:r>
      <w:r>
        <w:t xml:space="preserve"> </w:t>
      </w:r>
      <w:r w:rsidRPr="00DD0BAC">
        <w:t>от</w:t>
      </w:r>
      <w:r>
        <w:t xml:space="preserve"> </w:t>
      </w:r>
      <w:r w:rsidRPr="00DD0BAC">
        <w:t>белого</w:t>
      </w:r>
      <w:r>
        <w:t xml:space="preserve"> </w:t>
      </w:r>
      <w:r w:rsidRPr="00DD0BAC">
        <w:t>до</w:t>
      </w:r>
      <w:r>
        <w:t xml:space="preserve"> </w:t>
      </w:r>
      <w:r w:rsidRPr="00DD0BAC">
        <w:t>слабо-кремового</w:t>
      </w:r>
      <w:r>
        <w:t xml:space="preserve"> </w:t>
      </w:r>
      <w:r w:rsidRPr="00DD0BAC">
        <w:t>цвета,</w:t>
      </w:r>
      <w:r>
        <w:t xml:space="preserve"> </w:t>
      </w:r>
      <w:r w:rsidRPr="00DD0BAC">
        <w:t>без</w:t>
      </w:r>
      <w:r>
        <w:t xml:space="preserve"> </w:t>
      </w:r>
      <w:r w:rsidRPr="00DD0BAC">
        <w:t>посторонних,</w:t>
      </w:r>
      <w:r>
        <w:t xml:space="preserve"> </w:t>
      </w:r>
      <w:r w:rsidRPr="00DD0BAC">
        <w:t>несвойственных</w:t>
      </w:r>
      <w:r>
        <w:t xml:space="preserve"> </w:t>
      </w:r>
      <w:r w:rsidRPr="00DD0BAC">
        <w:t>ему</w:t>
      </w:r>
      <w:r>
        <w:t xml:space="preserve"> </w:t>
      </w:r>
      <w:r w:rsidRPr="00DD0BAC">
        <w:t>привкусов</w:t>
      </w:r>
      <w:r>
        <w:t xml:space="preserve"> </w:t>
      </w:r>
      <w:r w:rsidRPr="00DD0BAC">
        <w:t>и</w:t>
      </w:r>
      <w:r>
        <w:t xml:space="preserve"> </w:t>
      </w:r>
      <w:r w:rsidRPr="00DD0BAC">
        <w:t>запахов.</w:t>
      </w:r>
    </w:p>
    <w:p w:rsidR="00461E8B" w:rsidRDefault="00461E8B" w:rsidP="00461E8B">
      <w:pPr>
        <w:spacing w:line="360" w:lineRule="auto"/>
        <w:ind w:firstLine="680"/>
        <w:jc w:val="both"/>
      </w:pPr>
      <w:r w:rsidRPr="00DD0BAC">
        <w:t>По</w:t>
      </w:r>
      <w:r>
        <w:t xml:space="preserve"> </w:t>
      </w:r>
      <w:r w:rsidRPr="00DD0BAC">
        <w:t>физико-химическим</w:t>
      </w:r>
      <w:r>
        <w:t xml:space="preserve"> </w:t>
      </w:r>
      <w:r w:rsidRPr="00DD0BAC">
        <w:t>свойствам</w:t>
      </w:r>
      <w:r>
        <w:t xml:space="preserve"> </w:t>
      </w:r>
      <w:r w:rsidRPr="00DD0BAC">
        <w:t>судят</w:t>
      </w:r>
      <w:r>
        <w:t xml:space="preserve"> </w:t>
      </w:r>
      <w:r w:rsidRPr="00DD0BAC">
        <w:t>о</w:t>
      </w:r>
      <w:r>
        <w:t xml:space="preserve"> </w:t>
      </w:r>
      <w:r w:rsidRPr="00DD0BAC">
        <w:t>свежести</w:t>
      </w:r>
      <w:r>
        <w:t xml:space="preserve"> </w:t>
      </w:r>
      <w:r w:rsidRPr="00DD0BAC">
        <w:t>и</w:t>
      </w:r>
      <w:r>
        <w:t xml:space="preserve"> </w:t>
      </w:r>
      <w:r w:rsidRPr="00DD0BAC">
        <w:t>натуральности</w:t>
      </w:r>
      <w:r>
        <w:t xml:space="preserve"> </w:t>
      </w:r>
      <w:r w:rsidRPr="00DD0BAC">
        <w:t>молока,</w:t>
      </w:r>
      <w:r>
        <w:t xml:space="preserve"> </w:t>
      </w:r>
      <w:r w:rsidRPr="00DD0BAC">
        <w:t>возможности</w:t>
      </w:r>
      <w:r>
        <w:t xml:space="preserve"> </w:t>
      </w:r>
      <w:r w:rsidRPr="00DD0BAC">
        <w:t>и</w:t>
      </w:r>
      <w:r>
        <w:t xml:space="preserve"> </w:t>
      </w:r>
      <w:r w:rsidRPr="00DD0BAC">
        <w:t>степени</w:t>
      </w:r>
      <w:r>
        <w:t xml:space="preserve"> </w:t>
      </w:r>
      <w:r w:rsidRPr="00DD0BAC">
        <w:t>его</w:t>
      </w:r>
      <w:r>
        <w:t xml:space="preserve"> </w:t>
      </w:r>
      <w:r w:rsidRPr="00DD0BAC">
        <w:t>фальсификации,</w:t>
      </w:r>
      <w:r>
        <w:t xml:space="preserve"> </w:t>
      </w:r>
      <w:r w:rsidRPr="00DD0BAC">
        <w:t>о</w:t>
      </w:r>
      <w:r>
        <w:t xml:space="preserve"> </w:t>
      </w:r>
      <w:r w:rsidRPr="00DD0BAC">
        <w:t>технологических</w:t>
      </w:r>
      <w:r>
        <w:t xml:space="preserve"> </w:t>
      </w:r>
      <w:r w:rsidRPr="00DD0BAC">
        <w:t>свойствах</w:t>
      </w:r>
      <w:r>
        <w:t xml:space="preserve"> </w:t>
      </w:r>
      <w:r w:rsidRPr="00DD0BAC">
        <w:t>и</w:t>
      </w:r>
      <w:r>
        <w:t xml:space="preserve"> </w:t>
      </w:r>
      <w:r w:rsidRPr="00DD0BAC">
        <w:t>целесообразной</w:t>
      </w:r>
      <w:r>
        <w:t xml:space="preserve"> </w:t>
      </w:r>
      <w:r w:rsidRPr="00DD0BAC">
        <w:t>направленности</w:t>
      </w:r>
      <w:r>
        <w:t xml:space="preserve"> </w:t>
      </w:r>
      <w:r w:rsidRPr="00DD0BAC">
        <w:t>его</w:t>
      </w:r>
      <w:r>
        <w:t xml:space="preserve"> </w:t>
      </w:r>
      <w:r w:rsidRPr="00DD0BAC">
        <w:t>переработки.</w:t>
      </w:r>
    </w:p>
    <w:p w:rsidR="00461E8B" w:rsidRPr="00DD0BAC" w:rsidRDefault="00461E8B" w:rsidP="00461E8B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</w:pPr>
      <w:proofErr w:type="gramStart"/>
      <w:r w:rsidRPr="00DD0BAC">
        <w:t>Молоко</w:t>
      </w:r>
      <w:r>
        <w:t xml:space="preserve"> </w:t>
      </w:r>
      <w:r w:rsidRPr="00DD0BAC">
        <w:t>характеризуется</w:t>
      </w:r>
      <w:r>
        <w:t xml:space="preserve"> </w:t>
      </w:r>
      <w:r w:rsidRPr="00DD0BAC">
        <w:t>следующими</w:t>
      </w:r>
      <w:r>
        <w:t xml:space="preserve"> </w:t>
      </w:r>
      <w:r w:rsidRPr="00DD0BAC">
        <w:t>основными</w:t>
      </w:r>
      <w:r>
        <w:t xml:space="preserve"> </w:t>
      </w:r>
      <w:r w:rsidRPr="00DD0BAC">
        <w:t>физико-химическими</w:t>
      </w:r>
      <w:r>
        <w:t xml:space="preserve"> </w:t>
      </w:r>
      <w:r w:rsidRPr="00DD0BAC">
        <w:t>показателями:</w:t>
      </w:r>
      <w:r>
        <w:t xml:space="preserve"> </w:t>
      </w:r>
      <w:r w:rsidRPr="00DD0BAC">
        <w:t>титруемой</w:t>
      </w:r>
      <w:r>
        <w:t xml:space="preserve"> </w:t>
      </w:r>
      <w:r w:rsidRPr="00DD0BAC">
        <w:t>и</w:t>
      </w:r>
      <w:r>
        <w:t xml:space="preserve"> </w:t>
      </w:r>
      <w:r w:rsidRPr="00DD0BAC">
        <w:t>активной</w:t>
      </w:r>
      <w:r>
        <w:t xml:space="preserve"> </w:t>
      </w:r>
      <w:r w:rsidRPr="00DD0BAC">
        <w:t>кислотностью,</w:t>
      </w:r>
      <w:r>
        <w:t xml:space="preserve"> </w:t>
      </w:r>
      <w:r w:rsidRPr="00DD0BAC">
        <w:t>плотностью,</w:t>
      </w:r>
      <w:r>
        <w:t xml:space="preserve"> </w:t>
      </w:r>
      <w:r w:rsidRPr="00DD0BAC">
        <w:t>вязкостью,</w:t>
      </w:r>
      <w:r>
        <w:t xml:space="preserve"> </w:t>
      </w:r>
      <w:r w:rsidRPr="00DD0BAC">
        <w:t>поверхностным</w:t>
      </w:r>
      <w:r>
        <w:t xml:space="preserve"> </w:t>
      </w:r>
      <w:r w:rsidRPr="00DD0BAC">
        <w:t>натяжением,</w:t>
      </w:r>
      <w:r>
        <w:t xml:space="preserve"> </w:t>
      </w:r>
      <w:r w:rsidRPr="00DD0BAC">
        <w:t>осмотическим</w:t>
      </w:r>
      <w:r>
        <w:t xml:space="preserve"> </w:t>
      </w:r>
      <w:r w:rsidRPr="00DD0BAC">
        <w:t>давлением,</w:t>
      </w:r>
      <w:r>
        <w:t xml:space="preserve"> </w:t>
      </w:r>
      <w:r w:rsidRPr="00DD0BAC">
        <w:t>температурой</w:t>
      </w:r>
      <w:r>
        <w:t xml:space="preserve"> </w:t>
      </w:r>
      <w:r w:rsidRPr="00DD0BAC">
        <w:t>замерзания,</w:t>
      </w:r>
      <w:r>
        <w:t xml:space="preserve"> </w:t>
      </w:r>
      <w:r w:rsidRPr="00DD0BAC">
        <w:t>электропроводностью,</w:t>
      </w:r>
      <w:r>
        <w:t xml:space="preserve"> </w:t>
      </w:r>
      <w:r w:rsidRPr="00DD0BAC">
        <w:t>диэлектрической</w:t>
      </w:r>
      <w:r>
        <w:t xml:space="preserve"> </w:t>
      </w:r>
      <w:r w:rsidRPr="00DD0BAC">
        <w:t>постоянной,</w:t>
      </w:r>
      <w:r>
        <w:t xml:space="preserve"> </w:t>
      </w:r>
      <w:r w:rsidRPr="00DD0BAC">
        <w:t>температурой</w:t>
      </w:r>
      <w:r>
        <w:t xml:space="preserve"> </w:t>
      </w:r>
      <w:r w:rsidRPr="00DD0BAC">
        <w:t>кипения,</w:t>
      </w:r>
      <w:r>
        <w:t xml:space="preserve"> </w:t>
      </w:r>
      <w:r w:rsidRPr="00DD0BAC">
        <w:t>светопреломлением.</w:t>
      </w:r>
      <w:proofErr w:type="gramEnd"/>
    </w:p>
    <w:p w:rsidR="00461E8B" w:rsidRDefault="00461E8B" w:rsidP="00461E8B">
      <w:pPr>
        <w:spacing w:line="360" w:lineRule="auto"/>
        <w:ind w:firstLine="680"/>
        <w:jc w:val="both"/>
      </w:pPr>
      <w:r>
        <w:t xml:space="preserve">Касаясь вопроса экспертизы качества молока, следует отметить, что к </w:t>
      </w:r>
      <w:r w:rsidRPr="00DD0BAC">
        <w:t>молоку</w:t>
      </w:r>
      <w:r>
        <w:t xml:space="preserve"> </w:t>
      </w:r>
      <w:r w:rsidRPr="00DD0BAC">
        <w:t>как</w:t>
      </w:r>
      <w:r>
        <w:t xml:space="preserve"> </w:t>
      </w:r>
      <w:r w:rsidRPr="00DD0BAC">
        <w:t>сырью</w:t>
      </w:r>
      <w:r>
        <w:t xml:space="preserve"> </w:t>
      </w:r>
      <w:r w:rsidRPr="00DD0BAC">
        <w:t>согласно</w:t>
      </w:r>
      <w:r>
        <w:t xml:space="preserve"> </w:t>
      </w:r>
      <w:r w:rsidRPr="00DD0BAC">
        <w:t>ГОСТ</w:t>
      </w:r>
      <w:r>
        <w:t xml:space="preserve"> </w:t>
      </w:r>
      <w:proofErr w:type="gramStart"/>
      <w:r w:rsidRPr="00DD0BAC">
        <w:t>Р</w:t>
      </w:r>
      <w:proofErr w:type="gramEnd"/>
      <w:r>
        <w:t xml:space="preserve"> </w:t>
      </w:r>
      <w:r w:rsidRPr="00DD0BAC">
        <w:t>52054-2003</w:t>
      </w:r>
      <w:r>
        <w:t xml:space="preserve"> </w:t>
      </w:r>
      <w:r w:rsidRPr="00DD0BAC">
        <w:t>предъявляют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по</w:t>
      </w:r>
      <w:r>
        <w:t xml:space="preserve"> </w:t>
      </w:r>
      <w:r w:rsidRPr="00DD0BAC">
        <w:t>физико-химическим,</w:t>
      </w:r>
      <w:r>
        <w:t xml:space="preserve"> </w:t>
      </w:r>
      <w:r w:rsidRPr="00DD0BAC">
        <w:t>органолептическим</w:t>
      </w:r>
      <w:r>
        <w:t xml:space="preserve"> </w:t>
      </w:r>
      <w:r w:rsidRPr="00DD0BAC">
        <w:t>и</w:t>
      </w:r>
      <w:r>
        <w:t xml:space="preserve"> </w:t>
      </w:r>
      <w:r w:rsidRPr="00DD0BAC">
        <w:t>санитарно-ветеринарным</w:t>
      </w:r>
      <w:r>
        <w:t xml:space="preserve"> </w:t>
      </w:r>
      <w:r w:rsidRPr="00DD0BAC">
        <w:t>показателям.</w:t>
      </w:r>
      <w:r>
        <w:t xml:space="preserve"> </w:t>
      </w:r>
      <w:r w:rsidRPr="00B87B4B">
        <w:t>По</w:t>
      </w:r>
      <w:r>
        <w:t xml:space="preserve"> </w:t>
      </w:r>
      <w:r w:rsidRPr="00B87B4B">
        <w:t>микробиологическим</w:t>
      </w:r>
      <w:r>
        <w:t xml:space="preserve"> </w:t>
      </w:r>
      <w:r w:rsidRPr="00B87B4B">
        <w:t>показателям</w:t>
      </w:r>
      <w:r>
        <w:t xml:space="preserve"> </w:t>
      </w:r>
      <w:r w:rsidRPr="00B87B4B">
        <w:t>пастеризованное</w:t>
      </w:r>
      <w:r>
        <w:t xml:space="preserve"> </w:t>
      </w:r>
      <w:r w:rsidRPr="00B87B4B">
        <w:t>молоко</w:t>
      </w:r>
      <w:r>
        <w:t xml:space="preserve"> </w:t>
      </w:r>
      <w:r w:rsidRPr="00B87B4B">
        <w:t>подразделяется</w:t>
      </w:r>
      <w:r>
        <w:t xml:space="preserve"> </w:t>
      </w:r>
      <w:r w:rsidRPr="00B87B4B">
        <w:t>на</w:t>
      </w:r>
      <w:r>
        <w:t xml:space="preserve"> </w:t>
      </w:r>
      <w:r w:rsidRPr="00B87B4B">
        <w:t>3</w:t>
      </w:r>
      <w:r>
        <w:t xml:space="preserve"> </w:t>
      </w:r>
      <w:r w:rsidRPr="00B87B4B">
        <w:t>группы:</w:t>
      </w:r>
      <w:r>
        <w:t xml:space="preserve"> </w:t>
      </w:r>
      <w:r w:rsidRPr="00B87B4B">
        <w:t>А,</w:t>
      </w:r>
      <w:r>
        <w:t xml:space="preserve"> </w:t>
      </w:r>
      <w:r w:rsidRPr="00B87B4B">
        <w:t>Б</w:t>
      </w:r>
      <w:r>
        <w:t xml:space="preserve"> </w:t>
      </w:r>
      <w:r w:rsidRPr="00B87B4B">
        <w:t>и</w:t>
      </w:r>
      <w:r>
        <w:t xml:space="preserve"> </w:t>
      </w:r>
      <w:r w:rsidRPr="00B87B4B">
        <w:t>пастеризованное</w:t>
      </w:r>
      <w:r>
        <w:t xml:space="preserve"> </w:t>
      </w:r>
      <w:r w:rsidRPr="00B87B4B">
        <w:lastRenderedPageBreak/>
        <w:t>во</w:t>
      </w:r>
      <w:r>
        <w:t xml:space="preserve"> </w:t>
      </w:r>
      <w:r w:rsidRPr="00B87B4B">
        <w:t>флягах</w:t>
      </w:r>
      <w:r>
        <w:t xml:space="preserve"> </w:t>
      </w:r>
      <w:r w:rsidRPr="00B87B4B">
        <w:t>и</w:t>
      </w:r>
      <w:r>
        <w:t xml:space="preserve"> </w:t>
      </w:r>
      <w:r w:rsidRPr="00B87B4B">
        <w:t>цистернах,</w:t>
      </w:r>
      <w:r>
        <w:t xml:space="preserve"> </w:t>
      </w:r>
      <w:r w:rsidRPr="00B87B4B">
        <w:t>общее</w:t>
      </w:r>
      <w:r>
        <w:t xml:space="preserve"> </w:t>
      </w:r>
      <w:proofErr w:type="gramStart"/>
      <w:r w:rsidRPr="00B87B4B">
        <w:t>количество</w:t>
      </w:r>
      <w:proofErr w:type="gramEnd"/>
      <w:r>
        <w:t xml:space="preserve"> </w:t>
      </w:r>
      <w:r w:rsidRPr="00B87B4B">
        <w:t>бактерий</w:t>
      </w:r>
      <w:r>
        <w:t xml:space="preserve"> </w:t>
      </w:r>
      <w:r w:rsidRPr="00B87B4B">
        <w:t>в</w:t>
      </w:r>
      <w:r>
        <w:t xml:space="preserve"> </w:t>
      </w:r>
      <w:proofErr w:type="gramStart"/>
      <w:r w:rsidRPr="00B87B4B">
        <w:t>котором</w:t>
      </w:r>
      <w:proofErr w:type="gramEnd"/>
      <w:r>
        <w:t xml:space="preserve"> </w:t>
      </w:r>
      <w:r w:rsidRPr="00B87B4B">
        <w:t>50,</w:t>
      </w:r>
      <w:r>
        <w:t xml:space="preserve"> </w:t>
      </w:r>
      <w:r w:rsidRPr="00B87B4B">
        <w:t>100</w:t>
      </w:r>
      <w:r>
        <w:t xml:space="preserve"> </w:t>
      </w:r>
      <w:r w:rsidRPr="00B87B4B">
        <w:t>и</w:t>
      </w:r>
      <w:r>
        <w:t xml:space="preserve"> </w:t>
      </w:r>
      <w:r w:rsidRPr="00B87B4B">
        <w:t>200</w:t>
      </w:r>
      <w:r>
        <w:t xml:space="preserve"> </w:t>
      </w:r>
      <w:r w:rsidRPr="00B87B4B">
        <w:t>тыс.</w:t>
      </w:r>
      <w:r>
        <w:t xml:space="preserve"> </w:t>
      </w:r>
      <w:r w:rsidRPr="00B87B4B">
        <w:t>в</w:t>
      </w:r>
      <w:r>
        <w:t xml:space="preserve"> </w:t>
      </w:r>
      <w:r w:rsidRPr="00B87B4B">
        <w:t>1</w:t>
      </w:r>
      <w:r>
        <w:t xml:space="preserve"> </w:t>
      </w:r>
      <w:r w:rsidRPr="00B87B4B">
        <w:t>см</w:t>
      </w:r>
      <w:r w:rsidRPr="00B87B4B">
        <w:rPr>
          <w:bdr w:val="none" w:sz="0" w:space="0" w:color="auto" w:frame="1"/>
          <w:vertAlign w:val="superscript"/>
        </w:rPr>
        <w:t>3</w:t>
      </w:r>
      <w:r w:rsidR="006250F8">
        <w:rPr>
          <w:bdr w:val="none" w:sz="0" w:space="0" w:color="auto" w:frame="1"/>
          <w:vertAlign w:val="superscript"/>
        </w:rPr>
        <w:t xml:space="preserve"> </w:t>
      </w:r>
      <w:r w:rsidRPr="00B87B4B">
        <w:t>соответственно.</w:t>
      </w:r>
    </w:p>
    <w:p w:rsidR="00461E8B" w:rsidRDefault="00461E8B" w:rsidP="00461E8B">
      <w:pPr>
        <w:shd w:val="clear" w:color="auto" w:fill="FFFFFF"/>
        <w:spacing w:line="360" w:lineRule="auto"/>
        <w:ind w:firstLine="680"/>
        <w:jc w:val="both"/>
      </w:pPr>
      <w:r w:rsidRPr="00DD0BAC">
        <w:t>Технические</w:t>
      </w:r>
      <w:r>
        <w:t xml:space="preserve"> </w:t>
      </w:r>
      <w:r w:rsidRPr="00DD0BAC">
        <w:t>условия</w:t>
      </w:r>
      <w:r>
        <w:t xml:space="preserve"> </w:t>
      </w:r>
      <w:r w:rsidRPr="00DD0BAC">
        <w:t>на</w:t>
      </w:r>
      <w:r>
        <w:t xml:space="preserve"> </w:t>
      </w:r>
      <w:r w:rsidRPr="00DD0BAC">
        <w:t>пищевые</w:t>
      </w:r>
      <w:r>
        <w:t xml:space="preserve"> </w:t>
      </w:r>
      <w:r w:rsidRPr="00DD0BAC">
        <w:t>продукты</w:t>
      </w:r>
      <w:r>
        <w:t xml:space="preserve"> </w:t>
      </w:r>
      <w:r w:rsidRPr="00DD0BAC">
        <w:t>являются</w:t>
      </w:r>
      <w:r>
        <w:t xml:space="preserve"> </w:t>
      </w:r>
      <w:r w:rsidRPr="00DD0BAC">
        <w:t>техническим</w:t>
      </w:r>
      <w:r>
        <w:t xml:space="preserve"> </w:t>
      </w:r>
      <w:r w:rsidRPr="00DD0BAC">
        <w:t>документом,</w:t>
      </w:r>
      <w:r>
        <w:t xml:space="preserve"> </w:t>
      </w:r>
      <w:r w:rsidRPr="00DD0BAC">
        <w:t>в</w:t>
      </w:r>
      <w:r>
        <w:t xml:space="preserve"> </w:t>
      </w:r>
      <w:r w:rsidRPr="00DD0BAC">
        <w:t>котором</w:t>
      </w:r>
      <w:r>
        <w:t xml:space="preserve"> </w:t>
      </w:r>
      <w:r w:rsidRPr="00DD0BAC">
        <w:t>изготовитель</w:t>
      </w:r>
      <w:r>
        <w:t xml:space="preserve"> </w:t>
      </w:r>
      <w:r w:rsidRPr="00DD0BAC">
        <w:t>устанавливает</w:t>
      </w:r>
      <w:r>
        <w:t xml:space="preserve"> </w:t>
      </w:r>
      <w:r w:rsidRPr="00DD0BAC">
        <w:t>требования</w:t>
      </w:r>
      <w:r>
        <w:t xml:space="preserve"> </w:t>
      </w:r>
      <w:r w:rsidRPr="00DD0BAC">
        <w:t>к</w:t>
      </w:r>
      <w:r>
        <w:t xml:space="preserve"> </w:t>
      </w:r>
      <w:r w:rsidRPr="00DD0BAC">
        <w:t>качеству</w:t>
      </w:r>
      <w:r>
        <w:t xml:space="preserve"> </w:t>
      </w:r>
      <w:r w:rsidRPr="00DD0BAC">
        <w:t>и</w:t>
      </w:r>
      <w:r>
        <w:t xml:space="preserve"> </w:t>
      </w:r>
      <w:r w:rsidRPr="00DD0BAC">
        <w:t>безопасности</w:t>
      </w:r>
      <w:r>
        <w:t xml:space="preserve"> </w:t>
      </w:r>
      <w:r w:rsidRPr="00DD0BAC">
        <w:t>конкретного</w:t>
      </w:r>
      <w:r>
        <w:t xml:space="preserve"> </w:t>
      </w:r>
      <w:r w:rsidRPr="00DD0BAC">
        <w:t>пищевого</w:t>
      </w:r>
      <w:r>
        <w:t xml:space="preserve"> </w:t>
      </w:r>
      <w:r w:rsidRPr="00DD0BAC">
        <w:t>продукта</w:t>
      </w:r>
      <w:r>
        <w:t xml:space="preserve"> </w:t>
      </w:r>
      <w:r w:rsidRPr="00DD0BAC">
        <w:t>(нескольким</w:t>
      </w:r>
      <w:r>
        <w:t xml:space="preserve"> </w:t>
      </w:r>
      <w:r w:rsidRPr="00DD0BAC">
        <w:t>конкретным</w:t>
      </w:r>
      <w:r>
        <w:t xml:space="preserve"> </w:t>
      </w:r>
      <w:r w:rsidRPr="00DD0BAC">
        <w:t>пищевым</w:t>
      </w:r>
      <w:r>
        <w:t xml:space="preserve"> </w:t>
      </w:r>
      <w:r w:rsidRPr="00DD0BAC">
        <w:t>продуктам),</w:t>
      </w:r>
      <w:r>
        <w:t xml:space="preserve"> </w:t>
      </w:r>
      <w:r w:rsidRPr="00DD0BAC">
        <w:t>необходимые</w:t>
      </w:r>
      <w:r>
        <w:t xml:space="preserve"> </w:t>
      </w:r>
      <w:r w:rsidRPr="00DD0BAC">
        <w:t>и</w:t>
      </w:r>
      <w:r>
        <w:t xml:space="preserve"> </w:t>
      </w:r>
      <w:r w:rsidRPr="00DD0BAC">
        <w:t>достаточные</w:t>
      </w:r>
      <w:r>
        <w:t xml:space="preserve"> </w:t>
      </w:r>
      <w:r w:rsidRPr="00DD0BAC">
        <w:t>для</w:t>
      </w:r>
      <w:r>
        <w:t xml:space="preserve"> </w:t>
      </w:r>
      <w:r w:rsidRPr="00DD0BAC">
        <w:t>идентификации</w:t>
      </w:r>
      <w:r>
        <w:t xml:space="preserve"> </w:t>
      </w:r>
      <w:r w:rsidRPr="00DD0BAC">
        <w:t>продукта,</w:t>
      </w:r>
      <w:r>
        <w:t xml:space="preserve"> </w:t>
      </w:r>
      <w:r w:rsidRPr="00DD0BAC">
        <w:t>контроля</w:t>
      </w:r>
      <w:r>
        <w:t xml:space="preserve"> </w:t>
      </w:r>
      <w:r w:rsidRPr="00DD0BAC">
        <w:t>его</w:t>
      </w:r>
      <w:r>
        <w:t xml:space="preserve"> </w:t>
      </w:r>
      <w:r w:rsidRPr="00DD0BAC">
        <w:t>качества</w:t>
      </w:r>
      <w:r>
        <w:t xml:space="preserve"> </w:t>
      </w:r>
      <w:r w:rsidRPr="00DD0BAC">
        <w:t>и</w:t>
      </w:r>
      <w:r>
        <w:t xml:space="preserve"> </w:t>
      </w:r>
      <w:r w:rsidRPr="00DD0BAC">
        <w:t>безопасности</w:t>
      </w:r>
      <w:r>
        <w:t xml:space="preserve"> </w:t>
      </w:r>
      <w:r w:rsidRPr="00DD0BAC">
        <w:t>при</w:t>
      </w:r>
      <w:r>
        <w:t xml:space="preserve"> </w:t>
      </w:r>
      <w:r w:rsidRPr="00DD0BAC">
        <w:t>изготовлении,</w:t>
      </w:r>
      <w:r>
        <w:t xml:space="preserve"> </w:t>
      </w:r>
      <w:r w:rsidRPr="00DD0BAC">
        <w:t>хранении,</w:t>
      </w:r>
      <w:r>
        <w:t xml:space="preserve"> </w:t>
      </w:r>
      <w:r w:rsidRPr="00DD0BAC">
        <w:t>транспортировании.</w:t>
      </w:r>
    </w:p>
    <w:p w:rsidR="00BE1EB6" w:rsidRPr="00DB52D6" w:rsidRDefault="00DB52D6" w:rsidP="00461E8B">
      <w:pPr>
        <w:shd w:val="clear" w:color="auto" w:fill="FFFFFF"/>
        <w:spacing w:line="360" w:lineRule="auto"/>
        <w:ind w:firstLine="680"/>
        <w:jc w:val="both"/>
      </w:pPr>
      <w:proofErr w:type="gramStart"/>
      <w:r w:rsidRPr="00DB52D6">
        <w:t>Р</w:t>
      </w:r>
      <w:r w:rsidR="00BE1EB6" w:rsidRPr="00DB52D6">
        <w:t>уководство предприятия ООО «Комо» решило выпускать свою продукцию по отдельным ТУ на каждый вид продукции</w:t>
      </w:r>
      <w:r w:rsidR="00A331E0" w:rsidRPr="00DB52D6">
        <w:t>, поэтому предприятию потребовалась разработка технических условий на молоко питьевое пастеризованное.</w:t>
      </w:r>
      <w:proofErr w:type="gramEnd"/>
      <w:r w:rsidR="00A331E0" w:rsidRPr="00DB52D6">
        <w:t xml:space="preserve"> Таким образом, в ходе дипломного проектирования были разработаны необходимые ТУ. Сейчас технические условия находятся на стадии утверждения с руководством ООО «Комо» и будут согласованы с территориальным органом Госстандарта России, после чего станут применяться на предприятии.</w:t>
      </w:r>
    </w:p>
    <w:p w:rsidR="00461E8B" w:rsidRDefault="00461E8B" w:rsidP="00461E8B">
      <w:pPr>
        <w:shd w:val="clear" w:color="auto" w:fill="FFFFFF" w:themeFill="background1"/>
        <w:spacing w:line="360" w:lineRule="auto"/>
        <w:ind w:firstLine="680"/>
        <w:jc w:val="both"/>
      </w:pPr>
      <w:r w:rsidRPr="00513092">
        <w:t xml:space="preserve">В части безопасности жизнедеятельности были идентифицированы опасные и вредные факторы при работе </w:t>
      </w:r>
      <w:r>
        <w:t>в лаборатории и цехах</w:t>
      </w:r>
      <w:r w:rsidRPr="00513092">
        <w:t>, описана схема их воздействия на организм человека,</w:t>
      </w:r>
      <w:r>
        <w:t xml:space="preserve"> произведен</w:t>
      </w:r>
      <w:r w:rsidRPr="0067748E">
        <w:rPr>
          <w:bCs/>
          <w:color w:val="FF0000"/>
        </w:rPr>
        <w:t xml:space="preserve"> </w:t>
      </w:r>
      <w:r w:rsidRPr="0067748E">
        <w:rPr>
          <w:bCs/>
        </w:rPr>
        <w:t>расчет контурного защитного заземления в цехах с электро</w:t>
      </w:r>
      <w:r w:rsidR="00E91C11">
        <w:rPr>
          <w:bCs/>
        </w:rPr>
        <w:t>установками напряжением до 1000</w:t>
      </w:r>
      <w:proofErr w:type="gramStart"/>
      <w:r w:rsidR="00E91C11">
        <w:rPr>
          <w:bCs/>
        </w:rPr>
        <w:t> </w:t>
      </w:r>
      <w:r w:rsidRPr="0067748E">
        <w:rPr>
          <w:bCs/>
        </w:rPr>
        <w:t>В</w:t>
      </w:r>
      <w:proofErr w:type="gramEnd"/>
      <w:r w:rsidRPr="0067748E">
        <w:rPr>
          <w:bCs/>
        </w:rPr>
        <w:t>,</w:t>
      </w:r>
      <w:r>
        <w:rPr>
          <w:bCs/>
          <w:color w:val="FF0000"/>
        </w:rPr>
        <w:t xml:space="preserve"> </w:t>
      </w:r>
      <w:r w:rsidRPr="00513092">
        <w:t>определены возможные причины чрезвычайных ситуаций и мероприятия по уменьшению этого воздействия. Были выявлены основные возможные источники загрязнени</w:t>
      </w:r>
      <w:r>
        <w:t>я окружающей среды предприятием.</w:t>
      </w:r>
    </w:p>
    <w:p w:rsidR="00461E8B" w:rsidRPr="00513092" w:rsidRDefault="00461E8B" w:rsidP="00461E8B">
      <w:pPr>
        <w:shd w:val="clear" w:color="auto" w:fill="FFFFFF" w:themeFill="background1"/>
        <w:spacing w:line="360" w:lineRule="auto"/>
        <w:ind w:firstLine="680"/>
        <w:jc w:val="both"/>
        <w:rPr>
          <w:color w:val="000000"/>
        </w:rPr>
      </w:pPr>
      <w:r w:rsidRPr="00513092">
        <w:t xml:space="preserve">На разработку технических условий, согласно </w:t>
      </w:r>
      <w:proofErr w:type="gramStart"/>
      <w:r w:rsidRPr="00513092">
        <w:t>расчетам, приведенным в организационно-экономическом разделе было</w:t>
      </w:r>
      <w:proofErr w:type="gramEnd"/>
      <w:r w:rsidRPr="00513092">
        <w:t xml:space="preserve"> затрачено </w:t>
      </w:r>
      <w:r w:rsidR="00CA4670">
        <w:t>8048.</w:t>
      </w:r>
      <w:r w:rsidRPr="003A7C7A">
        <w:t xml:space="preserve">55 </w:t>
      </w:r>
      <w:r w:rsidRPr="00513092">
        <w:rPr>
          <w:color w:val="000000"/>
        </w:rPr>
        <w:t>рублей.</w:t>
      </w:r>
      <w:r>
        <w:rPr>
          <w:color w:val="000000"/>
        </w:rPr>
        <w:t xml:space="preserve"> </w:t>
      </w:r>
      <w:r w:rsidRPr="00513092">
        <w:rPr>
          <w:color w:val="000000"/>
        </w:rPr>
        <w:t>При изучении рынка услуг по разработке технических условий было проанализировано предложение трех различных фирм. В ходе проведения анализа было выявлено, что разработка технических условий на</w:t>
      </w:r>
      <w:r>
        <w:rPr>
          <w:color w:val="000000"/>
        </w:rPr>
        <w:t xml:space="preserve"> </w:t>
      </w:r>
      <w:r w:rsidRPr="00C50169">
        <w:t>ФГУ «Тверской ЦСМ»</w:t>
      </w:r>
      <w:r>
        <w:t xml:space="preserve"> </w:t>
      </w:r>
      <w:r>
        <w:rPr>
          <w:color w:val="000000"/>
        </w:rPr>
        <w:t xml:space="preserve">обойдется дешевле </w:t>
      </w:r>
      <w:r w:rsidRPr="00513092">
        <w:rPr>
          <w:color w:val="000000"/>
        </w:rPr>
        <w:t xml:space="preserve">и условная экономия такого решения составит </w:t>
      </w:r>
      <w:r w:rsidR="00CA4670">
        <w:rPr>
          <w:color w:val="000000"/>
        </w:rPr>
        <w:t>3951.</w:t>
      </w:r>
      <w:r>
        <w:rPr>
          <w:color w:val="000000"/>
        </w:rPr>
        <w:t xml:space="preserve">45 </w:t>
      </w:r>
      <w:r w:rsidRPr="00513092">
        <w:rPr>
          <w:color w:val="000000"/>
        </w:rPr>
        <w:t>рублей.</w:t>
      </w:r>
    </w:p>
    <w:p w:rsidR="00461E8B" w:rsidRPr="0067748E" w:rsidRDefault="00461E8B" w:rsidP="00461E8B">
      <w:pPr>
        <w:shd w:val="clear" w:color="auto" w:fill="FFFFFF" w:themeFill="background1"/>
        <w:spacing w:line="360" w:lineRule="auto"/>
        <w:ind w:firstLine="709"/>
        <w:jc w:val="both"/>
        <w:rPr>
          <w:color w:val="FF0000"/>
        </w:rPr>
      </w:pPr>
    </w:p>
    <w:p w:rsidR="00461E8B" w:rsidRDefault="00461E8B" w:rsidP="00461E8B">
      <w:pPr>
        <w:spacing w:line="360" w:lineRule="auto"/>
        <w:ind w:firstLine="709"/>
        <w:jc w:val="both"/>
      </w:pPr>
    </w:p>
    <w:p w:rsidR="00461E8B" w:rsidRDefault="00461E8B" w:rsidP="00A87547"/>
    <w:p w:rsidR="000957C3" w:rsidRDefault="000957C3" w:rsidP="00A87547"/>
    <w:p w:rsidR="000957C3" w:rsidRDefault="000957C3" w:rsidP="00A87547"/>
    <w:p w:rsidR="000957C3" w:rsidRDefault="000957C3" w:rsidP="00A87547"/>
    <w:p w:rsidR="000957C3" w:rsidRDefault="000957C3" w:rsidP="00A87547"/>
    <w:p w:rsidR="000957C3" w:rsidRDefault="000957C3" w:rsidP="00A87547"/>
    <w:p w:rsidR="0004321D" w:rsidRDefault="0004321D" w:rsidP="00A87547"/>
    <w:p w:rsidR="0065186C" w:rsidRDefault="0065186C" w:rsidP="00A87547"/>
    <w:p w:rsidR="000957C3" w:rsidRDefault="000957C3" w:rsidP="00A87547">
      <w:r>
        <w:lastRenderedPageBreak/>
        <w:t>Рамка список литературы</w:t>
      </w:r>
    </w:p>
    <w:p w:rsidR="000957C3" w:rsidRDefault="000957C3" w:rsidP="00A87547"/>
    <w:p w:rsidR="000957C3" w:rsidRDefault="000957C3" w:rsidP="00A87547"/>
    <w:p w:rsidR="000957C3" w:rsidRDefault="000957C3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87547"/>
    <w:p w:rsidR="00857302" w:rsidRDefault="00857302" w:rsidP="00AC41E6">
      <w:pPr>
        <w:spacing w:line="360" w:lineRule="auto"/>
        <w:jc w:val="center"/>
        <w:outlineLvl w:val="0"/>
      </w:pPr>
      <w:bookmarkStart w:id="80" w:name="_Toc325287594"/>
      <w:r w:rsidRPr="00A75A7E">
        <w:lastRenderedPageBreak/>
        <w:t>СПИСОК ИСПОЛЬЗОВАННЫХ ИСТОЧНИКОВ</w:t>
      </w:r>
      <w:bookmarkEnd w:id="80"/>
    </w:p>
    <w:p w:rsidR="00857302" w:rsidRPr="00857302" w:rsidRDefault="00857302" w:rsidP="00D6317B">
      <w:pPr>
        <w:spacing w:line="360" w:lineRule="auto"/>
        <w:ind w:firstLine="709"/>
        <w:jc w:val="both"/>
      </w:pP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>Горбатова К.К. Биохимия молока и молочных продуктов: учеб</w:t>
      </w:r>
      <w:proofErr w:type="gramStart"/>
      <w:r w:rsidRPr="00857302">
        <w:rPr>
          <w:sz w:val="24"/>
          <w:szCs w:val="24"/>
        </w:rPr>
        <w:t>.</w:t>
      </w:r>
      <w:proofErr w:type="gramEnd"/>
      <w:r w:rsidRPr="00857302">
        <w:rPr>
          <w:sz w:val="24"/>
          <w:szCs w:val="24"/>
        </w:rPr>
        <w:t xml:space="preserve"> </w:t>
      </w:r>
      <w:proofErr w:type="gramStart"/>
      <w:r w:rsidRPr="00857302">
        <w:rPr>
          <w:sz w:val="24"/>
          <w:szCs w:val="24"/>
        </w:rPr>
        <w:t>д</w:t>
      </w:r>
      <w:proofErr w:type="gramEnd"/>
      <w:r w:rsidRPr="00857302">
        <w:rPr>
          <w:sz w:val="24"/>
          <w:szCs w:val="24"/>
        </w:rPr>
        <w:t>ля вузов / К.К. Горбатова. -</w:t>
      </w:r>
      <w:r w:rsidR="00D6317B">
        <w:rPr>
          <w:sz w:val="24"/>
          <w:szCs w:val="24"/>
        </w:rPr>
        <w:t xml:space="preserve"> </w:t>
      </w:r>
      <w:r w:rsidRPr="00857302">
        <w:rPr>
          <w:sz w:val="24"/>
          <w:szCs w:val="24"/>
        </w:rPr>
        <w:t xml:space="preserve">М.: Колос, 2005. </w:t>
      </w:r>
      <w:r w:rsidRPr="00857302">
        <w:rPr>
          <w:color w:val="FF0000"/>
          <w:sz w:val="24"/>
          <w:szCs w:val="24"/>
        </w:rPr>
        <w:t xml:space="preserve">- </w:t>
      </w:r>
      <w:r w:rsidRPr="00857302">
        <w:rPr>
          <w:sz w:val="24"/>
          <w:szCs w:val="24"/>
        </w:rPr>
        <w:t>356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>Химический состав российских пищевых продуктов: Справочник / И.М. Скурихина [и др.]</w:t>
      </w:r>
      <w:r w:rsidRPr="00857302">
        <w:rPr>
          <w:color w:val="FF0000"/>
          <w:sz w:val="24"/>
          <w:szCs w:val="24"/>
        </w:rPr>
        <w:t>:</w:t>
      </w:r>
      <w:r w:rsidRPr="00857302">
        <w:rPr>
          <w:sz w:val="24"/>
          <w:szCs w:val="24"/>
        </w:rPr>
        <w:t xml:space="preserve"> под ред. И.М. Скурихина. -</w:t>
      </w:r>
      <w:r w:rsidR="00D6317B">
        <w:rPr>
          <w:sz w:val="24"/>
          <w:szCs w:val="24"/>
        </w:rPr>
        <w:t xml:space="preserve"> </w:t>
      </w:r>
      <w:r w:rsidRPr="00857302">
        <w:rPr>
          <w:sz w:val="24"/>
          <w:szCs w:val="24"/>
        </w:rPr>
        <w:t xml:space="preserve">М.: </w:t>
      </w:r>
      <w:proofErr w:type="spellStart"/>
      <w:r w:rsidRPr="00857302">
        <w:rPr>
          <w:sz w:val="24"/>
          <w:szCs w:val="24"/>
        </w:rPr>
        <w:t>ДеЛипринт</w:t>
      </w:r>
      <w:proofErr w:type="spellEnd"/>
      <w:r w:rsidRPr="00857302">
        <w:rPr>
          <w:sz w:val="24"/>
          <w:szCs w:val="24"/>
        </w:rPr>
        <w:t>, 2005. - 247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Товароведение и экспертиза пищевых жиров, молока и молочных продуктов: учебник для </w:t>
      </w:r>
      <w:proofErr w:type="spellStart"/>
      <w:r w:rsidRPr="00857302">
        <w:rPr>
          <w:sz w:val="24"/>
          <w:szCs w:val="24"/>
        </w:rPr>
        <w:t>высш</w:t>
      </w:r>
      <w:proofErr w:type="spellEnd"/>
      <w:r w:rsidRPr="00857302">
        <w:rPr>
          <w:sz w:val="24"/>
          <w:szCs w:val="24"/>
        </w:rPr>
        <w:t xml:space="preserve">. </w:t>
      </w:r>
      <w:proofErr w:type="spellStart"/>
      <w:r w:rsidRPr="00857302">
        <w:rPr>
          <w:sz w:val="24"/>
          <w:szCs w:val="24"/>
        </w:rPr>
        <w:t>учеб</w:t>
      </w:r>
      <w:proofErr w:type="gramStart"/>
      <w:r w:rsidRPr="00857302">
        <w:rPr>
          <w:sz w:val="24"/>
          <w:szCs w:val="24"/>
        </w:rPr>
        <w:t>.з</w:t>
      </w:r>
      <w:proofErr w:type="gramEnd"/>
      <w:r w:rsidRPr="00857302">
        <w:rPr>
          <w:sz w:val="24"/>
          <w:szCs w:val="24"/>
        </w:rPr>
        <w:t>аведений</w:t>
      </w:r>
      <w:proofErr w:type="spellEnd"/>
      <w:r w:rsidRPr="00857302">
        <w:rPr>
          <w:sz w:val="24"/>
          <w:szCs w:val="24"/>
        </w:rPr>
        <w:t xml:space="preserve"> / М.С. </w:t>
      </w:r>
      <w:proofErr w:type="spellStart"/>
      <w:r w:rsidRPr="00857302">
        <w:rPr>
          <w:sz w:val="24"/>
          <w:szCs w:val="24"/>
        </w:rPr>
        <w:t>Касторных</w:t>
      </w:r>
      <w:proofErr w:type="spellEnd"/>
      <w:r w:rsidRPr="00857302">
        <w:rPr>
          <w:sz w:val="24"/>
          <w:szCs w:val="24"/>
        </w:rPr>
        <w:t xml:space="preserve"> [и др.]</w:t>
      </w:r>
      <w:r w:rsidRPr="00857302">
        <w:rPr>
          <w:color w:val="FF0000"/>
          <w:sz w:val="24"/>
          <w:szCs w:val="24"/>
        </w:rPr>
        <w:t>;</w:t>
      </w:r>
      <w:r w:rsidRPr="00857302">
        <w:rPr>
          <w:sz w:val="24"/>
          <w:szCs w:val="24"/>
        </w:rPr>
        <w:t xml:space="preserve"> под ред. М.С. </w:t>
      </w:r>
      <w:proofErr w:type="spellStart"/>
      <w:r w:rsidRPr="00857302">
        <w:rPr>
          <w:sz w:val="24"/>
          <w:szCs w:val="24"/>
        </w:rPr>
        <w:t>Касторных</w:t>
      </w:r>
      <w:proofErr w:type="spellEnd"/>
      <w:r w:rsidRPr="00857302">
        <w:rPr>
          <w:sz w:val="24"/>
          <w:szCs w:val="24"/>
        </w:rPr>
        <w:t>. - М.: Издательский центр «Академия», 2003. - 288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Кузнецов В.В. Справочник технолога молочного производства. Технологии и рецептуры Т.1. Цельномолочные продукты / В.В. Кузнецов, </w:t>
      </w:r>
      <w:proofErr w:type="spellStart"/>
      <w:r w:rsidRPr="00857302">
        <w:rPr>
          <w:sz w:val="24"/>
          <w:szCs w:val="24"/>
        </w:rPr>
        <w:t>Г.Г.Шилер</w:t>
      </w:r>
      <w:proofErr w:type="spellEnd"/>
      <w:r w:rsidRPr="00857302">
        <w:rPr>
          <w:sz w:val="24"/>
          <w:szCs w:val="24"/>
        </w:rPr>
        <w:t>. - СПб</w:t>
      </w:r>
      <w:proofErr w:type="gramStart"/>
      <w:r w:rsidRPr="00857302">
        <w:rPr>
          <w:sz w:val="24"/>
          <w:szCs w:val="24"/>
        </w:rPr>
        <w:t xml:space="preserve">.: </w:t>
      </w:r>
      <w:proofErr w:type="gramEnd"/>
      <w:r w:rsidRPr="00857302">
        <w:rPr>
          <w:sz w:val="24"/>
          <w:szCs w:val="24"/>
        </w:rPr>
        <w:t>ГИОРД, 2006. - 512 с.</w:t>
      </w:r>
    </w:p>
    <w:p w:rsid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 Шидловская В.П. Органолептические свойства мол</w:t>
      </w:r>
      <w:r w:rsidR="00D6317B">
        <w:rPr>
          <w:sz w:val="24"/>
          <w:szCs w:val="24"/>
        </w:rPr>
        <w:t>ока и молочных продуктов</w:t>
      </w:r>
      <w:r w:rsidRPr="00857302">
        <w:rPr>
          <w:sz w:val="24"/>
          <w:szCs w:val="24"/>
        </w:rPr>
        <w:t>:  Справочник / В. П. Шидловская. -</w:t>
      </w:r>
      <w:r w:rsidR="00D6317B">
        <w:rPr>
          <w:sz w:val="24"/>
          <w:szCs w:val="24"/>
        </w:rPr>
        <w:t xml:space="preserve"> </w:t>
      </w:r>
      <w:r w:rsidRPr="00857302">
        <w:rPr>
          <w:sz w:val="24"/>
          <w:szCs w:val="24"/>
        </w:rPr>
        <w:t>М.: Колос, 2006. - 280 с.</w:t>
      </w:r>
    </w:p>
    <w:p w:rsidR="0091765D" w:rsidRPr="003F1BB8" w:rsidRDefault="0091765D" w:rsidP="0091765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7302">
        <w:t xml:space="preserve">Степанова Л.И. Справочник технолога молочного производства. Технология и </w:t>
      </w:r>
      <w:r w:rsidRPr="003F1BB8">
        <w:t>рецептуры. Т.1. Цельномолочные продукты. -2-е изд. - СПб ГИОРД, 2004. - 384 с.</w:t>
      </w:r>
    </w:p>
    <w:p w:rsidR="00A60DA9" w:rsidRPr="003F1BB8" w:rsidRDefault="00A60DA9" w:rsidP="00A60DA9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A60DA9">
        <w:rPr>
          <w:color w:val="000000"/>
          <w:sz w:val="24"/>
          <w:szCs w:val="24"/>
        </w:rPr>
        <w:t>Забодалова</w:t>
      </w:r>
      <w:proofErr w:type="spellEnd"/>
      <w:r w:rsidRPr="00A60DA9">
        <w:rPr>
          <w:color w:val="000000"/>
          <w:sz w:val="24"/>
          <w:szCs w:val="24"/>
        </w:rPr>
        <w:t xml:space="preserve"> Л.А. Технико-химический и микробиологический контроль на предприятиях молочной промышленности: </w:t>
      </w:r>
      <w:r w:rsidRPr="00A60DA9">
        <w:rPr>
          <w:color w:val="000000"/>
          <w:sz w:val="24"/>
          <w:szCs w:val="24"/>
          <w:shd w:val="clear" w:color="auto" w:fill="FFFFFF"/>
        </w:rPr>
        <w:t xml:space="preserve">Учебное пособие / Л.А. </w:t>
      </w:r>
      <w:proofErr w:type="spellStart"/>
      <w:r w:rsidRPr="00A60DA9">
        <w:rPr>
          <w:color w:val="000000"/>
          <w:sz w:val="24"/>
          <w:szCs w:val="24"/>
        </w:rPr>
        <w:t>Забодалова</w:t>
      </w:r>
      <w:proofErr w:type="spellEnd"/>
      <w:r w:rsidRPr="00A60DA9">
        <w:rPr>
          <w:color w:val="000000"/>
          <w:sz w:val="24"/>
          <w:szCs w:val="24"/>
        </w:rPr>
        <w:t xml:space="preserve">. - </w:t>
      </w:r>
      <w:r w:rsidRPr="00A60DA9">
        <w:rPr>
          <w:color w:val="000000"/>
          <w:sz w:val="24"/>
          <w:szCs w:val="24"/>
          <w:shd w:val="clear" w:color="auto" w:fill="FFFFFF"/>
        </w:rPr>
        <w:t>СПб</w:t>
      </w:r>
      <w:proofErr w:type="gramStart"/>
      <w:r w:rsidRPr="00A60DA9">
        <w:rPr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A60DA9">
        <w:rPr>
          <w:color w:val="000000"/>
          <w:sz w:val="24"/>
          <w:szCs w:val="24"/>
          <w:shd w:val="clear" w:color="auto" w:fill="FFFFFF"/>
        </w:rPr>
        <w:t>Троицкий мост, 2009. - 224 с.</w:t>
      </w:r>
    </w:p>
    <w:p w:rsidR="003F1BB8" w:rsidRPr="003F1BB8" w:rsidRDefault="003F1BB8" w:rsidP="003F1BB8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</w:pPr>
      <w:r w:rsidRPr="003F1BB8">
        <w:t>Прохоров Ю.К. Управление качеством: учеб</w:t>
      </w:r>
      <w:proofErr w:type="gramStart"/>
      <w:r w:rsidRPr="003F1BB8">
        <w:t>.</w:t>
      </w:r>
      <w:proofErr w:type="gramEnd"/>
      <w:r w:rsidRPr="003F1BB8">
        <w:t xml:space="preserve"> </w:t>
      </w:r>
      <w:proofErr w:type="gramStart"/>
      <w:r w:rsidRPr="003F1BB8">
        <w:t>п</w:t>
      </w:r>
      <w:proofErr w:type="gramEnd"/>
      <w:r w:rsidRPr="003F1BB8">
        <w:t>особие / Ю.К. Прохоров. - СПб</w:t>
      </w:r>
      <w:proofErr w:type="gramStart"/>
      <w:r w:rsidRPr="003F1BB8">
        <w:t xml:space="preserve">.: </w:t>
      </w:r>
      <w:proofErr w:type="gramEnd"/>
      <w:r w:rsidRPr="003F1BB8">
        <w:t>ГУИТМО, 2007. - 144 с.</w:t>
      </w:r>
    </w:p>
    <w:p w:rsid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857302">
        <w:rPr>
          <w:sz w:val="24"/>
          <w:szCs w:val="24"/>
        </w:rPr>
        <w:t>Чепурной</w:t>
      </w:r>
      <w:proofErr w:type="spellEnd"/>
      <w:r w:rsidRPr="00857302">
        <w:rPr>
          <w:sz w:val="24"/>
          <w:szCs w:val="24"/>
        </w:rPr>
        <w:t xml:space="preserve"> И.П. Идентификация и фальсификация продовольственных товаров: Учебник / И.П. </w:t>
      </w:r>
      <w:proofErr w:type="spellStart"/>
      <w:r w:rsidRPr="00857302">
        <w:rPr>
          <w:sz w:val="24"/>
          <w:szCs w:val="24"/>
        </w:rPr>
        <w:t>Чепурной</w:t>
      </w:r>
      <w:proofErr w:type="spellEnd"/>
      <w:r w:rsidRPr="00857302">
        <w:rPr>
          <w:sz w:val="24"/>
          <w:szCs w:val="24"/>
        </w:rPr>
        <w:t xml:space="preserve">. Издание 3-е, доп. и </w:t>
      </w:r>
      <w:proofErr w:type="spellStart"/>
      <w:r w:rsidRPr="00857302">
        <w:rPr>
          <w:sz w:val="24"/>
          <w:szCs w:val="24"/>
        </w:rPr>
        <w:t>перер</w:t>
      </w:r>
      <w:proofErr w:type="spellEnd"/>
      <w:r w:rsidRPr="00857302">
        <w:rPr>
          <w:sz w:val="24"/>
          <w:szCs w:val="24"/>
        </w:rPr>
        <w:t>. -</w:t>
      </w:r>
      <w:r w:rsidR="00D6317B">
        <w:rPr>
          <w:sz w:val="24"/>
          <w:szCs w:val="24"/>
        </w:rPr>
        <w:t xml:space="preserve"> </w:t>
      </w:r>
      <w:r w:rsidRPr="00857302">
        <w:rPr>
          <w:sz w:val="24"/>
          <w:szCs w:val="24"/>
        </w:rPr>
        <w:t>М.: Издательско-торговая корпорация «Дашков и К», 2006. - 460 с.</w:t>
      </w:r>
    </w:p>
    <w:p w:rsidR="00FF4A4B" w:rsidRPr="00FF4A4B" w:rsidRDefault="00FF4A4B" w:rsidP="00FF4A4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>Метрология. Стандартизация. Сертификация: учеб</w:t>
      </w:r>
      <w:proofErr w:type="gramStart"/>
      <w:r w:rsidRPr="00857302">
        <w:rPr>
          <w:sz w:val="24"/>
          <w:szCs w:val="24"/>
        </w:rPr>
        <w:t>.</w:t>
      </w:r>
      <w:proofErr w:type="gramEnd"/>
      <w:r w:rsidRPr="00857302">
        <w:rPr>
          <w:sz w:val="24"/>
          <w:szCs w:val="24"/>
        </w:rPr>
        <w:t xml:space="preserve"> </w:t>
      </w:r>
      <w:proofErr w:type="gramStart"/>
      <w:r w:rsidRPr="00857302">
        <w:rPr>
          <w:sz w:val="24"/>
          <w:szCs w:val="24"/>
        </w:rPr>
        <w:t>д</w:t>
      </w:r>
      <w:proofErr w:type="gramEnd"/>
      <w:r w:rsidRPr="00857302">
        <w:rPr>
          <w:sz w:val="24"/>
          <w:szCs w:val="24"/>
        </w:rPr>
        <w:t>ля вузов / А.В. Архипов [и др.]</w:t>
      </w:r>
      <w:r w:rsidRPr="00857302">
        <w:rPr>
          <w:color w:val="FF0000"/>
          <w:sz w:val="24"/>
          <w:szCs w:val="24"/>
        </w:rPr>
        <w:t xml:space="preserve">; </w:t>
      </w:r>
      <w:r w:rsidRPr="00857302">
        <w:rPr>
          <w:sz w:val="24"/>
          <w:szCs w:val="24"/>
        </w:rPr>
        <w:t>под ред. В.М. Мишина. - М.: ЮНИТИ, 2009. - 495 с.</w:t>
      </w:r>
    </w:p>
    <w:p w:rsid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Колтунов В.В. Технология разработки стандартов и нормативных документов [Текст]: </w:t>
      </w:r>
      <w:proofErr w:type="spellStart"/>
      <w:r w:rsidRPr="00857302">
        <w:rPr>
          <w:sz w:val="24"/>
          <w:szCs w:val="24"/>
        </w:rPr>
        <w:t>учеб</w:t>
      </w:r>
      <w:proofErr w:type="gramStart"/>
      <w:r w:rsidRPr="00857302">
        <w:rPr>
          <w:sz w:val="24"/>
          <w:szCs w:val="24"/>
        </w:rPr>
        <w:t>.п</w:t>
      </w:r>
      <w:proofErr w:type="gramEnd"/>
      <w:r w:rsidRPr="00857302">
        <w:rPr>
          <w:sz w:val="24"/>
          <w:szCs w:val="24"/>
        </w:rPr>
        <w:t>особие</w:t>
      </w:r>
      <w:proofErr w:type="spellEnd"/>
      <w:r w:rsidRPr="00857302">
        <w:rPr>
          <w:sz w:val="24"/>
          <w:szCs w:val="24"/>
        </w:rPr>
        <w:t xml:space="preserve"> для вузов по спец. «Метрология, стандартизация и сертификация» / В.В. Колтунов, И.Л. Кузнецова, Ю.П. Попов. - М.: </w:t>
      </w:r>
      <w:proofErr w:type="spellStart"/>
      <w:r w:rsidRPr="00857302">
        <w:rPr>
          <w:sz w:val="24"/>
          <w:szCs w:val="24"/>
        </w:rPr>
        <w:t>КноРус</w:t>
      </w:r>
      <w:proofErr w:type="spellEnd"/>
      <w:r w:rsidRPr="00857302">
        <w:rPr>
          <w:sz w:val="24"/>
          <w:szCs w:val="24"/>
        </w:rPr>
        <w:t>, 2008. - 207 с.</w:t>
      </w:r>
    </w:p>
    <w:p w:rsidR="00857302" w:rsidRPr="00857302" w:rsidRDefault="00857302" w:rsidP="00D6317B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</w:pPr>
      <w:r w:rsidRPr="00857302">
        <w:t xml:space="preserve">Метрология, стандартизация и сертификация: учеб. для студентов </w:t>
      </w:r>
      <w:proofErr w:type="spellStart"/>
      <w:r w:rsidRPr="00857302">
        <w:t>высш</w:t>
      </w:r>
      <w:proofErr w:type="spellEnd"/>
      <w:r w:rsidRPr="00857302">
        <w:t>. учеб.</w:t>
      </w:r>
      <w:r w:rsidR="0091765D">
        <w:t xml:space="preserve"> </w:t>
      </w:r>
      <w:r w:rsidRPr="00857302">
        <w:t>заведений / А.И. Аристов, Л.И. Карпов, В.М. Приходько, Т.М. </w:t>
      </w:r>
      <w:proofErr w:type="spellStart"/>
      <w:r w:rsidRPr="00857302">
        <w:t>Раковщик</w:t>
      </w:r>
      <w:proofErr w:type="spellEnd"/>
      <w:r w:rsidRPr="00857302">
        <w:t xml:space="preserve">. </w:t>
      </w:r>
      <w:proofErr w:type="gramStart"/>
      <w:r w:rsidRPr="00857302">
        <w:t>-М</w:t>
      </w:r>
      <w:proofErr w:type="gramEnd"/>
      <w:r w:rsidRPr="00857302">
        <w:t>.: Академия, 2006. - 384 с.</w:t>
      </w:r>
    </w:p>
    <w:p w:rsidR="00857302" w:rsidRPr="00857302" w:rsidRDefault="00857302" w:rsidP="00D6317B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</w:pPr>
      <w:r w:rsidRPr="00857302">
        <w:t xml:space="preserve"> </w:t>
      </w:r>
      <w:proofErr w:type="spellStart"/>
      <w:r w:rsidRPr="00857302">
        <w:t>Крусь</w:t>
      </w:r>
      <w:proofErr w:type="spellEnd"/>
      <w:r w:rsidRPr="00857302">
        <w:t xml:space="preserve"> Г.Н. Технология молока и молочных продуктов. / Г.Н. </w:t>
      </w:r>
      <w:proofErr w:type="spellStart"/>
      <w:r w:rsidRPr="00857302">
        <w:t>Крусь</w:t>
      </w:r>
      <w:proofErr w:type="spellEnd"/>
      <w:r w:rsidRPr="00857302">
        <w:t xml:space="preserve">, А.Г. Храмцов, Л.В. </w:t>
      </w:r>
      <w:proofErr w:type="spellStart"/>
      <w:r w:rsidRPr="00857302">
        <w:t>Волокитина</w:t>
      </w:r>
      <w:proofErr w:type="spellEnd"/>
      <w:r w:rsidRPr="00857302">
        <w:t>. -</w:t>
      </w:r>
      <w:r w:rsidR="00D6317B">
        <w:t xml:space="preserve"> </w:t>
      </w:r>
      <w:r w:rsidRPr="00857302">
        <w:t>СПб.: Торг</w:t>
      </w:r>
      <w:proofErr w:type="gramStart"/>
      <w:r w:rsidRPr="00857302">
        <w:t>.</w:t>
      </w:r>
      <w:proofErr w:type="gramEnd"/>
      <w:r w:rsidRPr="00857302">
        <w:t xml:space="preserve"> </w:t>
      </w:r>
      <w:proofErr w:type="gramStart"/>
      <w:r w:rsidRPr="00857302">
        <w:t>д</w:t>
      </w:r>
      <w:proofErr w:type="gramEnd"/>
      <w:r w:rsidRPr="00857302">
        <w:t>ом ГИОРД,  2004. - 455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7302">
        <w:lastRenderedPageBreak/>
        <w:t xml:space="preserve"> Храмцов А.Г. Безотходная технология молочной промышленности: </w:t>
      </w:r>
      <w:proofErr w:type="spellStart"/>
      <w:r w:rsidRPr="00857302">
        <w:t>учеб</w:t>
      </w:r>
      <w:proofErr w:type="gramStart"/>
      <w:r w:rsidRPr="00857302">
        <w:t>.п</w:t>
      </w:r>
      <w:proofErr w:type="gramEnd"/>
      <w:r w:rsidRPr="00857302">
        <w:t>особие</w:t>
      </w:r>
      <w:proofErr w:type="spellEnd"/>
      <w:r w:rsidRPr="00857302">
        <w:t xml:space="preserve"> / А.Г. Храмцов, П.Г. Нестеренко. -М.: </w:t>
      </w:r>
      <w:proofErr w:type="spellStart"/>
      <w:r w:rsidRPr="00857302">
        <w:t>Агропромиздат</w:t>
      </w:r>
      <w:proofErr w:type="spellEnd"/>
      <w:r w:rsidRPr="00857302">
        <w:t>, 2005. - 279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7302">
        <w:t xml:space="preserve"> </w:t>
      </w:r>
      <w:r w:rsidRPr="00857302">
        <w:rPr>
          <w:rStyle w:val="FontStyle474"/>
          <w:b w:val="0"/>
          <w:color w:val="000000" w:themeColor="text1"/>
          <w:sz w:val="24"/>
          <w:szCs w:val="24"/>
        </w:rPr>
        <w:t xml:space="preserve">Машины и аппараты пищевых производств. В </w:t>
      </w:r>
      <w:r w:rsidRPr="00857302">
        <w:rPr>
          <w:rStyle w:val="FontStyle497"/>
          <w:color w:val="000000" w:themeColor="text1"/>
          <w:sz w:val="24"/>
          <w:szCs w:val="24"/>
        </w:rPr>
        <w:t>2 кн. Кн. 1: учеб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.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 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д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ля </w:t>
      </w:r>
      <w:r w:rsidRPr="00857302">
        <w:rPr>
          <w:rStyle w:val="FontStyle497"/>
          <w:sz w:val="24"/>
          <w:szCs w:val="24"/>
        </w:rPr>
        <w:t>вузов / С.Т. Антипов [и др.]; под ред. акад. РАСХН В.А. Панфилова. -</w:t>
      </w:r>
      <w:r w:rsidR="00D6317B">
        <w:rPr>
          <w:rStyle w:val="FontStyle497"/>
          <w:sz w:val="24"/>
          <w:szCs w:val="24"/>
        </w:rPr>
        <w:t xml:space="preserve"> </w:t>
      </w:r>
      <w:r w:rsidRPr="00857302">
        <w:rPr>
          <w:rStyle w:val="FontStyle497"/>
          <w:sz w:val="24"/>
          <w:szCs w:val="24"/>
        </w:rPr>
        <w:t>М.:</w:t>
      </w:r>
      <w:r w:rsidR="0091765D">
        <w:rPr>
          <w:rStyle w:val="FontStyle497"/>
          <w:sz w:val="24"/>
          <w:szCs w:val="24"/>
        </w:rPr>
        <w:t xml:space="preserve"> </w:t>
      </w:r>
      <w:proofErr w:type="spellStart"/>
      <w:r w:rsidRPr="00857302">
        <w:rPr>
          <w:rStyle w:val="FontStyle497"/>
          <w:sz w:val="24"/>
          <w:szCs w:val="24"/>
        </w:rPr>
        <w:t>Высш</w:t>
      </w:r>
      <w:proofErr w:type="spellEnd"/>
      <w:r w:rsidRPr="00857302">
        <w:rPr>
          <w:rStyle w:val="FontStyle497"/>
          <w:sz w:val="24"/>
          <w:szCs w:val="24"/>
        </w:rPr>
        <w:t xml:space="preserve">. </w:t>
      </w:r>
      <w:proofErr w:type="spellStart"/>
      <w:r w:rsidRPr="00857302">
        <w:rPr>
          <w:rStyle w:val="FontStyle497"/>
          <w:sz w:val="24"/>
          <w:szCs w:val="24"/>
        </w:rPr>
        <w:t>шк</w:t>
      </w:r>
      <w:proofErr w:type="spellEnd"/>
      <w:r w:rsidRPr="00857302">
        <w:rPr>
          <w:rStyle w:val="FontStyle497"/>
          <w:sz w:val="24"/>
          <w:szCs w:val="24"/>
        </w:rPr>
        <w:t xml:space="preserve">., 2005. - </w:t>
      </w:r>
      <w:r w:rsidR="00D6317B">
        <w:rPr>
          <w:rStyle w:val="FontStyle497"/>
          <w:sz w:val="24"/>
          <w:szCs w:val="24"/>
        </w:rPr>
        <w:t>703</w:t>
      </w:r>
      <w:r w:rsidRPr="00857302">
        <w:rPr>
          <w:rStyle w:val="FontStyle497"/>
          <w:sz w:val="24"/>
          <w:szCs w:val="24"/>
        </w:rPr>
        <w:t>с.</w:t>
      </w:r>
    </w:p>
    <w:p w:rsidR="00857302" w:rsidRPr="00857302" w:rsidRDefault="00857302" w:rsidP="00D6317B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</w:pPr>
      <w:r w:rsidRPr="00857302">
        <w:t xml:space="preserve"> ФГУ «Тверской ЦСМ» [Электронный ресурс]. – Режим доступа: </w:t>
      </w:r>
      <w:hyperlink r:id="rId15" w:history="1">
        <w:r w:rsidRPr="00857302">
          <w:rPr>
            <w:rStyle w:val="af1"/>
            <w:color w:val="auto"/>
            <w:u w:val="none"/>
          </w:rPr>
          <w:t>http://www.</w:t>
        </w:r>
        <w:proofErr w:type="spellStart"/>
        <w:r w:rsidRPr="00857302">
          <w:rPr>
            <w:rStyle w:val="af1"/>
            <w:color w:val="auto"/>
            <w:u w:val="none"/>
            <w:lang w:val="en-US"/>
          </w:rPr>
          <w:t>tver</w:t>
        </w:r>
        <w:proofErr w:type="spellEnd"/>
      </w:hyperlink>
      <w:r w:rsidRPr="00857302">
        <w:t xml:space="preserve"> </w:t>
      </w:r>
      <w:proofErr w:type="spellStart"/>
      <w:r w:rsidRPr="00857302">
        <w:rPr>
          <w:lang w:val="en-US"/>
        </w:rPr>
        <w:t>standart</w:t>
      </w:r>
      <w:proofErr w:type="spellEnd"/>
      <w:r w:rsidRPr="00857302">
        <w:t>.</w:t>
      </w:r>
      <w:proofErr w:type="spellStart"/>
      <w:r w:rsidRPr="00857302">
        <w:rPr>
          <w:lang w:val="en-US"/>
        </w:rPr>
        <w:t>ru</w:t>
      </w:r>
      <w:proofErr w:type="spellEnd"/>
      <w:r w:rsidRPr="00857302">
        <w:t>/ свободный.</w:t>
      </w:r>
    </w:p>
    <w:p w:rsidR="00857302" w:rsidRPr="00127414" w:rsidRDefault="00D6317B" w:rsidP="00D6317B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</w:pPr>
      <w:r>
        <w:rPr>
          <w:color w:val="FF0000"/>
        </w:rPr>
        <w:t xml:space="preserve"> </w:t>
      </w:r>
      <w:r w:rsidR="00857302" w:rsidRPr="00127414">
        <w:t xml:space="preserve">Новицкий Н.И. Управление качеством продукции / Н.И. Новицкий, В.Н. </w:t>
      </w:r>
      <w:proofErr w:type="spellStart"/>
      <w:r w:rsidR="00857302" w:rsidRPr="00127414">
        <w:t>Олексюк</w:t>
      </w:r>
      <w:proofErr w:type="spellEnd"/>
      <w:r w:rsidR="00857302" w:rsidRPr="00127414">
        <w:t>. М.: OOO «Новое издание», 2004. - 367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proofErr w:type="spellStart"/>
      <w:r w:rsidRPr="00857302">
        <w:t>Раздорожный</w:t>
      </w:r>
      <w:proofErr w:type="spellEnd"/>
      <w:r w:rsidRPr="00857302">
        <w:t xml:space="preserve"> А.А. Безопасность производственной деятельности / А.А. </w:t>
      </w:r>
      <w:proofErr w:type="spellStart"/>
      <w:r w:rsidRPr="00857302">
        <w:t>Раздорожный</w:t>
      </w:r>
      <w:proofErr w:type="spellEnd"/>
      <w:r w:rsidRPr="00857302">
        <w:t>. -</w:t>
      </w:r>
      <w:r w:rsidR="00D6317B">
        <w:t xml:space="preserve"> </w:t>
      </w:r>
      <w:r w:rsidRPr="00857302">
        <w:t>М.: ИНФРА-М, 2003. - 208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>Бережной С.А. Практикум по безопасности жизнедеятельности / С.А. Бережной, Ю.И. Седов, Н.С. Любимова. - Тверь: ТГТУ, 1997. - 140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857302">
        <w:rPr>
          <w:sz w:val="24"/>
          <w:szCs w:val="24"/>
        </w:rPr>
        <w:t>Графкина</w:t>
      </w:r>
      <w:proofErr w:type="spellEnd"/>
      <w:r w:rsidRPr="00857302">
        <w:rPr>
          <w:sz w:val="24"/>
          <w:szCs w:val="24"/>
        </w:rPr>
        <w:t xml:space="preserve">, М.В. Охрана труда и производственная безопасность / М.В. </w:t>
      </w:r>
      <w:proofErr w:type="spellStart"/>
      <w:r w:rsidRPr="00857302">
        <w:rPr>
          <w:sz w:val="24"/>
          <w:szCs w:val="24"/>
        </w:rPr>
        <w:t>Графкина</w:t>
      </w:r>
      <w:proofErr w:type="spellEnd"/>
      <w:r w:rsidRPr="00857302">
        <w:rPr>
          <w:sz w:val="24"/>
          <w:szCs w:val="24"/>
        </w:rPr>
        <w:t xml:space="preserve">. - М.: ТК </w:t>
      </w:r>
      <w:proofErr w:type="spellStart"/>
      <w:r w:rsidRPr="00857302">
        <w:rPr>
          <w:sz w:val="24"/>
          <w:szCs w:val="24"/>
        </w:rPr>
        <w:t>Велби</w:t>
      </w:r>
      <w:proofErr w:type="spellEnd"/>
      <w:r w:rsidRPr="00857302">
        <w:rPr>
          <w:sz w:val="24"/>
          <w:szCs w:val="24"/>
        </w:rPr>
        <w:t>, Изд-во Проспект, 2007. - 424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Охрана труда и промышленная экология: </w:t>
      </w:r>
      <w:r w:rsidRPr="00857302">
        <w:rPr>
          <w:rStyle w:val="FontStyle497"/>
          <w:color w:val="000000" w:themeColor="text1"/>
          <w:sz w:val="24"/>
          <w:szCs w:val="24"/>
        </w:rPr>
        <w:t>учеб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.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 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д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ля </w:t>
      </w:r>
      <w:r w:rsidRPr="00857302">
        <w:rPr>
          <w:rStyle w:val="FontStyle497"/>
          <w:sz w:val="24"/>
          <w:szCs w:val="24"/>
        </w:rPr>
        <w:t>вузов</w:t>
      </w:r>
      <w:r w:rsidRPr="00857302">
        <w:rPr>
          <w:sz w:val="24"/>
          <w:szCs w:val="24"/>
        </w:rPr>
        <w:t xml:space="preserve"> / В.Т. Медведев, С.Г. Новиков, А.В. </w:t>
      </w:r>
      <w:proofErr w:type="spellStart"/>
      <w:r w:rsidRPr="00857302">
        <w:rPr>
          <w:sz w:val="24"/>
          <w:szCs w:val="24"/>
        </w:rPr>
        <w:t>Каралюнец</w:t>
      </w:r>
      <w:proofErr w:type="spellEnd"/>
      <w:r w:rsidRPr="00857302">
        <w:rPr>
          <w:sz w:val="24"/>
          <w:szCs w:val="24"/>
        </w:rPr>
        <w:t>, Т.Н. Маслова. - М.: Издательский центр «Академия», 2006. - 416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proofErr w:type="spellStart"/>
      <w:r w:rsidRPr="00857302">
        <w:t>Гейц</w:t>
      </w:r>
      <w:proofErr w:type="spellEnd"/>
      <w:r w:rsidRPr="00857302">
        <w:t xml:space="preserve"> А.И. Охрана труда: </w:t>
      </w:r>
      <w:r w:rsidRPr="00857302">
        <w:rPr>
          <w:rStyle w:val="FontStyle497"/>
          <w:color w:val="000000" w:themeColor="text1"/>
          <w:sz w:val="24"/>
          <w:szCs w:val="24"/>
        </w:rPr>
        <w:t>учеб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.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 </w:t>
      </w:r>
      <w:proofErr w:type="gramStart"/>
      <w:r w:rsidRPr="00857302">
        <w:rPr>
          <w:rStyle w:val="FontStyle497"/>
          <w:color w:val="000000" w:themeColor="text1"/>
          <w:sz w:val="24"/>
          <w:szCs w:val="24"/>
        </w:rPr>
        <w:t>д</w:t>
      </w:r>
      <w:proofErr w:type="gramEnd"/>
      <w:r w:rsidRPr="00857302">
        <w:rPr>
          <w:rStyle w:val="FontStyle497"/>
          <w:color w:val="000000" w:themeColor="text1"/>
          <w:sz w:val="24"/>
          <w:szCs w:val="24"/>
        </w:rPr>
        <w:t xml:space="preserve">ля </w:t>
      </w:r>
      <w:r w:rsidRPr="00857302">
        <w:rPr>
          <w:rStyle w:val="FontStyle497"/>
          <w:sz w:val="24"/>
          <w:szCs w:val="24"/>
        </w:rPr>
        <w:t>вузов</w:t>
      </w:r>
      <w:r w:rsidRPr="00857302">
        <w:t xml:space="preserve"> / А.И. </w:t>
      </w:r>
      <w:proofErr w:type="spellStart"/>
      <w:r w:rsidRPr="00857302">
        <w:t>Гейц</w:t>
      </w:r>
      <w:proofErr w:type="spellEnd"/>
      <w:r w:rsidRPr="00857302">
        <w:t>. -</w:t>
      </w:r>
      <w:r w:rsidR="00D6317B">
        <w:t xml:space="preserve"> </w:t>
      </w:r>
      <w:r w:rsidRPr="00857302">
        <w:t>М.: Высшая школа, 2004. - 456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7302">
        <w:t xml:space="preserve"> </w:t>
      </w:r>
      <w:proofErr w:type="spellStart"/>
      <w:r w:rsidRPr="00857302">
        <w:rPr>
          <w:color w:val="000000"/>
          <w:shd w:val="clear" w:color="auto" w:fill="FFFFFF"/>
        </w:rPr>
        <w:t>Юртушкин</w:t>
      </w:r>
      <w:proofErr w:type="spellEnd"/>
      <w:r w:rsidRPr="00857302">
        <w:rPr>
          <w:color w:val="000000"/>
          <w:shd w:val="clear" w:color="auto" w:fill="FFFFFF"/>
        </w:rPr>
        <w:t xml:space="preserve"> В.И. </w:t>
      </w:r>
      <w:r w:rsidRPr="00857302">
        <w:rPr>
          <w:color w:val="000000"/>
        </w:rPr>
        <w:t xml:space="preserve">Чрезвычайные ситуации: защита населения и территорий: </w:t>
      </w:r>
      <w:r w:rsidRPr="00857302">
        <w:t xml:space="preserve">учебное пособие / В.И. </w:t>
      </w:r>
      <w:proofErr w:type="spellStart"/>
      <w:r w:rsidRPr="00857302">
        <w:t>Юртушкин</w:t>
      </w:r>
      <w:proofErr w:type="spellEnd"/>
      <w:r w:rsidRPr="00857302">
        <w:t>. -</w:t>
      </w:r>
      <w:r w:rsidR="00D6317B">
        <w:t xml:space="preserve"> </w:t>
      </w:r>
      <w:r w:rsidRPr="00857302">
        <w:t>М.: 2008. - 368 с.</w:t>
      </w:r>
    </w:p>
    <w:p w:rsidR="00857302" w:rsidRPr="00857302" w:rsidRDefault="00857302" w:rsidP="00D6317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857302">
        <w:t xml:space="preserve">Методическое указание к экономической части дипломного проекта. </w:t>
      </w:r>
      <w:proofErr w:type="gramStart"/>
      <w:r w:rsidRPr="00857302">
        <w:t>-Т</w:t>
      </w:r>
      <w:proofErr w:type="gramEnd"/>
      <w:r w:rsidRPr="00857302">
        <w:t>верь: ТГТУ, 2001. - 18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Учет затрат, </w:t>
      </w:r>
      <w:proofErr w:type="spellStart"/>
      <w:r w:rsidRPr="00857302">
        <w:rPr>
          <w:sz w:val="24"/>
          <w:szCs w:val="24"/>
        </w:rPr>
        <w:t>калькулированние</w:t>
      </w:r>
      <w:proofErr w:type="spellEnd"/>
      <w:r w:rsidRPr="00857302">
        <w:rPr>
          <w:sz w:val="24"/>
          <w:szCs w:val="24"/>
        </w:rPr>
        <w:t xml:space="preserve"> и бюджетирование в отдельных отраслях производственной сферы / Л.В. Попова, И.А. Маслова, С.А. Алимов, М.М. </w:t>
      </w:r>
      <w:proofErr w:type="spellStart"/>
      <w:r w:rsidRPr="00857302">
        <w:rPr>
          <w:sz w:val="24"/>
          <w:szCs w:val="24"/>
        </w:rPr>
        <w:t>Коростелкин</w:t>
      </w:r>
      <w:proofErr w:type="spellEnd"/>
      <w:r w:rsidRPr="00857302">
        <w:rPr>
          <w:sz w:val="24"/>
          <w:szCs w:val="24"/>
        </w:rPr>
        <w:t>. - М.: Дело и Сервис, 2007. - 448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 xml:space="preserve">Экономика предприятия / И.Э. Берзин, С.А. Пикунова, Н.Н. Савченко, С.Г. </w:t>
      </w:r>
      <w:proofErr w:type="spellStart"/>
      <w:r w:rsidRPr="00857302">
        <w:rPr>
          <w:sz w:val="24"/>
          <w:szCs w:val="24"/>
        </w:rPr>
        <w:t>Фолько</w:t>
      </w:r>
      <w:proofErr w:type="spellEnd"/>
      <w:r w:rsidRPr="00857302">
        <w:rPr>
          <w:sz w:val="24"/>
          <w:szCs w:val="24"/>
        </w:rPr>
        <w:t>. - М.: Дрофа, 2003. - 368 с.</w:t>
      </w:r>
    </w:p>
    <w:p w:rsidR="00857302" w:rsidRPr="00857302" w:rsidRDefault="00857302" w:rsidP="00D6317B">
      <w:pPr>
        <w:pStyle w:val="a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857302">
        <w:rPr>
          <w:sz w:val="24"/>
          <w:szCs w:val="24"/>
        </w:rPr>
        <w:t>Зайцев Н.Л. Экономика, организация и управление предприятием / Н.Л. Зайцев. - М.: ИНФРА-М, 2004. - 491 с.</w:t>
      </w:r>
    </w:p>
    <w:p w:rsidR="000957C3" w:rsidRPr="00857302" w:rsidRDefault="000957C3" w:rsidP="00D6317B">
      <w:pPr>
        <w:spacing w:line="360" w:lineRule="auto"/>
        <w:ind w:firstLine="709"/>
        <w:jc w:val="both"/>
      </w:pPr>
    </w:p>
    <w:p w:rsidR="000957C3" w:rsidRDefault="000957C3" w:rsidP="00D6317B">
      <w:pPr>
        <w:spacing w:line="360" w:lineRule="auto"/>
        <w:ind w:firstLine="709"/>
        <w:jc w:val="both"/>
      </w:pPr>
    </w:p>
    <w:p w:rsidR="00341D3F" w:rsidRDefault="00341D3F" w:rsidP="00D6317B">
      <w:pPr>
        <w:spacing w:line="360" w:lineRule="auto"/>
        <w:ind w:firstLine="709"/>
        <w:jc w:val="both"/>
      </w:pPr>
    </w:p>
    <w:p w:rsidR="00341D3F" w:rsidRDefault="00341D3F" w:rsidP="00D6317B">
      <w:pPr>
        <w:spacing w:line="360" w:lineRule="auto"/>
        <w:ind w:firstLine="709"/>
        <w:jc w:val="both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  <w:bookmarkStart w:id="81" w:name="_Toc325287595"/>
      <w:r>
        <w:lastRenderedPageBreak/>
        <w:t>РАМКА ПРИЛОЖЕНИЯ</w:t>
      </w: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BC17D1" w:rsidRDefault="00BC17D1" w:rsidP="00AC41E6">
      <w:pPr>
        <w:pStyle w:val="a3"/>
        <w:spacing w:before="0" w:beforeAutospacing="0" w:after="0" w:afterAutospacing="0" w:line="360" w:lineRule="auto"/>
        <w:jc w:val="center"/>
        <w:outlineLvl w:val="0"/>
      </w:pPr>
    </w:p>
    <w:p w:rsidR="00341D3F" w:rsidRDefault="00341D3F" w:rsidP="00AC41E6">
      <w:pPr>
        <w:pStyle w:val="a3"/>
        <w:spacing w:before="0" w:beforeAutospacing="0" w:after="0" w:afterAutospacing="0" w:line="360" w:lineRule="auto"/>
        <w:jc w:val="center"/>
        <w:outlineLvl w:val="0"/>
      </w:pPr>
      <w:r>
        <w:lastRenderedPageBreak/>
        <w:t>ПРИЛОЖЕНИЕ А</w:t>
      </w:r>
      <w:bookmarkEnd w:id="81"/>
    </w:p>
    <w:p w:rsidR="00341D3F" w:rsidRDefault="00341D3F" w:rsidP="0065186C">
      <w:pPr>
        <w:spacing w:line="360" w:lineRule="auto"/>
        <w:jc w:val="center"/>
      </w:pPr>
      <w:r w:rsidRPr="00792387">
        <w:t>Показатели качества молока – сырья</w:t>
      </w:r>
    </w:p>
    <w:p w:rsidR="0065186C" w:rsidRPr="00792387" w:rsidRDefault="0065186C" w:rsidP="0065186C">
      <w:pPr>
        <w:spacing w:line="36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509"/>
        <w:gridCol w:w="1843"/>
        <w:gridCol w:w="2090"/>
        <w:gridCol w:w="1894"/>
      </w:tblGrid>
      <w:tr w:rsidR="00341D3F" w:rsidRPr="00A27771" w:rsidTr="0065186C">
        <w:tc>
          <w:tcPr>
            <w:tcW w:w="2235" w:type="dxa"/>
            <w:vMerge w:val="restart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Показатель</w:t>
            </w:r>
          </w:p>
        </w:tc>
        <w:tc>
          <w:tcPr>
            <w:tcW w:w="7336" w:type="dxa"/>
            <w:gridSpan w:val="4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Норма для молока сорта</w:t>
            </w:r>
          </w:p>
        </w:tc>
      </w:tr>
      <w:tr w:rsidR="00341D3F" w:rsidRPr="00A27771" w:rsidTr="0065186C">
        <w:tc>
          <w:tcPr>
            <w:tcW w:w="2235" w:type="dxa"/>
            <w:vMerge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высшего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первого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второго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Несортового</w:t>
            </w:r>
          </w:p>
        </w:tc>
      </w:tr>
      <w:tr w:rsidR="00341D3F" w:rsidRPr="00A27771" w:rsidTr="0065186C">
        <w:trPr>
          <w:trHeight w:val="1150"/>
        </w:trPr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Консистенция</w:t>
            </w:r>
          </w:p>
        </w:tc>
        <w:tc>
          <w:tcPr>
            <w:tcW w:w="5442" w:type="dxa"/>
            <w:gridSpan w:val="3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Однородная жидкость без осадка и хлопьев. Замораживание не допускается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Наличие хлопьев белка, механических примесей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Вкус и запах</w:t>
            </w:r>
          </w:p>
        </w:tc>
        <w:tc>
          <w:tcPr>
            <w:tcW w:w="3352" w:type="dxa"/>
            <w:gridSpan w:val="2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proofErr w:type="gramStart"/>
            <w:r w:rsidRPr="00A27771">
              <w:t>Чистый</w:t>
            </w:r>
            <w:proofErr w:type="gramEnd"/>
            <w:r w:rsidRPr="00A27771">
              <w:t>, без посторонних запахов и привкусов, не свойственных натуральному свежему молоку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 xml:space="preserve">Тоже, но допускается в </w:t>
            </w:r>
            <w:proofErr w:type="spellStart"/>
            <w:r w:rsidRPr="00A27771">
              <w:t>зимне</w:t>
            </w:r>
            <w:proofErr w:type="spellEnd"/>
            <w:r w:rsidRPr="00A27771">
              <w:t xml:space="preserve"> – весенний период </w:t>
            </w:r>
            <w:proofErr w:type="gramStart"/>
            <w:r w:rsidRPr="00A27771">
              <w:t>слабовыраженные</w:t>
            </w:r>
            <w:proofErr w:type="gramEnd"/>
            <w:r w:rsidRPr="00A27771">
              <w:t xml:space="preserve"> кормовой привкус и запах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Выраженный кормовой привкус и запах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Цвет</w:t>
            </w:r>
          </w:p>
        </w:tc>
        <w:tc>
          <w:tcPr>
            <w:tcW w:w="5442" w:type="dxa"/>
            <w:gridSpan w:val="3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 xml:space="preserve">От белого </w:t>
            </w:r>
            <w:proofErr w:type="gramStart"/>
            <w:r w:rsidRPr="00A27771">
              <w:t>до</w:t>
            </w:r>
            <w:proofErr w:type="gramEnd"/>
            <w:r w:rsidRPr="00A27771">
              <w:t xml:space="preserve"> светло - кремового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Кремовый, от светло – серого до серого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65186C">
            <w:pPr>
              <w:spacing w:line="360" w:lineRule="auto"/>
            </w:pPr>
            <w:r w:rsidRPr="00A27771">
              <w:t xml:space="preserve">Кислотность, </w:t>
            </w:r>
            <w:r w:rsidRPr="00A27771">
              <w:rPr>
                <w:vertAlign w:val="superscript"/>
              </w:rPr>
              <w:t>0</w:t>
            </w:r>
            <w:r w:rsidRPr="00A27771">
              <w:t>Т</w:t>
            </w: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16.0 – 18.</w:t>
            </w:r>
            <w:r w:rsidRPr="00A27771">
              <w:t>0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16.0 – 18.</w:t>
            </w:r>
            <w:r w:rsidRPr="00A27771">
              <w:t>0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16.0 – 20.</w:t>
            </w:r>
            <w:r w:rsidRPr="00A27771">
              <w:t>99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Менее 15.99 или более 21.</w:t>
            </w:r>
            <w:r w:rsidRPr="00A27771">
              <w:t>00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Группа чистоты, не ниже</w:t>
            </w: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  <w:rPr>
                <w:lang w:val="en-US"/>
              </w:rPr>
            </w:pPr>
            <w:r w:rsidRPr="00A27771">
              <w:rPr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  <w:rPr>
                <w:lang w:val="en-US"/>
              </w:rPr>
            </w:pPr>
            <w:r w:rsidRPr="00A27771">
              <w:rPr>
                <w:lang w:val="en-US"/>
              </w:rPr>
              <w:t>I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  <w:rPr>
                <w:lang w:val="en-US"/>
              </w:rPr>
            </w:pPr>
            <w:r w:rsidRPr="00A27771">
              <w:rPr>
                <w:lang w:val="en-US"/>
              </w:rPr>
              <w:t>II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rPr>
                <w:lang w:val="en-US"/>
              </w:rPr>
              <w:t>III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 xml:space="preserve">Плотность, </w:t>
            </w:r>
            <w:proofErr w:type="gramStart"/>
            <w:r w:rsidRPr="00A27771">
              <w:t>кг</w:t>
            </w:r>
            <w:proofErr w:type="gramEnd"/>
            <w:r w:rsidRPr="00A27771">
              <w:t>/м</w:t>
            </w:r>
            <w:r w:rsidRPr="00A27771">
              <w:rPr>
                <w:vertAlign w:val="superscript"/>
              </w:rPr>
              <w:t>3</w:t>
            </w:r>
            <w:r w:rsidRPr="00A27771">
              <w:t>, не менее</w:t>
            </w: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1028.</w:t>
            </w:r>
            <w:r w:rsidRPr="00A27771">
              <w:t>0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1027.</w:t>
            </w:r>
            <w:r w:rsidRPr="00A27771">
              <w:t>0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1027.</w:t>
            </w:r>
            <w:r w:rsidRPr="00A27771">
              <w:t>0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Менее 1026.</w:t>
            </w:r>
            <w:r w:rsidRPr="00A27771">
              <w:t>9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 xml:space="preserve">Температура замерзания, </w:t>
            </w:r>
            <w:r w:rsidRPr="00A27771">
              <w:rPr>
                <w:vertAlign w:val="superscript"/>
              </w:rPr>
              <w:t>0</w:t>
            </w:r>
            <w:r w:rsidRPr="00A27771">
              <w:t>С</w:t>
            </w:r>
          </w:p>
        </w:tc>
        <w:tc>
          <w:tcPr>
            <w:tcW w:w="5442" w:type="dxa"/>
            <w:gridSpan w:val="3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>
              <w:t>Не выше - 0.</w:t>
            </w:r>
            <w:r w:rsidRPr="00A27771">
              <w:t>52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Выше  -</w:t>
            </w:r>
            <w:r>
              <w:t xml:space="preserve"> 0.</w:t>
            </w:r>
            <w:r w:rsidRPr="00A27771">
              <w:t>52</w:t>
            </w:r>
          </w:p>
        </w:tc>
      </w:tr>
      <w:tr w:rsidR="00341D3F" w:rsidRPr="00A27771" w:rsidTr="0065186C">
        <w:tc>
          <w:tcPr>
            <w:tcW w:w="2235" w:type="dxa"/>
            <w:vAlign w:val="center"/>
          </w:tcPr>
          <w:p w:rsidR="00341D3F" w:rsidRPr="00A27771" w:rsidRDefault="00341D3F" w:rsidP="00E277D8">
            <w:pPr>
              <w:spacing w:line="360" w:lineRule="auto"/>
            </w:pPr>
            <w:proofErr w:type="spellStart"/>
            <w:r w:rsidRPr="00A27771">
              <w:t>КМАФАнМ</w:t>
            </w:r>
            <w:proofErr w:type="spellEnd"/>
            <w:r w:rsidRPr="00A27771">
              <w:t>,   КОЕ, см</w:t>
            </w:r>
            <w:r w:rsidRPr="00A27771">
              <w:rPr>
                <w:vertAlign w:val="superscript"/>
              </w:rPr>
              <w:t>3</w:t>
            </w:r>
            <w:r w:rsidRPr="00A27771">
              <w:t>, не более</w:t>
            </w: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1*10</w:t>
            </w:r>
            <w:r w:rsidRPr="00A27771">
              <w:rPr>
                <w:vertAlign w:val="superscript"/>
              </w:rPr>
              <w:t>5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  <w:rPr>
                <w:vertAlign w:val="superscript"/>
              </w:rPr>
            </w:pPr>
            <w:r w:rsidRPr="00A27771">
              <w:t>5*10</w:t>
            </w:r>
            <w:r w:rsidRPr="00A27771">
              <w:rPr>
                <w:vertAlign w:val="superscript"/>
              </w:rPr>
              <w:t>5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4*10</w:t>
            </w:r>
            <w:r w:rsidRPr="00A27771">
              <w:rPr>
                <w:vertAlign w:val="superscript"/>
              </w:rPr>
              <w:t>6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_</w:t>
            </w:r>
          </w:p>
        </w:tc>
      </w:tr>
      <w:tr w:rsidR="00341D3F" w:rsidRPr="00A27771" w:rsidTr="0065186C">
        <w:tc>
          <w:tcPr>
            <w:tcW w:w="2235" w:type="dxa"/>
            <w:shd w:val="clear" w:color="auto" w:fill="auto"/>
            <w:vAlign w:val="center"/>
          </w:tcPr>
          <w:p w:rsidR="00341D3F" w:rsidRPr="00A27771" w:rsidRDefault="00341D3F" w:rsidP="00E277D8">
            <w:pPr>
              <w:spacing w:line="360" w:lineRule="auto"/>
            </w:pPr>
            <w:r w:rsidRPr="00A27771">
              <w:t>Содержание соматических клеток в 1 см</w:t>
            </w:r>
            <w:r w:rsidRPr="00A27771">
              <w:rPr>
                <w:vertAlign w:val="superscript"/>
              </w:rPr>
              <w:t>3</w:t>
            </w:r>
            <w:r w:rsidRPr="00A27771">
              <w:t>, не более</w:t>
            </w:r>
          </w:p>
        </w:tc>
        <w:tc>
          <w:tcPr>
            <w:tcW w:w="1509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2*10</w:t>
            </w:r>
            <w:r w:rsidRPr="00A27771">
              <w:rPr>
                <w:vertAlign w:val="superscript"/>
              </w:rPr>
              <w:t>5</w:t>
            </w:r>
          </w:p>
        </w:tc>
        <w:tc>
          <w:tcPr>
            <w:tcW w:w="1843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1*10</w:t>
            </w:r>
            <w:r w:rsidRPr="00A27771">
              <w:rPr>
                <w:vertAlign w:val="superscript"/>
              </w:rPr>
              <w:t>6</w:t>
            </w:r>
          </w:p>
        </w:tc>
        <w:tc>
          <w:tcPr>
            <w:tcW w:w="2090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  <w:rPr>
                <w:vertAlign w:val="superscript"/>
              </w:rPr>
            </w:pPr>
            <w:r w:rsidRPr="00A27771">
              <w:t>1*10</w:t>
            </w:r>
            <w:r w:rsidRPr="00A27771">
              <w:rPr>
                <w:vertAlign w:val="superscript"/>
              </w:rPr>
              <w:t>6</w:t>
            </w:r>
          </w:p>
        </w:tc>
        <w:tc>
          <w:tcPr>
            <w:tcW w:w="1894" w:type="dxa"/>
            <w:vAlign w:val="center"/>
          </w:tcPr>
          <w:p w:rsidR="00341D3F" w:rsidRPr="00A27771" w:rsidRDefault="00341D3F" w:rsidP="00E277D8">
            <w:pPr>
              <w:spacing w:line="360" w:lineRule="auto"/>
              <w:jc w:val="center"/>
            </w:pPr>
            <w:r w:rsidRPr="00A27771">
              <w:t>_</w:t>
            </w:r>
          </w:p>
        </w:tc>
      </w:tr>
    </w:tbl>
    <w:p w:rsidR="00341D3F" w:rsidRDefault="00341D3F" w:rsidP="0065186C">
      <w:pPr>
        <w:spacing w:line="360" w:lineRule="auto"/>
      </w:pPr>
    </w:p>
    <w:p w:rsidR="00AC41E6" w:rsidRDefault="00AC41E6" w:rsidP="00AC41E6">
      <w:pPr>
        <w:pStyle w:val="a3"/>
        <w:spacing w:before="0" w:beforeAutospacing="0" w:after="0" w:afterAutospacing="0" w:line="360" w:lineRule="auto"/>
        <w:jc w:val="center"/>
        <w:outlineLvl w:val="0"/>
      </w:pPr>
      <w:bookmarkStart w:id="82" w:name="_Toc325287596"/>
      <w:r>
        <w:lastRenderedPageBreak/>
        <w:t>ПРИЛОЖЕНИЕ Б</w:t>
      </w:r>
      <w:bookmarkEnd w:id="82"/>
    </w:p>
    <w:p w:rsidR="00AC41E6" w:rsidRPr="00857302" w:rsidRDefault="00AC41E6" w:rsidP="00D6317B">
      <w:pPr>
        <w:spacing w:line="360" w:lineRule="auto"/>
        <w:ind w:firstLine="709"/>
        <w:jc w:val="both"/>
      </w:pPr>
    </w:p>
    <w:sectPr w:rsidR="00AC41E6" w:rsidRPr="00857302" w:rsidSect="0020793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C" w:rsidRDefault="00F0478C" w:rsidP="00ED449E">
      <w:r>
        <w:separator/>
      </w:r>
    </w:p>
  </w:endnote>
  <w:endnote w:type="continuationSeparator" w:id="0">
    <w:p w:rsidR="00F0478C" w:rsidRDefault="00F0478C" w:rsidP="00ED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166930"/>
      <w:docPartObj>
        <w:docPartGallery w:val="Page Numbers (Bottom of Page)"/>
        <w:docPartUnique/>
      </w:docPartObj>
    </w:sdtPr>
    <w:sdtEndPr/>
    <w:sdtContent>
      <w:p w:rsidR="0085551C" w:rsidRDefault="0085551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FA">
          <w:rPr>
            <w:noProof/>
          </w:rPr>
          <w:t>98</w:t>
        </w:r>
        <w:r>
          <w:fldChar w:fldCharType="end"/>
        </w:r>
      </w:p>
    </w:sdtContent>
  </w:sdt>
  <w:p w:rsidR="0085551C" w:rsidRDefault="008555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C" w:rsidRDefault="00F0478C" w:rsidP="00ED449E">
      <w:r>
        <w:separator/>
      </w:r>
    </w:p>
  </w:footnote>
  <w:footnote w:type="continuationSeparator" w:id="0">
    <w:p w:rsidR="00F0478C" w:rsidRDefault="00F0478C" w:rsidP="00ED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443CF"/>
    <w:multiLevelType w:val="hybridMultilevel"/>
    <w:tmpl w:val="3A9E3FC2"/>
    <w:lvl w:ilvl="0" w:tplc="1C4A8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319E5"/>
    <w:multiLevelType w:val="hybridMultilevel"/>
    <w:tmpl w:val="B7F0FD6E"/>
    <w:lvl w:ilvl="0" w:tplc="BD9EFC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6F6321"/>
    <w:multiLevelType w:val="hybridMultilevel"/>
    <w:tmpl w:val="66DEC4E0"/>
    <w:lvl w:ilvl="0" w:tplc="895E3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82F6965"/>
    <w:multiLevelType w:val="multilevel"/>
    <w:tmpl w:val="0A140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E030A"/>
    <w:multiLevelType w:val="hybridMultilevel"/>
    <w:tmpl w:val="27BCB74A"/>
    <w:lvl w:ilvl="0" w:tplc="BD18E6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A516F8"/>
    <w:multiLevelType w:val="multilevel"/>
    <w:tmpl w:val="D12E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F2C59BE"/>
    <w:multiLevelType w:val="singleLevel"/>
    <w:tmpl w:val="484A9644"/>
    <w:lvl w:ilvl="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5BE7C9A"/>
    <w:multiLevelType w:val="hybridMultilevel"/>
    <w:tmpl w:val="C7A20F46"/>
    <w:lvl w:ilvl="0" w:tplc="24EE1E6C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E6193"/>
    <w:multiLevelType w:val="multilevel"/>
    <w:tmpl w:val="FFF64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0">
    <w:nsid w:val="3B8B0192"/>
    <w:multiLevelType w:val="multilevel"/>
    <w:tmpl w:val="BD2CD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1">
    <w:nsid w:val="474F5A2D"/>
    <w:multiLevelType w:val="hybridMultilevel"/>
    <w:tmpl w:val="D174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62F75"/>
    <w:multiLevelType w:val="singleLevel"/>
    <w:tmpl w:val="C458127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B604989"/>
    <w:multiLevelType w:val="multilevel"/>
    <w:tmpl w:val="88F0D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>
    <w:nsid w:val="6608119B"/>
    <w:multiLevelType w:val="hybridMultilevel"/>
    <w:tmpl w:val="C45ED73C"/>
    <w:lvl w:ilvl="0" w:tplc="AF665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3368A"/>
    <w:multiLevelType w:val="multilevel"/>
    <w:tmpl w:val="37228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6CD5605"/>
    <w:multiLevelType w:val="hybridMultilevel"/>
    <w:tmpl w:val="95FC8E5C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CC26BDC"/>
    <w:multiLevelType w:val="hybridMultilevel"/>
    <w:tmpl w:val="3FDC51E8"/>
    <w:lvl w:ilvl="0" w:tplc="1C4A8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E95911"/>
    <w:multiLevelType w:val="hybridMultilevel"/>
    <w:tmpl w:val="570A7120"/>
    <w:lvl w:ilvl="0" w:tplc="359E79A0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DA20AEB"/>
    <w:multiLevelType w:val="hybridMultilevel"/>
    <w:tmpl w:val="AB9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54553"/>
    <w:multiLevelType w:val="multilevel"/>
    <w:tmpl w:val="ABC2D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1"/>
  </w:num>
  <w:num w:numId="10">
    <w:abstractNumId w:val="18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9"/>
  </w:num>
  <w:num w:numId="18">
    <w:abstractNumId w:val="10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47"/>
    <w:rsid w:val="000038D4"/>
    <w:rsid w:val="00007DC7"/>
    <w:rsid w:val="00023C75"/>
    <w:rsid w:val="000371D6"/>
    <w:rsid w:val="0004321D"/>
    <w:rsid w:val="000957C3"/>
    <w:rsid w:val="000B43A1"/>
    <w:rsid w:val="000B747A"/>
    <w:rsid w:val="00121E8D"/>
    <w:rsid w:val="00122AF1"/>
    <w:rsid w:val="00127414"/>
    <w:rsid w:val="00131291"/>
    <w:rsid w:val="00135EB2"/>
    <w:rsid w:val="001C51BD"/>
    <w:rsid w:val="00202D5B"/>
    <w:rsid w:val="0020531C"/>
    <w:rsid w:val="00207935"/>
    <w:rsid w:val="002273C9"/>
    <w:rsid w:val="00275E25"/>
    <w:rsid w:val="002947A5"/>
    <w:rsid w:val="002D069E"/>
    <w:rsid w:val="002E78FA"/>
    <w:rsid w:val="00341D3F"/>
    <w:rsid w:val="00356317"/>
    <w:rsid w:val="003B62C6"/>
    <w:rsid w:val="003B6EE1"/>
    <w:rsid w:val="003D5CEC"/>
    <w:rsid w:val="003D5E42"/>
    <w:rsid w:val="003E2714"/>
    <w:rsid w:val="003E656E"/>
    <w:rsid w:val="003F1045"/>
    <w:rsid w:val="003F1BB8"/>
    <w:rsid w:val="004126E0"/>
    <w:rsid w:val="00416B35"/>
    <w:rsid w:val="00446C22"/>
    <w:rsid w:val="00461E8B"/>
    <w:rsid w:val="00472026"/>
    <w:rsid w:val="004908D5"/>
    <w:rsid w:val="004B42EC"/>
    <w:rsid w:val="004C269F"/>
    <w:rsid w:val="004D3815"/>
    <w:rsid w:val="005372FC"/>
    <w:rsid w:val="005A5B51"/>
    <w:rsid w:val="005E6360"/>
    <w:rsid w:val="00615AE2"/>
    <w:rsid w:val="006250F8"/>
    <w:rsid w:val="0065186C"/>
    <w:rsid w:val="0069237D"/>
    <w:rsid w:val="006B3927"/>
    <w:rsid w:val="00712280"/>
    <w:rsid w:val="007314DC"/>
    <w:rsid w:val="0073739A"/>
    <w:rsid w:val="007468A6"/>
    <w:rsid w:val="00760A21"/>
    <w:rsid w:val="007A7377"/>
    <w:rsid w:val="007C032A"/>
    <w:rsid w:val="007C5B49"/>
    <w:rsid w:val="0085551C"/>
    <w:rsid w:val="00857302"/>
    <w:rsid w:val="008653CD"/>
    <w:rsid w:val="00887BE2"/>
    <w:rsid w:val="008A57FA"/>
    <w:rsid w:val="008B3448"/>
    <w:rsid w:val="008B38F8"/>
    <w:rsid w:val="008E052C"/>
    <w:rsid w:val="008F52F3"/>
    <w:rsid w:val="0091765D"/>
    <w:rsid w:val="009723ED"/>
    <w:rsid w:val="009C594B"/>
    <w:rsid w:val="009F5FDA"/>
    <w:rsid w:val="00A2798A"/>
    <w:rsid w:val="00A27D9E"/>
    <w:rsid w:val="00A32948"/>
    <w:rsid w:val="00A331E0"/>
    <w:rsid w:val="00A34637"/>
    <w:rsid w:val="00A4680B"/>
    <w:rsid w:val="00A60DA9"/>
    <w:rsid w:val="00A87547"/>
    <w:rsid w:val="00AC41E6"/>
    <w:rsid w:val="00B17AD8"/>
    <w:rsid w:val="00B3166B"/>
    <w:rsid w:val="00B55536"/>
    <w:rsid w:val="00B57941"/>
    <w:rsid w:val="00B74009"/>
    <w:rsid w:val="00BC17D1"/>
    <w:rsid w:val="00BE1EB6"/>
    <w:rsid w:val="00C22029"/>
    <w:rsid w:val="00C229B6"/>
    <w:rsid w:val="00C551BA"/>
    <w:rsid w:val="00C60EB7"/>
    <w:rsid w:val="00C92E49"/>
    <w:rsid w:val="00CA4670"/>
    <w:rsid w:val="00CA5EF1"/>
    <w:rsid w:val="00CC2134"/>
    <w:rsid w:val="00CE3079"/>
    <w:rsid w:val="00CE4671"/>
    <w:rsid w:val="00D41F0A"/>
    <w:rsid w:val="00D6208A"/>
    <w:rsid w:val="00D6317B"/>
    <w:rsid w:val="00D63231"/>
    <w:rsid w:val="00D72A4C"/>
    <w:rsid w:val="00DB52D6"/>
    <w:rsid w:val="00E277D8"/>
    <w:rsid w:val="00E5311A"/>
    <w:rsid w:val="00E6642F"/>
    <w:rsid w:val="00E76DF0"/>
    <w:rsid w:val="00E91C11"/>
    <w:rsid w:val="00E95371"/>
    <w:rsid w:val="00ED449E"/>
    <w:rsid w:val="00EF560C"/>
    <w:rsid w:val="00F0478C"/>
    <w:rsid w:val="00F82BB5"/>
    <w:rsid w:val="00FE429B"/>
    <w:rsid w:val="00FF4A4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5"/>
    <o:shapelayout v:ext="edit">
      <o:idmap v:ext="edit" data="1"/>
      <o:rules v:ext="edit">
        <o:r id="V:Rule1" type="connector" idref="#_x0000_s1236"/>
        <o:r id="V:Rule2" type="connector" idref="#Соединительная линия уступом 42"/>
        <o:r id="V:Rule3" type="connector" idref="#_x0000_s1243"/>
        <o:r id="V:Rule4" type="connector" idref="#_x0000_s1144"/>
        <o:r id="V:Rule5" type="connector" idref="#_x0000_s1241"/>
        <o:r id="V:Rule6" type="connector" idref="#_x0000_s1135"/>
        <o:r id="V:Rule7" type="connector" idref="#Прямая со стрелкой 15"/>
        <o:r id="V:Rule8" type="connector" idref="#Прямая со стрелкой 19"/>
        <o:r id="V:Rule9" type="connector" idref="#_x0000_s1259"/>
        <o:r id="V:Rule10" type="connector" idref="#_x0000_s1253"/>
        <o:r id="V:Rule11" type="connector" idref="#Прямая со стрелкой 50"/>
        <o:r id="V:Rule12" type="connector" idref="#_x0000_s1260"/>
        <o:r id="V:Rule13" type="connector" idref="#_x0000_s1244"/>
        <o:r id="V:Rule14" type="connector" idref="#Прямая со стрелкой 49"/>
        <o:r id="V:Rule15" type="connector" idref="#Прямая со стрелкой 62"/>
        <o:r id="V:Rule16" type="connector" idref="#Прямая со стрелкой 38"/>
        <o:r id="V:Rule17" type="connector" idref="#_x0000_s1254"/>
        <o:r id="V:Rule18" type="connector" idref="#Прямая со стрелкой 36"/>
        <o:r id="V:Rule19" type="connector" idref="#_x0000_s1262"/>
        <o:r id="V:Rule20" type="connector" idref="#_x0000_s1246"/>
        <o:r id="V:Rule21" type="connector" idref="#_x0000_s1127"/>
        <o:r id="V:Rule22" type="connector" idref="#_x0000_s1247"/>
        <o:r id="V:Rule23" type="connector" idref="#_x0000_s1151"/>
        <o:r id="V:Rule24" type="connector" idref="#_x0000_s1251"/>
        <o:r id="V:Rule25" type="connector" idref="#_x0000_s1237"/>
        <o:r id="V:Rule26" type="connector" idref="#_x0000_s1250"/>
        <o:r id="V:Rule27" type="connector" idref="#Прямая со стрелкой 7"/>
        <o:r id="V:Rule28" type="connector" idref="#Прямая со стрелкой 64"/>
        <o:r id="V:Rule29" type="connector" idref="#_x0000_s1148"/>
        <o:r id="V:Rule30" type="connector" idref="#_x0000_s1261"/>
        <o:r id="V:Rule31" type="connector" idref="#_x0000_s1257"/>
        <o:r id="V:Rule32" type="connector" idref="#Прямая со стрелкой 27"/>
        <o:r id="V:Rule33" type="connector" idref="#Прямая со стрелкой 6"/>
        <o:r id="V:Rule34" type="connector" idref="#Прямая со стрелкой 47"/>
        <o:r id="V:Rule35" type="connector" idref="#_x0000_s1264"/>
        <o:r id="V:Rule36" type="connector" idref="#Прямая со стрелкой 26"/>
        <o:r id="V:Rule37" type="connector" idref="#_x0000_s1141"/>
        <o:r id="V:Rule38" type="connector" idref="#_x0000_s1263"/>
        <o:r id="V:Rule39" type="connector" idref="#_x0000_s1238"/>
        <o:r id="V:Rule40" type="connector" idref="#_x0000_s1258"/>
        <o:r id="V:Rule41" type="connector" idref="#Прямая со стрелкой 41"/>
        <o:r id="V:Rule42" type="connector" idref="#_x0000_s1118"/>
        <o:r id="V:Rule43" type="connector" idref="#Прямая со стрелкой 54"/>
        <o:r id="V:Rule44" type="connector" idref="#_x0000_s1255"/>
        <o:r id="V:Rule45" type="connector" idref="#_x0000_s1249"/>
        <o:r id="V:Rule46" type="connector" idref="#Прямая со стрелкой 40"/>
        <o:r id="V:Rule47" type="connector" idref="#_x0000_s1129"/>
        <o:r id="V:Rule48" type="connector" idref="#_x0000_s1256"/>
        <o:r id="V:Rule49" type="connector" idref="#Прямая со стрелкой 56"/>
        <o:r id="V:Rule50" type="connector" idref="#_x0000_s1245"/>
        <o:r id="V:Rule51" type="connector" idref="#_x0000_s1252"/>
        <o:r id="V:Rule52" type="connector" idref="#_x0000_s1133"/>
        <o:r id="V:Rule53" type="connector" idref="#_x0000_s12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54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75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7547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A87547"/>
    <w:rPr>
      <w:rFonts w:cs="Times New Roman"/>
    </w:rPr>
  </w:style>
  <w:style w:type="character" w:customStyle="1" w:styleId="10">
    <w:name w:val="Заголовок 1 Знак"/>
    <w:basedOn w:val="a0"/>
    <w:link w:val="1"/>
    <w:rsid w:val="00A8754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A87547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rsid w:val="00A8754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87547"/>
    <w:rPr>
      <w:rFonts w:cs="Times New Roman"/>
    </w:rPr>
  </w:style>
  <w:style w:type="table" w:styleId="a4">
    <w:name w:val="Table Grid"/>
    <w:basedOn w:val="a1"/>
    <w:uiPriority w:val="59"/>
    <w:rsid w:val="00A875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A87547"/>
    <w:rPr>
      <w:rFonts w:cs="Times New Roman"/>
    </w:rPr>
  </w:style>
  <w:style w:type="character" w:styleId="a5">
    <w:name w:val="Strong"/>
    <w:uiPriority w:val="22"/>
    <w:qFormat/>
    <w:rsid w:val="00A87547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A87547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7547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A87547"/>
    <w:pPr>
      <w:ind w:left="720"/>
      <w:contextualSpacing/>
    </w:pPr>
    <w:rPr>
      <w:rFonts w:eastAsia="Calibri"/>
    </w:rPr>
  </w:style>
  <w:style w:type="character" w:customStyle="1" w:styleId="FontStyle12">
    <w:name w:val="Font Style12"/>
    <w:uiPriority w:val="99"/>
    <w:rsid w:val="00A87547"/>
    <w:rPr>
      <w:rFonts w:ascii="Times New Roman" w:hAnsi="Times New Roman"/>
      <w:i/>
      <w:sz w:val="20"/>
    </w:rPr>
  </w:style>
  <w:style w:type="paragraph" w:customStyle="1" w:styleId="Style5">
    <w:name w:val="Style5"/>
    <w:basedOn w:val="a"/>
    <w:uiPriority w:val="99"/>
    <w:rsid w:val="00A87547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eastAsia="Calibri"/>
    </w:rPr>
  </w:style>
  <w:style w:type="character" w:customStyle="1" w:styleId="FontStyle14">
    <w:name w:val="Font Style14"/>
    <w:rsid w:val="00A87547"/>
    <w:rPr>
      <w:rFonts w:ascii="Times New Roman" w:hAnsi="Times New Roman"/>
      <w:sz w:val="20"/>
    </w:rPr>
  </w:style>
  <w:style w:type="paragraph" w:customStyle="1" w:styleId="Style6">
    <w:name w:val="Style6"/>
    <w:basedOn w:val="a"/>
    <w:rsid w:val="00A87547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rsid w:val="00A87547"/>
    <w:rPr>
      <w:rFonts w:ascii="Times New Roman" w:hAnsi="Times New Roman"/>
      <w:i/>
      <w:sz w:val="66"/>
    </w:rPr>
  </w:style>
  <w:style w:type="character" w:customStyle="1" w:styleId="FontStyle25">
    <w:name w:val="Font Style25"/>
    <w:uiPriority w:val="99"/>
    <w:rsid w:val="00A87547"/>
    <w:rPr>
      <w:rFonts w:ascii="Times New Roman" w:hAnsi="Times New Roman" w:cs="Times New Roman"/>
      <w:spacing w:val="20"/>
      <w:sz w:val="62"/>
      <w:szCs w:val="62"/>
    </w:rPr>
  </w:style>
  <w:style w:type="character" w:customStyle="1" w:styleId="20">
    <w:name w:val="Заголовок 2 Знак"/>
    <w:basedOn w:val="a0"/>
    <w:link w:val="2"/>
    <w:uiPriority w:val="9"/>
    <w:rsid w:val="00A8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4">
    <w:name w:val="Style14"/>
    <w:basedOn w:val="a"/>
    <w:uiPriority w:val="99"/>
    <w:rsid w:val="00A87547"/>
    <w:pPr>
      <w:widowControl w:val="0"/>
      <w:autoSpaceDE w:val="0"/>
      <w:autoSpaceDN w:val="0"/>
      <w:adjustRightInd w:val="0"/>
      <w:spacing w:line="235" w:lineRule="exact"/>
      <w:ind w:firstLine="350"/>
      <w:jc w:val="both"/>
    </w:pPr>
    <w:rPr>
      <w:rFonts w:ascii="Arial Narrow" w:eastAsiaTheme="minorEastAsia" w:hAnsi="Arial Narrow" w:cstheme="minorBidi"/>
    </w:rPr>
  </w:style>
  <w:style w:type="character" w:customStyle="1" w:styleId="FontStyle497">
    <w:name w:val="Font Style497"/>
    <w:basedOn w:val="a0"/>
    <w:uiPriority w:val="99"/>
    <w:rsid w:val="00A8754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A87547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</w:rPr>
  </w:style>
  <w:style w:type="character" w:customStyle="1" w:styleId="FontStyle477">
    <w:name w:val="Font Style477"/>
    <w:basedOn w:val="a0"/>
    <w:uiPriority w:val="99"/>
    <w:rsid w:val="00A875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5">
    <w:name w:val="Font Style505"/>
    <w:basedOn w:val="a0"/>
    <w:uiPriority w:val="99"/>
    <w:rsid w:val="00A8754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Title">
    <w:name w:val="ConsPlusTitle"/>
    <w:rsid w:val="00A8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сн"/>
    <w:basedOn w:val="a"/>
    <w:link w:val="a9"/>
    <w:rsid w:val="00A8754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 Знак"/>
    <w:link w:val="a8"/>
    <w:locked/>
    <w:rsid w:val="00A875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 2"/>
    <w:basedOn w:val="2"/>
    <w:next w:val="a8"/>
    <w:rsid w:val="00A87547"/>
    <w:pPr>
      <w:keepLines w:val="0"/>
      <w:spacing w:before="240" w:after="240" w:line="360" w:lineRule="auto"/>
      <w:ind w:firstLine="709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styleId="aa">
    <w:name w:val="Plain Text"/>
    <w:basedOn w:val="a"/>
    <w:link w:val="ab"/>
    <w:rsid w:val="00A8754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87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875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87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8754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87547"/>
  </w:style>
  <w:style w:type="paragraph" w:styleId="af0">
    <w:name w:val="List Paragraph"/>
    <w:basedOn w:val="a"/>
    <w:uiPriority w:val="34"/>
    <w:qFormat/>
    <w:rsid w:val="00A87547"/>
    <w:pPr>
      <w:spacing w:after="200" w:line="276" w:lineRule="auto"/>
      <w:ind w:left="720"/>
      <w:contextualSpacing/>
    </w:pPr>
    <w:rPr>
      <w:rFonts w:eastAsia="Calibri"/>
      <w:bCs/>
      <w:smallCaps/>
      <w:color w:val="000000"/>
      <w:lang w:eastAsia="en-US"/>
    </w:rPr>
  </w:style>
  <w:style w:type="paragraph" w:styleId="HTML">
    <w:name w:val="HTML Preformatted"/>
    <w:basedOn w:val="a"/>
    <w:link w:val="HTML0"/>
    <w:rsid w:val="00A87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7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75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75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ОЙ1"/>
    <w:basedOn w:val="1"/>
    <w:link w:val="13"/>
    <w:rsid w:val="00A87547"/>
    <w:pPr>
      <w:keepLines w:val="0"/>
      <w:spacing w:before="240" w:after="60" w:line="360" w:lineRule="auto"/>
      <w:ind w:left="708"/>
      <w:jc w:val="both"/>
    </w:pPr>
    <w:rPr>
      <w:rFonts w:ascii="Times New Roman" w:eastAsia="Times New Roman" w:hAnsi="Times New Roman"/>
      <w:color w:val="auto"/>
      <w:kern w:val="32"/>
      <w:szCs w:val="32"/>
    </w:rPr>
  </w:style>
  <w:style w:type="character" w:customStyle="1" w:styleId="13">
    <w:name w:val="МОЙ1 Знак"/>
    <w:link w:val="12"/>
    <w:rsid w:val="00A8754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3">
    <w:name w:val="Заг 3"/>
    <w:basedOn w:val="3"/>
    <w:next w:val="a8"/>
    <w:rsid w:val="00A87547"/>
    <w:pPr>
      <w:keepLines w:val="0"/>
      <w:spacing w:before="240" w:after="240" w:line="360" w:lineRule="auto"/>
      <w:ind w:firstLine="709"/>
    </w:pPr>
    <w:rPr>
      <w:rFonts w:ascii="Times New Roman" w:eastAsia="Times New Roman" w:hAnsi="Times New Roman"/>
      <w:b w:val="0"/>
      <w:bCs w:val="0"/>
      <w:color w:val="auto"/>
      <w:sz w:val="28"/>
      <w:szCs w:val="28"/>
    </w:rPr>
  </w:style>
  <w:style w:type="character" w:customStyle="1" w:styleId="120">
    <w:name w:val="Основной текст + 12"/>
    <w:aliases w:val="5 pt"/>
    <w:rsid w:val="00A87547"/>
    <w:rPr>
      <w:rFonts w:ascii="Times New Roman" w:hAnsi="Times New Roman" w:cs="Times New Roman"/>
      <w:spacing w:val="0"/>
      <w:sz w:val="25"/>
      <w:szCs w:val="25"/>
    </w:rPr>
  </w:style>
  <w:style w:type="character" w:styleId="af1">
    <w:name w:val="Hyperlink"/>
    <w:uiPriority w:val="99"/>
    <w:unhideWhenUsed/>
    <w:rsid w:val="00857302"/>
    <w:rPr>
      <w:color w:val="0000FF"/>
      <w:u w:val="single"/>
    </w:rPr>
  </w:style>
  <w:style w:type="character" w:customStyle="1" w:styleId="FontStyle474">
    <w:name w:val="Font Style474"/>
    <w:basedOn w:val="a0"/>
    <w:uiPriority w:val="99"/>
    <w:rsid w:val="00857302"/>
    <w:rPr>
      <w:rFonts w:ascii="Times New Roman" w:hAnsi="Times New Roman" w:cs="Times New Roman"/>
      <w:b/>
      <w:bCs w:val="0"/>
      <w:sz w:val="18"/>
      <w:szCs w:val="18"/>
    </w:rPr>
  </w:style>
  <w:style w:type="paragraph" w:styleId="af2">
    <w:name w:val="TOC Heading"/>
    <w:basedOn w:val="1"/>
    <w:next w:val="a"/>
    <w:uiPriority w:val="39"/>
    <w:semiHidden/>
    <w:unhideWhenUsed/>
    <w:qFormat/>
    <w:rsid w:val="00AC41E6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qFormat/>
    <w:rsid w:val="00D72A4C"/>
    <w:pPr>
      <w:tabs>
        <w:tab w:val="right" w:leader="dot" w:pos="9345"/>
      </w:tabs>
      <w:spacing w:after="100"/>
      <w:jc w:val="center"/>
    </w:pPr>
  </w:style>
  <w:style w:type="paragraph" w:styleId="22">
    <w:name w:val="toc 2"/>
    <w:basedOn w:val="a"/>
    <w:next w:val="a"/>
    <w:autoRedefine/>
    <w:uiPriority w:val="39"/>
    <w:unhideWhenUsed/>
    <w:qFormat/>
    <w:rsid w:val="00AC41E6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qFormat/>
    <w:rsid w:val="00AC41E6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unhideWhenUsed/>
    <w:rsid w:val="002273C9"/>
    <w:pPr>
      <w:spacing w:after="100"/>
      <w:ind w:left="720"/>
    </w:pPr>
  </w:style>
  <w:style w:type="paragraph" w:styleId="af3">
    <w:name w:val="header"/>
    <w:basedOn w:val="a"/>
    <w:link w:val="af4"/>
    <w:uiPriority w:val="99"/>
    <w:unhideWhenUsed/>
    <w:rsid w:val="00ED44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D44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D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tver" TargetMode="External"/><Relationship Id="rId10" Type="http://schemas.openxmlformats.org/officeDocument/2006/relationships/hyperlink" Target="http://www.testcompact.ru/docs/gost_r_51740-20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stcompact.ru/docs/2.114-95.pd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3C9D-1773-4D74-87F1-86C485F2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105</Pages>
  <Words>24761</Words>
  <Characters>141144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Нарейко</dc:creator>
  <cp:lastModifiedBy>Daria</cp:lastModifiedBy>
  <cp:revision>50</cp:revision>
  <cp:lastPrinted>2012-06-08T12:06:00Z</cp:lastPrinted>
  <dcterms:created xsi:type="dcterms:W3CDTF">2012-05-04T08:30:00Z</dcterms:created>
  <dcterms:modified xsi:type="dcterms:W3CDTF">2012-06-09T18:12:00Z</dcterms:modified>
</cp:coreProperties>
</file>