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93" w:rsidRDefault="00C833D1">
      <w:r>
        <w:rPr>
          <w:rFonts w:ascii="Arial" w:hAnsi="Arial" w:cs="Arial"/>
          <w:b/>
          <w:bCs/>
          <w:color w:val="333333"/>
          <w:shd w:val="clear" w:color="auto" w:fill="FFFFFF"/>
        </w:rPr>
        <w:t>ЧТО ПРЕДЛАГАЕТ ВАША КОМПАНИЯ?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Мы предлагаем нашим клиентам удобную возможность получать настоящий доход, а не минимальные банковские проценты, благодаря инвестициям в торговлю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криптовалютой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на бирже.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ЧТО ТАКОЕ КРИПТОВАЛЮТЫ?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Криптовалюты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это новейшие платежные средства, существующие в исключительно электронном формате и представляющие собой куда более прогнозируемый и рентабельный инструмент в сравнении с обычной валютой.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КАК ВЫ РАБОТАЕТЕ?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Наши брокеры занимаются торговлей на биржах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криптовалют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на средства клиентов, получая определенный уровень комиссии за свои услуги.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br/>
        <w:t>БРОКЕР МОЖЕТ РАСПОРЯЖАТЬСЯ МОИМИ ФИНАНСАМИ?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Наши брокеры не имеют возможности использовать средства клиента как-то кроме непосредственной торговли, а их доход зависит исключительно от комиссионных от прибыли наших инвесторов.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КАКИМ ОПЫТОМ ОБЛАДАЕТ ВАША КОМПАНИЯ?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Наша компания работает на рынке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криптовалют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уже более пяти лет, а наши специалисты имеют опыт работы не только по направлению торговли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криптовалютами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но также ранее занимались торгами на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Forex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биржах ценных бумаг и акций.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КАКИЕ ГАРАНТИИ ВЫ МОЖЕТЕ ПРЕДОСТАВИТЬ?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Наша компания предоставляет целый ряд надежных гарантий. Это и полностью официальная регистрация, и страхование всех инвестиций, и возможность ежедневного вывода прибыли и наблюдения за ней, и диверсификация рисков, осуществляемая за счет торговли на нескольких различных биржах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криптовалют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и конечно же, профессионализм наших специалистов – как аналитического отдела, так и самих брокеров.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В ЧЕМ ПРЕИМУЩЕСТВО РАБОТЫ С КРИПТОВАЛЮТАМИ?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Помимо высоких и стабильных процентов прибыли,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криптовалюты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также являются куда более прогнозируемыми и менее зависимыми от политической ситуации в мире – их эмиссия не контролируется государством, а является заранее запрограммированной величиной, на которую невозможно повлиять никаким образом. Кроме этого, биржи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криптовалют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никогда не закрываются – ни при резких колебаниях рынка, ни при наступлении ночного времени суток, выходных или праздников. А значит – ваши деньги будут работать каждую секунду.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КАКОВ ДОПУСТИМЫЙ РАЗМЕР ДЕПОЗИТА?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Наша компания не имеет верхнего ограничения по размеру депозита, а минимальный депозит составляет всего 10$, так что вы можете легко удостовериться в эффективности и безопасности работы с нами с минимальными вложениями.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КАКИЕ ВАЛЮТЫ ПРИНИМАЕТ ВАША КОМПАНИЯ?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 качестве платежных средств, мы принимаем системы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Payeer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Perfect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Money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Bitcoin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Advcash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В КАКОЙ ВАЛЮТЕ ПРОИЗВОДИТСЯ ВЫВОД?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Вывод производится в валюте депозита.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lastRenderedPageBreak/>
        <w:t>ЕСТЬ ЛИ ОГРАНИЧЕНИЯ НА ВЫВОД СРЕДСТВ?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Вывод средств производится мгновенно, минимальная сумма для вывода составляет 1$, количество допустимых снятий в сутки ограничено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единоразовой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возможностью в целях безопасности клиентов.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br/>
        <w:t>ПРИСУТСТВУЕТ ЛИ КОМИССИЯ НА ВЫВОД?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Мы не берем никакой дополнительной комиссии за вывод средств – вы получите именно столько денег, сколько вы заработали и сколько есть в вашем личном кабинете.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ЕСТЬ ЛИ У ВАС ПАРТНЕРСКАЯ ПРОГРАММА?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Мы стимулируем наших клиентов привлекать других инвесторов возможностью получения дополнительного дохода в размере 5% от прибыли за каждого привлеченного.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ВЫ ГОВОРИЛИ ОБ ОФИЦИАЛЬНОЙ РЕГИСТРАЦИИ, ГДЕ МОЖНО С НЕЙ ОЗНАКОМИТЬСЯ?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Наша компания зарегистрирована в Великобритании. Наши</w:t>
      </w:r>
      <w:r w:rsidRPr="00C833D1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регистрационные</w:t>
      </w:r>
      <w:r w:rsidRPr="00C833D1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данные</w:t>
      </w:r>
      <w:r w:rsidRPr="00C833D1">
        <w:rPr>
          <w:rFonts w:ascii="Arial" w:hAnsi="Arial" w:cs="Arial"/>
          <w:color w:val="333333"/>
          <w:shd w:val="clear" w:color="auto" w:fill="FFFFFF"/>
          <w:lang w:val="en-US"/>
        </w:rPr>
        <w:t>: BIT-INVEST-PROFIT LIMITED, 27 OLD GLOUCESTER STREET, LONDON, UNITED KINGDOM, WC1N 3AX, Company No. 10388917.</w:t>
      </w:r>
      <w:r w:rsidRPr="00C833D1">
        <w:rPr>
          <w:rFonts w:ascii="Arial" w:hAnsi="Arial" w:cs="Arial"/>
          <w:color w:val="333333"/>
          <w:lang w:val="en-US"/>
        </w:rPr>
        <w:br/>
      </w:r>
      <w:r w:rsidRPr="00C833D1">
        <w:rPr>
          <w:rFonts w:ascii="Arial" w:hAnsi="Arial" w:cs="Arial"/>
          <w:color w:val="333333"/>
          <w:lang w:val="en-US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МОЖНО ЛИ ВНОСИТЬ НЕСКОЛЬКО ДЕПОЗИТОВ В РАЗЛИЧНЫХ ВАЛЮТАХ?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Никаких ограничений на количество инвестиционных вкладов нет.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КОГДА МОЯ ИНВЕСТИЦИЯ НАЧНЕТ ПРИНОСИТЬ ПРИБЫЛЬ?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Ваши средства начинают работать сразу после внесения депозита – прибыль начинает рассчитываться с точностью до минуты.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ЕСТЬ ЛИ У ВАС СЛУЖБА ТЕХНИЧЕСКОЙ ПОДДЕРЖКИ?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Мы обеспечиваем круглосуточную работу техподдержки, так что при любых проблемах с внесением депозита, выводом заработанных средств или с другими вопросами относительно работы нашей системы вы можете обратиться к нам в любой момент.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КАКОЕ ВРЕМЯ РАБОТЫ ВАШЕЙ КОМПАНИИ?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Мы работаем круглосуточно – это обеспечивается как широким профессиональным штатом, так и целым комплексом дублирующего оборудования на случай неполадок со связью или электроснабжением.</w:t>
      </w:r>
      <w:bookmarkStart w:id="0" w:name="_GoBack"/>
      <w:bookmarkEnd w:id="0"/>
    </w:p>
    <w:sectPr w:rsidR="0054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1"/>
    <w:rsid w:val="00556D12"/>
    <w:rsid w:val="008A6A3C"/>
    <w:rsid w:val="00C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7BCEE-4CC5-46EF-9547-5F42DFEE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</dc:creator>
  <cp:keywords/>
  <dc:description/>
  <cp:lastModifiedBy>Wade</cp:lastModifiedBy>
  <cp:revision>1</cp:revision>
  <dcterms:created xsi:type="dcterms:W3CDTF">2016-10-03T11:14:00Z</dcterms:created>
  <dcterms:modified xsi:type="dcterms:W3CDTF">2016-10-03T11:14:00Z</dcterms:modified>
</cp:coreProperties>
</file>