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F" w:rsidRDefault="000155D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Медицинский </w:t>
      </w:r>
      <w:proofErr w:type="spellStart"/>
      <w:r>
        <w:rPr>
          <w:b/>
          <w:sz w:val="36"/>
          <w:szCs w:val="36"/>
          <w:lang w:val="ru-RU"/>
        </w:rPr>
        <w:t>микронидлинг</w:t>
      </w:r>
      <w:proofErr w:type="spellEnd"/>
    </w:p>
    <w:p w:rsidR="000155DB" w:rsidRDefault="00CF6783">
      <w:pPr>
        <w:rPr>
          <w:lang w:val="ru-RU"/>
        </w:rPr>
      </w:pPr>
      <w:r>
        <w:rPr>
          <w:lang w:val="ru-RU"/>
        </w:rPr>
        <w:t xml:space="preserve">Медицинский </w:t>
      </w:r>
      <w:proofErr w:type="spellStart"/>
      <w:r>
        <w:rPr>
          <w:lang w:val="ru-RU"/>
        </w:rPr>
        <w:t>микронидлинг</w:t>
      </w:r>
      <w:proofErr w:type="spellEnd"/>
      <w:r>
        <w:rPr>
          <w:lang w:val="ru-RU"/>
        </w:rPr>
        <w:t xml:space="preserve"> – это косметологическая малоинвазивная методика</w:t>
      </w:r>
      <w:r w:rsidR="00073A3A">
        <w:rPr>
          <w:lang w:val="ru-RU"/>
        </w:rPr>
        <w:t xml:space="preserve">, которая используется для омоложения и устранения эстетических недостатков. При проведении процедуры используется уникальный медицинский инструмент – </w:t>
      </w:r>
      <w:r w:rsidR="00073A3A">
        <w:t>MTS</w:t>
      </w:r>
      <w:r w:rsidR="00073A3A" w:rsidRPr="00073A3A">
        <w:rPr>
          <w:lang w:val="ru-RU"/>
        </w:rPr>
        <w:t>-</w:t>
      </w:r>
      <w:proofErr w:type="spellStart"/>
      <w:r w:rsidR="00073A3A">
        <w:rPr>
          <w:lang w:val="ru-RU"/>
        </w:rPr>
        <w:t>мезороллер</w:t>
      </w:r>
      <w:proofErr w:type="spellEnd"/>
      <w:r w:rsidR="00073A3A">
        <w:rPr>
          <w:lang w:val="ru-RU"/>
        </w:rPr>
        <w:t>, представляющий собой небольшой барабан с микроиглами и ручкой. С помощью качественных игл малого диаметра осуществляются микропроколы на коже, которые стимулируют регенеративные процессы.</w:t>
      </w:r>
    </w:p>
    <w:p w:rsidR="00073A3A" w:rsidRDefault="004B3AAB" w:rsidP="004B3AAB">
      <w:pPr>
        <w:pStyle w:val="2"/>
        <w:rPr>
          <w:lang w:val="ru-RU"/>
        </w:rPr>
      </w:pPr>
      <w:r>
        <w:rPr>
          <w:lang w:val="ru-RU"/>
        </w:rPr>
        <w:t xml:space="preserve">Показания к использованию медицинского </w:t>
      </w:r>
      <w:proofErr w:type="spellStart"/>
      <w:r>
        <w:rPr>
          <w:lang w:val="ru-RU"/>
        </w:rPr>
        <w:t>микронидлинга</w:t>
      </w:r>
      <w:proofErr w:type="spellEnd"/>
    </w:p>
    <w:p w:rsidR="004B3AAB" w:rsidRDefault="00CE19A5" w:rsidP="004B3AAB">
      <w:pPr>
        <w:rPr>
          <w:lang w:val="ru-RU"/>
        </w:rPr>
      </w:pPr>
      <w:proofErr w:type="spellStart"/>
      <w:r>
        <w:rPr>
          <w:lang w:val="ru-RU"/>
        </w:rPr>
        <w:t>Дерматокосметологи</w:t>
      </w:r>
      <w:proofErr w:type="spellEnd"/>
      <w:r>
        <w:rPr>
          <w:lang w:val="ru-RU"/>
        </w:rPr>
        <w:t xml:space="preserve"> медицинского центра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 xml:space="preserve">» широко используют </w:t>
      </w:r>
      <w:proofErr w:type="spellStart"/>
      <w:r>
        <w:rPr>
          <w:lang w:val="ru-RU"/>
        </w:rPr>
        <w:t>микронидлинг</w:t>
      </w:r>
      <w:proofErr w:type="spellEnd"/>
      <w:r>
        <w:rPr>
          <w:lang w:val="ru-RU"/>
        </w:rPr>
        <w:t xml:space="preserve"> как один из самых эффективных и экономически выгодных методов коррекции эстетических недостатков. </w:t>
      </w:r>
      <w:r w:rsidR="00243A7C">
        <w:rPr>
          <w:lang w:val="ru-RU"/>
        </w:rPr>
        <w:t xml:space="preserve">Каждый из микропроколов кожи приводит к стимуляции выработки коллагена и эластина, что приводит к активному обновлению кожи, улучшению ее плотности и рельефа. К тому же </w:t>
      </w:r>
      <w:proofErr w:type="spellStart"/>
      <w:r w:rsidR="00243A7C">
        <w:rPr>
          <w:lang w:val="ru-RU"/>
        </w:rPr>
        <w:t>микронидлинг</w:t>
      </w:r>
      <w:proofErr w:type="spellEnd"/>
      <w:r w:rsidR="00243A7C">
        <w:rPr>
          <w:lang w:val="ru-RU"/>
        </w:rPr>
        <w:t xml:space="preserve"> способствует проникновению в глубокие слои кожи питательных веществ, улучшающих работу клеток.</w:t>
      </w:r>
    </w:p>
    <w:p w:rsidR="00243A7C" w:rsidRDefault="00AB00C6" w:rsidP="004B3AAB">
      <w:pPr>
        <w:rPr>
          <w:lang w:val="ru-RU"/>
        </w:rPr>
      </w:pPr>
      <w:r>
        <w:rPr>
          <w:lang w:val="ru-RU"/>
        </w:rPr>
        <w:t>В центре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 xml:space="preserve">» в Марьиной Роще медицинский </w:t>
      </w:r>
      <w:proofErr w:type="spellStart"/>
      <w:r>
        <w:rPr>
          <w:lang w:val="ru-RU"/>
        </w:rPr>
        <w:t>микронидлинг</w:t>
      </w:r>
      <w:proofErr w:type="spellEnd"/>
      <w:r>
        <w:rPr>
          <w:lang w:val="ru-RU"/>
        </w:rPr>
        <w:t xml:space="preserve"> проводится при следующих показаниях:</w:t>
      </w:r>
    </w:p>
    <w:p w:rsidR="00AB00C6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возрастные изменения (морщинки, пигментные пятна)</w:t>
      </w:r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растяжки</w:t>
      </w:r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рубцы</w:t>
      </w:r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розацеа</w:t>
      </w:r>
      <w:proofErr w:type="spellEnd"/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целлюлит</w:t>
      </w:r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выпадение волос, их сухость и ломкость</w:t>
      </w:r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широкие поры</w:t>
      </w:r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постакне</w:t>
      </w:r>
      <w:proofErr w:type="spellEnd"/>
    </w:p>
    <w:p w:rsidR="00C35308" w:rsidRDefault="00C35308" w:rsidP="00AB00C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тонкая, дряблая кожа</w:t>
      </w:r>
    </w:p>
    <w:p w:rsidR="00C35308" w:rsidRDefault="004716CF" w:rsidP="004716CF">
      <w:pPr>
        <w:pStyle w:val="2"/>
        <w:rPr>
          <w:lang w:val="ru-RU"/>
        </w:rPr>
      </w:pPr>
      <w:r>
        <w:rPr>
          <w:lang w:val="ru-RU"/>
        </w:rPr>
        <w:t xml:space="preserve">Как проводят процедуру медицинского </w:t>
      </w:r>
      <w:proofErr w:type="spellStart"/>
      <w:r>
        <w:rPr>
          <w:lang w:val="ru-RU"/>
        </w:rPr>
        <w:t>микронидлинга</w:t>
      </w:r>
      <w:proofErr w:type="spellEnd"/>
      <w:r>
        <w:rPr>
          <w:lang w:val="ru-RU"/>
        </w:rPr>
        <w:t xml:space="preserve"> в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>»</w:t>
      </w:r>
    </w:p>
    <w:p w:rsidR="004716CF" w:rsidRDefault="00B90CB7" w:rsidP="004716CF">
      <w:pPr>
        <w:rPr>
          <w:lang w:val="ru-RU"/>
        </w:rPr>
      </w:pPr>
      <w:r>
        <w:rPr>
          <w:lang w:val="ru-RU"/>
        </w:rPr>
        <w:t xml:space="preserve">Медицинский </w:t>
      </w:r>
      <w:proofErr w:type="spellStart"/>
      <w:r>
        <w:rPr>
          <w:lang w:val="ru-RU"/>
        </w:rPr>
        <w:t>микронидлинг</w:t>
      </w:r>
      <w:proofErr w:type="spellEnd"/>
      <w:r>
        <w:rPr>
          <w:lang w:val="ru-RU"/>
        </w:rPr>
        <w:t xml:space="preserve"> в центре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>» проводят косметологи с высшим медицинским образованием. На предварительной консультации врач выяснит проблему пациента и расскажет подробно о процедуре.</w:t>
      </w:r>
    </w:p>
    <w:p w:rsidR="00B90CB7" w:rsidRDefault="00B90CB7" w:rsidP="004716CF">
      <w:pPr>
        <w:rPr>
          <w:lang w:val="ru-RU"/>
        </w:rPr>
      </w:pPr>
      <w:r>
        <w:rPr>
          <w:lang w:val="ru-RU"/>
        </w:rPr>
        <w:t xml:space="preserve">Предварительная подготовка к </w:t>
      </w:r>
      <w:proofErr w:type="spellStart"/>
      <w:r>
        <w:rPr>
          <w:lang w:val="ru-RU"/>
        </w:rPr>
        <w:t>микронидлингу</w:t>
      </w:r>
      <w:proofErr w:type="spellEnd"/>
      <w:r>
        <w:rPr>
          <w:lang w:val="ru-RU"/>
        </w:rPr>
        <w:t xml:space="preserve"> не требуется. Во время процедуры пациент лежит на кушетке. Врач проводит </w:t>
      </w:r>
      <w:proofErr w:type="spellStart"/>
      <w:r>
        <w:rPr>
          <w:lang w:val="ru-RU"/>
        </w:rPr>
        <w:t>демакияж</w:t>
      </w:r>
      <w:proofErr w:type="spellEnd"/>
      <w:r>
        <w:rPr>
          <w:lang w:val="ru-RU"/>
        </w:rPr>
        <w:t xml:space="preserve"> и местное обезболивание, для минимизации неприятных ощущений от микроигл. </w:t>
      </w:r>
      <w:r w:rsidR="00392CD6">
        <w:rPr>
          <w:lang w:val="ru-RU"/>
        </w:rPr>
        <w:t xml:space="preserve">Для разных типов и участков кожи используются различные виды игл. После обезболивания врач обрабатывает нужные участки кожи </w:t>
      </w:r>
      <w:proofErr w:type="spellStart"/>
      <w:r w:rsidR="00392CD6">
        <w:rPr>
          <w:lang w:val="ru-RU"/>
        </w:rPr>
        <w:t>мезороллером</w:t>
      </w:r>
      <w:proofErr w:type="spellEnd"/>
      <w:r w:rsidR="00392CD6">
        <w:rPr>
          <w:lang w:val="ru-RU"/>
        </w:rPr>
        <w:t xml:space="preserve">. При необходимости перед обработкой наносятся биологически активные вещества (пептиды, </w:t>
      </w:r>
      <w:proofErr w:type="spellStart"/>
      <w:r w:rsidR="00392CD6">
        <w:rPr>
          <w:lang w:val="ru-RU"/>
        </w:rPr>
        <w:t>гиалуроновая</w:t>
      </w:r>
      <w:proofErr w:type="spellEnd"/>
      <w:r w:rsidR="00392CD6">
        <w:rPr>
          <w:lang w:val="ru-RU"/>
        </w:rPr>
        <w:t xml:space="preserve"> кислота, витамины, коллаген, эластин, стимуляторы обмена веществ и </w:t>
      </w:r>
      <w:proofErr w:type="spellStart"/>
      <w:r w:rsidR="00392CD6">
        <w:rPr>
          <w:lang w:val="ru-RU"/>
        </w:rPr>
        <w:t>липолитики</w:t>
      </w:r>
      <w:proofErr w:type="spellEnd"/>
      <w:r w:rsidR="00392CD6">
        <w:rPr>
          <w:lang w:val="ru-RU"/>
        </w:rPr>
        <w:t>).</w:t>
      </w:r>
    </w:p>
    <w:p w:rsidR="00392CD6" w:rsidRDefault="00392CD6" w:rsidP="004716CF">
      <w:pPr>
        <w:rPr>
          <w:lang w:val="ru-RU"/>
        </w:rPr>
      </w:pPr>
      <w:r>
        <w:rPr>
          <w:lang w:val="ru-RU"/>
        </w:rPr>
        <w:t>После обработки врач накладывает на кожу маску, цель которой успокоить кожу и минимизировать следы от игл. Количество процедур в курсе и интервал между ними зависит от участка коррекции.</w:t>
      </w:r>
      <w:r w:rsidR="00BE5CE6">
        <w:rPr>
          <w:lang w:val="ru-RU"/>
        </w:rPr>
        <w:t xml:space="preserve"> Медицинский </w:t>
      </w:r>
      <w:proofErr w:type="spellStart"/>
      <w:r w:rsidR="00BE5CE6">
        <w:rPr>
          <w:lang w:val="ru-RU"/>
        </w:rPr>
        <w:t>микронидлинг</w:t>
      </w:r>
      <w:proofErr w:type="spellEnd"/>
      <w:r w:rsidR="00BE5CE6">
        <w:rPr>
          <w:lang w:val="ru-RU"/>
        </w:rPr>
        <w:t xml:space="preserve"> отличается коротким реабилитационным периодом, максимум через сутки проходят отек и покраснение кожи. При этом эффект от </w:t>
      </w:r>
      <w:r w:rsidR="00BE5CE6">
        <w:rPr>
          <w:lang w:val="ru-RU"/>
        </w:rPr>
        <w:lastRenderedPageBreak/>
        <w:t xml:space="preserve">процедуры виден практически сразу – отмечается выраженное выравнивание поверхности кожи, сглаживание морщин, </w:t>
      </w:r>
      <w:proofErr w:type="spellStart"/>
      <w:r w:rsidR="00BE5CE6">
        <w:rPr>
          <w:lang w:val="ru-RU"/>
        </w:rPr>
        <w:t>лифтинг</w:t>
      </w:r>
      <w:proofErr w:type="spellEnd"/>
      <w:r w:rsidR="00BE5CE6">
        <w:rPr>
          <w:lang w:val="ru-RU"/>
        </w:rPr>
        <w:t>.</w:t>
      </w:r>
    </w:p>
    <w:p w:rsidR="00392CD6" w:rsidRDefault="00392CD6" w:rsidP="00392CD6">
      <w:pPr>
        <w:pStyle w:val="2"/>
        <w:rPr>
          <w:lang w:val="ru-RU"/>
        </w:rPr>
      </w:pPr>
      <w:r>
        <w:rPr>
          <w:lang w:val="ru-RU"/>
        </w:rPr>
        <w:t xml:space="preserve">Преимущества проведения медицинского </w:t>
      </w:r>
      <w:proofErr w:type="spellStart"/>
      <w:r>
        <w:rPr>
          <w:lang w:val="ru-RU"/>
        </w:rPr>
        <w:t>микронидлинга</w:t>
      </w:r>
      <w:proofErr w:type="spellEnd"/>
      <w:r>
        <w:rPr>
          <w:lang w:val="ru-RU"/>
        </w:rPr>
        <w:t xml:space="preserve"> в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>»</w:t>
      </w:r>
    </w:p>
    <w:p w:rsidR="00392CD6" w:rsidRPr="00F63B7B" w:rsidRDefault="00F63B7B" w:rsidP="00392CD6">
      <w:pPr>
        <w:rPr>
          <w:lang w:val="ru-RU"/>
        </w:rPr>
      </w:pPr>
      <w:r>
        <w:rPr>
          <w:lang w:val="ru-RU"/>
        </w:rPr>
        <w:t>Врачи-косметологи центра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 xml:space="preserve">» используют для </w:t>
      </w:r>
      <w:proofErr w:type="spellStart"/>
      <w:r>
        <w:rPr>
          <w:lang w:val="ru-RU"/>
        </w:rPr>
        <w:t>микронидлинга</w:t>
      </w:r>
      <w:proofErr w:type="spellEnd"/>
      <w:r>
        <w:rPr>
          <w:lang w:val="ru-RU"/>
        </w:rPr>
        <w:t xml:space="preserve"> только качественные сертифицированные </w:t>
      </w:r>
      <w:r>
        <w:t>MTS</w:t>
      </w:r>
      <w:r>
        <w:rPr>
          <w:lang w:val="ru-RU"/>
        </w:rPr>
        <w:t>-</w:t>
      </w:r>
      <w:proofErr w:type="spellStart"/>
      <w:r>
        <w:rPr>
          <w:lang w:val="ru-RU"/>
        </w:rPr>
        <w:t>мезороллеры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 xml:space="preserve">со стерильными иглами. </w:t>
      </w:r>
      <w:r>
        <w:rPr>
          <w:lang w:val="ru-RU"/>
        </w:rPr>
        <w:t xml:space="preserve">Индивидуально подходя к каждому пациенту, наши врачи внимательно подбирают препараты для </w:t>
      </w:r>
      <w:proofErr w:type="spellStart"/>
      <w:r>
        <w:rPr>
          <w:lang w:val="ru-RU"/>
        </w:rPr>
        <w:t>микронидлинга</w:t>
      </w:r>
      <w:proofErr w:type="spellEnd"/>
      <w:r>
        <w:rPr>
          <w:lang w:val="ru-RU"/>
        </w:rPr>
        <w:t>, используя только эффективные средства, которые помогут</w:t>
      </w:r>
      <w:r w:rsidR="00EB3350">
        <w:rPr>
          <w:lang w:val="ru-RU"/>
        </w:rPr>
        <w:t xml:space="preserve"> достичь наилучшего результата. Доктора клиники умело сочетают медицинский </w:t>
      </w:r>
      <w:proofErr w:type="spellStart"/>
      <w:r w:rsidR="00EB3350">
        <w:rPr>
          <w:lang w:val="ru-RU"/>
        </w:rPr>
        <w:t>микронидлинг</w:t>
      </w:r>
      <w:proofErr w:type="spellEnd"/>
      <w:r w:rsidR="00EB3350">
        <w:rPr>
          <w:lang w:val="ru-RU"/>
        </w:rPr>
        <w:t xml:space="preserve"> с другими процедурами, что улучшает и ускоряет результаты.</w:t>
      </w:r>
      <w:bookmarkStart w:id="0" w:name="_GoBack"/>
      <w:bookmarkEnd w:id="0"/>
    </w:p>
    <w:sectPr w:rsidR="00392CD6" w:rsidRPr="00F63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75B6"/>
    <w:multiLevelType w:val="hybridMultilevel"/>
    <w:tmpl w:val="0F6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B"/>
    <w:rsid w:val="000155DB"/>
    <w:rsid w:val="00073A3A"/>
    <w:rsid w:val="00243A7C"/>
    <w:rsid w:val="00392CD6"/>
    <w:rsid w:val="004716CF"/>
    <w:rsid w:val="004B3AAB"/>
    <w:rsid w:val="00631B7F"/>
    <w:rsid w:val="00AB00C6"/>
    <w:rsid w:val="00B90CB7"/>
    <w:rsid w:val="00BE5CE6"/>
    <w:rsid w:val="00C35308"/>
    <w:rsid w:val="00CE19A5"/>
    <w:rsid w:val="00CF6783"/>
    <w:rsid w:val="00EB3350"/>
    <w:rsid w:val="00F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324F-C11B-4F9E-92F1-F6BF257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3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A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A503-61F5-45FF-9FCB-7A42D040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354</Words>
  <Characters>2596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Гонтаренко</dc:creator>
  <cp:keywords/>
  <dc:description/>
  <cp:lastModifiedBy>Галина Гонтаренко</cp:lastModifiedBy>
  <cp:revision>13</cp:revision>
  <dcterms:created xsi:type="dcterms:W3CDTF">2016-08-17T12:07:00Z</dcterms:created>
  <dcterms:modified xsi:type="dcterms:W3CDTF">2016-08-17T15:06:00Z</dcterms:modified>
</cp:coreProperties>
</file>