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3" w:rsidRPr="00C06A56" w:rsidRDefault="00C06A56" w:rsidP="00C06A56">
      <w:pPr>
        <w:jc w:val="center"/>
        <w:rPr>
          <w:b/>
        </w:rPr>
      </w:pPr>
      <w:r w:rsidRPr="00C06A56">
        <w:rPr>
          <w:b/>
        </w:rPr>
        <w:t>КОРЕЙСКИЙ ЯЗЫК</w:t>
      </w:r>
    </w:p>
    <w:tbl>
      <w:tblPr>
        <w:tblStyle w:val="a3"/>
        <w:tblW w:w="0" w:type="auto"/>
        <w:tblLook w:val="04A0"/>
      </w:tblPr>
      <w:tblGrid>
        <w:gridCol w:w="10031"/>
      </w:tblGrid>
      <w:tr w:rsidR="008D6042" w:rsidTr="0018519D">
        <w:tc>
          <w:tcPr>
            <w:tcW w:w="10031" w:type="dxa"/>
          </w:tcPr>
          <w:p w:rsidR="008D6042" w:rsidRDefault="008D6042">
            <w:pPr>
              <w:rPr>
                <w:lang w:eastAsia="ko-KR"/>
              </w:rPr>
            </w:pPr>
            <w:r>
              <w:rPr>
                <w:lang w:eastAsia="ko-KR"/>
              </w:rPr>
              <w:t>Оригинал:</w:t>
            </w:r>
          </w:p>
          <w:p w:rsidR="008D6042" w:rsidRDefault="008D6042">
            <w:pPr>
              <w:rPr>
                <w:lang w:eastAsia="ko-KR"/>
              </w:rPr>
            </w:pPr>
          </w:p>
          <w:p w:rsidR="00BA466C" w:rsidRDefault="008D6042">
            <w:pPr>
              <w:rPr>
                <w:lang w:eastAsia="ko-KR"/>
              </w:rPr>
            </w:pPr>
            <w:r>
              <w:rPr>
                <w:lang w:eastAsia="ko-KR"/>
              </w:rPr>
              <w:t>[</w:t>
            </w:r>
            <w:r w:rsidRPr="0049183E">
              <w:rPr>
                <w:rFonts w:ascii="Gulim" w:eastAsia="Gulim" w:hAnsi="Gulim" w:cs="Gulim" w:hint="eastAsia"/>
                <w:lang w:eastAsia="ko-KR"/>
              </w:rPr>
              <w:t>머니투데이</w:t>
            </w:r>
            <w:r w:rsidRPr="0049183E">
              <w:rPr>
                <w:lang w:eastAsia="ko-KR"/>
              </w:rPr>
              <w:t xml:space="preserve"> </w:t>
            </w:r>
            <w:r w:rsidRPr="0049183E">
              <w:rPr>
                <w:rFonts w:ascii="Gulim" w:eastAsia="Gulim" w:hAnsi="Gulim" w:cs="Gulim" w:hint="eastAsia"/>
                <w:lang w:eastAsia="ko-KR"/>
              </w:rPr>
              <w:t>안정준기자</w:t>
            </w:r>
            <w:r w:rsidRPr="0049183E">
              <w:rPr>
                <w:lang w:eastAsia="ko-KR"/>
              </w:rPr>
              <w:t>][[</w:t>
            </w:r>
            <w:proofErr w:type="spellStart"/>
            <w:r w:rsidRPr="0049183E">
              <w:rPr>
                <w:lang w:eastAsia="ko-KR"/>
              </w:rPr>
              <w:t>Car&amp;Life</w:t>
            </w:r>
            <w:proofErr w:type="spellEnd"/>
            <w:r w:rsidRPr="0049183E">
              <w:rPr>
                <w:lang w:eastAsia="ko-KR"/>
              </w:rPr>
              <w:t>]</w:t>
            </w:r>
          </w:p>
          <w:p w:rsidR="0097133F" w:rsidRDefault="008D6042">
            <w:pPr>
              <w:rPr>
                <w:lang w:eastAsia="ko-KR"/>
              </w:rPr>
            </w:pPr>
            <w:r w:rsidRPr="0049183E">
              <w:rPr>
                <w:rFonts w:ascii="Gulim" w:eastAsia="Gulim" w:hAnsi="Gulim" w:cs="Gulim" w:hint="eastAsia"/>
                <w:lang w:eastAsia="ko-KR"/>
              </w:rPr>
              <w:t>재미에</w:t>
            </w:r>
            <w:r w:rsidRPr="0049183E">
              <w:rPr>
                <w:lang w:eastAsia="ko-KR"/>
              </w:rPr>
              <w:t xml:space="preserve"> </w:t>
            </w:r>
            <w:r w:rsidRPr="0049183E">
              <w:rPr>
                <w:rFonts w:ascii="Gulim" w:eastAsia="Gulim" w:hAnsi="Gulim" w:cs="Gulim" w:hint="eastAsia"/>
                <w:lang w:eastAsia="ko-KR"/>
              </w:rPr>
              <w:t>실용성</w:t>
            </w:r>
            <w:r w:rsidR="0018519D">
              <w:rPr>
                <w:rFonts w:ascii="Gulim" w:eastAsia="Gulim" w:hAnsi="Gulim" w:cs="Gulim"/>
                <w:lang w:eastAsia="ko-KR"/>
              </w:rPr>
              <w:t xml:space="preserve"> </w:t>
            </w:r>
            <w:r w:rsidRPr="0049183E">
              <w:rPr>
                <w:lang w:eastAsia="ko-KR"/>
              </w:rPr>
              <w:t xml:space="preserve"> </w:t>
            </w:r>
            <w:r w:rsidRPr="0049183E">
              <w:rPr>
                <w:rFonts w:ascii="Gulim" w:eastAsia="Gulim" w:hAnsi="Gulim" w:cs="Gulim" w:hint="eastAsia"/>
                <w:lang w:eastAsia="ko-KR"/>
              </w:rPr>
              <w:t>갖춘</w:t>
            </w:r>
            <w:r w:rsidRPr="0049183E">
              <w:rPr>
                <w:lang w:eastAsia="ko-KR"/>
              </w:rPr>
              <w:t xml:space="preserve"> </w:t>
            </w:r>
            <w:r w:rsidRPr="00C31648">
              <w:rPr>
                <w:rFonts w:ascii="Gulim" w:eastAsia="Gulim" w:hAnsi="Gulim" w:cs="Gulim" w:hint="eastAsia"/>
                <w:lang w:eastAsia="ko-KR"/>
              </w:rPr>
              <w:t>수동변속</w:t>
            </w:r>
            <w:r w:rsidRPr="00C31648">
              <w:rPr>
                <w:lang w:eastAsia="ko-KR"/>
              </w:rPr>
              <w:t xml:space="preserve"> </w:t>
            </w:r>
            <w:r w:rsidRPr="00C31648">
              <w:rPr>
                <w:rFonts w:ascii="Gulim" w:eastAsia="Gulim" w:hAnsi="Gulim" w:cs="Gulim" w:hint="eastAsia"/>
                <w:lang w:eastAsia="ko-KR"/>
              </w:rPr>
              <w:t>모델</w:t>
            </w:r>
            <w:r w:rsidRPr="00C31648">
              <w:rPr>
                <w:lang w:eastAsia="ko-KR"/>
              </w:rPr>
              <w:t xml:space="preserve"> </w:t>
            </w:r>
            <w:r w:rsidRPr="0054786B">
              <w:rPr>
                <w:rFonts w:ascii="Gulim" w:eastAsia="Gulim" w:hAnsi="Gulim" w:cs="Gulim" w:hint="eastAsia"/>
                <w:lang w:eastAsia="ko-KR"/>
              </w:rPr>
              <w:t>주가</w:t>
            </w:r>
            <w:r w:rsidRPr="0054786B">
              <w:rPr>
                <w:lang w:eastAsia="ko-KR"/>
              </w:rPr>
              <w:t xml:space="preserve"> </w:t>
            </w:r>
            <w:r w:rsidRPr="0054786B">
              <w:rPr>
                <w:rFonts w:ascii="Gulim" w:eastAsia="Gulim" w:hAnsi="Gulim" w:cs="Gulim" w:hint="eastAsia"/>
                <w:lang w:eastAsia="ko-KR"/>
              </w:rPr>
              <w:t>상승</w:t>
            </w:r>
            <w:r w:rsidRPr="0054786B">
              <w:rPr>
                <w:lang w:eastAsia="ko-KR"/>
              </w:rPr>
              <w:t>]</w:t>
            </w:r>
            <w:r w:rsidR="0018519D">
              <w:rPr>
                <w:lang w:eastAsia="ko-KR"/>
              </w:rPr>
              <w:t xml:space="preserve"> </w:t>
            </w:r>
            <w:r w:rsidRPr="0054786B">
              <w:rPr>
                <w:lang w:eastAsia="ko-KR"/>
              </w:rPr>
              <w:br/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자동차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전자기술의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발달로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인해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잠시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잊혀졌던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수동변속기가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재조명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받고</w:t>
            </w:r>
            <w:r w:rsidRPr="00F95C14">
              <w:rPr>
                <w:lang w:eastAsia="ko-KR"/>
              </w:rPr>
              <w:t xml:space="preserve"> </w:t>
            </w:r>
            <w:r w:rsidRPr="00F95C14">
              <w:rPr>
                <w:rFonts w:ascii="Gulim" w:eastAsia="Gulim" w:hAnsi="Gulim" w:cs="Gulim" w:hint="eastAsia"/>
                <w:lang w:eastAsia="ko-KR"/>
              </w:rPr>
              <w:t>있다</w:t>
            </w:r>
            <w:r w:rsidRPr="00F95C14">
              <w:rPr>
                <w:lang w:eastAsia="ko-KR"/>
              </w:rPr>
              <w:t>.</w:t>
            </w:r>
            <w:r w:rsidRPr="002C19C3">
              <w:rPr>
                <w:lang w:eastAsia="ko-KR"/>
              </w:rPr>
              <w:t xml:space="preserve"> </w:t>
            </w:r>
          </w:p>
          <w:p w:rsidR="008D6042" w:rsidRDefault="008D6042">
            <w:pPr>
              <w:rPr>
                <w:lang w:eastAsia="ko-KR"/>
              </w:rPr>
            </w:pPr>
            <w:r w:rsidRPr="001D74C1">
              <w:rPr>
                <w:rFonts w:ascii="Gulim" w:eastAsia="Gulim" w:hAnsi="Gulim" w:cs="Gulim" w:hint="eastAsia"/>
                <w:lang w:eastAsia="ko-KR"/>
              </w:rPr>
              <w:t>소비자들이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자동차의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본질인</w:t>
            </w:r>
            <w:r w:rsidRPr="001D74C1">
              <w:rPr>
                <w:lang w:eastAsia="ko-KR"/>
              </w:rPr>
              <w:t xml:space="preserve"> '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달리기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감성</w:t>
            </w:r>
            <w:r w:rsidRPr="001D74C1">
              <w:rPr>
                <w:lang w:eastAsia="ko-KR"/>
              </w:rPr>
              <w:t>'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에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다시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주목하기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시작하면서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짜릿한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변속감각을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느낄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있는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수동변속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모델의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인기가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오르고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있는</w:t>
            </w:r>
            <w:r w:rsidRPr="001D74C1">
              <w:rPr>
                <w:lang w:eastAsia="ko-KR"/>
              </w:rPr>
              <w:t xml:space="preserve"> </w:t>
            </w:r>
            <w:r w:rsidRPr="001D74C1">
              <w:rPr>
                <w:rFonts w:ascii="Gulim" w:eastAsia="Gulim" w:hAnsi="Gulim" w:cs="Gulim" w:hint="eastAsia"/>
                <w:lang w:eastAsia="ko-KR"/>
              </w:rPr>
              <w:t>것</w:t>
            </w:r>
            <w:r w:rsidRPr="001D74C1">
              <w:rPr>
                <w:lang w:eastAsia="ko-KR"/>
              </w:rPr>
              <w:t>.</w:t>
            </w:r>
            <w:r w:rsidRPr="00F95C14">
              <w:rPr>
                <w:color w:val="FF0000"/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더욱이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일반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자동변속기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보다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높은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연비를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뽑아낼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수도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있어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고유가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시대에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충분히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어필할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수도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있다</w:t>
            </w:r>
            <w:r w:rsidRPr="00D405C3">
              <w:rPr>
                <w:lang w:eastAsia="ko-KR"/>
              </w:rPr>
              <w:t xml:space="preserve">.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듀얼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클러치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변속기</w:t>
            </w:r>
            <w:r w:rsidRPr="00D405C3">
              <w:rPr>
                <w:lang w:eastAsia="ko-KR"/>
              </w:rPr>
              <w:t>(DCT)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와</w:t>
            </w:r>
            <w:r w:rsidRPr="00D405C3">
              <w:rPr>
                <w:lang w:eastAsia="ko-KR"/>
              </w:rPr>
              <w:t xml:space="preserve"> 8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단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변속기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등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디지털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변속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시대에</w:t>
            </w:r>
            <w:r w:rsidRPr="00D405C3">
              <w:rPr>
                <w:lang w:eastAsia="ko-KR"/>
              </w:rPr>
              <w:t xml:space="preserve"> '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아날로그의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반격</w:t>
            </w:r>
            <w:r w:rsidRPr="00D405C3">
              <w:rPr>
                <w:lang w:eastAsia="ko-KR"/>
              </w:rPr>
              <w:t>'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이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시작된</w:t>
            </w:r>
            <w:r w:rsidRPr="00D405C3">
              <w:rPr>
                <w:lang w:eastAsia="ko-KR"/>
              </w:rPr>
              <w:t xml:space="preserve"> </w:t>
            </w:r>
            <w:r w:rsidRPr="00D405C3">
              <w:rPr>
                <w:rFonts w:ascii="Gulim" w:eastAsia="Gulim" w:hAnsi="Gulim" w:cs="Gulim" w:hint="eastAsia"/>
                <w:lang w:eastAsia="ko-KR"/>
              </w:rPr>
              <w:t>셈이다</w:t>
            </w:r>
            <w:r w:rsidRPr="00D405C3">
              <w:rPr>
                <w:lang w:eastAsia="ko-KR"/>
              </w:rPr>
              <w:t>.</w:t>
            </w:r>
          </w:p>
        </w:tc>
      </w:tr>
      <w:tr w:rsidR="008D6042" w:rsidTr="0018519D">
        <w:tc>
          <w:tcPr>
            <w:tcW w:w="10031" w:type="dxa"/>
          </w:tcPr>
          <w:p w:rsidR="008D6042" w:rsidRDefault="008D6042">
            <w:r>
              <w:t>Перевод:</w:t>
            </w:r>
          </w:p>
          <w:p w:rsidR="0007362C" w:rsidRPr="0054786B" w:rsidRDefault="0007362C" w:rsidP="0007362C">
            <w:r>
              <w:t>«</w:t>
            </w:r>
            <w:r w:rsidRPr="00A50A04">
              <w:t>Деньги сегодня</w:t>
            </w:r>
            <w:r>
              <w:t xml:space="preserve">» - заголовок репортажа в журнале «Автомобиль и Жизнь». Развлечение и практичность. </w:t>
            </w:r>
            <w:r w:rsidRPr="00050279">
              <w:t>Механическая коробка переключения передач</w:t>
            </w:r>
            <w:r>
              <w:t xml:space="preserve"> (МКПП). График роста продаж.</w:t>
            </w:r>
          </w:p>
          <w:p w:rsidR="0007362C" w:rsidRDefault="0007362C" w:rsidP="0007362C">
            <w:r w:rsidRPr="005E5289">
              <w:t xml:space="preserve">В связи с развитием </w:t>
            </w:r>
            <w:r>
              <w:t xml:space="preserve">автоматики и </w:t>
            </w:r>
            <w:r w:rsidRPr="005E5289">
              <w:t>электрон</w:t>
            </w:r>
            <w:r>
              <w:t>ики,</w:t>
            </w:r>
            <w:r w:rsidRPr="005E5289">
              <w:t xml:space="preserve"> </w:t>
            </w:r>
            <w:r>
              <w:t>м</w:t>
            </w:r>
            <w:r w:rsidRPr="003607CB">
              <w:t>еханическая трансмиссия</w:t>
            </w:r>
            <w:r>
              <w:t xml:space="preserve"> б</w:t>
            </w:r>
            <w:r w:rsidRPr="003607CB">
              <w:t>ыл</w:t>
            </w:r>
            <w:r>
              <w:t>а</w:t>
            </w:r>
            <w:r w:rsidRPr="003607CB">
              <w:t xml:space="preserve"> забыт</w:t>
            </w:r>
            <w:r>
              <w:t>а</w:t>
            </w:r>
            <w:r w:rsidRPr="003607CB">
              <w:t xml:space="preserve"> на какое-то время, </w:t>
            </w:r>
            <w:r>
              <w:t>но теперь МКПП возвращается с шумом</w:t>
            </w:r>
            <w:r w:rsidRPr="003607CB">
              <w:t>.</w:t>
            </w:r>
            <w:r>
              <w:t xml:space="preserve"> Водители испытывают</w:t>
            </w:r>
            <w:r w:rsidRPr="00FE6507">
              <w:t xml:space="preserve"> волнующ</w:t>
            </w:r>
            <w:r>
              <w:t xml:space="preserve">ее </w:t>
            </w:r>
            <w:r w:rsidRPr="00FE6507">
              <w:t xml:space="preserve">чувство </w:t>
            </w:r>
            <w:r>
              <w:t>при переключении скорости передач, а ведь</w:t>
            </w:r>
            <w:r w:rsidRPr="00FE6507">
              <w:t>,</w:t>
            </w:r>
            <w:r>
              <w:t xml:space="preserve"> в сущности, именно </w:t>
            </w:r>
            <w:r w:rsidRPr="002C19C3">
              <w:t>чувств</w:t>
            </w:r>
            <w:r>
              <w:t xml:space="preserve">о скорости делает автомобиль таким притягательным. Поэтому разработанная МКПП будет успешно применяться и в будущем. </w:t>
            </w:r>
            <w:r w:rsidRPr="002B746D">
              <w:t>Кроме того</w:t>
            </w:r>
            <w:r>
              <w:t>,</w:t>
            </w:r>
            <w:r w:rsidRPr="002B746D">
              <w:t xml:space="preserve"> </w:t>
            </w:r>
            <w:r>
              <w:t xml:space="preserve">по сравнению с ездой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автоматической</w:t>
            </w:r>
            <w:proofErr w:type="gramEnd"/>
            <w:r>
              <w:t xml:space="preserve"> </w:t>
            </w:r>
            <w:r w:rsidRPr="002B746D">
              <w:t>КПП</w:t>
            </w:r>
            <w:r>
              <w:t>, вы экономите топливо, что дает вам преимущество, в</w:t>
            </w:r>
            <w:r w:rsidRPr="00B20F04">
              <w:t xml:space="preserve"> эпоху высоких цен на нефть</w:t>
            </w:r>
            <w:r>
              <w:t>.</w:t>
            </w:r>
          </w:p>
          <w:p w:rsidR="0007362C" w:rsidRPr="0054786B" w:rsidRDefault="0007362C" w:rsidP="0007362C">
            <w:r>
              <w:t>В эпоху</w:t>
            </w:r>
            <w:r w:rsidRPr="00723866">
              <w:t xml:space="preserve"> цифров</w:t>
            </w:r>
            <w:r>
              <w:t>ых</w:t>
            </w:r>
            <w:r w:rsidRPr="00723866">
              <w:t xml:space="preserve"> </w:t>
            </w:r>
            <w:r>
              <w:t>технологий</w:t>
            </w:r>
            <w:r w:rsidRPr="00723866">
              <w:t xml:space="preserve"> </w:t>
            </w:r>
            <w:r>
              <w:t>«аналоговые технологии произвели контратаку», оперируя т</w:t>
            </w:r>
            <w:r w:rsidRPr="00C0280A">
              <w:t>рансмисси</w:t>
            </w:r>
            <w:r>
              <w:t>ей</w:t>
            </w:r>
            <w:r w:rsidRPr="00C0280A">
              <w:t xml:space="preserve"> с двумя сцеплениями </w:t>
            </w:r>
            <w:r>
              <w:t xml:space="preserve">(DCT) и </w:t>
            </w:r>
            <w:proofErr w:type="spellStart"/>
            <w:r>
              <w:t>восьми</w:t>
            </w:r>
            <w:r w:rsidRPr="00723866">
              <w:t>ступенчат</w:t>
            </w:r>
            <w:r>
              <w:t>ой</w:t>
            </w:r>
            <w:proofErr w:type="spellEnd"/>
            <w:r>
              <w:t xml:space="preserve"> МКПП.</w:t>
            </w:r>
          </w:p>
          <w:p w:rsidR="008D6042" w:rsidRDefault="008D6042"/>
        </w:tc>
      </w:tr>
      <w:tr w:rsidR="008D6042" w:rsidTr="0018519D">
        <w:tc>
          <w:tcPr>
            <w:tcW w:w="10031" w:type="dxa"/>
          </w:tcPr>
          <w:p w:rsidR="008D6042" w:rsidRDefault="008D6042">
            <w:pPr>
              <w:rPr>
                <w:lang w:eastAsia="ko-KR"/>
              </w:rPr>
            </w:pPr>
            <w:r>
              <w:rPr>
                <w:lang w:eastAsia="ko-KR"/>
              </w:rPr>
              <w:t>Оригинал:</w:t>
            </w:r>
          </w:p>
          <w:p w:rsidR="008D6042" w:rsidRDefault="008D6042">
            <w:pPr>
              <w:rPr>
                <w:lang w:eastAsia="ko-KR"/>
              </w:rPr>
            </w:pP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소프트웨어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또는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서비스에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대해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하지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말아야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할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행위가</w:t>
            </w:r>
            <w:r>
              <w:rPr>
                <w:rStyle w:val="leadinphrasesummary"/>
                <w:lang w:eastAsia="ko-KR"/>
              </w:rPr>
              <w:t xml:space="preserve"> </w:t>
            </w:r>
            <w:r>
              <w:rPr>
                <w:rStyle w:val="leadinphrasesummary"/>
                <w:rFonts w:ascii="Gulim" w:eastAsia="Gulim" w:hAnsi="Gulim" w:cs="Gulim" w:hint="eastAsia"/>
                <w:lang w:eastAsia="ko-KR"/>
              </w:rPr>
              <w:t>있습니까</w:t>
            </w:r>
            <w:r>
              <w:rPr>
                <w:rStyle w:val="leadinphrasesummary"/>
                <w:lang w:eastAsia="ko-KR"/>
              </w:rPr>
              <w:t>?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예</w:t>
            </w:r>
            <w:r>
              <w:rPr>
                <w:lang w:eastAsia="ko-KR"/>
              </w:rPr>
              <w:t>.</w:t>
            </w:r>
            <w:r w:rsidR="0018519D"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본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계약의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다른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제한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외에도</w:t>
            </w:r>
            <w:r>
              <w:rPr>
                <w:lang w:eastAsia="ko-KR"/>
              </w:rPr>
              <w:t>,</w:t>
            </w:r>
            <w:r w:rsidR="0018519D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관련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저작권법에서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명시적으로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이를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허용할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경우를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제외하고는</w:t>
            </w:r>
            <w:r>
              <w:rPr>
                <w:lang w:eastAsia="ko-KR"/>
              </w:rPr>
              <w:t xml:space="preserve"> </w:t>
            </w:r>
            <w:r w:rsidRPr="003222CB">
              <w:rPr>
                <w:rFonts w:ascii="Gulim" w:eastAsia="Gulim" w:hAnsi="Gulim" w:cs="Gulim" w:hint="eastAsia"/>
                <w:lang w:eastAsia="ko-KR"/>
              </w:rPr>
              <w:t>소프트웨어나</w:t>
            </w:r>
            <w:r w:rsidRPr="003222CB">
              <w:rPr>
                <w:lang w:eastAsia="ko-KR"/>
              </w:rPr>
              <w:t xml:space="preserve"> </w:t>
            </w:r>
            <w:r w:rsidRPr="003222CB">
              <w:rPr>
                <w:rFonts w:ascii="Gulim" w:eastAsia="Gulim" w:hAnsi="Gulim" w:cs="Gulim" w:hint="eastAsia"/>
                <w:lang w:eastAsia="ko-KR"/>
              </w:rPr>
              <w:t>서비스</w:t>
            </w:r>
            <w:r w:rsidRPr="003222CB">
              <w:rPr>
                <w:lang w:eastAsia="ko-KR"/>
              </w:rPr>
              <w:t xml:space="preserve"> </w:t>
            </w:r>
            <w:r w:rsidRPr="003222CB">
              <w:rPr>
                <w:rFonts w:ascii="Gulim" w:eastAsia="Gulim" w:hAnsi="Gulim" w:cs="Gulim" w:hint="eastAsia"/>
                <w:lang w:eastAsia="ko-KR"/>
              </w:rPr>
              <w:t>내의</w:t>
            </w:r>
            <w:r w:rsidRPr="003222CB">
              <w:rPr>
                <w:lang w:eastAsia="ko-KR"/>
              </w:rPr>
              <w:t xml:space="preserve"> </w:t>
            </w:r>
            <w:r w:rsidRPr="003222CB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3222CB">
              <w:rPr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이와</w:t>
            </w:r>
            <w:r w:rsidRPr="006315B2">
              <w:rPr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관련된</w:t>
            </w:r>
            <w:r w:rsidRPr="006315B2">
              <w:rPr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어떠한</w:t>
            </w:r>
            <w:r w:rsidRPr="006315B2">
              <w:rPr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기술적</w:t>
            </w:r>
            <w:r w:rsidRPr="003222CB">
              <w:rPr>
                <w:color w:val="FF0000"/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보호</w:t>
            </w:r>
            <w:r w:rsidRPr="006315B2">
              <w:rPr>
                <w:lang w:eastAsia="ko-KR"/>
              </w:rPr>
              <w:t xml:space="preserve"> </w:t>
            </w:r>
            <w:r w:rsidRPr="006315B2">
              <w:rPr>
                <w:rFonts w:ascii="Gulim" w:eastAsia="Gulim" w:hAnsi="Gulim" w:cs="Gulim" w:hint="eastAsia"/>
                <w:lang w:eastAsia="ko-KR"/>
              </w:rPr>
              <w:t>방법도</w:t>
            </w:r>
            <w:r w:rsidRPr="003222CB">
              <w:rPr>
                <w:color w:val="FF0000"/>
                <w:lang w:eastAsia="ko-KR"/>
              </w:rPr>
              <w:t xml:space="preserve"> </w:t>
            </w:r>
            <w:r w:rsidRPr="00C750A1">
              <w:rPr>
                <w:rFonts w:ascii="Gulim" w:eastAsia="Gulim" w:hAnsi="Gulim" w:cs="Gulim" w:hint="eastAsia"/>
                <w:lang w:eastAsia="ko-KR"/>
              </w:rPr>
              <w:t>피하거나</w:t>
            </w:r>
            <w:r w:rsidRPr="00C750A1">
              <w:rPr>
                <w:lang w:eastAsia="ko-KR"/>
              </w:rPr>
              <w:t xml:space="preserve"> </w:t>
            </w:r>
            <w:r w:rsidRPr="00C750A1">
              <w:rPr>
                <w:rFonts w:ascii="Gulim" w:eastAsia="Gulim" w:hAnsi="Gulim" w:cs="Gulim" w:hint="eastAsia"/>
                <w:lang w:eastAsia="ko-KR"/>
              </w:rPr>
              <w:t>우회할</w:t>
            </w:r>
            <w:r w:rsidRPr="00C750A1">
              <w:rPr>
                <w:lang w:eastAsia="ko-KR"/>
              </w:rPr>
              <w:t xml:space="preserve"> </w:t>
            </w:r>
            <w:r w:rsidRPr="00C750A1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C750A1">
              <w:rPr>
                <w:lang w:eastAsia="ko-KR"/>
              </w:rPr>
              <w:t xml:space="preserve"> </w:t>
            </w:r>
            <w:r w:rsidRPr="00C750A1">
              <w:rPr>
                <w:rFonts w:ascii="Gulim" w:eastAsia="Gulim" w:hAnsi="Gulim" w:cs="Gulim" w:hint="eastAsia"/>
                <w:lang w:eastAsia="ko-KR"/>
              </w:rPr>
              <w:t>없으며</w:t>
            </w:r>
            <w:r w:rsidRPr="00C750A1">
              <w:rPr>
                <w:lang w:eastAsia="ko-KR"/>
              </w:rPr>
              <w:t xml:space="preserve">,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서비스에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포함되거나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서비스를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통해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액세스할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있는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서비스의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다른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부분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소프트웨어를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디스어셈블</w:t>
            </w:r>
            <w:r w:rsidRPr="006B611D">
              <w:rPr>
                <w:lang w:eastAsia="ko-KR"/>
              </w:rPr>
              <w:t xml:space="preserve">,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디컴파일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리버스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엔지니어링할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6B611D">
              <w:rPr>
                <w:lang w:eastAsia="ko-KR"/>
              </w:rPr>
              <w:t xml:space="preserve"> </w:t>
            </w:r>
            <w:r w:rsidRPr="006B611D">
              <w:rPr>
                <w:rFonts w:ascii="Gulim" w:eastAsia="Gulim" w:hAnsi="Gulim" w:cs="Gulim" w:hint="eastAsia"/>
                <w:lang w:eastAsia="ko-KR"/>
              </w:rPr>
              <w:t>없습니다</w:t>
            </w:r>
            <w:r w:rsidRPr="006B611D">
              <w:rPr>
                <w:lang w:eastAsia="ko-KR"/>
              </w:rPr>
              <w:t xml:space="preserve">.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또한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다른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장비에서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사용하기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위해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서비스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소프트웨어의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구성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요소를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분리하거나</w:t>
            </w:r>
            <w:r w:rsidRPr="001C094D">
              <w:rPr>
                <w:lang w:eastAsia="ko-KR"/>
              </w:rPr>
              <w:t xml:space="preserve">,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소프트웨어나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서비스를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게시</w:t>
            </w:r>
            <w:r w:rsidRPr="001C094D">
              <w:rPr>
                <w:lang w:eastAsia="ko-KR"/>
              </w:rPr>
              <w:t xml:space="preserve">,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복사</w:t>
            </w:r>
            <w:r w:rsidRPr="001C094D">
              <w:rPr>
                <w:lang w:eastAsia="ko-KR"/>
              </w:rPr>
              <w:t xml:space="preserve">,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임대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1C094D">
              <w:rPr>
                <w:lang w:eastAsia="ko-KR"/>
              </w:rPr>
              <w:t xml:space="preserve">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대여하거나</w:t>
            </w:r>
            <w:r w:rsidRPr="001C094D">
              <w:rPr>
                <w:lang w:eastAsia="ko-KR"/>
              </w:rPr>
              <w:t xml:space="preserve">, </w:t>
            </w:r>
            <w:r w:rsidRPr="001C094D">
              <w:rPr>
                <w:rFonts w:ascii="Gulim" w:eastAsia="Gulim" w:hAnsi="Gulim" w:cs="Gulim" w:hint="eastAsia"/>
                <w:lang w:eastAsia="ko-KR"/>
              </w:rPr>
              <w:t>소프트웨어</w:t>
            </w:r>
            <w:r w:rsidRPr="001C094D">
              <w:rPr>
                <w:lang w:eastAsia="ko-KR"/>
              </w:rPr>
              <w:t xml:space="preserve">, </w:t>
            </w:r>
            <w:r>
              <w:rPr>
                <w:rFonts w:ascii="Gulim" w:eastAsia="Gulim" w:hAnsi="Gulim" w:cs="Gulim" w:hint="eastAsia"/>
                <w:lang w:eastAsia="ko-KR"/>
              </w:rPr>
              <w:t>소프트웨어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사용권</w:t>
            </w:r>
            <w:r>
              <w:rPr>
                <w:lang w:eastAsia="ko-KR"/>
              </w:rPr>
              <w:t xml:space="preserve">, </w:t>
            </w:r>
            <w:r>
              <w:rPr>
                <w:rFonts w:ascii="Gulim" w:eastAsia="Gulim" w:hAnsi="Gulim" w:cs="Gulim" w:hint="eastAsia"/>
                <w:lang w:eastAsia="ko-KR"/>
              </w:rPr>
              <w:t>서비스와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관련된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권한을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양도할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rFonts w:ascii="Gulim" w:eastAsia="Gulim" w:hAnsi="Gulim" w:cs="Gulim" w:hint="eastAsia"/>
                <w:lang w:eastAsia="ko-KR"/>
              </w:rPr>
              <w:t>없습니다</w:t>
            </w:r>
            <w:r>
              <w:rPr>
                <w:lang w:eastAsia="ko-KR"/>
              </w:rPr>
              <w:t xml:space="preserve">. </w:t>
            </w:r>
            <w:r w:rsidRPr="003F7E26">
              <w:rPr>
                <w:rFonts w:ascii="Gulim" w:eastAsia="Gulim" w:hAnsi="Gulim" w:cs="Gulim" w:hint="eastAsia"/>
                <w:lang w:eastAsia="ko-KR"/>
              </w:rPr>
              <w:t>다른</w:t>
            </w:r>
            <w:r w:rsidRPr="003F7E26">
              <w:rPr>
                <w:lang w:eastAsia="ko-KR"/>
              </w:rPr>
              <w:t xml:space="preserve"> </w:t>
            </w:r>
            <w:r w:rsidRPr="003F7E26">
              <w:rPr>
                <w:rFonts w:ascii="Gulim" w:eastAsia="Gulim" w:hAnsi="Gulim" w:cs="Gulim" w:hint="eastAsia"/>
                <w:lang w:eastAsia="ko-KR"/>
              </w:rPr>
              <w:t>사람의</w:t>
            </w:r>
            <w:r w:rsidRPr="003F7E26">
              <w:rPr>
                <w:lang w:eastAsia="ko-KR"/>
              </w:rPr>
              <w:t xml:space="preserve"> </w:t>
            </w:r>
            <w:r w:rsidRPr="003F7E26">
              <w:rPr>
                <w:rFonts w:ascii="Gulim" w:eastAsia="Gulim" w:hAnsi="Gulim" w:cs="Gulim" w:hint="eastAsia"/>
                <w:lang w:eastAsia="ko-KR"/>
              </w:rPr>
              <w:t>서비스</w:t>
            </w:r>
            <w:r w:rsidRPr="003F7E26">
              <w:rPr>
                <w:lang w:eastAsia="ko-KR"/>
              </w:rPr>
              <w:t xml:space="preserve"> </w:t>
            </w:r>
            <w:r w:rsidRPr="003F7E26">
              <w:rPr>
                <w:rFonts w:ascii="Gulim" w:eastAsia="Gulim" w:hAnsi="Gulim" w:cs="Gulim" w:hint="eastAsia"/>
                <w:lang w:eastAsia="ko-KR"/>
              </w:rPr>
              <w:t>사용이나</w:t>
            </w:r>
            <w:r w:rsidRPr="003F7E26">
              <w:rPr>
                <w:lang w:eastAsia="ko-KR"/>
              </w:rPr>
              <w:t xml:space="preserve"> </w:t>
            </w:r>
            <w:r w:rsidRPr="003F7E26">
              <w:rPr>
                <w:rFonts w:ascii="Gulim" w:eastAsia="Gulim" w:hAnsi="Gulim" w:cs="Gulim" w:hint="eastAsia"/>
                <w:lang w:eastAsia="ko-KR"/>
              </w:rPr>
              <w:t>서비스</w:t>
            </w:r>
            <w:r w:rsidRPr="00123696">
              <w:rPr>
                <w:lang w:eastAsia="ko-KR"/>
              </w:rPr>
              <w:t xml:space="preserve">,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데이터</w:t>
            </w:r>
            <w:r w:rsidRPr="00123696">
              <w:rPr>
                <w:lang w:eastAsia="ko-KR"/>
              </w:rPr>
              <w:t>,</w:t>
            </w:r>
            <w:r w:rsidR="0018519D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계정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또는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네트워크에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대한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액세스를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방해하는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어떠한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허가받지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않은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방법으로도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서비스를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사용할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없습니다</w:t>
            </w:r>
            <w:r w:rsidRPr="00123696">
              <w:rPr>
                <w:lang w:eastAsia="ko-KR"/>
              </w:rPr>
              <w:t xml:space="preserve">.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허가되지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않은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타사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응용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프로그램을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통해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서비스에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액세스할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수</w:t>
            </w:r>
            <w:r w:rsidRPr="00123696">
              <w:rPr>
                <w:lang w:eastAsia="ko-KR"/>
              </w:rPr>
              <w:t xml:space="preserve"> </w:t>
            </w:r>
            <w:r w:rsidRPr="00123696">
              <w:rPr>
                <w:rFonts w:ascii="Gulim" w:eastAsia="Gulim" w:hAnsi="Gulim" w:cs="Gulim" w:hint="eastAsia"/>
                <w:lang w:eastAsia="ko-KR"/>
              </w:rPr>
              <w:t>없습니다</w:t>
            </w:r>
            <w:r w:rsidRPr="00123696">
              <w:rPr>
                <w:lang w:eastAsia="ko-KR"/>
              </w:rPr>
              <w:t>.</w:t>
            </w:r>
          </w:p>
        </w:tc>
      </w:tr>
      <w:tr w:rsidR="00667DE7" w:rsidTr="0018519D">
        <w:tc>
          <w:tcPr>
            <w:tcW w:w="10031" w:type="dxa"/>
          </w:tcPr>
          <w:p w:rsidR="00123696" w:rsidRDefault="00667DE7" w:rsidP="00123696">
            <w:pPr>
              <w:rPr>
                <w:sz w:val="24"/>
                <w:szCs w:val="24"/>
              </w:rPr>
            </w:pPr>
            <w:r>
              <w:t>Перевод:</w:t>
            </w:r>
            <w:r w:rsidR="00123696" w:rsidRPr="00894E5A">
              <w:rPr>
                <w:sz w:val="24"/>
                <w:szCs w:val="24"/>
              </w:rPr>
              <w:t xml:space="preserve"> </w:t>
            </w:r>
          </w:p>
          <w:p w:rsidR="00123696" w:rsidRPr="00894E5A" w:rsidRDefault="00123696" w:rsidP="00123696">
            <w:pPr>
              <w:rPr>
                <w:sz w:val="24"/>
                <w:szCs w:val="24"/>
              </w:rPr>
            </w:pPr>
            <w:r w:rsidRPr="00894E5A">
              <w:rPr>
                <w:sz w:val="24"/>
                <w:szCs w:val="24"/>
              </w:rPr>
              <w:t>Программное обеспечение и услуги по его обслуживанию  должны ли быть ориентированы на потребителей? Безусловно, да.</w:t>
            </w:r>
            <w:r>
              <w:rPr>
                <w:sz w:val="24"/>
                <w:szCs w:val="24"/>
              </w:rPr>
              <w:t xml:space="preserve"> </w:t>
            </w:r>
            <w:r w:rsidRPr="00894E5A">
              <w:rPr>
                <w:sz w:val="24"/>
                <w:szCs w:val="24"/>
              </w:rPr>
              <w:t>В дополнение к другим ограничениям настоящего соглашения, законодательством об авторском праве явно определено, что, за исключением случаев, когда вами получено разрешение автора на использование программного обеспечения и его обслуживание, защиту авторского права любым техническим методом нельзя избежать или обойти.</w:t>
            </w:r>
            <w:r>
              <w:rPr>
                <w:sz w:val="24"/>
                <w:szCs w:val="24"/>
              </w:rPr>
              <w:t xml:space="preserve"> </w:t>
            </w:r>
            <w:r w:rsidRPr="00894E5A">
              <w:rPr>
                <w:sz w:val="24"/>
                <w:szCs w:val="24"/>
              </w:rPr>
              <w:t xml:space="preserve">Услуги, включенные в программное обеспечение или </w:t>
            </w:r>
            <w:r>
              <w:rPr>
                <w:sz w:val="24"/>
                <w:szCs w:val="24"/>
              </w:rPr>
              <w:t>полученные</w:t>
            </w:r>
            <w:r w:rsidRPr="00894E5A">
              <w:rPr>
                <w:sz w:val="24"/>
                <w:szCs w:val="24"/>
              </w:rPr>
              <w:t xml:space="preserve"> посредством его использования, а также другие части или версии программного обеспечения </w:t>
            </w:r>
            <w:proofErr w:type="spellStart"/>
            <w:r w:rsidRPr="00894E5A">
              <w:rPr>
                <w:sz w:val="24"/>
                <w:szCs w:val="24"/>
              </w:rPr>
              <w:t>декомпиллировать</w:t>
            </w:r>
            <w:proofErr w:type="spellEnd"/>
            <w:r w:rsidRPr="00894E5A">
              <w:rPr>
                <w:sz w:val="24"/>
                <w:szCs w:val="24"/>
              </w:rPr>
              <w:t xml:space="preserve"> или перепроектировать </w:t>
            </w:r>
            <w:r>
              <w:rPr>
                <w:sz w:val="24"/>
                <w:szCs w:val="24"/>
              </w:rPr>
              <w:t>запрещено</w:t>
            </w:r>
            <w:r w:rsidRPr="00894E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94E5A">
              <w:rPr>
                <w:sz w:val="24"/>
                <w:szCs w:val="24"/>
              </w:rPr>
              <w:t>Кроме того, отдельные услуг</w:t>
            </w:r>
            <w:r>
              <w:rPr>
                <w:sz w:val="24"/>
                <w:szCs w:val="24"/>
              </w:rPr>
              <w:t>и</w:t>
            </w:r>
            <w:r w:rsidRPr="00894E5A">
              <w:rPr>
                <w:sz w:val="24"/>
                <w:szCs w:val="24"/>
              </w:rPr>
              <w:t xml:space="preserve"> или программ</w:t>
            </w:r>
            <w:r>
              <w:rPr>
                <w:sz w:val="24"/>
                <w:szCs w:val="24"/>
              </w:rPr>
              <w:t>ы</w:t>
            </w:r>
            <w:r w:rsidRPr="00894E5A">
              <w:rPr>
                <w:sz w:val="24"/>
                <w:szCs w:val="24"/>
              </w:rPr>
              <w:t xml:space="preserve"> не могут быть использованы на</w:t>
            </w:r>
            <w:r>
              <w:rPr>
                <w:sz w:val="24"/>
                <w:szCs w:val="24"/>
              </w:rPr>
              <w:t xml:space="preserve"> другом оборудовании.</w:t>
            </w:r>
          </w:p>
          <w:p w:rsidR="00123696" w:rsidRPr="00075E66" w:rsidRDefault="00123696" w:rsidP="0012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услуги по их обслуживанию, редактирование или</w:t>
            </w:r>
            <w:r w:rsidRPr="00894E5A">
              <w:rPr>
                <w:sz w:val="24"/>
                <w:szCs w:val="24"/>
              </w:rPr>
              <w:t xml:space="preserve"> копирование</w:t>
            </w:r>
            <w:r>
              <w:rPr>
                <w:sz w:val="24"/>
                <w:szCs w:val="24"/>
              </w:rPr>
              <w:t xml:space="preserve"> программных текстов</w:t>
            </w:r>
            <w:r w:rsidRPr="00894E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сдача программ в </w:t>
            </w:r>
            <w:r w:rsidRPr="00894E5A">
              <w:rPr>
                <w:sz w:val="24"/>
                <w:szCs w:val="24"/>
              </w:rPr>
              <w:t>аренд</w:t>
            </w:r>
            <w:r>
              <w:rPr>
                <w:sz w:val="24"/>
                <w:szCs w:val="24"/>
              </w:rPr>
              <w:t>у</w:t>
            </w:r>
            <w:r w:rsidRPr="00894E5A">
              <w:rPr>
                <w:sz w:val="24"/>
                <w:szCs w:val="24"/>
              </w:rPr>
              <w:t xml:space="preserve"> или лизи</w:t>
            </w:r>
            <w:r>
              <w:rPr>
                <w:sz w:val="24"/>
                <w:szCs w:val="24"/>
              </w:rPr>
              <w:t xml:space="preserve">нг </w:t>
            </w:r>
            <w:r w:rsidRPr="00894E5A">
              <w:rPr>
                <w:sz w:val="24"/>
                <w:szCs w:val="24"/>
              </w:rPr>
              <w:t xml:space="preserve">защищены </w:t>
            </w:r>
            <w:r w:rsidRPr="00075E66">
              <w:rPr>
                <w:sz w:val="24"/>
                <w:szCs w:val="24"/>
              </w:rPr>
              <w:t xml:space="preserve">лицензией на программное обеспечение, </w:t>
            </w:r>
            <w:r>
              <w:rPr>
                <w:sz w:val="24"/>
                <w:szCs w:val="24"/>
              </w:rPr>
              <w:t>в</w:t>
            </w:r>
            <w:r w:rsidRPr="00075E66">
              <w:rPr>
                <w:sz w:val="24"/>
                <w:szCs w:val="24"/>
              </w:rPr>
              <w:t>ы не можете передать права на их использование, а также любые данные третьим лицам.</w:t>
            </w:r>
            <w:r>
              <w:rPr>
                <w:sz w:val="24"/>
                <w:szCs w:val="24"/>
              </w:rPr>
              <w:t xml:space="preserve"> </w:t>
            </w:r>
            <w:r w:rsidRPr="00075E66">
              <w:rPr>
                <w:sz w:val="24"/>
                <w:szCs w:val="24"/>
              </w:rPr>
              <w:t>Несанкционированный доступ к учетной записи или сети и их использование запрещены.</w:t>
            </w:r>
            <w:r>
              <w:rPr>
                <w:sz w:val="24"/>
                <w:szCs w:val="24"/>
              </w:rPr>
              <w:t xml:space="preserve"> </w:t>
            </w:r>
            <w:r w:rsidRPr="00075E66">
              <w:rPr>
                <w:sz w:val="24"/>
                <w:szCs w:val="24"/>
              </w:rPr>
              <w:t xml:space="preserve">Нелицензированные программы сторонних разработчиков не могут получить доступ к обслуживанию. </w:t>
            </w:r>
          </w:p>
          <w:p w:rsidR="00667DE7" w:rsidRDefault="00667DE7"/>
        </w:tc>
      </w:tr>
    </w:tbl>
    <w:p w:rsidR="0054163D" w:rsidRDefault="0054163D" w:rsidP="0018519D"/>
    <w:sectPr w:rsidR="0054163D" w:rsidSect="00A312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042"/>
    <w:rsid w:val="0001593E"/>
    <w:rsid w:val="0001721A"/>
    <w:rsid w:val="00050279"/>
    <w:rsid w:val="00057DD2"/>
    <w:rsid w:val="00063BE3"/>
    <w:rsid w:val="0007362C"/>
    <w:rsid w:val="00075E66"/>
    <w:rsid w:val="0008685E"/>
    <w:rsid w:val="000C5436"/>
    <w:rsid w:val="000E5886"/>
    <w:rsid w:val="00123696"/>
    <w:rsid w:val="0018519D"/>
    <w:rsid w:val="001B2613"/>
    <w:rsid w:val="001C094D"/>
    <w:rsid w:val="001D74C1"/>
    <w:rsid w:val="001F5ED6"/>
    <w:rsid w:val="002101D2"/>
    <w:rsid w:val="00250915"/>
    <w:rsid w:val="00257DC5"/>
    <w:rsid w:val="002B64EC"/>
    <w:rsid w:val="002B6B40"/>
    <w:rsid w:val="002B746D"/>
    <w:rsid w:val="002C0808"/>
    <w:rsid w:val="002C19C3"/>
    <w:rsid w:val="002C2A87"/>
    <w:rsid w:val="002F3EBC"/>
    <w:rsid w:val="00302287"/>
    <w:rsid w:val="003222CB"/>
    <w:rsid w:val="0033043A"/>
    <w:rsid w:val="0035494F"/>
    <w:rsid w:val="003607CB"/>
    <w:rsid w:val="003F7E26"/>
    <w:rsid w:val="0043459A"/>
    <w:rsid w:val="0045300E"/>
    <w:rsid w:val="0049183E"/>
    <w:rsid w:val="00496334"/>
    <w:rsid w:val="004B1AE5"/>
    <w:rsid w:val="004D23E5"/>
    <w:rsid w:val="00536958"/>
    <w:rsid w:val="0054163D"/>
    <w:rsid w:val="0054659C"/>
    <w:rsid w:val="0054786B"/>
    <w:rsid w:val="005928BC"/>
    <w:rsid w:val="005E5289"/>
    <w:rsid w:val="006315B2"/>
    <w:rsid w:val="006431F9"/>
    <w:rsid w:val="00653CBD"/>
    <w:rsid w:val="00667DE7"/>
    <w:rsid w:val="006719F9"/>
    <w:rsid w:val="006961AC"/>
    <w:rsid w:val="006B611D"/>
    <w:rsid w:val="006E6365"/>
    <w:rsid w:val="007160B7"/>
    <w:rsid w:val="00723866"/>
    <w:rsid w:val="00777AE7"/>
    <w:rsid w:val="00783F23"/>
    <w:rsid w:val="007A4AA8"/>
    <w:rsid w:val="007A7AC5"/>
    <w:rsid w:val="007F4C1B"/>
    <w:rsid w:val="00831E5A"/>
    <w:rsid w:val="00833D6C"/>
    <w:rsid w:val="00862494"/>
    <w:rsid w:val="00894E5A"/>
    <w:rsid w:val="008A3D6D"/>
    <w:rsid w:val="008C2441"/>
    <w:rsid w:val="008C7E9E"/>
    <w:rsid w:val="008D6042"/>
    <w:rsid w:val="008E7797"/>
    <w:rsid w:val="009270EB"/>
    <w:rsid w:val="0097133F"/>
    <w:rsid w:val="00997C33"/>
    <w:rsid w:val="009E125B"/>
    <w:rsid w:val="00A03DAB"/>
    <w:rsid w:val="00A312B1"/>
    <w:rsid w:val="00A50A04"/>
    <w:rsid w:val="00A72159"/>
    <w:rsid w:val="00AE0E9D"/>
    <w:rsid w:val="00AF7912"/>
    <w:rsid w:val="00B20F04"/>
    <w:rsid w:val="00B322D1"/>
    <w:rsid w:val="00B55FD5"/>
    <w:rsid w:val="00B94353"/>
    <w:rsid w:val="00BA466C"/>
    <w:rsid w:val="00BB1C20"/>
    <w:rsid w:val="00BD5D95"/>
    <w:rsid w:val="00BF5FA2"/>
    <w:rsid w:val="00C0280A"/>
    <w:rsid w:val="00C06A56"/>
    <w:rsid w:val="00C31648"/>
    <w:rsid w:val="00C350FC"/>
    <w:rsid w:val="00C750A1"/>
    <w:rsid w:val="00C77980"/>
    <w:rsid w:val="00CB53D2"/>
    <w:rsid w:val="00CF5637"/>
    <w:rsid w:val="00D150A6"/>
    <w:rsid w:val="00D405C3"/>
    <w:rsid w:val="00D65659"/>
    <w:rsid w:val="00E71E4E"/>
    <w:rsid w:val="00E9185D"/>
    <w:rsid w:val="00EA598A"/>
    <w:rsid w:val="00EF38A0"/>
    <w:rsid w:val="00EF74B7"/>
    <w:rsid w:val="00F25E00"/>
    <w:rsid w:val="00F37A8A"/>
    <w:rsid w:val="00F512AE"/>
    <w:rsid w:val="00F71945"/>
    <w:rsid w:val="00F87A55"/>
    <w:rsid w:val="00F95C14"/>
    <w:rsid w:val="00FE20DF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adinphrasesummary">
    <w:name w:val="leadinphrase_summary"/>
    <w:basedOn w:val="a0"/>
    <w:rsid w:val="008D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019">
          <w:marLeft w:val="0"/>
          <w:marRight w:val="0"/>
          <w:marTop w:val="171"/>
          <w:marBottom w:val="171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7160276">
              <w:marLeft w:val="17"/>
              <w:marRight w:val="2229"/>
              <w:marTop w:val="0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473">
                  <w:marLeft w:val="1629"/>
                  <w:marRight w:val="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8729">
                          <w:marLeft w:val="51"/>
                          <w:marRight w:val="6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569DE5"/>
                                    <w:left w:val="single" w:sz="4" w:space="0" w:color="569DE5"/>
                                    <w:bottom w:val="single" w:sz="4" w:space="0" w:color="569DE5"/>
                                    <w:right w:val="single" w:sz="4" w:space="0" w:color="569DE5"/>
                                  </w:divBdr>
                                </w:div>
                                <w:div w:id="5240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2833">
                              <w:marLeft w:val="51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96849">
                              <w:marLeft w:val="51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2597">
                          <w:marLeft w:val="51"/>
                          <w:marRight w:val="6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2733">
                          <w:marLeft w:val="51"/>
                          <w:marRight w:val="6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974175">
              <w:marLeft w:val="0"/>
              <w:marRight w:val="0"/>
              <w:marTop w:val="0"/>
              <w:marBottom w:val="0"/>
              <w:divBdr>
                <w:top w:val="single" w:sz="4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948">
          <w:marLeft w:val="0"/>
          <w:marRight w:val="0"/>
          <w:marTop w:val="171"/>
          <w:marBottom w:val="171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632780653">
              <w:marLeft w:val="17"/>
              <w:marRight w:val="2229"/>
              <w:marTop w:val="0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987">
                  <w:marLeft w:val="1629"/>
                  <w:marRight w:val="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496">
                          <w:marLeft w:val="51"/>
                          <w:marRight w:val="6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569DE5"/>
                                    <w:left w:val="single" w:sz="4" w:space="0" w:color="569DE5"/>
                                    <w:bottom w:val="single" w:sz="4" w:space="0" w:color="569DE5"/>
                                    <w:right w:val="single" w:sz="4" w:space="0" w:color="569DE5"/>
                                  </w:divBdr>
                                </w:div>
                                <w:div w:id="13362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997">
                              <w:marLeft w:val="51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38292">
                              <w:marLeft w:val="51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8859">
                          <w:marLeft w:val="51"/>
                          <w:marRight w:val="6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9899">
                          <w:marLeft w:val="51"/>
                          <w:marRight w:val="6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8957">
              <w:marLeft w:val="0"/>
              <w:marRight w:val="0"/>
              <w:marTop w:val="0"/>
              <w:marBottom w:val="0"/>
              <w:divBdr>
                <w:top w:val="single" w:sz="4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</dc:creator>
  <cp:lastModifiedBy>user</cp:lastModifiedBy>
  <cp:revision>15</cp:revision>
  <dcterms:created xsi:type="dcterms:W3CDTF">2016-09-30T15:50:00Z</dcterms:created>
  <dcterms:modified xsi:type="dcterms:W3CDTF">2016-10-03T10:06:00Z</dcterms:modified>
</cp:coreProperties>
</file>