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78" w:rsidRDefault="00E77F62">
      <w:r>
        <w:t>В элементах культуры Республики Польша во многом прослеживается старейшая связь с Римско-католической церковью и единение с культурными традициями Западной Европы. На основе того факта, что государство расположено на стыке Востока и Запада, формировался уникальный и своеобразный характер польской культуры, соединившей в себе яркие черты стран-представителей</w:t>
      </w:r>
      <w:r w:rsidR="003848DF">
        <w:t xml:space="preserve"> двух направлений. Большое разнообразие проживающих на территории республики национальностей также нашло своё отражение в культурных произведениях Польши.</w:t>
      </w:r>
    </w:p>
    <w:p w:rsidR="00EA2B5F" w:rsidRDefault="00EA2B5F"/>
    <w:p w:rsidR="004B3CAB" w:rsidRDefault="003848DF">
      <w:r>
        <w:t>Невероятно творческая атмосфера на протяжении веков вдохновляла и воодушевляла польских творцов, и одним из ключевых направлений, нашедших своё художественно</w:t>
      </w:r>
      <w:r w:rsidR="004B3CAB">
        <w:t>е отражение, является литература</w:t>
      </w:r>
      <w:r>
        <w:t xml:space="preserve">. Представлена стихия легендами, загадками, пословицами и, конечно же, впечатляющими произведениями прозы и поэзии. </w:t>
      </w:r>
      <w:r w:rsidR="004B3CAB">
        <w:t>Что касается собственных мифов, у поляков существует свои Робин Гуд и король Артур в сказаниях, соответственно, «</w:t>
      </w:r>
      <w:proofErr w:type="spellStart"/>
      <w:r w:rsidR="004B3CAB">
        <w:t>Янусик</w:t>
      </w:r>
      <w:proofErr w:type="spellEnd"/>
      <w:r w:rsidR="004B3CAB">
        <w:t xml:space="preserve">» и </w:t>
      </w:r>
      <w:r w:rsidR="004B3CAB" w:rsidRPr="004B3CAB">
        <w:t xml:space="preserve">«Легенда о </w:t>
      </w:r>
      <w:proofErr w:type="spellStart"/>
      <w:r w:rsidR="004B3CAB" w:rsidRPr="004B3CAB">
        <w:t>Болеславе</w:t>
      </w:r>
      <w:proofErr w:type="spellEnd"/>
      <w:r w:rsidR="004B3CAB" w:rsidRPr="004B3CAB">
        <w:t xml:space="preserve"> и его рыцарях»</w:t>
      </w:r>
      <w:r w:rsidR="004B3CAB">
        <w:t xml:space="preserve">. </w:t>
      </w:r>
      <w:r>
        <w:t xml:space="preserve">Польская литература славится оригинальностью и самобытностью, </w:t>
      </w:r>
      <w:proofErr w:type="gramStart"/>
      <w:r>
        <w:t>связанными</w:t>
      </w:r>
      <w:proofErr w:type="gramEnd"/>
      <w:r>
        <w:t xml:space="preserve"> с нелёгкой историей государства. </w:t>
      </w:r>
    </w:p>
    <w:p w:rsidR="00EA2B5F" w:rsidRDefault="00EA2B5F"/>
    <w:p w:rsidR="00DD6018" w:rsidRDefault="00DD6018">
      <w:r>
        <w:t>Польская живопись во многом развивалась под знаком романтизма. Трудновыполнимой казалась для поляков задача освещения общественно-политических проблем, поскольку с самого начала среди художников велась борьба за автономию живописи и возможности свободно выражать своё мнение. Важным вопросом представала идея сближения искусства с действительностью. Ярким примером самобытной польской традиции, существующей уже не одно столетие и внёсшей непомерный вклад в развитие искусства республики, является разновидность</w:t>
      </w:r>
      <w:r w:rsidR="00931DF7">
        <w:t xml:space="preserve"> постимпрессионизма, характерная</w:t>
      </w:r>
      <w:r>
        <w:t xml:space="preserve"> исключительно для Польши, – </w:t>
      </w:r>
      <w:proofErr w:type="spellStart"/>
      <w:r>
        <w:t>колоризм</w:t>
      </w:r>
      <w:proofErr w:type="spellEnd"/>
      <w:r>
        <w:t>.</w:t>
      </w:r>
    </w:p>
    <w:p w:rsidR="00EA2B5F" w:rsidRDefault="00EA2B5F"/>
    <w:p w:rsidR="00DD6018" w:rsidRDefault="004C1CF8">
      <w:r>
        <w:t xml:space="preserve">Популярной в Польше является народная музыка, представляющая проницательные и завораживающие авторские песни. Поп-музыка в республике отходит на задний план, уступая место заводным мелодиям диско-поло, </w:t>
      </w:r>
      <w:proofErr w:type="spellStart"/>
      <w:r>
        <w:t>хип-хопа</w:t>
      </w:r>
      <w:proofErr w:type="spellEnd"/>
      <w:r>
        <w:t xml:space="preserve"> и рок-музыки. </w:t>
      </w:r>
      <w:r w:rsidR="004B3CAB">
        <w:t xml:space="preserve">Центральной фигурой польской классической музыки является </w:t>
      </w:r>
      <w:r w:rsidR="004B3CAB" w:rsidRPr="004B3CAB">
        <w:t>Фредерик Шопен</w:t>
      </w:r>
      <w:r w:rsidR="00931DF7">
        <w:t>, по-новому истолковавший</w:t>
      </w:r>
      <w:r w:rsidR="004B3CAB">
        <w:t xml:space="preserve"> некоторые музыкальные жанры. Получили широкое распространение в Европе такие известные польские танцы, как мазурка и полонез. </w:t>
      </w:r>
      <w:r w:rsidR="004B3CAB" w:rsidRPr="004B3CAB">
        <w:t>Непосредственно музыка и танцы предстают неотъемлемыми частями польских традиций.</w:t>
      </w:r>
    </w:p>
    <w:p w:rsidR="00EA2B5F" w:rsidRDefault="00EA2B5F"/>
    <w:p w:rsidR="004B3CAB" w:rsidRDefault="004B3CAB">
      <w:r>
        <w:t>На перекрестке Европы, в Польше, тесно переплелись элементы культуры абсолютно разных государств</w:t>
      </w:r>
      <w:r w:rsidR="00931DF7">
        <w:t>, народностей</w:t>
      </w:r>
      <w:r>
        <w:t xml:space="preserve"> и идейных течений. Плотная взаимосвязь, рожденная в самом центре Европы, вдо</w:t>
      </w:r>
      <w:r w:rsidR="00931DF7">
        <w:t>хновляет творцов, представляющих</w:t>
      </w:r>
      <w:r>
        <w:t xml:space="preserve"> непрекращающийся конта</w:t>
      </w:r>
      <w:proofErr w:type="gramStart"/>
      <w:r>
        <w:t xml:space="preserve">кт </w:t>
      </w:r>
      <w:r w:rsidR="00931DF7">
        <w:t>с пр</w:t>
      </w:r>
      <w:proofErr w:type="gramEnd"/>
      <w:r w:rsidR="00931DF7">
        <w:t>ошлым, позволяющий</w:t>
      </w:r>
      <w:r>
        <w:t xml:space="preserve"> и в будущем отличить польскую культуру как одну из самых интересных по части необычайной самобытности и яркости.</w:t>
      </w:r>
    </w:p>
    <w:p w:rsidR="004B3CAB" w:rsidRDefault="004B3CAB"/>
    <w:p w:rsidR="004B3CAB" w:rsidRDefault="004B3CAB"/>
    <w:p w:rsidR="00DD6018" w:rsidRDefault="00DD6018"/>
    <w:p w:rsidR="003848DF" w:rsidRDefault="003848DF"/>
    <w:sectPr w:rsidR="003848DF" w:rsidSect="005D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77F62"/>
    <w:rsid w:val="003848DF"/>
    <w:rsid w:val="003E7A7B"/>
    <w:rsid w:val="004B3CAB"/>
    <w:rsid w:val="004C1CF8"/>
    <w:rsid w:val="005D5278"/>
    <w:rsid w:val="00781606"/>
    <w:rsid w:val="00931DF7"/>
    <w:rsid w:val="00BA276C"/>
    <w:rsid w:val="00DD6018"/>
    <w:rsid w:val="00E77F62"/>
    <w:rsid w:val="00EA2B5F"/>
    <w:rsid w:val="00F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2016-01-16T08:52:00Z</dcterms:created>
  <dcterms:modified xsi:type="dcterms:W3CDTF">2016-10-29T10:10:00Z</dcterms:modified>
</cp:coreProperties>
</file>