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8418"/>
      </w:tblGrid>
      <w:tr w:rsidR="004C4143" w:rsidRPr="00663A10" w:rsidTr="007A2074">
        <w:trPr>
          <w:trHeight w:val="8070"/>
        </w:trPr>
        <w:tc>
          <w:tcPr>
            <w:tcW w:w="7196" w:type="dxa"/>
          </w:tcPr>
          <w:p w:rsidR="00F37C0F" w:rsidRPr="005A6EF3" w:rsidRDefault="00F37C0F" w:rsidP="00F37C0F">
            <w:pPr>
              <w:autoSpaceDE w:val="0"/>
              <w:autoSpaceDN w:val="0"/>
              <w:jc w:val="center"/>
              <w:rPr>
                <w:rFonts w:ascii="Times New Roman" w:hAnsi="Times New Roman"/>
                <w:szCs w:val="24"/>
              </w:rPr>
            </w:pPr>
            <w:r w:rsidRPr="005A6EF3">
              <w:rPr>
                <w:rFonts w:ascii="Times New Roman" w:hAnsi="Times New Roman"/>
                <w:szCs w:val="24"/>
              </w:rPr>
              <w:t>CLAIMS:</w:t>
            </w:r>
          </w:p>
          <w:p w:rsidR="00F37C0F" w:rsidRPr="005A6EF3" w:rsidRDefault="00F37C0F"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1. An on-board recording system comprising</w:t>
            </w: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a control device that performs vehicle control including control associated with a driving assistance function selectively installed on a vehicle, and</w:t>
            </w: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a recording device communicably connected to the control device via an on-board network, the recording device being configured to record vehicle information representing a state of the vehicle when any of pre-specified types of vehicle behaviors is detected, the vehicle information being specified in advance for each of the pre-specified types of vehicle behaviors, the vehicle information being obtained in a predetermined period corresponding to a time of detection at which the vehicle behavior is detected, wherein</w:t>
            </w:r>
          </w:p>
          <w:p w:rsidR="00F37C0F" w:rsidRPr="005A6EF3" w:rsidRDefault="00F37C0F"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p>
          <w:p w:rsidR="007E6A64" w:rsidRPr="005A6EF3" w:rsidRDefault="007E6A64"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 xml:space="preserve">the control device includes a transmitting unit that outputs a transmission signal to the on-board network in a case where the driving assistance function is installed on the vehicle, </w:t>
            </w: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the recording device includes a receiving unit, a determining unit, a received information storage unit, a vehicle information storage unit, a first vehicle behavior detecting unit, a second vehicle behavior detecting unit, a first recording processing unit, a second recording processing unit, a</w:t>
            </w:r>
            <w:r w:rsidR="007E6A64" w:rsidRPr="005A6EF3">
              <w:rPr>
                <w:rFonts w:ascii="Times New Roman" w:hAnsi="Times New Roman"/>
                <w:szCs w:val="24"/>
              </w:rPr>
              <w:t>nd a recording permitting unit,</w:t>
            </w:r>
          </w:p>
          <w:p w:rsidR="007E6A64" w:rsidRPr="005A6EF3" w:rsidRDefault="007E6A64"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the receiving unit receives the transmission signal,</w:t>
            </w: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the determining unit determines whether the receiving unit has received the transmission signal,</w:t>
            </w: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 xml:space="preserve">the received information storage unit stores a result of determination by the determining unit, as received information, </w:t>
            </w: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the vehicle information storage unit includes a recording area set for each type of the vehicle behaviors, the recording area having a capacity that permits recording of the vehicle information for a pre-specified number of detection for each type of the vehicle behaviors,</w:t>
            </w:r>
          </w:p>
          <w:p w:rsidR="00F37C0F" w:rsidRPr="005A6EF3" w:rsidRDefault="00F37C0F"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lastRenderedPageBreak/>
              <w:tab/>
              <w:t>the first vehicle behavior detecting unit detects a first vehicle behavior as activation of the driving assistance function, among the vehicle behaviors,</w:t>
            </w:r>
          </w:p>
          <w:p w:rsidR="007E6A64" w:rsidRPr="005A6EF3" w:rsidRDefault="007E6A64"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ab/>
              <w:t>the second vehicle behavior detecting unit detects a second vehicle behavior of a different type from the first vehicle behavior, among the vehicle behaviors,</w:t>
            </w:r>
          </w:p>
          <w:p w:rsidR="007E6A64" w:rsidRPr="005A6EF3" w:rsidRDefault="007E6A64"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the first recording processing unit records first vehicle information as the vehicle information corresponding to the first vehicle behavior, in a first area as the recording area corresponding to the first vehicle behavior, when the first vehicle behavior detecting unit detects the first vehicle behavior,</w:t>
            </w:r>
          </w:p>
          <w:p w:rsidR="007E6A64" w:rsidRPr="005A6EF3" w:rsidRDefault="007E6A64" w:rsidP="00F37C0F">
            <w:pPr>
              <w:autoSpaceDE w:val="0"/>
              <w:autoSpaceDN w:val="0"/>
              <w:rPr>
                <w:rFonts w:ascii="Times New Roman" w:hAnsi="Times New Roman"/>
                <w:szCs w:val="24"/>
              </w:rPr>
            </w:pPr>
          </w:p>
          <w:p w:rsidR="007E6A64" w:rsidRPr="005A6EF3" w:rsidRDefault="007E6A64"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the second recording processing unit records second vehicle information as the vehicle information corresponding to the second vehicle behavior, in at least one of the first area, and a second area as the recording area corresponding to the second vehicle behavior, when the second vehicle behavior detecting unit detects the second vehicle behavior,</w:t>
            </w:r>
          </w:p>
          <w:p w:rsidR="00F37C0F" w:rsidRPr="005A6EF3" w:rsidRDefault="00F37C0F"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r w:rsidRPr="005A6EF3">
              <w:rPr>
                <w:rFonts w:ascii="Times New Roman" w:hAnsi="Times New Roman"/>
                <w:szCs w:val="24"/>
              </w:rPr>
              <w:t>the recording permitting unit permits the first recording processing unit to record the first vehicle information in the first area, and permits the second recording processing unit to record the second vehicle information in the second area, while inhibiting the second recording processing unit from recording the second vehicle information in the first area, when the received information indicates that the transmission signal has been received, and</w:t>
            </w:r>
          </w:p>
          <w:p w:rsidR="007E6A64" w:rsidRPr="005A6EF3" w:rsidRDefault="007E6A64" w:rsidP="00F37C0F">
            <w:pPr>
              <w:autoSpaceDE w:val="0"/>
              <w:autoSpaceDN w:val="0"/>
              <w:rPr>
                <w:rFonts w:ascii="Times New Roman" w:hAnsi="Times New Roman"/>
                <w:szCs w:val="24"/>
              </w:rPr>
            </w:pPr>
          </w:p>
          <w:p w:rsidR="007E6A64" w:rsidRPr="005A6EF3" w:rsidRDefault="007E6A64" w:rsidP="00F37C0F">
            <w:pPr>
              <w:autoSpaceDE w:val="0"/>
              <w:autoSpaceDN w:val="0"/>
              <w:rPr>
                <w:rFonts w:ascii="Times New Roman" w:hAnsi="Times New Roman"/>
                <w:szCs w:val="24"/>
              </w:rPr>
            </w:pPr>
          </w:p>
          <w:p w:rsidR="007E6A64" w:rsidRPr="005A6EF3" w:rsidRDefault="007E6A64" w:rsidP="00F37C0F">
            <w:pPr>
              <w:autoSpaceDE w:val="0"/>
              <w:autoSpaceDN w:val="0"/>
              <w:rPr>
                <w:rFonts w:ascii="Times New Roman" w:hAnsi="Times New Roman"/>
                <w:szCs w:val="24"/>
              </w:rPr>
            </w:pPr>
          </w:p>
          <w:p w:rsidR="00F37C0F" w:rsidRPr="005A6EF3" w:rsidRDefault="00F37C0F" w:rsidP="00F37C0F">
            <w:pPr>
              <w:autoSpaceDE w:val="0"/>
              <w:autoSpaceDN w:val="0"/>
              <w:rPr>
                <w:rFonts w:ascii="Times New Roman" w:hAnsi="Times New Roman"/>
                <w:szCs w:val="24"/>
              </w:rPr>
            </w:pPr>
            <w:proofErr w:type="gramStart"/>
            <w:r w:rsidRPr="005A6EF3">
              <w:rPr>
                <w:rFonts w:ascii="Times New Roman" w:hAnsi="Times New Roman"/>
                <w:szCs w:val="24"/>
              </w:rPr>
              <w:t>the</w:t>
            </w:r>
            <w:proofErr w:type="gramEnd"/>
            <w:r w:rsidRPr="005A6EF3">
              <w:rPr>
                <w:rFonts w:ascii="Times New Roman" w:hAnsi="Times New Roman"/>
                <w:szCs w:val="24"/>
              </w:rPr>
              <w:t xml:space="preserve"> recording permitting unit permits the second recording processing unit to record the second vehicle information in the first area and the second area, when the received information indicates that the transmission signal has not been received.</w:t>
            </w:r>
          </w:p>
          <w:p w:rsidR="004C4143" w:rsidRPr="005A6EF3" w:rsidRDefault="004C4143" w:rsidP="004C4143">
            <w:pPr>
              <w:outlineLvl w:val="0"/>
              <w:rPr>
                <w:rFonts w:ascii="Times New Roman" w:hAnsi="Times New Roman"/>
                <w:szCs w:val="24"/>
              </w:rPr>
            </w:pPr>
          </w:p>
          <w:p w:rsidR="00DC0804" w:rsidRPr="005A6EF3" w:rsidRDefault="00DC0804" w:rsidP="004C4143">
            <w:pPr>
              <w:outlineLvl w:val="0"/>
              <w:rPr>
                <w:rFonts w:ascii="Times New Roman" w:hAnsi="Times New Roman"/>
                <w:szCs w:val="24"/>
              </w:rPr>
            </w:pPr>
          </w:p>
          <w:p w:rsidR="009B399E" w:rsidRDefault="009B399E" w:rsidP="004C4143">
            <w:pPr>
              <w:outlineLvl w:val="0"/>
              <w:rPr>
                <w:rFonts w:ascii="Times New Roman" w:hAnsi="Times New Roman"/>
                <w:szCs w:val="24"/>
              </w:rPr>
            </w:pPr>
          </w:p>
          <w:p w:rsidR="009B399E" w:rsidRDefault="009B399E" w:rsidP="009B399E">
            <w:pPr>
              <w:autoSpaceDE w:val="0"/>
              <w:autoSpaceDN w:val="0"/>
              <w:jc w:val="center"/>
              <w:rPr>
                <w:rFonts w:ascii="Times New Roman" w:hAnsi="Times New Roman"/>
              </w:rPr>
            </w:pPr>
            <w:r w:rsidRPr="00F205A9">
              <w:rPr>
                <w:rFonts w:ascii="Times New Roman" w:hAnsi="Times New Roman" w:hint="eastAsia"/>
              </w:rPr>
              <w:t>CLAIMS</w:t>
            </w:r>
          </w:p>
          <w:p w:rsidR="009B399E" w:rsidRPr="00F205A9" w:rsidRDefault="009B399E" w:rsidP="009B399E">
            <w:pPr>
              <w:autoSpaceDE w:val="0"/>
              <w:autoSpaceDN w:val="0"/>
              <w:rPr>
                <w:rFonts w:ascii="Times New Roman" w:hAnsi="Times New Roman"/>
              </w:rPr>
            </w:pPr>
          </w:p>
          <w:p w:rsidR="009B399E" w:rsidRDefault="009B399E" w:rsidP="009B399E">
            <w:pPr>
              <w:autoSpaceDE w:val="0"/>
              <w:autoSpaceDN w:val="0"/>
              <w:rPr>
                <w:rFonts w:ascii="Times New Roman" w:hAnsi="Times New Roman"/>
              </w:rPr>
            </w:pPr>
            <w:r w:rsidRPr="00F205A9">
              <w:rPr>
                <w:rFonts w:ascii="Times New Roman" w:hAnsi="Times New Roman" w:hint="eastAsia"/>
              </w:rPr>
              <w:tab/>
              <w:t xml:space="preserve">1. A </w:t>
            </w:r>
            <w:r w:rsidRPr="00F205A9">
              <w:rPr>
                <w:rFonts w:ascii="Times New Roman" w:hAnsi="Times New Roman"/>
              </w:rPr>
              <w:t xml:space="preserve">reductant </w:t>
            </w:r>
            <w:r>
              <w:rPr>
                <w:rFonts w:ascii="Times New Roman" w:hAnsi="Times New Roman"/>
              </w:rPr>
              <w:t>supply system</w:t>
            </w:r>
            <w:r>
              <w:rPr>
                <w:rFonts w:ascii="Times New Roman" w:hAnsi="Times New Roman" w:hint="eastAsia"/>
              </w:rPr>
              <w:t xml:space="preserve">, </w:t>
            </w:r>
          </w:p>
          <w:p w:rsidR="009B399E" w:rsidRDefault="009B399E" w:rsidP="009B399E">
            <w:pPr>
              <w:autoSpaceDE w:val="0"/>
              <w:autoSpaceDN w:val="0"/>
              <w:rPr>
                <w:rFonts w:ascii="Times New Roman" w:hAnsi="Times New Roman"/>
              </w:rPr>
            </w:pPr>
            <w:r>
              <w:rPr>
                <w:rFonts w:ascii="Times New Roman" w:hAnsi="Times New Roman" w:hint="eastAsia"/>
              </w:rPr>
              <w:tab/>
              <w:t xml:space="preserve">the </w:t>
            </w:r>
            <w:r w:rsidRPr="00F205A9">
              <w:rPr>
                <w:rFonts w:ascii="Times New Roman" w:hAnsi="Times New Roman"/>
              </w:rPr>
              <w:t xml:space="preserve">reductant </w:t>
            </w:r>
            <w:r>
              <w:rPr>
                <w:rFonts w:ascii="Times New Roman" w:hAnsi="Times New Roman"/>
              </w:rPr>
              <w:t>supply system</w:t>
            </w:r>
            <w:r w:rsidRPr="00F205A9">
              <w:rPr>
                <w:rFonts w:ascii="Times New Roman" w:hAnsi="Times New Roman"/>
              </w:rPr>
              <w:t xml:space="preserve"> including </w:t>
            </w:r>
          </w:p>
          <w:p w:rsidR="004E3AC1" w:rsidRDefault="009B399E" w:rsidP="009B399E">
            <w:pPr>
              <w:autoSpaceDE w:val="0"/>
              <w:autoSpaceDN w:val="0"/>
              <w:rPr>
                <w:rFonts w:ascii="Times New Roman" w:hAnsi="Times New Roman"/>
                <w:kern w:val="0"/>
                <w:szCs w:val="24"/>
              </w:rPr>
            </w:pPr>
            <w:r>
              <w:rPr>
                <w:rFonts w:ascii="Times New Roman" w:hAnsi="Times New Roman" w:hint="eastAsia"/>
              </w:rPr>
              <w:tab/>
              <w:t xml:space="preserve">   </w:t>
            </w:r>
            <w:r w:rsidRPr="00F205A9">
              <w:rPr>
                <w:rFonts w:ascii="Times New Roman" w:hAnsi="Times New Roman"/>
              </w:rPr>
              <w:t xml:space="preserve">an </w:t>
            </w:r>
            <w:r>
              <w:rPr>
                <w:rFonts w:ascii="Times New Roman" w:hAnsi="Times New Roman"/>
              </w:rPr>
              <w:t>injection valve</w:t>
            </w:r>
            <w:r w:rsidRPr="00F205A9">
              <w:rPr>
                <w:rFonts w:ascii="Times New Roman" w:hAnsi="Times New Roman"/>
              </w:rPr>
              <w:t xml:space="preserve"> </w:t>
            </w:r>
            <w:r>
              <w:rPr>
                <w:rFonts w:ascii="Times New Roman" w:hAnsi="Times New Roman" w:hint="eastAsia"/>
                <w:kern w:val="0"/>
                <w:szCs w:val="24"/>
                <w:lang w:eastAsia="ko-KR"/>
              </w:rPr>
              <w:t xml:space="preserve">configured such that </w:t>
            </w:r>
            <w:r w:rsidRPr="00F205A9">
              <w:rPr>
                <w:rFonts w:ascii="Times New Roman" w:hAnsi="Times New Roman" w:hint="eastAsia"/>
                <w:kern w:val="0"/>
                <w:szCs w:val="24"/>
                <w:lang w:eastAsia="ko-KR"/>
              </w:rPr>
              <w:t>an</w:t>
            </w:r>
            <w:r w:rsidRPr="00F205A9">
              <w:rPr>
                <w:rFonts w:ascii="Times New Roman" w:hAnsi="Times New Roman"/>
                <w:kern w:val="0"/>
                <w:szCs w:val="24"/>
              </w:rPr>
              <w:t xml:space="preserve"> injection hole </w:t>
            </w:r>
            <w:r w:rsidRPr="00F205A9">
              <w:rPr>
                <w:rFonts w:ascii="Times New Roman" w:hAnsi="Times New Roman" w:hint="eastAsia"/>
                <w:kern w:val="0"/>
                <w:szCs w:val="24"/>
                <w:lang w:eastAsia="ko-KR"/>
              </w:rPr>
              <w:t xml:space="preserve">is opened </w:t>
            </w:r>
            <w:r>
              <w:rPr>
                <w:rFonts w:ascii="Times New Roman" w:hAnsi="Times New Roman" w:hint="eastAsia"/>
                <w:kern w:val="0"/>
                <w:szCs w:val="24"/>
              </w:rPr>
              <w:t>and</w:t>
            </w:r>
            <w:r w:rsidRPr="00F205A9">
              <w:rPr>
                <w:rFonts w:ascii="Times New Roman" w:hAnsi="Times New Roman" w:hint="eastAsia"/>
                <w:kern w:val="0"/>
                <w:szCs w:val="24"/>
                <w:lang w:eastAsia="ko-KR"/>
              </w:rPr>
              <w:t xml:space="preserve"> closed </w:t>
            </w:r>
            <w:r>
              <w:rPr>
                <w:rFonts w:ascii="Times New Roman" w:hAnsi="Times New Roman" w:hint="eastAsia"/>
                <w:kern w:val="0"/>
                <w:szCs w:val="24"/>
              </w:rPr>
              <w:t>by</w:t>
            </w:r>
            <w:r w:rsidRPr="00F205A9">
              <w:rPr>
                <w:rFonts w:ascii="Times New Roman" w:hAnsi="Times New Roman" w:hint="eastAsia"/>
                <w:kern w:val="0"/>
                <w:szCs w:val="24"/>
                <w:lang w:eastAsia="ko-KR"/>
              </w:rPr>
              <w:t xml:space="preserve"> a </w:t>
            </w:r>
            <w:r>
              <w:rPr>
                <w:rFonts w:ascii="Times New Roman" w:hAnsi="Times New Roman"/>
                <w:kern w:val="0"/>
                <w:szCs w:val="24"/>
              </w:rPr>
              <w:t>valve element</w:t>
            </w:r>
            <w:r w:rsidRPr="00F205A9">
              <w:rPr>
                <w:rFonts w:ascii="Times New Roman" w:hAnsi="Times New Roman"/>
                <w:kern w:val="0"/>
                <w:szCs w:val="24"/>
              </w:rPr>
              <w:t xml:space="preserve"> </w:t>
            </w:r>
            <w:r>
              <w:rPr>
                <w:rFonts w:ascii="Times New Roman" w:hAnsi="Times New Roman" w:hint="eastAsia"/>
                <w:kern w:val="0"/>
                <w:szCs w:val="24"/>
              </w:rPr>
              <w:t>in a form of a needle to inject a reductant</w:t>
            </w:r>
            <w:r w:rsidRPr="00F205A9">
              <w:rPr>
                <w:rFonts w:ascii="Times New Roman" w:hAnsi="Times New Roman" w:hint="eastAsia"/>
                <w:kern w:val="0"/>
                <w:szCs w:val="24"/>
                <w:lang w:eastAsia="ko-KR"/>
              </w:rPr>
              <w:t xml:space="preserve"> </w:t>
            </w:r>
            <w:r>
              <w:rPr>
                <w:rFonts w:ascii="Times New Roman" w:hAnsi="Times New Roman" w:hint="eastAsia"/>
                <w:kern w:val="0"/>
                <w:szCs w:val="24"/>
              </w:rPr>
              <w:t>into an exhaust passage of an internal combustion engine, and</w:t>
            </w:r>
          </w:p>
          <w:p w:rsidR="009B399E" w:rsidRDefault="009B399E" w:rsidP="009B399E">
            <w:pPr>
              <w:autoSpaceDE w:val="0"/>
              <w:autoSpaceDN w:val="0"/>
              <w:rPr>
                <w:rFonts w:ascii="Times New Roman" w:hAnsi="Times New Roman"/>
              </w:rPr>
            </w:pPr>
            <w:r w:rsidRPr="00F205A9">
              <w:rPr>
                <w:rFonts w:ascii="Times New Roman" w:hAnsi="Times New Roman"/>
              </w:rPr>
              <w:t xml:space="preserve"> </w:t>
            </w:r>
          </w:p>
          <w:p w:rsidR="009B399E" w:rsidRPr="00F205A9" w:rsidRDefault="009B399E" w:rsidP="009B399E">
            <w:pPr>
              <w:autoSpaceDE w:val="0"/>
              <w:autoSpaceDN w:val="0"/>
              <w:rPr>
                <w:rFonts w:ascii="Times New Roman" w:hAnsi="Times New Roman"/>
              </w:rPr>
            </w:pPr>
            <w:r>
              <w:rPr>
                <w:rFonts w:ascii="Times New Roman" w:hAnsi="Times New Roman" w:hint="eastAsia"/>
              </w:rPr>
              <w:tab/>
              <w:t xml:space="preserve">   </w:t>
            </w:r>
            <w:r w:rsidRPr="00F205A9">
              <w:rPr>
                <w:rFonts w:ascii="Times New Roman" w:hAnsi="Times New Roman"/>
              </w:rPr>
              <w:t xml:space="preserve">a pump </w:t>
            </w:r>
            <w:r>
              <w:rPr>
                <w:rFonts w:ascii="Times New Roman" w:hAnsi="Times New Roman" w:hint="eastAsia"/>
              </w:rPr>
              <w:t>configured to supply</w:t>
            </w:r>
            <w:r w:rsidRPr="00F205A9">
              <w:rPr>
                <w:rFonts w:ascii="Times New Roman" w:hAnsi="Times New Roman"/>
              </w:rPr>
              <w:t xml:space="preserve"> the reductant to the </w:t>
            </w:r>
            <w:r>
              <w:rPr>
                <w:rFonts w:ascii="Times New Roman" w:hAnsi="Times New Roman"/>
              </w:rPr>
              <w:t>injection valve</w:t>
            </w:r>
            <w:r>
              <w:rPr>
                <w:rFonts w:ascii="Times New Roman" w:hAnsi="Times New Roman" w:hint="eastAsia"/>
              </w:rPr>
              <w:t>,</w:t>
            </w:r>
            <w:r w:rsidRPr="00F205A9">
              <w:rPr>
                <w:rFonts w:ascii="Times New Roman" w:hAnsi="Times New Roman"/>
              </w:rPr>
              <w:t xml:space="preserve"> and </w:t>
            </w:r>
            <w:r>
              <w:rPr>
                <w:rFonts w:ascii="Times New Roman" w:hAnsi="Times New Roman" w:hint="eastAsia"/>
              </w:rPr>
              <w:t>to draw</w:t>
            </w:r>
            <w:r w:rsidRPr="00F205A9">
              <w:rPr>
                <w:rFonts w:ascii="Times New Roman" w:hAnsi="Times New Roman"/>
              </w:rPr>
              <w:t xml:space="preserve"> the reductant back from the </w:t>
            </w:r>
            <w:r>
              <w:rPr>
                <w:rFonts w:ascii="Times New Roman" w:hAnsi="Times New Roman"/>
              </w:rPr>
              <w:t>injection valve</w:t>
            </w:r>
            <w:r w:rsidRPr="00F205A9">
              <w:rPr>
                <w:rFonts w:ascii="Times New Roman" w:hAnsi="Times New Roman"/>
              </w:rPr>
              <w:t>,</w:t>
            </w:r>
          </w:p>
          <w:p w:rsidR="009B399E" w:rsidRPr="00F205A9" w:rsidRDefault="009B399E" w:rsidP="009B399E">
            <w:pPr>
              <w:autoSpaceDE w:val="0"/>
              <w:autoSpaceDN w:val="0"/>
              <w:rPr>
                <w:rFonts w:ascii="Times New Roman" w:hAnsi="Times New Roman"/>
              </w:rPr>
            </w:pPr>
            <w:r w:rsidRPr="00F205A9">
              <w:rPr>
                <w:rFonts w:ascii="Times New Roman" w:hAnsi="Times New Roman"/>
              </w:rPr>
              <w:tab/>
              <w:t xml:space="preserve">the reductant </w:t>
            </w:r>
            <w:r>
              <w:rPr>
                <w:rFonts w:ascii="Times New Roman" w:hAnsi="Times New Roman"/>
              </w:rPr>
              <w:t>supply system</w:t>
            </w:r>
            <w:r w:rsidRPr="00F205A9">
              <w:rPr>
                <w:rFonts w:ascii="Times New Roman" w:hAnsi="Times New Roman"/>
              </w:rPr>
              <w:t xml:space="preserve"> configured to </w:t>
            </w:r>
            <w:r>
              <w:rPr>
                <w:rFonts w:ascii="Times New Roman" w:hAnsi="Times New Roman" w:hint="eastAsia"/>
              </w:rPr>
              <w:t>execute</w:t>
            </w:r>
            <w:r w:rsidRPr="00F205A9">
              <w:rPr>
                <w:rFonts w:ascii="Times New Roman" w:hAnsi="Times New Roman"/>
              </w:rPr>
              <w:t xml:space="preserve"> purge control </w:t>
            </w:r>
            <w:r>
              <w:rPr>
                <w:rFonts w:ascii="Times New Roman" w:hAnsi="Times New Roman" w:hint="eastAsia"/>
              </w:rPr>
              <w:t>of</w:t>
            </w:r>
            <w:r w:rsidRPr="00F205A9">
              <w:rPr>
                <w:rFonts w:ascii="Times New Roman" w:hAnsi="Times New Roman"/>
              </w:rPr>
              <w:t xml:space="preserve"> </w:t>
            </w:r>
            <w:r>
              <w:rPr>
                <w:rFonts w:ascii="Times New Roman" w:hAnsi="Times New Roman"/>
              </w:rPr>
              <w:t>drawing</w:t>
            </w:r>
            <w:r w:rsidRPr="00F205A9">
              <w:rPr>
                <w:rFonts w:ascii="Times New Roman" w:hAnsi="Times New Roman"/>
              </w:rPr>
              <w:t xml:space="preserve"> the reductant back from the </w:t>
            </w:r>
            <w:r>
              <w:rPr>
                <w:rFonts w:ascii="Times New Roman" w:hAnsi="Times New Roman"/>
              </w:rPr>
              <w:t>injection valve</w:t>
            </w:r>
            <w:r w:rsidRPr="00F205A9">
              <w:rPr>
                <w:rFonts w:ascii="Times New Roman" w:hAnsi="Times New Roman"/>
              </w:rPr>
              <w:t xml:space="preserve"> by operating the pump </w:t>
            </w:r>
            <w:r>
              <w:rPr>
                <w:rFonts w:ascii="Times New Roman" w:hAnsi="Times New Roman" w:hint="eastAsia"/>
              </w:rPr>
              <w:t>in response to</w:t>
            </w:r>
            <w:r w:rsidRPr="00F205A9">
              <w:rPr>
                <w:rFonts w:ascii="Times New Roman" w:hAnsi="Times New Roman" w:hint="eastAsia"/>
                <w:lang w:eastAsia="ko-KR"/>
              </w:rPr>
              <w:t xml:space="preserve"> </w:t>
            </w:r>
            <w:r w:rsidRPr="00F205A9">
              <w:rPr>
                <w:rFonts w:ascii="Times New Roman" w:hAnsi="Times New Roman"/>
              </w:rPr>
              <w:t xml:space="preserve">issuance of a </w:t>
            </w:r>
            <w:r>
              <w:rPr>
                <w:rFonts w:ascii="Times New Roman" w:hAnsi="Times New Roman"/>
              </w:rPr>
              <w:t>command to stop</w:t>
            </w:r>
            <w:r w:rsidRPr="00F205A9">
              <w:rPr>
                <w:rFonts w:ascii="Times New Roman" w:hAnsi="Times New Roman"/>
              </w:rPr>
              <w:t xml:space="preserve"> the </w:t>
            </w:r>
            <w:r>
              <w:rPr>
                <w:rFonts w:ascii="Times New Roman" w:hAnsi="Times New Roman"/>
              </w:rPr>
              <w:t>internal combustion engine</w:t>
            </w:r>
            <w:r w:rsidRPr="00F205A9">
              <w:rPr>
                <w:rFonts w:ascii="Times New Roman" w:hAnsi="Times New Roman"/>
              </w:rPr>
              <w:t>,</w:t>
            </w:r>
          </w:p>
          <w:p w:rsidR="009B399E" w:rsidRPr="00F205A9" w:rsidRDefault="009B399E" w:rsidP="009B399E">
            <w:pPr>
              <w:autoSpaceDE w:val="0"/>
              <w:autoSpaceDN w:val="0"/>
              <w:rPr>
                <w:rFonts w:ascii="Times New Roman" w:hAnsi="Times New Roman"/>
              </w:rPr>
            </w:pPr>
            <w:r w:rsidRPr="00F205A9">
              <w:rPr>
                <w:rFonts w:ascii="Times New Roman" w:hAnsi="Times New Roman"/>
              </w:rPr>
              <w:tab/>
              <w:t xml:space="preserve">the reductant </w:t>
            </w:r>
            <w:r>
              <w:rPr>
                <w:rFonts w:ascii="Times New Roman" w:hAnsi="Times New Roman"/>
              </w:rPr>
              <w:t>supply system</w:t>
            </w:r>
            <w:r w:rsidRPr="00F205A9">
              <w:rPr>
                <w:rFonts w:ascii="Times New Roman" w:hAnsi="Times New Roman"/>
              </w:rPr>
              <w:t xml:space="preserve"> characterized by comprising</w:t>
            </w:r>
            <w:r>
              <w:rPr>
                <w:rFonts w:ascii="Times New Roman" w:hAnsi="Times New Roman" w:hint="eastAsia"/>
              </w:rPr>
              <w:t xml:space="preserve"> </w:t>
            </w:r>
            <w:r w:rsidRPr="00F205A9">
              <w:rPr>
                <w:rFonts w:ascii="Times New Roman" w:hAnsi="Times New Roman"/>
              </w:rPr>
              <w:t>an electronic control unit configured to</w:t>
            </w:r>
            <w:r>
              <w:rPr>
                <w:rFonts w:ascii="Times New Roman" w:hAnsi="Times New Roman" w:hint="eastAsia"/>
              </w:rPr>
              <w:t>:</w:t>
            </w:r>
          </w:p>
          <w:p w:rsidR="009B399E" w:rsidRPr="00F205A9" w:rsidRDefault="009B399E" w:rsidP="009B399E">
            <w:pPr>
              <w:autoSpaceDE w:val="0"/>
              <w:autoSpaceDN w:val="0"/>
              <w:rPr>
                <w:rFonts w:ascii="Times New Roman" w:hAnsi="Times New Roman"/>
              </w:rPr>
            </w:pPr>
            <w:r w:rsidRPr="00F205A9">
              <w:rPr>
                <w:rFonts w:ascii="Times New Roman" w:hAnsi="Times New Roman"/>
              </w:rPr>
              <w:tab/>
            </w:r>
            <w:r w:rsidRPr="00F205A9">
              <w:rPr>
                <w:rFonts w:ascii="Times New Roman" w:hAnsi="Times New Roman"/>
              </w:rPr>
              <w:tab/>
            </w:r>
            <w:proofErr w:type="spellStart"/>
            <w:r w:rsidRPr="00F205A9">
              <w:rPr>
                <w:rFonts w:ascii="Times New Roman" w:hAnsi="Times New Roman"/>
              </w:rPr>
              <w:t>i</w:t>
            </w:r>
            <w:proofErr w:type="spellEnd"/>
            <w:r w:rsidRPr="00F205A9">
              <w:rPr>
                <w:rFonts w:ascii="Times New Roman" w:hAnsi="Times New Roman"/>
              </w:rPr>
              <w:t xml:space="preserve">) operate the </w:t>
            </w:r>
            <w:r>
              <w:rPr>
                <w:rFonts w:ascii="Times New Roman" w:hAnsi="Times New Roman"/>
              </w:rPr>
              <w:t>valve element</w:t>
            </w:r>
            <w:r w:rsidRPr="00F205A9">
              <w:rPr>
                <w:rFonts w:ascii="Times New Roman" w:hAnsi="Times New Roman"/>
              </w:rPr>
              <w:t xml:space="preserve"> such that </w:t>
            </w:r>
            <w:r>
              <w:rPr>
                <w:rFonts w:ascii="Times New Roman" w:hAnsi="Times New Roman" w:hint="eastAsia"/>
              </w:rPr>
              <w:t>closing-and-opening</w:t>
            </w:r>
            <w:r w:rsidRPr="00F205A9">
              <w:rPr>
                <w:rFonts w:ascii="Times New Roman" w:hAnsi="Times New Roman"/>
              </w:rPr>
              <w:t xml:space="preserve"> of the injection hole </w:t>
            </w:r>
            <w:r>
              <w:rPr>
                <w:rFonts w:ascii="Times New Roman" w:hAnsi="Times New Roman" w:hint="eastAsia"/>
              </w:rPr>
              <w:t>of</w:t>
            </w:r>
            <w:r w:rsidRPr="00F205A9">
              <w:rPr>
                <w:rFonts w:ascii="Times New Roman" w:hAnsi="Times New Roman"/>
              </w:rPr>
              <w:t xml:space="preserve"> the </w:t>
            </w:r>
            <w:r>
              <w:rPr>
                <w:rFonts w:ascii="Times New Roman" w:hAnsi="Times New Roman"/>
              </w:rPr>
              <w:t>injection valve</w:t>
            </w:r>
            <w:r w:rsidRPr="00F205A9">
              <w:rPr>
                <w:rFonts w:ascii="Times New Roman" w:hAnsi="Times New Roman"/>
              </w:rPr>
              <w:t xml:space="preserve"> </w:t>
            </w:r>
            <w:r>
              <w:rPr>
                <w:rFonts w:ascii="Times New Roman" w:hAnsi="Times New Roman" w:hint="eastAsia"/>
              </w:rPr>
              <w:t>is</w:t>
            </w:r>
            <w:r w:rsidRPr="00F205A9">
              <w:rPr>
                <w:rFonts w:ascii="Times New Roman" w:hAnsi="Times New Roman"/>
              </w:rPr>
              <w:t xml:space="preserve"> performed the </w:t>
            </w:r>
            <w:r>
              <w:rPr>
                <w:rFonts w:ascii="Times New Roman" w:hAnsi="Times New Roman" w:hint="eastAsia"/>
              </w:rPr>
              <w:t>prescribed</w:t>
            </w:r>
            <w:r w:rsidRPr="00F205A9">
              <w:rPr>
                <w:rFonts w:ascii="Times New Roman" w:hAnsi="Times New Roman"/>
              </w:rPr>
              <w:t xml:space="preserve"> number of times after the </w:t>
            </w:r>
            <w:r>
              <w:rPr>
                <w:rFonts w:ascii="Times New Roman" w:hAnsi="Times New Roman"/>
              </w:rPr>
              <w:t>command to stop</w:t>
            </w:r>
            <w:r w:rsidRPr="00F205A9">
              <w:rPr>
                <w:rFonts w:ascii="Times New Roman" w:hAnsi="Times New Roman"/>
              </w:rPr>
              <w:t xml:space="preserve"> the </w:t>
            </w:r>
            <w:r>
              <w:rPr>
                <w:rFonts w:ascii="Times New Roman" w:hAnsi="Times New Roman"/>
              </w:rPr>
              <w:t>internal combustion engine</w:t>
            </w:r>
            <w:r w:rsidRPr="00F205A9">
              <w:rPr>
                <w:rFonts w:ascii="Times New Roman" w:hAnsi="Times New Roman"/>
              </w:rPr>
              <w:t xml:space="preserve"> is issued</w:t>
            </w:r>
            <w:r>
              <w:rPr>
                <w:rFonts w:ascii="Times New Roman" w:hAnsi="Times New Roman" w:hint="eastAsia"/>
              </w:rPr>
              <w:t>;</w:t>
            </w:r>
          </w:p>
          <w:p w:rsidR="009B399E" w:rsidRPr="00F205A9" w:rsidRDefault="009B399E" w:rsidP="009B399E">
            <w:pPr>
              <w:autoSpaceDE w:val="0"/>
              <w:autoSpaceDN w:val="0"/>
              <w:rPr>
                <w:rFonts w:ascii="Times New Roman" w:hAnsi="Times New Roman"/>
              </w:rPr>
            </w:pPr>
            <w:r>
              <w:rPr>
                <w:rFonts w:ascii="Times New Roman" w:hAnsi="Times New Roman"/>
              </w:rPr>
              <w:tab/>
            </w:r>
            <w:r>
              <w:rPr>
                <w:rFonts w:ascii="Times New Roman" w:hAnsi="Times New Roman"/>
              </w:rPr>
              <w:tab/>
              <w:t xml:space="preserve">ii) calculate </w:t>
            </w:r>
            <w:r>
              <w:rPr>
                <w:rFonts w:ascii="Times New Roman" w:hAnsi="Times New Roman" w:hint="eastAsia"/>
              </w:rPr>
              <w:t xml:space="preserve">an amount of </w:t>
            </w:r>
            <w:r w:rsidRPr="00F205A9">
              <w:rPr>
                <w:rFonts w:ascii="Times New Roman" w:hAnsi="Times New Roman"/>
              </w:rPr>
              <w:t xml:space="preserve">substance </w:t>
            </w:r>
            <w:r>
              <w:rPr>
                <w:rFonts w:ascii="Times New Roman" w:hAnsi="Times New Roman" w:hint="eastAsia"/>
              </w:rPr>
              <w:t xml:space="preserve">generated during an operation of the internal combustion engine, </w:t>
            </w:r>
            <w:r w:rsidRPr="00663A10">
              <w:rPr>
                <w:rFonts w:ascii="Times New Roman" w:hAnsi="Times New Roman" w:hint="eastAsia"/>
              </w:rPr>
              <w:t>the substance</w:t>
            </w:r>
            <w:r>
              <w:rPr>
                <w:rFonts w:ascii="Times New Roman" w:hAnsi="Times New Roman" w:hint="eastAsia"/>
              </w:rPr>
              <w:t xml:space="preserve"> </w:t>
            </w:r>
            <w:r w:rsidRPr="00F205A9">
              <w:rPr>
                <w:rFonts w:ascii="Times New Roman" w:hAnsi="Times New Roman"/>
              </w:rPr>
              <w:t xml:space="preserve">causing accumulation </w:t>
            </w:r>
            <w:r>
              <w:rPr>
                <w:rFonts w:ascii="Times New Roman" w:hAnsi="Times New Roman" w:hint="eastAsia"/>
              </w:rPr>
              <w:t xml:space="preserve">of deposits </w:t>
            </w:r>
            <w:r w:rsidRPr="00F205A9">
              <w:rPr>
                <w:rFonts w:ascii="Times New Roman" w:hAnsi="Times New Roman"/>
              </w:rPr>
              <w:t xml:space="preserve">on </w:t>
            </w:r>
            <w:r>
              <w:rPr>
                <w:rFonts w:ascii="Times New Roman" w:hAnsi="Times New Roman" w:hint="eastAsia"/>
              </w:rPr>
              <w:t>a</w:t>
            </w:r>
            <w:r w:rsidRPr="00F205A9">
              <w:rPr>
                <w:rFonts w:ascii="Times New Roman" w:hAnsi="Times New Roman"/>
              </w:rPr>
              <w:t xml:space="preserve"> periphery of the injection hole of the </w:t>
            </w:r>
            <w:r>
              <w:rPr>
                <w:rFonts w:ascii="Times New Roman" w:hAnsi="Times New Roman"/>
              </w:rPr>
              <w:t>injection valve</w:t>
            </w:r>
            <w:r w:rsidRPr="00F205A9">
              <w:rPr>
                <w:rFonts w:ascii="Times New Roman" w:hAnsi="Times New Roman"/>
              </w:rPr>
              <w:t>; and</w:t>
            </w:r>
          </w:p>
          <w:p w:rsidR="009B399E" w:rsidRDefault="009B399E" w:rsidP="00697993">
            <w:pPr>
              <w:autoSpaceDE w:val="0"/>
              <w:autoSpaceDN w:val="0"/>
              <w:rPr>
                <w:rFonts w:ascii="Times New Roman" w:hAnsi="Times New Roman"/>
                <w:szCs w:val="24"/>
              </w:rPr>
            </w:pPr>
            <w:r w:rsidRPr="00F205A9">
              <w:rPr>
                <w:rFonts w:ascii="Times New Roman" w:hAnsi="Times New Roman"/>
              </w:rPr>
              <w:tab/>
            </w:r>
            <w:r w:rsidRPr="00F205A9">
              <w:rPr>
                <w:rFonts w:ascii="Times New Roman" w:hAnsi="Times New Roman"/>
              </w:rPr>
              <w:tab/>
              <w:t xml:space="preserve">iii) </w:t>
            </w:r>
            <w:proofErr w:type="gramStart"/>
            <w:r w:rsidRPr="00F205A9">
              <w:rPr>
                <w:rFonts w:ascii="Times New Roman" w:hAnsi="Times New Roman"/>
              </w:rPr>
              <w:t>set</w:t>
            </w:r>
            <w:proofErr w:type="gramEnd"/>
            <w:r w:rsidRPr="00F205A9">
              <w:rPr>
                <w:rFonts w:ascii="Times New Roman" w:hAnsi="Times New Roman"/>
              </w:rPr>
              <w:t xml:space="preserve"> the </w:t>
            </w:r>
            <w:r>
              <w:rPr>
                <w:rFonts w:ascii="Times New Roman" w:hAnsi="Times New Roman"/>
              </w:rPr>
              <w:t xml:space="preserve">number of times that the closing-and-opening of the injection hole of the injection valve is performed by the valve element, to </w:t>
            </w:r>
            <w:r>
              <w:rPr>
                <w:rFonts w:ascii="Times New Roman" w:hAnsi="Times New Roman" w:hint="eastAsia"/>
              </w:rPr>
              <w:t>be larger</w:t>
            </w:r>
            <w:r>
              <w:rPr>
                <w:rFonts w:ascii="Times New Roman" w:hAnsi="Times New Roman"/>
              </w:rPr>
              <w:t xml:space="preserve"> </w:t>
            </w:r>
            <w:r>
              <w:rPr>
                <w:rFonts w:ascii="Times New Roman" w:hAnsi="Times New Roman" w:hint="eastAsia"/>
              </w:rPr>
              <w:t>as the amount of generated substance calculated when the command to stop the internal combustion engine is issued is larger.</w:t>
            </w:r>
            <w:r w:rsidRPr="00F205A9">
              <w:rPr>
                <w:rFonts w:ascii="Times New Roman" w:hAnsi="Times New Roman"/>
              </w:rPr>
              <w:t xml:space="preserve"> </w:t>
            </w:r>
          </w:p>
          <w:p w:rsidR="006F6A95" w:rsidRPr="007D481B" w:rsidRDefault="006F6A95" w:rsidP="006F6A95">
            <w:pPr>
              <w:autoSpaceDE w:val="0"/>
              <w:autoSpaceDN w:val="0"/>
              <w:jc w:val="center"/>
              <w:rPr>
                <w:rFonts w:ascii="Times New Roman" w:hAnsi="Times New Roman"/>
              </w:rPr>
            </w:pPr>
            <w:r w:rsidRPr="007D481B">
              <w:rPr>
                <w:rFonts w:ascii="Times New Roman" w:hAnsi="Times New Roman"/>
              </w:rPr>
              <w:t>CLAIMS:</w:t>
            </w:r>
          </w:p>
          <w:p w:rsidR="006F6A95" w:rsidRPr="007D481B" w:rsidRDefault="006F6A95" w:rsidP="006F6A95">
            <w:pPr>
              <w:autoSpaceDE w:val="0"/>
              <w:autoSpaceDN w:val="0"/>
              <w:rPr>
                <w:rFonts w:ascii="Times New Roman" w:hAnsi="Times New Roman"/>
              </w:rPr>
            </w:pPr>
          </w:p>
          <w:p w:rsidR="006F6A95" w:rsidRPr="007D481B" w:rsidRDefault="006F6A95" w:rsidP="006F6A95">
            <w:pPr>
              <w:autoSpaceDE w:val="0"/>
              <w:autoSpaceDN w:val="0"/>
              <w:rPr>
                <w:rFonts w:ascii="Times New Roman" w:hAnsi="Times New Roman"/>
              </w:rPr>
            </w:pPr>
            <w:r w:rsidRPr="007D481B">
              <w:rPr>
                <w:rFonts w:ascii="Times New Roman" w:hAnsi="Times New Roman"/>
              </w:rPr>
              <w:tab/>
              <w:t>1.  A hybrid vehicle comprising:</w:t>
            </w:r>
          </w:p>
          <w:p w:rsidR="006F6A95" w:rsidRPr="007D481B" w:rsidRDefault="006F6A95" w:rsidP="006F6A95">
            <w:pPr>
              <w:autoSpaceDE w:val="0"/>
              <w:autoSpaceDN w:val="0"/>
              <w:rPr>
                <w:rFonts w:ascii="Times New Roman" w:hAnsi="Times New Roman"/>
              </w:rPr>
            </w:pPr>
            <w:r w:rsidRPr="007D481B">
              <w:rPr>
                <w:rFonts w:ascii="Times New Roman" w:hAnsi="Times New Roman"/>
              </w:rPr>
              <w:tab/>
              <w:t>an internal combustion engine</w:t>
            </w:r>
            <w:r>
              <w:rPr>
                <w:rFonts w:ascii="Times New Roman" w:hAnsi="Times New Roman" w:hint="eastAsia"/>
              </w:rPr>
              <w:t xml:space="preserve"> (10)</w:t>
            </w:r>
            <w:r w:rsidRPr="007D481B">
              <w:rPr>
                <w:rFonts w:ascii="Times New Roman" w:hAnsi="Times New Roman"/>
              </w:rPr>
              <w:t>:</w:t>
            </w:r>
          </w:p>
          <w:p w:rsidR="006F6A95" w:rsidRPr="007D481B" w:rsidRDefault="006F6A95" w:rsidP="006F6A95">
            <w:pPr>
              <w:autoSpaceDE w:val="0"/>
              <w:autoSpaceDN w:val="0"/>
              <w:rPr>
                <w:rFonts w:ascii="Times New Roman" w:hAnsi="Times New Roman"/>
              </w:rPr>
            </w:pPr>
            <w:r w:rsidRPr="007D481B">
              <w:rPr>
                <w:rFonts w:ascii="Times New Roman" w:hAnsi="Times New Roman"/>
              </w:rPr>
              <w:tab/>
              <w:t>a first rotary electric machine</w:t>
            </w:r>
            <w:r>
              <w:rPr>
                <w:rFonts w:ascii="Times New Roman" w:hAnsi="Times New Roman" w:hint="eastAsia"/>
              </w:rPr>
              <w:t xml:space="preserve"> (20)</w:t>
            </w:r>
            <w:r w:rsidRPr="007D481B">
              <w:rPr>
                <w:rFonts w:ascii="Times New Roman" w:hAnsi="Times New Roman"/>
              </w:rPr>
              <w:t>;</w:t>
            </w:r>
          </w:p>
          <w:p w:rsidR="006F6A95" w:rsidRPr="001B3FDC" w:rsidRDefault="006F6A95" w:rsidP="006F6A95">
            <w:pPr>
              <w:autoSpaceDE w:val="0"/>
              <w:autoSpaceDN w:val="0"/>
              <w:rPr>
                <w:rFonts w:ascii="Times New Roman" w:hAnsi="Times New Roman"/>
              </w:rPr>
            </w:pPr>
            <w:r w:rsidRPr="007D481B">
              <w:rPr>
                <w:rFonts w:ascii="Times New Roman" w:hAnsi="Times New Roman"/>
              </w:rPr>
              <w:lastRenderedPageBreak/>
              <w:tab/>
              <w:t>a second rotary electric machine</w:t>
            </w:r>
            <w:r>
              <w:rPr>
                <w:rFonts w:ascii="Times New Roman" w:hAnsi="Times New Roman" w:hint="eastAsia"/>
              </w:rPr>
              <w:t xml:space="preserve"> (30)</w:t>
            </w:r>
            <w:r w:rsidRPr="007D481B">
              <w:rPr>
                <w:rFonts w:ascii="Times New Roman" w:hAnsi="Times New Roman"/>
              </w:rPr>
              <w:t xml:space="preserve"> configured to output power to a drive wheel;</w:t>
            </w:r>
          </w:p>
          <w:p w:rsidR="006F6A95" w:rsidRPr="001B3FDC" w:rsidRDefault="006F6A95" w:rsidP="006F6A95">
            <w:pPr>
              <w:autoSpaceDE w:val="0"/>
              <w:autoSpaceDN w:val="0"/>
              <w:rPr>
                <w:rFonts w:ascii="Times New Roman" w:hAnsi="Times New Roman"/>
              </w:rPr>
            </w:pPr>
          </w:p>
          <w:p w:rsidR="006F6A95" w:rsidRDefault="006F6A95" w:rsidP="006F6A95">
            <w:pPr>
              <w:autoSpaceDE w:val="0"/>
              <w:autoSpaceDN w:val="0"/>
              <w:rPr>
                <w:rFonts w:ascii="Times New Roman" w:hAnsi="Times New Roman"/>
              </w:rPr>
            </w:pPr>
            <w:r w:rsidRPr="007D481B">
              <w:rPr>
                <w:rFonts w:ascii="Times New Roman" w:hAnsi="Times New Roman"/>
              </w:rPr>
              <w:tab/>
              <w:t>a transmission</w:t>
            </w:r>
            <w:r>
              <w:rPr>
                <w:rFonts w:ascii="Times New Roman" w:hAnsi="Times New Roman" w:hint="eastAsia"/>
              </w:rPr>
              <w:t xml:space="preserve"> (40)</w:t>
            </w:r>
            <w:r w:rsidRPr="007D481B">
              <w:rPr>
                <w:rFonts w:ascii="Times New Roman" w:hAnsi="Times New Roman"/>
              </w:rPr>
              <w:t xml:space="preserve"> including an input element configured to receive power from the internal combustion engine</w:t>
            </w:r>
            <w:r>
              <w:rPr>
                <w:rFonts w:ascii="Times New Roman" w:hAnsi="Times New Roman" w:hint="eastAsia"/>
              </w:rPr>
              <w:t xml:space="preserve"> (10)</w:t>
            </w:r>
            <w:r w:rsidRPr="007D481B">
              <w:rPr>
                <w:rFonts w:ascii="Times New Roman" w:hAnsi="Times New Roman"/>
              </w:rPr>
              <w:t xml:space="preserve"> and an output element configured to output power, the transmission</w:t>
            </w:r>
            <w:r>
              <w:rPr>
                <w:rFonts w:ascii="Times New Roman" w:hAnsi="Times New Roman" w:hint="eastAsia"/>
              </w:rPr>
              <w:t xml:space="preserve"> (40)</w:t>
            </w:r>
            <w:r w:rsidRPr="007D481B">
              <w:rPr>
                <w:rFonts w:ascii="Times New Roman" w:hAnsi="Times New Roman"/>
              </w:rPr>
              <w:t xml:space="preserve"> being configured to switch between a non-neutral state where power is transmitted between the input element and the output element in any one of a </w:t>
            </w:r>
            <w:r w:rsidRPr="00663A10">
              <w:rPr>
                <w:rFonts w:ascii="Times New Roman" w:hAnsi="Times New Roman"/>
              </w:rPr>
              <w:t>low speed stage</w:t>
            </w:r>
            <w:r w:rsidRPr="007D481B">
              <w:rPr>
                <w:rFonts w:ascii="Times New Roman" w:hAnsi="Times New Roman"/>
              </w:rPr>
              <w:t xml:space="preserve"> and a high speed stage and a neutral state where power is not transmitted between the input element and the output element;</w:t>
            </w:r>
          </w:p>
          <w:p w:rsidR="00697993" w:rsidRPr="00C66515" w:rsidRDefault="00697993" w:rsidP="006F6A95">
            <w:pPr>
              <w:autoSpaceDE w:val="0"/>
              <w:autoSpaceDN w:val="0"/>
              <w:rPr>
                <w:rFonts w:ascii="Times New Roman" w:hAnsi="Times New Roman"/>
              </w:rPr>
            </w:pPr>
          </w:p>
          <w:p w:rsidR="006F6A95" w:rsidRPr="00C66515" w:rsidRDefault="006F6A95" w:rsidP="006F6A95">
            <w:pPr>
              <w:autoSpaceDE w:val="0"/>
              <w:autoSpaceDN w:val="0"/>
              <w:rPr>
                <w:rFonts w:ascii="Times New Roman" w:hAnsi="Times New Roman"/>
              </w:rPr>
            </w:pPr>
          </w:p>
          <w:p w:rsidR="006F6A95" w:rsidRPr="00C66515" w:rsidRDefault="006F6A95" w:rsidP="006F6A95">
            <w:pPr>
              <w:autoSpaceDE w:val="0"/>
              <w:autoSpaceDN w:val="0"/>
              <w:rPr>
                <w:rFonts w:ascii="Times New Roman" w:hAnsi="Times New Roman"/>
              </w:rPr>
            </w:pPr>
            <w:r w:rsidRPr="007D481B">
              <w:rPr>
                <w:rFonts w:ascii="Times New Roman" w:hAnsi="Times New Roman"/>
              </w:rPr>
              <w:tab/>
              <w:t>a differential unit</w:t>
            </w:r>
            <w:r>
              <w:rPr>
                <w:rFonts w:ascii="Times New Roman" w:hAnsi="Times New Roman" w:hint="eastAsia"/>
              </w:rPr>
              <w:t xml:space="preserve"> (50)</w:t>
            </w:r>
            <w:r w:rsidRPr="007D481B">
              <w:rPr>
                <w:rFonts w:ascii="Times New Roman" w:hAnsi="Times New Roman"/>
              </w:rPr>
              <w:t xml:space="preserve"> including a first rotating element, a second rotating element and a third rotating element, the first rotating element being connected to the first rotary electric machine</w:t>
            </w:r>
            <w:r>
              <w:rPr>
                <w:rFonts w:ascii="Times New Roman" w:hAnsi="Times New Roman" w:hint="eastAsia"/>
              </w:rPr>
              <w:t xml:space="preserve"> (20)</w:t>
            </w:r>
            <w:r w:rsidRPr="007D481B">
              <w:rPr>
                <w:rFonts w:ascii="Times New Roman" w:hAnsi="Times New Roman"/>
              </w:rPr>
              <w:t>, the second rotating element being connected to the second rotary electric machine</w:t>
            </w:r>
            <w:r>
              <w:rPr>
                <w:rFonts w:ascii="Times New Roman" w:hAnsi="Times New Roman" w:hint="eastAsia"/>
              </w:rPr>
              <w:t xml:space="preserve"> (30)</w:t>
            </w:r>
            <w:r w:rsidRPr="007D481B">
              <w:rPr>
                <w:rFonts w:ascii="Times New Roman" w:hAnsi="Times New Roman"/>
              </w:rPr>
              <w:t xml:space="preserve"> and the drive wheel, the third rotating element being connected to the output element, and the differential unit</w:t>
            </w:r>
            <w:r>
              <w:rPr>
                <w:rFonts w:ascii="Times New Roman" w:hAnsi="Times New Roman" w:hint="eastAsia"/>
              </w:rPr>
              <w:t xml:space="preserve"> (50)</w:t>
            </w:r>
            <w:r w:rsidRPr="007D481B">
              <w:rPr>
                <w:rFonts w:ascii="Times New Roman" w:hAnsi="Times New Roman"/>
              </w:rPr>
              <w:t xml:space="preserve"> being configured such that, when rotation speeds of any two of the first rotating element, the second rotating element and the third rotating element are determined, a rotation speed of the remaining one of the first rotating element, the second rotating element and the third rotating element is determined;</w:t>
            </w:r>
          </w:p>
          <w:p w:rsidR="006F6A95" w:rsidRPr="00C66515" w:rsidRDefault="006F6A95" w:rsidP="006F6A95">
            <w:pPr>
              <w:autoSpaceDE w:val="0"/>
              <w:autoSpaceDN w:val="0"/>
              <w:rPr>
                <w:rFonts w:ascii="Times New Roman" w:hAnsi="Times New Roman"/>
              </w:rPr>
            </w:pPr>
          </w:p>
          <w:p w:rsidR="006F6A95" w:rsidRPr="00C66515" w:rsidRDefault="006F6A95" w:rsidP="006F6A95">
            <w:pPr>
              <w:autoSpaceDE w:val="0"/>
              <w:autoSpaceDN w:val="0"/>
              <w:rPr>
                <w:rFonts w:ascii="Times New Roman" w:hAnsi="Times New Roman"/>
              </w:rPr>
            </w:pPr>
            <w:r w:rsidRPr="007D481B">
              <w:rPr>
                <w:rFonts w:ascii="Times New Roman" w:hAnsi="Times New Roman"/>
              </w:rPr>
              <w:tab/>
              <w:t>a clutch</w:t>
            </w:r>
            <w:r>
              <w:rPr>
                <w:rFonts w:ascii="Times New Roman" w:hAnsi="Times New Roman" w:hint="eastAsia"/>
              </w:rPr>
              <w:t xml:space="preserve"> (CS)</w:t>
            </w:r>
            <w:r w:rsidRPr="007D481B">
              <w:rPr>
                <w:rFonts w:ascii="Times New Roman" w:hAnsi="Times New Roman"/>
              </w:rPr>
              <w:t xml:space="preserve"> provided in a second path through which power is transmitted from the internal combustion engine</w:t>
            </w:r>
            <w:r>
              <w:rPr>
                <w:rFonts w:ascii="Times New Roman" w:hAnsi="Times New Roman" w:hint="eastAsia"/>
              </w:rPr>
              <w:t xml:space="preserve"> (10)</w:t>
            </w:r>
            <w:r w:rsidRPr="007D481B">
              <w:rPr>
                <w:rFonts w:ascii="Times New Roman" w:hAnsi="Times New Roman"/>
              </w:rPr>
              <w:t xml:space="preserve"> to the first rotary electric machine</w:t>
            </w:r>
            <w:r>
              <w:rPr>
                <w:rFonts w:ascii="Times New Roman" w:hAnsi="Times New Roman" w:hint="eastAsia"/>
              </w:rPr>
              <w:t xml:space="preserve"> (20)</w:t>
            </w:r>
            <w:r w:rsidRPr="007D481B">
              <w:rPr>
                <w:rFonts w:ascii="Times New Roman" w:hAnsi="Times New Roman"/>
              </w:rPr>
              <w:t xml:space="preserve"> via a path different from a first path through which power is transmitted from the internal combustion engine </w:t>
            </w:r>
            <w:r>
              <w:rPr>
                <w:rFonts w:ascii="Times New Roman" w:hAnsi="Times New Roman" w:hint="eastAsia"/>
              </w:rPr>
              <w:t xml:space="preserve">(10) </w:t>
            </w:r>
            <w:r w:rsidRPr="007D481B">
              <w:rPr>
                <w:rFonts w:ascii="Times New Roman" w:hAnsi="Times New Roman"/>
              </w:rPr>
              <w:t xml:space="preserve">to the first rotary electric </w:t>
            </w:r>
            <w:r>
              <w:rPr>
                <w:rFonts w:ascii="Times New Roman" w:hAnsi="Times New Roman"/>
              </w:rPr>
              <w:t>machine</w:t>
            </w:r>
            <w:r>
              <w:rPr>
                <w:rFonts w:ascii="Times New Roman" w:hAnsi="Times New Roman" w:hint="eastAsia"/>
              </w:rPr>
              <w:t xml:space="preserve"> (20)</w:t>
            </w:r>
            <w:r>
              <w:rPr>
                <w:rFonts w:ascii="Times New Roman" w:hAnsi="Times New Roman"/>
              </w:rPr>
              <w:t xml:space="preserve"> via the transmission</w:t>
            </w:r>
            <w:r>
              <w:rPr>
                <w:rFonts w:ascii="Times New Roman" w:hAnsi="Times New Roman" w:hint="eastAsia"/>
              </w:rPr>
              <w:t xml:space="preserve"> (40)</w:t>
            </w:r>
            <w:r w:rsidRPr="007D481B">
              <w:rPr>
                <w:rFonts w:ascii="Times New Roman" w:hAnsi="Times New Roman"/>
              </w:rPr>
              <w:t xml:space="preserve"> and the differential unit</w:t>
            </w:r>
            <w:r>
              <w:rPr>
                <w:rFonts w:ascii="Times New Roman" w:hAnsi="Times New Roman" w:hint="eastAsia"/>
              </w:rPr>
              <w:t xml:space="preserve"> (50)</w:t>
            </w:r>
            <w:r w:rsidRPr="007D481B">
              <w:rPr>
                <w:rFonts w:ascii="Times New Roman" w:hAnsi="Times New Roman"/>
              </w:rPr>
              <w:t>, the clutch</w:t>
            </w:r>
            <w:r>
              <w:rPr>
                <w:rFonts w:ascii="Times New Roman" w:hAnsi="Times New Roman" w:hint="eastAsia"/>
              </w:rPr>
              <w:t xml:space="preserve"> (CS)</w:t>
            </w:r>
            <w:r w:rsidRPr="007D481B">
              <w:rPr>
                <w:rFonts w:ascii="Times New Roman" w:hAnsi="Times New Roman"/>
              </w:rPr>
              <w:t xml:space="preserve"> being configured to switch between an engaged state where power is transmitted from the internal combustion engine</w:t>
            </w:r>
            <w:r>
              <w:rPr>
                <w:rFonts w:ascii="Times New Roman" w:hAnsi="Times New Roman" w:hint="eastAsia"/>
              </w:rPr>
              <w:t xml:space="preserve"> (10)</w:t>
            </w:r>
            <w:r w:rsidRPr="007D481B">
              <w:rPr>
                <w:rFonts w:ascii="Times New Roman" w:hAnsi="Times New Roman"/>
              </w:rPr>
              <w:t xml:space="preserve"> to the first rotary electric machine</w:t>
            </w:r>
            <w:r>
              <w:rPr>
                <w:rFonts w:ascii="Times New Roman" w:hAnsi="Times New Roman" w:hint="eastAsia"/>
              </w:rPr>
              <w:t xml:space="preserve"> (20)</w:t>
            </w:r>
            <w:r w:rsidRPr="007D481B">
              <w:rPr>
                <w:rFonts w:ascii="Times New Roman" w:hAnsi="Times New Roman"/>
              </w:rPr>
              <w:t xml:space="preserve"> and a released state where transmission of power from the internal combustion engine</w:t>
            </w:r>
            <w:r>
              <w:rPr>
                <w:rFonts w:ascii="Times New Roman" w:hAnsi="Times New Roman" w:hint="eastAsia"/>
              </w:rPr>
              <w:t xml:space="preserve"> (10)</w:t>
            </w:r>
            <w:r w:rsidRPr="007D481B">
              <w:rPr>
                <w:rFonts w:ascii="Times New Roman" w:hAnsi="Times New Roman"/>
              </w:rPr>
              <w:t xml:space="preserve"> to the first rotary electric machine</w:t>
            </w:r>
            <w:r>
              <w:rPr>
                <w:rFonts w:ascii="Times New Roman" w:hAnsi="Times New Roman" w:hint="eastAsia"/>
              </w:rPr>
              <w:t xml:space="preserve"> (20)</w:t>
            </w:r>
            <w:r w:rsidRPr="007D481B">
              <w:rPr>
                <w:rFonts w:ascii="Times New Roman" w:hAnsi="Times New Roman"/>
              </w:rPr>
              <w:t xml:space="preserve"> is interrupted; and</w:t>
            </w:r>
          </w:p>
          <w:p w:rsidR="006F6A95" w:rsidRPr="00C66515" w:rsidRDefault="006F6A95" w:rsidP="006F6A95">
            <w:pPr>
              <w:autoSpaceDE w:val="0"/>
              <w:autoSpaceDN w:val="0"/>
              <w:rPr>
                <w:rFonts w:ascii="Times New Roman" w:hAnsi="Times New Roman"/>
              </w:rPr>
            </w:pPr>
          </w:p>
          <w:p w:rsidR="006F6A95" w:rsidRDefault="006F6A95" w:rsidP="006F6A95">
            <w:pPr>
              <w:outlineLvl w:val="0"/>
              <w:rPr>
                <w:rFonts w:ascii="Times New Roman" w:hAnsi="Times New Roman"/>
              </w:rPr>
            </w:pPr>
            <w:r w:rsidRPr="007D481B">
              <w:rPr>
                <w:rFonts w:ascii="Times New Roman" w:hAnsi="Times New Roman"/>
              </w:rPr>
              <w:tab/>
              <w:t>an electronic control unit</w:t>
            </w:r>
            <w:r>
              <w:rPr>
                <w:rFonts w:ascii="Times New Roman" w:hAnsi="Times New Roman" w:hint="eastAsia"/>
              </w:rPr>
              <w:t xml:space="preserve"> (100)</w:t>
            </w:r>
            <w:r w:rsidRPr="007D481B">
              <w:rPr>
                <w:rFonts w:ascii="Times New Roman" w:hAnsi="Times New Roman"/>
              </w:rPr>
              <w:t xml:space="preserve"> configured to change a drive </w:t>
            </w:r>
            <w:r w:rsidRPr="007D481B">
              <w:rPr>
                <w:rFonts w:ascii="Times New Roman" w:hAnsi="Times New Roman"/>
              </w:rPr>
              <w:lastRenderedPageBreak/>
              <w:t>mode among a series-parallel mode, a parallel mode and a series mode, the electronic control unit</w:t>
            </w:r>
            <w:r>
              <w:rPr>
                <w:rFonts w:ascii="Times New Roman" w:hAnsi="Times New Roman" w:hint="eastAsia"/>
              </w:rPr>
              <w:t xml:space="preserve"> (100)</w:t>
            </w:r>
            <w:r w:rsidRPr="007D481B">
              <w:rPr>
                <w:rFonts w:ascii="Times New Roman" w:hAnsi="Times New Roman"/>
              </w:rPr>
              <w:t xml:space="preserve"> being configured to control the clutch</w:t>
            </w:r>
            <w:r>
              <w:rPr>
                <w:rFonts w:ascii="Times New Roman" w:hAnsi="Times New Roman" w:hint="eastAsia"/>
              </w:rPr>
              <w:t xml:space="preserve"> (CS)</w:t>
            </w:r>
            <w:r w:rsidRPr="007D481B">
              <w:rPr>
                <w:rFonts w:ascii="Times New Roman" w:hAnsi="Times New Roman"/>
              </w:rPr>
              <w:t xml:space="preserve"> and the transmission</w:t>
            </w:r>
            <w:r>
              <w:rPr>
                <w:rFonts w:ascii="Times New Roman" w:hAnsi="Times New Roman" w:hint="eastAsia"/>
              </w:rPr>
              <w:t xml:space="preserve"> (40)</w:t>
            </w:r>
            <w:r w:rsidRPr="007D481B">
              <w:rPr>
                <w:rFonts w:ascii="Times New Roman" w:hAnsi="Times New Roman"/>
              </w:rPr>
              <w:t xml:space="preserve"> in the </w:t>
            </w:r>
            <w:r w:rsidRPr="00663A10">
              <w:rPr>
                <w:rFonts w:ascii="Times New Roman" w:hAnsi="Times New Roman"/>
              </w:rPr>
              <w:t>series-parallel</w:t>
            </w:r>
            <w:r w:rsidRPr="007D481B">
              <w:rPr>
                <w:rFonts w:ascii="Times New Roman" w:hAnsi="Times New Roman"/>
              </w:rPr>
              <w:t xml:space="preserve"> mode such that the clutch</w:t>
            </w:r>
            <w:r>
              <w:rPr>
                <w:rFonts w:ascii="Times New Roman" w:hAnsi="Times New Roman" w:hint="eastAsia"/>
              </w:rPr>
              <w:t xml:space="preserve"> (CS)</w:t>
            </w:r>
            <w:r w:rsidRPr="007D481B">
              <w:rPr>
                <w:rFonts w:ascii="Times New Roman" w:hAnsi="Times New Roman"/>
              </w:rPr>
              <w:t xml:space="preserve"> is set to the released state and the transmission</w:t>
            </w:r>
            <w:r>
              <w:rPr>
                <w:rFonts w:ascii="Times New Roman" w:hAnsi="Times New Roman" w:hint="eastAsia"/>
              </w:rPr>
              <w:t xml:space="preserve"> (40)</w:t>
            </w:r>
            <w:r w:rsidRPr="007D481B">
              <w:rPr>
                <w:rFonts w:ascii="Times New Roman" w:hAnsi="Times New Roman"/>
              </w:rPr>
              <w:t xml:space="preserve"> is set to the </w:t>
            </w:r>
            <w:r w:rsidRPr="00663A10">
              <w:rPr>
                <w:rFonts w:ascii="Times New Roman" w:hAnsi="Times New Roman"/>
              </w:rPr>
              <w:t>non-neutral state, the electronic control unit</w:t>
            </w:r>
            <w:r w:rsidRPr="00663A10">
              <w:rPr>
                <w:rFonts w:ascii="Times New Roman" w:hAnsi="Times New Roman" w:hint="eastAsia"/>
              </w:rPr>
              <w:t xml:space="preserve"> (100)</w:t>
            </w:r>
            <w:r w:rsidRPr="00663A10">
              <w:rPr>
                <w:rFonts w:ascii="Times New Roman" w:hAnsi="Times New Roman"/>
              </w:rPr>
              <w:t xml:space="preserve"> being configured to control the clutch</w:t>
            </w:r>
            <w:r w:rsidRPr="00663A10">
              <w:rPr>
                <w:rFonts w:ascii="Times New Roman" w:hAnsi="Times New Roman" w:hint="eastAsia"/>
              </w:rPr>
              <w:t xml:space="preserve"> (CS)</w:t>
            </w:r>
            <w:r w:rsidRPr="00663A10">
              <w:rPr>
                <w:rFonts w:ascii="Times New Roman" w:hAnsi="Times New Roman"/>
              </w:rPr>
              <w:t xml:space="preserve"> and the transmission</w:t>
            </w:r>
            <w:r w:rsidRPr="00663A10">
              <w:rPr>
                <w:rFonts w:ascii="Times New Roman" w:hAnsi="Times New Roman" w:hint="eastAsia"/>
              </w:rPr>
              <w:t xml:space="preserve"> (40)</w:t>
            </w:r>
            <w:r w:rsidRPr="00663A10">
              <w:rPr>
                <w:rFonts w:ascii="Times New Roman" w:hAnsi="Times New Roman"/>
              </w:rPr>
              <w:t xml:space="preserve"> in the parallel mode such that the clutch</w:t>
            </w:r>
            <w:r w:rsidRPr="00663A10">
              <w:rPr>
                <w:rFonts w:ascii="Times New Roman" w:hAnsi="Times New Roman" w:hint="eastAsia"/>
              </w:rPr>
              <w:t xml:space="preserve"> (CS)</w:t>
            </w:r>
            <w:r w:rsidRPr="00663A10">
              <w:rPr>
                <w:rFonts w:ascii="Times New Roman" w:hAnsi="Times New Roman"/>
              </w:rPr>
              <w:t xml:space="preserve"> is set to the engaged state and the transmission</w:t>
            </w:r>
            <w:r w:rsidRPr="00663A10">
              <w:rPr>
                <w:rFonts w:ascii="Times New Roman" w:hAnsi="Times New Roman" w:hint="eastAsia"/>
              </w:rPr>
              <w:t xml:space="preserve"> (40)</w:t>
            </w:r>
            <w:r w:rsidRPr="00663A10">
              <w:rPr>
                <w:rFonts w:ascii="Times New Roman" w:hAnsi="Times New Roman"/>
              </w:rPr>
              <w:t xml:space="preserve"> is set to the non-neutral state, the electronic control unit</w:t>
            </w:r>
            <w:r w:rsidRPr="00663A10">
              <w:rPr>
                <w:rFonts w:ascii="Times New Roman" w:hAnsi="Times New Roman" w:hint="eastAsia"/>
              </w:rPr>
              <w:t xml:space="preserve"> (100)</w:t>
            </w:r>
            <w:r w:rsidRPr="00663A10">
              <w:rPr>
                <w:rFonts w:ascii="Times New Roman" w:hAnsi="Times New Roman"/>
              </w:rPr>
              <w:t xml:space="preserve"> being configured to control the clutch</w:t>
            </w:r>
            <w:r w:rsidRPr="00663A10">
              <w:rPr>
                <w:rFonts w:ascii="Times New Roman" w:hAnsi="Times New Roman" w:hint="eastAsia"/>
              </w:rPr>
              <w:t xml:space="preserve"> (CS)</w:t>
            </w:r>
            <w:r w:rsidRPr="00663A10">
              <w:rPr>
                <w:rFonts w:ascii="Times New Roman" w:hAnsi="Times New Roman"/>
              </w:rPr>
              <w:t xml:space="preserve"> and the transmission</w:t>
            </w:r>
            <w:r w:rsidRPr="00663A10">
              <w:rPr>
                <w:rFonts w:ascii="Times New Roman" w:hAnsi="Times New Roman" w:hint="eastAsia"/>
              </w:rPr>
              <w:t xml:space="preserve"> (40)</w:t>
            </w:r>
            <w:r w:rsidRPr="00663A10">
              <w:rPr>
                <w:rFonts w:ascii="Times New Roman" w:hAnsi="Times New Roman"/>
              </w:rPr>
              <w:t xml:space="preserve"> in the series mode such that the clutch</w:t>
            </w:r>
            <w:r w:rsidRPr="00663A10">
              <w:rPr>
                <w:rFonts w:ascii="Times New Roman" w:hAnsi="Times New Roman" w:hint="eastAsia"/>
              </w:rPr>
              <w:t xml:space="preserve"> (CS)</w:t>
            </w:r>
            <w:r w:rsidRPr="00663A10">
              <w:rPr>
                <w:rFonts w:ascii="Times New Roman" w:hAnsi="Times New Roman"/>
              </w:rPr>
              <w:t xml:space="preserve"> is set to the engaged state and the transmission</w:t>
            </w:r>
            <w:r w:rsidRPr="00663A10">
              <w:rPr>
                <w:rFonts w:ascii="Times New Roman" w:hAnsi="Times New Roman" w:hint="eastAsia"/>
              </w:rPr>
              <w:t xml:space="preserve"> (40)</w:t>
            </w:r>
            <w:r w:rsidRPr="00663A10">
              <w:rPr>
                <w:rFonts w:ascii="Times New Roman" w:hAnsi="Times New Roman"/>
              </w:rPr>
              <w:t xml:space="preserve"> is set to the neutral state, the electronic control unit</w:t>
            </w:r>
            <w:r w:rsidRPr="00663A10">
              <w:rPr>
                <w:rFonts w:ascii="Times New Roman" w:hAnsi="Times New Roman" w:hint="eastAsia"/>
              </w:rPr>
              <w:t xml:space="preserve"> (100)</w:t>
            </w:r>
            <w:r w:rsidRPr="00663A10">
              <w:rPr>
                <w:rFonts w:ascii="Times New Roman" w:hAnsi="Times New Roman"/>
              </w:rPr>
              <w:t xml:space="preserve"> being configured to, when the drive mode is changed from one of the series-parallel mode and the parallel mode to the other one of the series-parallel mode and the parallel mode and the speed stage is changed from one of the low speed stage and the high speed stage to the other one of the low speed stage and the high speed stage, selectively</w:t>
            </w:r>
            <w:r w:rsidRPr="007D481B">
              <w:rPr>
                <w:rFonts w:ascii="Times New Roman" w:hAnsi="Times New Roman"/>
              </w:rPr>
              <w:t xml:space="preserve"> execute any one of first control and second control, the first control being control in which the drive mode and the speed stage are changed via the series mode, the second control being control in which one of the drive mode and the speed stage is changed and then the other one of the drive mode and the speed stage is changed without passing through the series mode.</w:t>
            </w:r>
          </w:p>
          <w:p w:rsidR="001B2D46" w:rsidRPr="005A6EF3" w:rsidRDefault="001B2D46" w:rsidP="00FF3663">
            <w:pPr>
              <w:outlineLvl w:val="0"/>
              <w:rPr>
                <w:rFonts w:ascii="Times New Roman" w:hAnsi="Times New Roman"/>
                <w:szCs w:val="24"/>
              </w:rPr>
            </w:pPr>
          </w:p>
        </w:tc>
        <w:tc>
          <w:tcPr>
            <w:tcW w:w="8418" w:type="dxa"/>
          </w:tcPr>
          <w:p w:rsidR="00A30C65" w:rsidRPr="00C42431" w:rsidRDefault="00A30C65" w:rsidP="00A30C65">
            <w:pPr>
              <w:ind w:firstLine="919"/>
              <w:jc w:val="center"/>
              <w:rPr>
                <w:rFonts w:ascii="Times New Roman" w:hAnsi="Times New Roman"/>
                <w:szCs w:val="24"/>
                <w:lang w:val="ru-RU"/>
              </w:rPr>
            </w:pPr>
            <w:r w:rsidRPr="00456FD1">
              <w:rPr>
                <w:rFonts w:ascii="Times New Roman" w:hAnsi="Times New Roman"/>
                <w:szCs w:val="24"/>
                <w:lang w:val="ru-RU"/>
              </w:rPr>
              <w:lastRenderedPageBreak/>
              <w:t>ФОРМУЛА ИЗОБРЕТЕНИЯ</w:t>
            </w:r>
          </w:p>
          <w:p w:rsidR="007E6A64" w:rsidRPr="00C42431" w:rsidRDefault="007E6A64" w:rsidP="00A30C65">
            <w:pPr>
              <w:ind w:firstLine="919"/>
              <w:jc w:val="center"/>
              <w:rPr>
                <w:rFonts w:ascii="Times New Roman" w:hAnsi="Times New Roman"/>
                <w:szCs w:val="24"/>
                <w:lang w:val="ru-RU"/>
              </w:rPr>
            </w:pPr>
          </w:p>
          <w:p w:rsidR="00A30C65" w:rsidRPr="005A6EF3" w:rsidRDefault="00A30C65" w:rsidP="00A30C65">
            <w:pPr>
              <w:pStyle w:val="a4"/>
              <w:spacing w:before="0" w:beforeAutospacing="0" w:after="0" w:afterAutospacing="0"/>
              <w:rPr>
                <w:color w:val="000000"/>
                <w:shd w:val="clear" w:color="auto" w:fill="FFFFFF"/>
              </w:rPr>
            </w:pPr>
            <w:r w:rsidRPr="005A6EF3">
              <w:rPr>
                <w:lang w:eastAsia="ko-KR"/>
              </w:rPr>
              <w:tab/>
              <w:t xml:space="preserve">1. </w:t>
            </w:r>
            <w:r w:rsidRPr="005A6EF3">
              <w:rPr>
                <w:color w:val="000000"/>
                <w:shd w:val="clear" w:color="auto" w:fill="FFFFFF"/>
              </w:rPr>
              <w:t xml:space="preserve">Бортовая система регистрации, включающая в себя </w:t>
            </w:r>
          </w:p>
          <w:p w:rsidR="00A30C65" w:rsidRPr="005A6EF3" w:rsidRDefault="00A30C65" w:rsidP="00A30C65">
            <w:pPr>
              <w:pStyle w:val="a4"/>
              <w:spacing w:before="0" w:beforeAutospacing="0" w:after="0" w:afterAutospacing="0"/>
              <w:jc w:val="both"/>
              <w:rPr>
                <w:color w:val="000000"/>
                <w:shd w:val="clear" w:color="auto" w:fill="FFFFFF"/>
              </w:rPr>
            </w:pPr>
            <w:r w:rsidRPr="005A6EF3">
              <w:rPr>
                <w:color w:val="000000"/>
                <w:shd w:val="clear" w:color="auto" w:fill="FFFFFF"/>
              </w:rPr>
              <w:t>устройство управления, которое осуществляет управление транспортным средством, включая управление, связанное с функцией помощи при вождении, выборочно устанавливаемой на транспортном средстве, и</w:t>
            </w:r>
          </w:p>
          <w:p w:rsidR="00A30C65" w:rsidRPr="005A6EF3" w:rsidRDefault="00A30C65" w:rsidP="00A30C65">
            <w:pPr>
              <w:pStyle w:val="a4"/>
              <w:spacing w:before="0" w:beforeAutospacing="0" w:after="0" w:afterAutospacing="0"/>
              <w:ind w:firstLine="708"/>
              <w:jc w:val="both"/>
              <w:rPr>
                <w:color w:val="000000"/>
                <w:shd w:val="clear" w:color="auto" w:fill="FFFFFF"/>
              </w:rPr>
            </w:pPr>
            <w:proofErr w:type="gramStart"/>
            <w:r w:rsidRPr="005A6EF3">
              <w:rPr>
                <w:color w:val="000000"/>
                <w:shd w:val="clear" w:color="auto" w:fill="FFFFFF"/>
              </w:rPr>
              <w:t>записывающее устройство, подключенное к упомянутому устройству управления через бортовую сеть, при этом упомянутое записывающее устройство выполнено с возможностью записи информации о транспортном средстве, отображающей состояние упомянутого транспортного средства, когда распознан какой-либо из предварительно заданных типов поведения транспортного средства, упомянутая информация о транспортном средстве заранее указана для каждого из предварительно заданных типов поведения транспортного средства, упомянутая информация о транспортном средстве поступает</w:t>
            </w:r>
            <w:proofErr w:type="gramEnd"/>
            <w:r w:rsidRPr="005A6EF3">
              <w:rPr>
                <w:color w:val="000000"/>
                <w:shd w:val="clear" w:color="auto" w:fill="FFFFFF"/>
              </w:rPr>
              <w:t xml:space="preserve"> в заданный период, соответствующий времени распознавания, в течение которого распознан упомянутый тип поведения транспортного средства, </w:t>
            </w:r>
            <w:proofErr w:type="gramStart"/>
            <w:r w:rsidRPr="005A6EF3">
              <w:rPr>
                <w:color w:val="000000"/>
                <w:shd w:val="clear" w:color="auto" w:fill="FFFFFF"/>
              </w:rPr>
              <w:t>отличающаяся</w:t>
            </w:r>
            <w:proofErr w:type="gramEnd"/>
            <w:r w:rsidRPr="005A6EF3">
              <w:rPr>
                <w:color w:val="000000"/>
                <w:shd w:val="clear" w:color="auto" w:fill="FFFFFF"/>
              </w:rPr>
              <w:t xml:space="preserve"> тем, что</w:t>
            </w:r>
          </w:p>
          <w:p w:rsidR="00A30C65" w:rsidRPr="005A6EF3" w:rsidRDefault="00A30C65" w:rsidP="00A30C65">
            <w:pPr>
              <w:pStyle w:val="a4"/>
              <w:spacing w:before="0" w:beforeAutospacing="0" w:after="0" w:afterAutospacing="0"/>
              <w:ind w:firstLine="708"/>
              <w:jc w:val="both"/>
              <w:rPr>
                <w:color w:val="000000"/>
                <w:shd w:val="clear" w:color="auto" w:fill="FFFFFF"/>
              </w:rPr>
            </w:pPr>
            <w:r w:rsidRPr="005A6EF3">
              <w:rPr>
                <w:color w:val="000000"/>
                <w:shd w:val="clear" w:color="auto" w:fill="FFFFFF"/>
              </w:rPr>
              <w:t>упомянутое устройство управления включает в себя блок передачи, который выдает сигнал передачи в бортовую сеть в случае, если транспортное средство оборудовано функцией помощи при вождении,</w:t>
            </w:r>
          </w:p>
          <w:p w:rsidR="00A30C65" w:rsidRPr="005A6EF3" w:rsidRDefault="00A30C65" w:rsidP="00A30C65">
            <w:pPr>
              <w:pStyle w:val="a4"/>
              <w:spacing w:before="0" w:beforeAutospacing="0" w:after="0" w:afterAutospacing="0"/>
              <w:ind w:firstLine="708"/>
              <w:jc w:val="both"/>
              <w:rPr>
                <w:color w:val="000000"/>
                <w:shd w:val="clear" w:color="auto" w:fill="FFFFFF"/>
              </w:rPr>
            </w:pPr>
            <w:r w:rsidRPr="005A6EF3">
              <w:rPr>
                <w:color w:val="000000"/>
                <w:shd w:val="clear" w:color="auto" w:fill="FFFFFF"/>
              </w:rPr>
              <w:t>упомянутое записывающее устройство включает в себя блок приема, блок определения, блок хранения принятой информации, блок хранения информации о транспортном средстве, первый блок распознавания поведения транспортного средства, второй блок распознавания поведения транспортного средства, первый блок обработки данных регистрации, второй блок обработки данных регистрации, а также блок выдачи разрешения на регистрацию данных,</w:t>
            </w:r>
          </w:p>
          <w:p w:rsidR="00A30C65" w:rsidRPr="005A6EF3" w:rsidRDefault="00A30C65" w:rsidP="00A30C65">
            <w:pPr>
              <w:pStyle w:val="a4"/>
              <w:spacing w:before="0" w:beforeAutospacing="0" w:after="0" w:afterAutospacing="0"/>
              <w:ind w:firstLine="708"/>
              <w:rPr>
                <w:color w:val="000000"/>
                <w:shd w:val="clear" w:color="auto" w:fill="FFFFFF"/>
              </w:rPr>
            </w:pPr>
            <w:r w:rsidRPr="005A6EF3">
              <w:rPr>
                <w:color w:val="000000"/>
                <w:shd w:val="clear" w:color="auto" w:fill="FFFFFF"/>
              </w:rPr>
              <w:t>упомянутый блок приема принимает сигнал передачи,</w:t>
            </w:r>
          </w:p>
          <w:p w:rsidR="00A30C65" w:rsidRPr="005A6EF3" w:rsidRDefault="00A30C65" w:rsidP="00A30C65">
            <w:pPr>
              <w:pStyle w:val="a4"/>
              <w:spacing w:before="0" w:beforeAutospacing="0" w:after="0" w:afterAutospacing="0"/>
              <w:ind w:firstLine="708"/>
              <w:jc w:val="both"/>
              <w:rPr>
                <w:color w:val="000000"/>
                <w:shd w:val="clear" w:color="auto" w:fill="FFFFFF"/>
              </w:rPr>
            </w:pPr>
            <w:r w:rsidRPr="005A6EF3">
              <w:rPr>
                <w:color w:val="000000"/>
                <w:shd w:val="clear" w:color="auto" w:fill="FFFFFF"/>
              </w:rPr>
              <w:t xml:space="preserve">упомянутый блок определения определяет, получил ли блок </w:t>
            </w:r>
            <w:proofErr w:type="gramStart"/>
            <w:r w:rsidRPr="005A6EF3">
              <w:rPr>
                <w:color w:val="000000"/>
                <w:shd w:val="clear" w:color="auto" w:fill="FFFFFF"/>
              </w:rPr>
              <w:t>приема</w:t>
            </w:r>
            <w:proofErr w:type="gramEnd"/>
            <w:r w:rsidRPr="005A6EF3">
              <w:rPr>
                <w:color w:val="000000"/>
                <w:shd w:val="clear" w:color="auto" w:fill="FFFFFF"/>
              </w:rPr>
              <w:t xml:space="preserve"> упомянутый сигнал передачи,</w:t>
            </w:r>
          </w:p>
          <w:p w:rsidR="00A30C65" w:rsidRPr="005A6EF3" w:rsidRDefault="00A30C65" w:rsidP="00A30C65">
            <w:pPr>
              <w:pStyle w:val="a4"/>
              <w:spacing w:before="0" w:beforeAutospacing="0" w:after="0" w:afterAutospacing="0"/>
              <w:ind w:firstLine="708"/>
              <w:jc w:val="both"/>
              <w:rPr>
                <w:color w:val="000000"/>
                <w:shd w:val="clear" w:color="auto" w:fill="FFFFFF"/>
              </w:rPr>
            </w:pPr>
            <w:r w:rsidRPr="005A6EF3">
              <w:rPr>
                <w:color w:val="000000"/>
                <w:shd w:val="clear" w:color="auto" w:fill="FFFFFF"/>
              </w:rPr>
              <w:t>упомянутый блок хранения принятой информации хранит результат упомянутого блока определения, как принятую информацию,</w:t>
            </w:r>
          </w:p>
          <w:p w:rsidR="00A30C65" w:rsidRPr="005A6EF3" w:rsidRDefault="00A30C65" w:rsidP="00A30C65">
            <w:pPr>
              <w:pStyle w:val="a4"/>
              <w:spacing w:before="0" w:beforeAutospacing="0" w:after="0" w:afterAutospacing="0"/>
              <w:ind w:firstLine="708"/>
              <w:jc w:val="both"/>
              <w:rPr>
                <w:color w:val="000000"/>
                <w:shd w:val="clear" w:color="auto" w:fill="FFFFFF"/>
              </w:rPr>
            </w:pPr>
            <w:r w:rsidRPr="005A6EF3">
              <w:rPr>
                <w:color w:val="000000"/>
                <w:shd w:val="clear" w:color="auto" w:fill="FFFFFF"/>
              </w:rPr>
              <w:t>упомянутый блок хранения информации о транспортном средстве содержит участок записи, выделенный для каждого типа поведения транспортного средства, при этом упомянутый участок записи имеет емкость, которая позволяет записывать информацию о транспортном средстве в течение заранее заданного количества раз распознаваний для каждого типа поведения транспортного средства,</w:t>
            </w:r>
          </w:p>
          <w:p w:rsidR="00A30C65" w:rsidRPr="005A6EF3" w:rsidRDefault="00A30C65" w:rsidP="00A30C65">
            <w:pPr>
              <w:pStyle w:val="a4"/>
              <w:spacing w:before="0" w:beforeAutospacing="0" w:after="0" w:afterAutospacing="0"/>
              <w:ind w:firstLine="708"/>
              <w:jc w:val="both"/>
              <w:rPr>
                <w:color w:val="000000"/>
                <w:shd w:val="clear" w:color="auto" w:fill="FFFFFF"/>
              </w:rPr>
            </w:pPr>
            <w:r w:rsidRPr="005A6EF3">
              <w:rPr>
                <w:color w:val="000000"/>
                <w:shd w:val="clear" w:color="auto" w:fill="FFFFFF"/>
              </w:rPr>
              <w:lastRenderedPageBreak/>
              <w:t>упомянутый первый блок распознавания поведения транспортного средства распознает первый тип поведения транспортного средства как активацию функции помощи при вождении среди типов поведения транспортного средства,</w:t>
            </w:r>
          </w:p>
          <w:p w:rsidR="00A30C65" w:rsidRPr="005A6EF3" w:rsidRDefault="00A30C65" w:rsidP="00A30C65">
            <w:pPr>
              <w:pStyle w:val="a4"/>
              <w:spacing w:before="0" w:beforeAutospacing="0" w:after="0" w:afterAutospacing="0"/>
              <w:ind w:firstLine="708"/>
              <w:jc w:val="both"/>
              <w:rPr>
                <w:color w:val="000000"/>
                <w:shd w:val="clear" w:color="auto" w:fill="FFFFFF"/>
              </w:rPr>
            </w:pPr>
            <w:r w:rsidRPr="005A6EF3">
              <w:rPr>
                <w:color w:val="000000"/>
                <w:shd w:val="clear" w:color="auto" w:fill="FFFFFF"/>
              </w:rPr>
              <w:t>упомянутый второй блок распознавания поведения транспортного блока распознает второй тип поведения транспортного средства другого типа, отличный от первого типа поведения транспортного средства среди типов поведения транспортного средства,</w:t>
            </w:r>
          </w:p>
          <w:p w:rsidR="00A30C65" w:rsidRPr="005A6EF3" w:rsidRDefault="00A30C65" w:rsidP="00A30C65">
            <w:pPr>
              <w:pStyle w:val="a4"/>
              <w:spacing w:before="0" w:beforeAutospacing="0" w:after="0" w:afterAutospacing="0"/>
              <w:ind w:firstLine="708"/>
              <w:jc w:val="both"/>
              <w:rPr>
                <w:color w:val="000000"/>
                <w:shd w:val="clear" w:color="auto" w:fill="FFFFFF"/>
              </w:rPr>
            </w:pPr>
            <w:r w:rsidRPr="005A6EF3">
              <w:rPr>
                <w:color w:val="000000"/>
                <w:shd w:val="clear" w:color="auto" w:fill="FFFFFF"/>
              </w:rPr>
              <w:t>упомянутый первый блок обработки данных регистрации записывает первую информацию о транспортном средстве в виде информации о транспортном средстве, соответствующей первому типу поведения транспортного средства, на первом участке записи, соответствующем первому типу поведения транспортного средства, когда первый блок распознавания поведения транспортного средства распознает первый тип поведения транспортного средства,</w:t>
            </w:r>
          </w:p>
          <w:p w:rsidR="00A30C65" w:rsidRPr="005A6EF3" w:rsidRDefault="00A30C65" w:rsidP="00A30C65">
            <w:pPr>
              <w:pStyle w:val="a4"/>
              <w:spacing w:before="0" w:beforeAutospacing="0" w:after="0" w:afterAutospacing="0"/>
              <w:ind w:firstLine="708"/>
              <w:jc w:val="both"/>
              <w:rPr>
                <w:color w:val="000000"/>
                <w:shd w:val="clear" w:color="auto" w:fill="FFFFFF"/>
              </w:rPr>
            </w:pPr>
            <w:proofErr w:type="gramStart"/>
            <w:r w:rsidRPr="005A6EF3">
              <w:rPr>
                <w:color w:val="000000"/>
                <w:shd w:val="clear" w:color="auto" w:fill="FFFFFF"/>
              </w:rPr>
              <w:t>упомянутый второй блок обработки данных регистрации записывает вторую информацию о транспортном средстве в виде информации о транспортном средстве, соответствующей второму типу поведения транспортного средства, по меньшей мере, на одном из участков для записи: первом участке записи и втором участке записи, соответствующем второму типу поведения транспортного средства, когда второй блок распознавания поведения транспортного средства распознает упомянутый второй тип поведения транспортного средства,</w:t>
            </w:r>
            <w:proofErr w:type="gramEnd"/>
          </w:p>
          <w:p w:rsidR="00A30C65" w:rsidRPr="005A6EF3" w:rsidRDefault="00A30C65" w:rsidP="00A30C65">
            <w:pPr>
              <w:pStyle w:val="a4"/>
              <w:spacing w:before="0" w:beforeAutospacing="0" w:after="0" w:afterAutospacing="0"/>
              <w:ind w:firstLine="708"/>
              <w:jc w:val="both"/>
              <w:rPr>
                <w:color w:val="000000"/>
                <w:shd w:val="clear" w:color="auto" w:fill="FFFFFF"/>
              </w:rPr>
            </w:pPr>
            <w:proofErr w:type="gramStart"/>
            <w:r w:rsidRPr="005A6EF3">
              <w:rPr>
                <w:color w:val="000000"/>
                <w:shd w:val="clear" w:color="auto" w:fill="FFFFFF"/>
              </w:rPr>
              <w:t>упомянутый блок выдачи разрешения на регистрацию данных выдает упомянутому первому блоку обработки данных регистрации разрешение на запись первой информации о транспортном средстве на упомянутом первом участке записи и выдает упомянутому второму блоку обработки данных регистрации разрешение на запись второй информации о транспортном средстве на упомянутом втором участке записи и в то же время блокирует упомянутый второй блок обработки данных регистрации</w:t>
            </w:r>
            <w:proofErr w:type="gramEnd"/>
            <w:r w:rsidRPr="005A6EF3">
              <w:rPr>
                <w:color w:val="000000"/>
                <w:shd w:val="clear" w:color="auto" w:fill="FFFFFF"/>
              </w:rPr>
              <w:t xml:space="preserve"> от записи упомянутой второй информации о транспортном средстве на упомянутом первом участке записи, когда принятая информация указывает на то, что получен упомянутый сигнал передачи, и</w:t>
            </w:r>
          </w:p>
          <w:p w:rsidR="00A30C65" w:rsidRPr="00C42431" w:rsidRDefault="00A30C65" w:rsidP="00A30C65">
            <w:pPr>
              <w:autoSpaceDE w:val="0"/>
              <w:autoSpaceDN w:val="0"/>
              <w:ind w:firstLine="708"/>
              <w:rPr>
                <w:rFonts w:ascii="Times New Roman" w:hAnsi="Times New Roman"/>
                <w:color w:val="000000"/>
                <w:szCs w:val="24"/>
                <w:shd w:val="clear" w:color="auto" w:fill="FFFFFF"/>
                <w:lang w:val="ru-RU"/>
              </w:rPr>
            </w:pPr>
            <w:r w:rsidRPr="005A6EF3">
              <w:rPr>
                <w:rFonts w:ascii="Times New Roman" w:hAnsi="Times New Roman"/>
                <w:color w:val="000000"/>
                <w:szCs w:val="24"/>
                <w:shd w:val="clear" w:color="auto" w:fill="FFFFFF"/>
                <w:lang w:val="ru-RU"/>
              </w:rPr>
              <w:t xml:space="preserve">упомянутый блок выдачи разрешения на регистрацию данных выдает упомянутому второму блоку обработки данных регистрации разрешение на запись упомянутой второй информации о транспортном средстве на первом участке записи и на втором участке записи, когда принятая информация </w:t>
            </w:r>
            <w:r w:rsidRPr="005A6EF3">
              <w:rPr>
                <w:rFonts w:ascii="Times New Roman" w:hAnsi="Times New Roman"/>
                <w:color w:val="000000"/>
                <w:szCs w:val="24"/>
                <w:shd w:val="clear" w:color="auto" w:fill="FFFFFF"/>
                <w:lang w:val="ru-RU"/>
              </w:rPr>
              <w:lastRenderedPageBreak/>
              <w:t>указывает на то, что упомянутый сигнал передачи не был получен.</w:t>
            </w:r>
          </w:p>
          <w:p w:rsidR="005A6EF3" w:rsidRPr="00C42431" w:rsidRDefault="005A6EF3" w:rsidP="00A30C65">
            <w:pPr>
              <w:autoSpaceDE w:val="0"/>
              <w:autoSpaceDN w:val="0"/>
              <w:ind w:firstLine="708"/>
              <w:rPr>
                <w:rFonts w:ascii="Times New Roman" w:hAnsi="Times New Roman"/>
                <w:color w:val="000000"/>
                <w:szCs w:val="24"/>
                <w:shd w:val="clear" w:color="auto" w:fill="FFFFFF"/>
                <w:lang w:val="ru-RU"/>
              </w:rPr>
            </w:pPr>
          </w:p>
          <w:p w:rsidR="004C4143" w:rsidRPr="00C42431" w:rsidRDefault="004C4143" w:rsidP="002D7324">
            <w:pPr>
              <w:pStyle w:val="a4"/>
              <w:spacing w:before="0" w:beforeAutospacing="0" w:after="0" w:afterAutospacing="0"/>
              <w:jc w:val="center"/>
              <w:rPr>
                <w:color w:val="000000"/>
                <w:shd w:val="clear" w:color="auto" w:fill="FFFFFF"/>
              </w:rPr>
            </w:pPr>
          </w:p>
          <w:p w:rsidR="00D43AE7" w:rsidRPr="00C42431" w:rsidRDefault="00D43AE7" w:rsidP="00D43AE7">
            <w:pPr>
              <w:ind w:firstLine="919"/>
              <w:jc w:val="center"/>
              <w:rPr>
                <w:rFonts w:ascii="Times New Roman" w:hAnsi="Times New Roman"/>
                <w:szCs w:val="24"/>
                <w:lang w:val="ru-RU"/>
              </w:rPr>
            </w:pPr>
            <w:r w:rsidRPr="001B2D46">
              <w:rPr>
                <w:rFonts w:ascii="Times New Roman" w:hAnsi="Times New Roman"/>
                <w:szCs w:val="24"/>
                <w:lang w:val="ru-RU"/>
              </w:rPr>
              <w:t>ФОРМУЛА ИЗОБРЕТЕНИЯ</w:t>
            </w:r>
          </w:p>
          <w:p w:rsidR="004E3AC1" w:rsidRPr="00C42431" w:rsidRDefault="004E3AC1" w:rsidP="00D43AE7">
            <w:pPr>
              <w:ind w:firstLine="919"/>
              <w:jc w:val="center"/>
              <w:rPr>
                <w:rFonts w:ascii="Times New Roman" w:hAnsi="Times New Roman"/>
                <w:szCs w:val="24"/>
                <w:lang w:val="ru-RU"/>
              </w:rPr>
            </w:pPr>
          </w:p>
          <w:p w:rsidR="00D43AE7" w:rsidRPr="00D43AE7" w:rsidRDefault="00D43AE7" w:rsidP="00D43AE7">
            <w:pPr>
              <w:widowControl/>
              <w:outlineLvl w:val="0"/>
              <w:rPr>
                <w:rFonts w:ascii="Times New Roman" w:hAnsi="Times New Roman"/>
                <w:bCs/>
                <w:szCs w:val="24"/>
                <w:lang w:val="ru-RU"/>
              </w:rPr>
            </w:pPr>
            <w:r w:rsidRPr="00D43AE7">
              <w:rPr>
                <w:rFonts w:ascii="Times New Roman" w:hAnsi="Times New Roman"/>
                <w:szCs w:val="24"/>
                <w:lang w:val="ru-RU"/>
              </w:rPr>
              <w:t xml:space="preserve">1. </w:t>
            </w:r>
            <w:r w:rsidRPr="00D43AE7">
              <w:rPr>
                <w:rFonts w:ascii="Times New Roman" w:hAnsi="Times New Roman"/>
                <w:szCs w:val="24"/>
                <w:lang w:val="ru-RU"/>
              </w:rPr>
              <w:tab/>
            </w:r>
            <w:r w:rsidRPr="00D43AE7">
              <w:rPr>
                <w:rFonts w:ascii="Times New Roman" w:hAnsi="Times New Roman"/>
                <w:bCs/>
                <w:szCs w:val="24"/>
                <w:lang w:val="ru-RU"/>
              </w:rPr>
              <w:t>Система подачи восстановителя,</w:t>
            </w:r>
          </w:p>
          <w:p w:rsidR="00D43AE7" w:rsidRPr="00D43AE7" w:rsidRDefault="00D43AE7" w:rsidP="00D43AE7">
            <w:pPr>
              <w:ind w:firstLine="360"/>
              <w:outlineLvl w:val="0"/>
              <w:rPr>
                <w:rFonts w:ascii="Times New Roman" w:hAnsi="Times New Roman"/>
                <w:bCs/>
                <w:szCs w:val="24"/>
                <w:lang w:val="ru-RU"/>
              </w:rPr>
            </w:pPr>
            <w:r w:rsidRPr="00D43AE7">
              <w:rPr>
                <w:rFonts w:ascii="Times New Roman" w:hAnsi="Times New Roman"/>
                <w:bCs/>
                <w:szCs w:val="24"/>
                <w:lang w:val="ru-RU"/>
              </w:rPr>
              <w:t>при этом система подачи восстановителя включает в себя</w:t>
            </w:r>
          </w:p>
          <w:p w:rsidR="00D43AE7" w:rsidRPr="00D43AE7" w:rsidRDefault="00D43AE7" w:rsidP="00D43AE7">
            <w:pPr>
              <w:ind w:firstLine="708"/>
              <w:outlineLvl w:val="0"/>
              <w:rPr>
                <w:rFonts w:ascii="Times New Roman" w:hAnsi="Times New Roman"/>
                <w:bCs/>
                <w:szCs w:val="24"/>
                <w:lang w:val="ru-RU"/>
              </w:rPr>
            </w:pPr>
            <w:r w:rsidRPr="00D43AE7">
              <w:rPr>
                <w:rFonts w:ascii="Times New Roman" w:hAnsi="Times New Roman"/>
                <w:bCs/>
                <w:szCs w:val="24"/>
                <w:lang w:val="ru-RU"/>
              </w:rPr>
              <w:t>клапан впрыска, выполненный таким образом, что инжекционное отверстие открывается и закрывается клапанным элементом в виде иглы, чтобы впрыскивать восстановитель в выхлопной канал двигателя внутреннего сгорания, и</w:t>
            </w:r>
          </w:p>
          <w:p w:rsidR="00D43AE7" w:rsidRPr="00D43AE7" w:rsidRDefault="00D43AE7" w:rsidP="00D43AE7">
            <w:pPr>
              <w:ind w:firstLine="708"/>
              <w:outlineLvl w:val="0"/>
              <w:rPr>
                <w:rFonts w:ascii="Times New Roman" w:hAnsi="Times New Roman"/>
                <w:bCs/>
                <w:szCs w:val="24"/>
                <w:lang w:val="ru-RU"/>
              </w:rPr>
            </w:pPr>
            <w:r w:rsidRPr="00D43AE7">
              <w:rPr>
                <w:rFonts w:ascii="Times New Roman" w:hAnsi="Times New Roman"/>
                <w:bCs/>
                <w:szCs w:val="24"/>
                <w:lang w:val="ru-RU"/>
              </w:rPr>
              <w:t xml:space="preserve">насос, выполненный с возможностью подавать восстановитель в клапан </w:t>
            </w:r>
          </w:p>
          <w:p w:rsidR="00D43AE7" w:rsidRPr="00D43AE7" w:rsidRDefault="00D43AE7" w:rsidP="00D43AE7">
            <w:pPr>
              <w:outlineLvl w:val="0"/>
              <w:rPr>
                <w:rFonts w:ascii="Times New Roman" w:hAnsi="Times New Roman"/>
                <w:bCs/>
                <w:szCs w:val="24"/>
                <w:lang w:val="ru-RU"/>
              </w:rPr>
            </w:pPr>
            <w:r w:rsidRPr="00D43AE7">
              <w:rPr>
                <w:rFonts w:ascii="Times New Roman" w:hAnsi="Times New Roman"/>
                <w:bCs/>
                <w:szCs w:val="24"/>
                <w:lang w:val="ru-RU"/>
              </w:rPr>
              <w:t>впрыска и всасывать восстановитель обратно из клапана впрыска,</w:t>
            </w:r>
          </w:p>
          <w:p w:rsidR="00D43AE7" w:rsidRPr="00D43AE7" w:rsidRDefault="00D43AE7" w:rsidP="00D43AE7">
            <w:pPr>
              <w:ind w:firstLine="708"/>
              <w:outlineLvl w:val="0"/>
              <w:rPr>
                <w:rFonts w:ascii="Times New Roman" w:hAnsi="Times New Roman"/>
                <w:bCs/>
                <w:szCs w:val="24"/>
                <w:lang w:val="ru-RU"/>
              </w:rPr>
            </w:pPr>
            <w:r w:rsidRPr="00D43AE7">
              <w:rPr>
                <w:rFonts w:ascii="Times New Roman" w:hAnsi="Times New Roman"/>
                <w:bCs/>
                <w:szCs w:val="24"/>
                <w:lang w:val="ru-RU"/>
              </w:rPr>
              <w:t>упомянутая система подачи восстановителя выполнена с возможностью выполнения контроля продувки за счет всасывания восстановителя обратно из клапана впрыска путем включения насоса в ответ на выдачу команды на остановку двигателя внутреннего сгорания,</w:t>
            </w:r>
          </w:p>
          <w:p w:rsidR="00D43AE7" w:rsidRPr="00D43AE7" w:rsidRDefault="00D43AE7" w:rsidP="00D43AE7">
            <w:pPr>
              <w:ind w:firstLine="708"/>
              <w:outlineLvl w:val="0"/>
              <w:rPr>
                <w:rFonts w:ascii="Times New Roman" w:hAnsi="Times New Roman"/>
                <w:bCs/>
                <w:szCs w:val="24"/>
                <w:lang w:val="ru-RU"/>
              </w:rPr>
            </w:pPr>
            <w:r w:rsidRPr="00D43AE7">
              <w:rPr>
                <w:rFonts w:ascii="Times New Roman" w:hAnsi="Times New Roman"/>
                <w:bCs/>
                <w:szCs w:val="24"/>
                <w:lang w:val="ru-RU"/>
              </w:rPr>
              <w:t>упомянутая система подачи восстановителя, отличающаяся тем, что содержит электронный блок управления, выполненный с возможностью:</w:t>
            </w:r>
          </w:p>
          <w:p w:rsidR="00D43AE7" w:rsidRPr="00D43AE7" w:rsidRDefault="00D43AE7" w:rsidP="00D43AE7">
            <w:pPr>
              <w:widowControl/>
              <w:ind w:firstLine="708"/>
              <w:outlineLvl w:val="0"/>
              <w:rPr>
                <w:rFonts w:ascii="Times New Roman" w:hAnsi="Times New Roman"/>
                <w:bCs/>
                <w:szCs w:val="24"/>
                <w:lang w:val="ru-RU"/>
              </w:rPr>
            </w:pPr>
            <w:proofErr w:type="spellStart"/>
            <w:r w:rsidRPr="00D43AE7">
              <w:rPr>
                <w:rFonts w:ascii="Times New Roman" w:hAnsi="Times New Roman"/>
                <w:bCs/>
                <w:szCs w:val="24"/>
              </w:rPr>
              <w:t>i</w:t>
            </w:r>
            <w:proofErr w:type="spellEnd"/>
            <w:r w:rsidRPr="00D43AE7">
              <w:rPr>
                <w:rFonts w:ascii="Times New Roman" w:hAnsi="Times New Roman"/>
                <w:bCs/>
                <w:szCs w:val="24"/>
                <w:lang w:val="ru-RU"/>
              </w:rPr>
              <w:t>) управления работой клапанного элемента таким образом, что закрытие и открытие инжекционного отверстия клапана впрыска выполняется заданное количество раз после того, как выдана команда на остановку двигателя внутреннего сгорания;</w:t>
            </w:r>
          </w:p>
          <w:p w:rsidR="00D43AE7" w:rsidRPr="00D43AE7" w:rsidRDefault="00D43AE7" w:rsidP="00D43AE7">
            <w:pPr>
              <w:widowControl/>
              <w:ind w:firstLine="708"/>
              <w:outlineLvl w:val="0"/>
              <w:rPr>
                <w:rFonts w:ascii="Times New Roman" w:hAnsi="Times New Roman"/>
                <w:bCs/>
                <w:szCs w:val="24"/>
                <w:lang w:val="ru-RU"/>
              </w:rPr>
            </w:pPr>
            <w:r w:rsidRPr="00D43AE7">
              <w:rPr>
                <w:rFonts w:ascii="Times New Roman" w:hAnsi="Times New Roman"/>
                <w:bCs/>
                <w:szCs w:val="24"/>
              </w:rPr>
              <w:t>ii</w:t>
            </w:r>
            <w:r w:rsidRPr="00D43AE7">
              <w:rPr>
                <w:rFonts w:ascii="Times New Roman" w:hAnsi="Times New Roman"/>
                <w:bCs/>
                <w:szCs w:val="24"/>
                <w:lang w:val="ru-RU"/>
              </w:rPr>
              <w:t>) вычисления количества вещества, вырабатываемого при работе двигателя внутреннего сгорания, при этом упомянутое вещество вызывает накопление отложений по кромке инжекционного отверстия клапана впрыска; и</w:t>
            </w:r>
          </w:p>
          <w:p w:rsidR="00D43AE7" w:rsidRPr="00D43AE7" w:rsidRDefault="00D43AE7" w:rsidP="00D43AE7">
            <w:pPr>
              <w:autoSpaceDE w:val="0"/>
              <w:autoSpaceDN w:val="0"/>
              <w:ind w:firstLine="708"/>
              <w:rPr>
                <w:rFonts w:ascii="Times New Roman" w:hAnsi="Times New Roman"/>
                <w:szCs w:val="24"/>
                <w:lang w:val="ru-RU"/>
              </w:rPr>
            </w:pPr>
            <w:r w:rsidRPr="00D43AE7">
              <w:rPr>
                <w:rFonts w:ascii="Times New Roman" w:hAnsi="Times New Roman"/>
                <w:bCs/>
                <w:szCs w:val="24"/>
              </w:rPr>
              <w:t>iii</w:t>
            </w:r>
            <w:r w:rsidRPr="00D43AE7">
              <w:rPr>
                <w:rFonts w:ascii="Times New Roman" w:hAnsi="Times New Roman"/>
                <w:bCs/>
                <w:szCs w:val="24"/>
                <w:lang w:val="ru-RU"/>
              </w:rPr>
              <w:t xml:space="preserve">) </w:t>
            </w:r>
            <w:proofErr w:type="gramStart"/>
            <w:r w:rsidRPr="00D43AE7">
              <w:rPr>
                <w:rFonts w:ascii="Times New Roman" w:hAnsi="Times New Roman"/>
                <w:bCs/>
                <w:szCs w:val="24"/>
                <w:lang w:val="ru-RU"/>
              </w:rPr>
              <w:t>задания</w:t>
            </w:r>
            <w:proofErr w:type="gramEnd"/>
            <w:r w:rsidRPr="00D43AE7">
              <w:rPr>
                <w:rFonts w:ascii="Times New Roman" w:hAnsi="Times New Roman"/>
                <w:bCs/>
                <w:szCs w:val="24"/>
                <w:lang w:val="ru-RU"/>
              </w:rPr>
              <w:t xml:space="preserve"> большего количества раз выполнения операции закрытия и открытия инжекционного отверстия клапана впрыска клапанным элементом в связи с тем, что вычисленное количество выработанного вещества, когда выдана команда на остановку двигателя внутреннего сгорания, больше.</w:t>
            </w:r>
          </w:p>
          <w:p w:rsidR="00D43AE7" w:rsidRPr="00C42431" w:rsidRDefault="00D43AE7" w:rsidP="002D7324">
            <w:pPr>
              <w:pStyle w:val="a4"/>
              <w:spacing w:before="0" w:beforeAutospacing="0" w:after="0" w:afterAutospacing="0"/>
              <w:jc w:val="center"/>
              <w:rPr>
                <w:color w:val="000000"/>
                <w:shd w:val="clear" w:color="auto" w:fill="FFFFFF"/>
              </w:rPr>
            </w:pPr>
          </w:p>
          <w:p w:rsidR="00030FCE" w:rsidRPr="00C42431" w:rsidRDefault="00030FCE" w:rsidP="00030FCE">
            <w:pPr>
              <w:spacing w:line="276" w:lineRule="auto"/>
              <w:ind w:firstLine="919"/>
              <w:jc w:val="center"/>
              <w:rPr>
                <w:rFonts w:ascii="Times New Roman" w:hAnsi="Times New Roman"/>
                <w:szCs w:val="24"/>
                <w:lang w:val="ru-RU"/>
              </w:rPr>
            </w:pPr>
            <w:r w:rsidRPr="001B2D46">
              <w:rPr>
                <w:rFonts w:ascii="Times New Roman" w:hAnsi="Times New Roman"/>
                <w:szCs w:val="24"/>
                <w:lang w:val="ru-RU"/>
              </w:rPr>
              <w:t>ФОРМУЛА ИЗОБРЕТЕНИЯ</w:t>
            </w:r>
          </w:p>
          <w:p w:rsidR="00697993" w:rsidRPr="00C42431" w:rsidRDefault="00697993" w:rsidP="00030FCE">
            <w:pPr>
              <w:spacing w:line="276" w:lineRule="auto"/>
              <w:ind w:firstLine="919"/>
              <w:jc w:val="center"/>
              <w:rPr>
                <w:rFonts w:ascii="Times New Roman" w:hAnsi="Times New Roman"/>
                <w:szCs w:val="24"/>
                <w:lang w:val="ru-RU"/>
              </w:rPr>
            </w:pPr>
          </w:p>
          <w:p w:rsidR="00030FCE" w:rsidRPr="00697993" w:rsidRDefault="00030FCE" w:rsidP="00030FCE">
            <w:pPr>
              <w:autoSpaceDE w:val="0"/>
              <w:autoSpaceDN w:val="0"/>
              <w:rPr>
                <w:rFonts w:ascii="Times New Roman" w:hAnsi="Times New Roman"/>
                <w:szCs w:val="24"/>
                <w:lang w:val="ru-RU"/>
              </w:rPr>
            </w:pPr>
            <w:r w:rsidRPr="00697993">
              <w:rPr>
                <w:rFonts w:ascii="Times New Roman" w:hAnsi="Times New Roman"/>
                <w:szCs w:val="24"/>
                <w:lang w:val="ru-RU" w:eastAsia="ko-KR"/>
              </w:rPr>
              <w:tab/>
            </w:r>
            <w:r w:rsidRPr="00697993">
              <w:rPr>
                <w:rFonts w:ascii="Times New Roman" w:hAnsi="Times New Roman"/>
                <w:szCs w:val="24"/>
                <w:lang w:val="ru-RU"/>
              </w:rPr>
              <w:t>1. Гибридное транспортное средство, содержащее:</w:t>
            </w:r>
          </w:p>
          <w:p w:rsidR="00030FCE" w:rsidRPr="00697993" w:rsidRDefault="00030FCE" w:rsidP="00030FCE">
            <w:pPr>
              <w:autoSpaceDE w:val="0"/>
              <w:autoSpaceDN w:val="0"/>
              <w:rPr>
                <w:rFonts w:ascii="Times New Roman" w:hAnsi="Times New Roman"/>
                <w:szCs w:val="24"/>
                <w:lang w:val="ru-RU"/>
              </w:rPr>
            </w:pPr>
            <w:r w:rsidRPr="00697993">
              <w:rPr>
                <w:rFonts w:ascii="Times New Roman" w:hAnsi="Times New Roman"/>
                <w:szCs w:val="24"/>
                <w:lang w:val="ru-RU"/>
              </w:rPr>
              <w:tab/>
              <w:t>двигатель внутреннего сгорания (10):</w:t>
            </w:r>
          </w:p>
          <w:p w:rsidR="00030FCE" w:rsidRPr="00697993" w:rsidRDefault="00030FCE" w:rsidP="00030FCE">
            <w:pPr>
              <w:autoSpaceDE w:val="0"/>
              <w:autoSpaceDN w:val="0"/>
              <w:rPr>
                <w:rFonts w:ascii="Times New Roman" w:hAnsi="Times New Roman"/>
                <w:szCs w:val="24"/>
                <w:lang w:val="ru-RU"/>
              </w:rPr>
            </w:pPr>
            <w:r w:rsidRPr="00697993">
              <w:rPr>
                <w:rFonts w:ascii="Times New Roman" w:hAnsi="Times New Roman"/>
                <w:szCs w:val="24"/>
                <w:lang w:val="ru-RU"/>
              </w:rPr>
              <w:tab/>
              <w:t>первую вращающуюся электрическую машину (20);</w:t>
            </w:r>
          </w:p>
          <w:p w:rsidR="00030FCE" w:rsidRPr="00C42431" w:rsidRDefault="00030FCE" w:rsidP="00030FCE">
            <w:pPr>
              <w:autoSpaceDE w:val="0"/>
              <w:autoSpaceDN w:val="0"/>
              <w:rPr>
                <w:rFonts w:ascii="Times New Roman" w:hAnsi="Times New Roman"/>
                <w:szCs w:val="24"/>
                <w:lang w:val="ru-RU"/>
              </w:rPr>
            </w:pPr>
            <w:r w:rsidRPr="00697993">
              <w:rPr>
                <w:rFonts w:ascii="Times New Roman" w:hAnsi="Times New Roman"/>
                <w:szCs w:val="24"/>
                <w:lang w:val="ru-RU"/>
              </w:rPr>
              <w:lastRenderedPageBreak/>
              <w:tab/>
              <w:t>вторую вращающуюся электрическую машину (30), выполненную с возможностью вывода тяговой мощности на ведущее колесо;</w:t>
            </w:r>
          </w:p>
          <w:p w:rsidR="00697993" w:rsidRPr="00C42431" w:rsidRDefault="00697993" w:rsidP="00030FCE">
            <w:pPr>
              <w:autoSpaceDE w:val="0"/>
              <w:autoSpaceDN w:val="0"/>
              <w:rPr>
                <w:rFonts w:ascii="Times New Roman" w:hAnsi="Times New Roman"/>
                <w:szCs w:val="24"/>
                <w:lang w:val="ru-RU"/>
              </w:rPr>
            </w:pPr>
          </w:p>
          <w:p w:rsidR="00030FCE" w:rsidRPr="00697993" w:rsidRDefault="00030FCE" w:rsidP="00030FCE">
            <w:pPr>
              <w:autoSpaceDE w:val="0"/>
              <w:autoSpaceDN w:val="0"/>
              <w:rPr>
                <w:rFonts w:ascii="Times New Roman" w:hAnsi="Times New Roman"/>
                <w:szCs w:val="24"/>
                <w:lang w:val="ru-RU"/>
              </w:rPr>
            </w:pPr>
            <w:r w:rsidRPr="00697993">
              <w:rPr>
                <w:rFonts w:ascii="Times New Roman" w:hAnsi="Times New Roman"/>
                <w:szCs w:val="24"/>
                <w:lang w:val="ru-RU"/>
              </w:rPr>
              <w:tab/>
            </w:r>
            <w:proofErr w:type="gramStart"/>
            <w:r w:rsidRPr="00697993">
              <w:rPr>
                <w:rFonts w:ascii="Times New Roman" w:hAnsi="Times New Roman"/>
                <w:szCs w:val="24"/>
                <w:lang w:val="ru-RU"/>
              </w:rPr>
              <w:t>коробку передач (40), включающую в себя элемент на входе, выполненный с возможностью получения мощности от двигателя внутреннего сгорания (10), и элемент на выходе, выполненный с возможностью вывода мощности, при этом коробка передач (40) выполнена с возможностью переключения между состоянием, отличным от нейтрального, когда мощность передается между упомянутым элементом на входе и упомянутым элементом на выходе на любой из ступеней скорости</w:t>
            </w:r>
            <w:proofErr w:type="gramEnd"/>
            <w:r w:rsidRPr="00697993">
              <w:rPr>
                <w:rFonts w:ascii="Times New Roman" w:hAnsi="Times New Roman"/>
                <w:szCs w:val="24"/>
                <w:lang w:val="ru-RU"/>
              </w:rPr>
              <w:t>: ступени низкой скоростью и ступени высокой скоростью, и нейтральным состоянием, когда мощность не передается между упомянутым элементом на входе и упомянутым элементом на выходе;</w:t>
            </w:r>
          </w:p>
          <w:p w:rsidR="00030FCE" w:rsidRPr="00697993" w:rsidRDefault="00030FCE" w:rsidP="00030FCE">
            <w:pPr>
              <w:autoSpaceDE w:val="0"/>
              <w:autoSpaceDN w:val="0"/>
              <w:rPr>
                <w:rFonts w:ascii="Times New Roman" w:hAnsi="Times New Roman"/>
                <w:szCs w:val="24"/>
                <w:lang w:val="ru-RU"/>
              </w:rPr>
            </w:pPr>
            <w:r w:rsidRPr="00697993">
              <w:rPr>
                <w:rFonts w:ascii="Times New Roman" w:hAnsi="Times New Roman"/>
                <w:szCs w:val="24"/>
                <w:lang w:val="ru-RU"/>
              </w:rPr>
              <w:tab/>
            </w:r>
            <w:proofErr w:type="gramStart"/>
            <w:r w:rsidRPr="00697993">
              <w:rPr>
                <w:rFonts w:ascii="Times New Roman" w:hAnsi="Times New Roman"/>
                <w:szCs w:val="24"/>
                <w:lang w:val="ru-RU"/>
              </w:rPr>
              <w:t xml:space="preserve">дифференциал (50), включающий в себя первый вращающийся элемент, второй вращающийся элемент и третий вращающийся элемент, при этом первый вращающийся элемент соединен с первой вращающейся электрической машиной (20), второй вращающийся элемент соединен со второй вращающейся электрической машиной (30) и ведущим колесом, третий вращающийся элемент соединен с упомянутым элементом на выходе, и упомянутый дифференциал (50) выполнен </w:t>
            </w:r>
            <w:r w:rsidRPr="00697993">
              <w:rPr>
                <w:rFonts w:ascii="Times New Roman" w:hAnsi="Times New Roman"/>
                <w:color w:val="000000"/>
                <w:szCs w:val="24"/>
                <w:shd w:val="clear" w:color="auto" w:fill="FFFFFF"/>
                <w:lang w:val="ru-RU"/>
              </w:rPr>
              <w:t>таким образом, что, когда определяются</w:t>
            </w:r>
            <w:r w:rsidRPr="00697993">
              <w:rPr>
                <w:rFonts w:ascii="Times New Roman" w:hAnsi="Times New Roman"/>
                <w:szCs w:val="24"/>
                <w:lang w:val="ru-RU"/>
              </w:rPr>
              <w:t xml:space="preserve"> скорости</w:t>
            </w:r>
            <w:proofErr w:type="gramEnd"/>
            <w:r w:rsidRPr="00697993">
              <w:rPr>
                <w:rFonts w:ascii="Times New Roman" w:hAnsi="Times New Roman"/>
                <w:szCs w:val="24"/>
                <w:lang w:val="ru-RU"/>
              </w:rPr>
              <w:t xml:space="preserve"> вращения любых двух из: упомянутого первого вращающегося элемента, упомянутого второго вращающегося элемента и упомянутого третьего вращающегося элемента, то определяется скорость вращения оставшегося одного из: упомянутого первого вращающегося элемента, упомянутого второго вращающегося элемента и упомянутого третьего вращающегося элемента;</w:t>
            </w:r>
          </w:p>
          <w:p w:rsidR="00030FCE" w:rsidRPr="00697993" w:rsidRDefault="00030FCE" w:rsidP="00030FCE">
            <w:pPr>
              <w:autoSpaceDE w:val="0"/>
              <w:autoSpaceDN w:val="0"/>
              <w:rPr>
                <w:rFonts w:ascii="Times New Roman" w:hAnsi="Times New Roman"/>
                <w:szCs w:val="24"/>
                <w:lang w:val="ru-RU"/>
              </w:rPr>
            </w:pPr>
            <w:r w:rsidRPr="00697993">
              <w:rPr>
                <w:rFonts w:ascii="Times New Roman" w:hAnsi="Times New Roman"/>
                <w:szCs w:val="24"/>
                <w:lang w:val="ru-RU"/>
              </w:rPr>
              <w:tab/>
            </w:r>
            <w:proofErr w:type="gramStart"/>
            <w:r w:rsidRPr="00697993">
              <w:rPr>
                <w:rFonts w:ascii="Times New Roman" w:hAnsi="Times New Roman"/>
                <w:szCs w:val="24"/>
                <w:lang w:val="ru-RU"/>
              </w:rPr>
              <w:t>муфту сцепления (</w:t>
            </w:r>
            <w:r w:rsidRPr="00697993">
              <w:rPr>
                <w:rFonts w:ascii="Times New Roman" w:hAnsi="Times New Roman"/>
                <w:szCs w:val="24"/>
              </w:rPr>
              <w:t>CS</w:t>
            </w:r>
            <w:r w:rsidRPr="00697993">
              <w:rPr>
                <w:rFonts w:ascii="Times New Roman" w:hAnsi="Times New Roman"/>
                <w:szCs w:val="24"/>
                <w:lang w:val="ru-RU"/>
              </w:rPr>
              <w:t>), расположенную во втором контуре, через которую мощность передается от двигателя внутреннего сгорания (10) на первую вращающуюся электрическую машину (20) через контур, отличающийся от первого контура, через который мощность передается от двигателя внутреннего сгорания (10) на первую вращающуюся электрическую машину (20) через коробку передач (40) и дифференциал (50), при этом муфта сцепления (</w:t>
            </w:r>
            <w:r w:rsidRPr="00697993">
              <w:rPr>
                <w:rFonts w:ascii="Times New Roman" w:hAnsi="Times New Roman"/>
                <w:szCs w:val="24"/>
              </w:rPr>
              <w:t>CS</w:t>
            </w:r>
            <w:r w:rsidRPr="00697993">
              <w:rPr>
                <w:rFonts w:ascii="Times New Roman" w:hAnsi="Times New Roman"/>
                <w:szCs w:val="24"/>
                <w:lang w:val="ru-RU"/>
              </w:rPr>
              <w:t>) выполнена с возможностью переключения между</w:t>
            </w:r>
            <w:proofErr w:type="gramEnd"/>
            <w:r w:rsidRPr="00697993">
              <w:rPr>
                <w:rFonts w:ascii="Times New Roman" w:hAnsi="Times New Roman"/>
                <w:szCs w:val="24"/>
                <w:lang w:val="ru-RU"/>
              </w:rPr>
              <w:t xml:space="preserve"> состоянием зацепления, когда мощность передается от двигателя внутреннего сгорания (10) на первую вращающуюся электрическую машину (20), и состоянием расцепления, когда передача мощности от двигателя внутреннего сгорания (10) на первую вращающуюся электрическую машину (20) прерывается; </w:t>
            </w:r>
            <w:r w:rsidRPr="00697993">
              <w:rPr>
                <w:rFonts w:ascii="Times New Roman" w:hAnsi="Times New Roman"/>
                <w:color w:val="000000"/>
                <w:szCs w:val="24"/>
                <w:shd w:val="clear" w:color="auto" w:fill="FFFFFF"/>
                <w:lang w:val="ru-RU"/>
              </w:rPr>
              <w:t>а также</w:t>
            </w:r>
          </w:p>
          <w:p w:rsidR="003E35CE" w:rsidRPr="00FF3663" w:rsidRDefault="00030FCE" w:rsidP="003E35CE">
            <w:pPr>
              <w:pStyle w:val="a4"/>
              <w:spacing w:before="0" w:beforeAutospacing="0" w:after="0" w:afterAutospacing="0"/>
              <w:jc w:val="both"/>
            </w:pPr>
            <w:r w:rsidRPr="00697993">
              <w:tab/>
            </w:r>
            <w:proofErr w:type="gramStart"/>
            <w:r w:rsidRPr="00697993">
              <w:t xml:space="preserve">электронный блок управления (100), выполненный с возможностью </w:t>
            </w:r>
            <w:r w:rsidRPr="00697993">
              <w:lastRenderedPageBreak/>
              <w:t>изменения режима работы привода между последовательно-параллельным режимом, параллельным режимом и последовательным режимом, при этом электронный блок управления (100) выполнен с возможностью управления муфтой сцепления (CS) и коробкой передач (40) в последовательно-параллельном режиме таким образом, что муфту сцепления (CS) устанавливают в состояние расцепления, а коробку передач (40) устанавливают в состояние, отличное от нейтрального, упомянутый</w:t>
            </w:r>
            <w:proofErr w:type="gramEnd"/>
            <w:r w:rsidRPr="00697993">
              <w:t xml:space="preserve"> </w:t>
            </w:r>
            <w:proofErr w:type="gramStart"/>
            <w:r w:rsidRPr="00697993">
              <w:t>электронный блок управления (100) выполнен с возможностью управления муфтой сцепления (CS) и коробкой передач (40) в параллельном режиме таким образом, что муфту сцепления (CS) устанавливают в состояние зацепления, а коробку передач (40) устанавливают в состояние, отличное от нейтрального, упомянутый электронный блок управления (100) выполнен с возможностью управления муфтой сцепления (CS) и коробкой передач (40) в последовательном режиме таким образом, что</w:t>
            </w:r>
            <w:proofErr w:type="gramEnd"/>
            <w:r w:rsidRPr="00697993">
              <w:t xml:space="preserve"> </w:t>
            </w:r>
            <w:proofErr w:type="gramStart"/>
            <w:r w:rsidRPr="00697993">
              <w:t>муфту сцепления (CS) устанавливают в состояние зацепления, а коробку передач (40) устанавливают в нейтральное состояние, упомянутый электронный блок управления (100) выполнен с возможностью, когда режим работы привода переключают из одного из режимов: последовательно-параллельного режима и параллельного режима в другой режим из: последовательно-параллельного режима и параллельного режим, а ступень скорости меняют от одной ступени скорости из: ступени низкой скорости и ступени</w:t>
            </w:r>
            <w:proofErr w:type="gramEnd"/>
            <w:r w:rsidRPr="00697993">
              <w:t xml:space="preserve"> </w:t>
            </w:r>
            <w:proofErr w:type="gramStart"/>
            <w:r w:rsidRPr="00697993">
              <w:t>высокой скорости на другую ступень скорости из: ступени низкой скорости и ступени высокой скорости, выборочно выполняют одно из управлений: первого управления и второго управления, при этом первое управление представляет собой управление, при котором режим работы привода и ступени скорости меняют, используя последовательный режим, второе управление представляет собой управление, при котором меняют одно из следующего: режим работы привода и ступень скорости</w:t>
            </w:r>
            <w:proofErr w:type="gramEnd"/>
            <w:r w:rsidRPr="00697993">
              <w:t xml:space="preserve">, а затем меняют </w:t>
            </w:r>
            <w:proofErr w:type="gramStart"/>
            <w:r w:rsidRPr="00697993">
              <w:t>другое</w:t>
            </w:r>
            <w:proofErr w:type="gramEnd"/>
            <w:r w:rsidRPr="00697993">
              <w:t xml:space="preserve"> из следующего: режим работы привода и ступень с</w:t>
            </w:r>
            <w:bookmarkStart w:id="0" w:name="_GoBack"/>
            <w:bookmarkEnd w:id="0"/>
            <w:r w:rsidRPr="00697993">
              <w:t>корости, минуя последовательный режим.</w:t>
            </w:r>
          </w:p>
        </w:tc>
      </w:tr>
    </w:tbl>
    <w:p w:rsidR="00D47D66" w:rsidRPr="00A30C65" w:rsidRDefault="00D47D66" w:rsidP="00624DAB">
      <w:pPr>
        <w:rPr>
          <w:rFonts w:ascii="Times New Roman" w:hAnsi="Times New Roman"/>
          <w:szCs w:val="24"/>
          <w:lang w:val="ru-RU"/>
        </w:rPr>
      </w:pPr>
    </w:p>
    <w:sectPr w:rsidR="00D47D66" w:rsidRPr="00A30C65" w:rsidSect="00D47D6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110"/>
    <w:multiLevelType w:val="hybridMultilevel"/>
    <w:tmpl w:val="98A2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34AF"/>
    <w:multiLevelType w:val="hybridMultilevel"/>
    <w:tmpl w:val="82A6ADF6"/>
    <w:lvl w:ilvl="0" w:tplc="A8BE36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B7359"/>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A13138"/>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15170F"/>
    <w:multiLevelType w:val="hybridMultilevel"/>
    <w:tmpl w:val="AC1898DC"/>
    <w:lvl w:ilvl="0" w:tplc="7102B5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41EFA"/>
    <w:multiLevelType w:val="hybridMultilevel"/>
    <w:tmpl w:val="527E3FDC"/>
    <w:lvl w:ilvl="0" w:tplc="BA528C64">
      <w:start w:val="1"/>
      <w:numFmt w:val="low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0D57628C"/>
    <w:multiLevelType w:val="hybridMultilevel"/>
    <w:tmpl w:val="BCDA7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7234B"/>
    <w:multiLevelType w:val="singleLevel"/>
    <w:tmpl w:val="4B10105E"/>
    <w:lvl w:ilvl="0">
      <w:start w:val="1"/>
      <w:numFmt w:val="decimal"/>
      <w:lvlText w:val="%1."/>
      <w:lvlJc w:val="left"/>
      <w:pPr>
        <w:tabs>
          <w:tab w:val="num" w:pos="1110"/>
        </w:tabs>
        <w:ind w:left="1110" w:hanging="255"/>
      </w:pPr>
      <w:rPr>
        <w:rFonts w:hint="eastAsia"/>
      </w:rPr>
    </w:lvl>
  </w:abstractNum>
  <w:abstractNum w:abstractNumId="8">
    <w:nsid w:val="0F41681E"/>
    <w:multiLevelType w:val="hybridMultilevel"/>
    <w:tmpl w:val="98A2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B3C08"/>
    <w:multiLevelType w:val="hybridMultilevel"/>
    <w:tmpl w:val="EFDC87AE"/>
    <w:lvl w:ilvl="0" w:tplc="40E8943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655C3E"/>
    <w:multiLevelType w:val="hybridMultilevel"/>
    <w:tmpl w:val="7C6EFAD6"/>
    <w:lvl w:ilvl="0" w:tplc="EFC299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A5DC6"/>
    <w:multiLevelType w:val="hybridMultilevel"/>
    <w:tmpl w:val="9574E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7551DF"/>
    <w:multiLevelType w:val="hybridMultilevel"/>
    <w:tmpl w:val="109C9DCC"/>
    <w:lvl w:ilvl="0" w:tplc="AA864B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33459"/>
    <w:multiLevelType w:val="hybridMultilevel"/>
    <w:tmpl w:val="E41808C2"/>
    <w:lvl w:ilvl="0" w:tplc="F24E3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475E8"/>
    <w:multiLevelType w:val="hybridMultilevel"/>
    <w:tmpl w:val="98A2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97E0B"/>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682DBD"/>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04D5CA0"/>
    <w:multiLevelType w:val="hybridMultilevel"/>
    <w:tmpl w:val="E43A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856E24"/>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448160C"/>
    <w:multiLevelType w:val="hybridMultilevel"/>
    <w:tmpl w:val="4B3CBE68"/>
    <w:lvl w:ilvl="0" w:tplc="EE26B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CA0AB0"/>
    <w:multiLevelType w:val="hybridMultilevel"/>
    <w:tmpl w:val="98A2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C3FA7"/>
    <w:multiLevelType w:val="hybridMultilevel"/>
    <w:tmpl w:val="8868955A"/>
    <w:lvl w:ilvl="0" w:tplc="0B7A9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11115"/>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C7405D4"/>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344EC3"/>
    <w:multiLevelType w:val="hybridMultilevel"/>
    <w:tmpl w:val="55B217BE"/>
    <w:lvl w:ilvl="0" w:tplc="9B78E3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032D7"/>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657068"/>
    <w:multiLevelType w:val="hybridMultilevel"/>
    <w:tmpl w:val="7BCCC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B40B49"/>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DAD6717"/>
    <w:multiLevelType w:val="hybridMultilevel"/>
    <w:tmpl w:val="9092BE26"/>
    <w:lvl w:ilvl="0" w:tplc="38A436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C36C2A"/>
    <w:multiLevelType w:val="hybridMultilevel"/>
    <w:tmpl w:val="98A2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9C7567"/>
    <w:multiLevelType w:val="hybridMultilevel"/>
    <w:tmpl w:val="22FEF470"/>
    <w:lvl w:ilvl="0" w:tplc="127800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42717"/>
    <w:multiLevelType w:val="hybridMultilevel"/>
    <w:tmpl w:val="945C3B88"/>
    <w:lvl w:ilvl="0" w:tplc="436E64F0">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7CB0613"/>
    <w:multiLevelType w:val="hybridMultilevel"/>
    <w:tmpl w:val="5C4E7962"/>
    <w:lvl w:ilvl="0" w:tplc="F3DA8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A847975"/>
    <w:multiLevelType w:val="hybridMultilevel"/>
    <w:tmpl w:val="264C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14FF8"/>
    <w:multiLevelType w:val="hybridMultilevel"/>
    <w:tmpl w:val="98A20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694AA4"/>
    <w:multiLevelType w:val="hybridMultilevel"/>
    <w:tmpl w:val="B3E4E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6"/>
  </w:num>
  <w:num w:numId="3">
    <w:abstractNumId w:val="2"/>
  </w:num>
  <w:num w:numId="4">
    <w:abstractNumId w:val="25"/>
  </w:num>
  <w:num w:numId="5">
    <w:abstractNumId w:val="18"/>
  </w:num>
  <w:num w:numId="6">
    <w:abstractNumId w:val="3"/>
  </w:num>
  <w:num w:numId="7">
    <w:abstractNumId w:val="31"/>
  </w:num>
  <w:num w:numId="8">
    <w:abstractNumId w:val="23"/>
  </w:num>
  <w:num w:numId="9">
    <w:abstractNumId w:val="27"/>
  </w:num>
  <w:num w:numId="10">
    <w:abstractNumId w:val="22"/>
  </w:num>
  <w:num w:numId="11">
    <w:abstractNumId w:val="33"/>
  </w:num>
  <w:num w:numId="12">
    <w:abstractNumId w:val="17"/>
  </w:num>
  <w:num w:numId="13">
    <w:abstractNumId w:val="11"/>
  </w:num>
  <w:num w:numId="14">
    <w:abstractNumId w:val="35"/>
  </w:num>
  <w:num w:numId="15">
    <w:abstractNumId w:val="10"/>
  </w:num>
  <w:num w:numId="16">
    <w:abstractNumId w:val="24"/>
  </w:num>
  <w:num w:numId="17">
    <w:abstractNumId w:val="21"/>
  </w:num>
  <w:num w:numId="18">
    <w:abstractNumId w:val="30"/>
  </w:num>
  <w:num w:numId="19">
    <w:abstractNumId w:val="12"/>
  </w:num>
  <w:num w:numId="20">
    <w:abstractNumId w:val="20"/>
  </w:num>
  <w:num w:numId="21">
    <w:abstractNumId w:val="4"/>
  </w:num>
  <w:num w:numId="22">
    <w:abstractNumId w:val="1"/>
  </w:num>
  <w:num w:numId="23">
    <w:abstractNumId w:val="0"/>
  </w:num>
  <w:num w:numId="24">
    <w:abstractNumId w:val="8"/>
  </w:num>
  <w:num w:numId="25">
    <w:abstractNumId w:val="14"/>
  </w:num>
  <w:num w:numId="26">
    <w:abstractNumId w:val="29"/>
  </w:num>
  <w:num w:numId="27">
    <w:abstractNumId w:val="34"/>
  </w:num>
  <w:num w:numId="28">
    <w:abstractNumId w:val="32"/>
  </w:num>
  <w:num w:numId="29">
    <w:abstractNumId w:val="19"/>
  </w:num>
  <w:num w:numId="30">
    <w:abstractNumId w:val="13"/>
  </w:num>
  <w:num w:numId="31">
    <w:abstractNumId w:val="26"/>
  </w:num>
  <w:num w:numId="32">
    <w:abstractNumId w:val="6"/>
  </w:num>
  <w:num w:numId="33">
    <w:abstractNumId w:val="5"/>
  </w:num>
  <w:num w:numId="34">
    <w:abstractNumId w:val="28"/>
  </w:num>
  <w:num w:numId="35">
    <w:abstractNumId w:val="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D66"/>
    <w:rsid w:val="000000F7"/>
    <w:rsid w:val="00000563"/>
    <w:rsid w:val="00000F11"/>
    <w:rsid w:val="00001738"/>
    <w:rsid w:val="00001CA1"/>
    <w:rsid w:val="00002386"/>
    <w:rsid w:val="00002DD8"/>
    <w:rsid w:val="00004F19"/>
    <w:rsid w:val="00005288"/>
    <w:rsid w:val="00007A9D"/>
    <w:rsid w:val="00007C82"/>
    <w:rsid w:val="00007DBD"/>
    <w:rsid w:val="00007EC7"/>
    <w:rsid w:val="00010314"/>
    <w:rsid w:val="00010793"/>
    <w:rsid w:val="00010B07"/>
    <w:rsid w:val="00010C5B"/>
    <w:rsid w:val="00010DC5"/>
    <w:rsid w:val="00010DE5"/>
    <w:rsid w:val="00011DE6"/>
    <w:rsid w:val="00012AE5"/>
    <w:rsid w:val="00012C05"/>
    <w:rsid w:val="00012C75"/>
    <w:rsid w:val="00012D01"/>
    <w:rsid w:val="000133FE"/>
    <w:rsid w:val="00013445"/>
    <w:rsid w:val="00014711"/>
    <w:rsid w:val="00014E62"/>
    <w:rsid w:val="00014E8E"/>
    <w:rsid w:val="00014EAA"/>
    <w:rsid w:val="00015057"/>
    <w:rsid w:val="000153AB"/>
    <w:rsid w:val="00015F70"/>
    <w:rsid w:val="000162F1"/>
    <w:rsid w:val="000163EC"/>
    <w:rsid w:val="000166A6"/>
    <w:rsid w:val="000167D2"/>
    <w:rsid w:val="0001702A"/>
    <w:rsid w:val="0001781A"/>
    <w:rsid w:val="00017C76"/>
    <w:rsid w:val="000209A3"/>
    <w:rsid w:val="00020C5E"/>
    <w:rsid w:val="00021BB2"/>
    <w:rsid w:val="00021C32"/>
    <w:rsid w:val="00022A34"/>
    <w:rsid w:val="00022D76"/>
    <w:rsid w:val="000234D5"/>
    <w:rsid w:val="000235D6"/>
    <w:rsid w:val="00025A81"/>
    <w:rsid w:val="00025ECE"/>
    <w:rsid w:val="00026EE3"/>
    <w:rsid w:val="00027090"/>
    <w:rsid w:val="00027750"/>
    <w:rsid w:val="000278E7"/>
    <w:rsid w:val="00030FCE"/>
    <w:rsid w:val="00031181"/>
    <w:rsid w:val="000320BF"/>
    <w:rsid w:val="00032159"/>
    <w:rsid w:val="000321BE"/>
    <w:rsid w:val="0003221E"/>
    <w:rsid w:val="000325B2"/>
    <w:rsid w:val="000325FF"/>
    <w:rsid w:val="00032D76"/>
    <w:rsid w:val="000330C9"/>
    <w:rsid w:val="00033B02"/>
    <w:rsid w:val="00034D55"/>
    <w:rsid w:val="00035E15"/>
    <w:rsid w:val="00035F8C"/>
    <w:rsid w:val="00040617"/>
    <w:rsid w:val="00040E74"/>
    <w:rsid w:val="000423CF"/>
    <w:rsid w:val="0004241D"/>
    <w:rsid w:val="00042567"/>
    <w:rsid w:val="00042B42"/>
    <w:rsid w:val="000437C0"/>
    <w:rsid w:val="000445CD"/>
    <w:rsid w:val="00044932"/>
    <w:rsid w:val="0004534D"/>
    <w:rsid w:val="00045482"/>
    <w:rsid w:val="00045622"/>
    <w:rsid w:val="00045BB1"/>
    <w:rsid w:val="00045C10"/>
    <w:rsid w:val="00045F18"/>
    <w:rsid w:val="00045FAC"/>
    <w:rsid w:val="00046635"/>
    <w:rsid w:val="000469B2"/>
    <w:rsid w:val="00047144"/>
    <w:rsid w:val="00047CF4"/>
    <w:rsid w:val="000505E7"/>
    <w:rsid w:val="000522C9"/>
    <w:rsid w:val="0005249C"/>
    <w:rsid w:val="0005279E"/>
    <w:rsid w:val="000527A4"/>
    <w:rsid w:val="000542F9"/>
    <w:rsid w:val="00054564"/>
    <w:rsid w:val="00054C22"/>
    <w:rsid w:val="00055A65"/>
    <w:rsid w:val="00056290"/>
    <w:rsid w:val="000563A5"/>
    <w:rsid w:val="00056B15"/>
    <w:rsid w:val="000575D0"/>
    <w:rsid w:val="000576CB"/>
    <w:rsid w:val="000578B7"/>
    <w:rsid w:val="00057CC8"/>
    <w:rsid w:val="0006032C"/>
    <w:rsid w:val="00060B4F"/>
    <w:rsid w:val="00061391"/>
    <w:rsid w:val="00061FA4"/>
    <w:rsid w:val="00062437"/>
    <w:rsid w:val="000628E8"/>
    <w:rsid w:val="00062F28"/>
    <w:rsid w:val="00063093"/>
    <w:rsid w:val="0006318B"/>
    <w:rsid w:val="000632A9"/>
    <w:rsid w:val="00063775"/>
    <w:rsid w:val="00063C8C"/>
    <w:rsid w:val="00064CA9"/>
    <w:rsid w:val="0006541F"/>
    <w:rsid w:val="0006611D"/>
    <w:rsid w:val="00066277"/>
    <w:rsid w:val="00066453"/>
    <w:rsid w:val="000672BA"/>
    <w:rsid w:val="00070522"/>
    <w:rsid w:val="000708CE"/>
    <w:rsid w:val="000709C4"/>
    <w:rsid w:val="00071410"/>
    <w:rsid w:val="0007156F"/>
    <w:rsid w:val="000729BE"/>
    <w:rsid w:val="00072CBD"/>
    <w:rsid w:val="00073096"/>
    <w:rsid w:val="0007360D"/>
    <w:rsid w:val="000736C6"/>
    <w:rsid w:val="0007372A"/>
    <w:rsid w:val="00073762"/>
    <w:rsid w:val="00073C91"/>
    <w:rsid w:val="00074212"/>
    <w:rsid w:val="000745A9"/>
    <w:rsid w:val="00074833"/>
    <w:rsid w:val="000808D8"/>
    <w:rsid w:val="0008168F"/>
    <w:rsid w:val="00081D47"/>
    <w:rsid w:val="000825C9"/>
    <w:rsid w:val="00082793"/>
    <w:rsid w:val="00082FBE"/>
    <w:rsid w:val="00083CE1"/>
    <w:rsid w:val="00083E74"/>
    <w:rsid w:val="00084351"/>
    <w:rsid w:val="0008499F"/>
    <w:rsid w:val="00084EA5"/>
    <w:rsid w:val="00085B08"/>
    <w:rsid w:val="00085C48"/>
    <w:rsid w:val="00085EBA"/>
    <w:rsid w:val="00086160"/>
    <w:rsid w:val="000863E0"/>
    <w:rsid w:val="000865BE"/>
    <w:rsid w:val="00086CD8"/>
    <w:rsid w:val="0008710B"/>
    <w:rsid w:val="00087A58"/>
    <w:rsid w:val="00087E60"/>
    <w:rsid w:val="000911CB"/>
    <w:rsid w:val="00091482"/>
    <w:rsid w:val="000916A6"/>
    <w:rsid w:val="0009170F"/>
    <w:rsid w:val="00091AB9"/>
    <w:rsid w:val="0009217A"/>
    <w:rsid w:val="000921AB"/>
    <w:rsid w:val="000921D2"/>
    <w:rsid w:val="000921EC"/>
    <w:rsid w:val="0009378B"/>
    <w:rsid w:val="0009469C"/>
    <w:rsid w:val="000954A1"/>
    <w:rsid w:val="00095E1A"/>
    <w:rsid w:val="000967AB"/>
    <w:rsid w:val="00096856"/>
    <w:rsid w:val="00096B39"/>
    <w:rsid w:val="00097106"/>
    <w:rsid w:val="00097876"/>
    <w:rsid w:val="000A01AE"/>
    <w:rsid w:val="000A06FC"/>
    <w:rsid w:val="000A0786"/>
    <w:rsid w:val="000A1016"/>
    <w:rsid w:val="000A118A"/>
    <w:rsid w:val="000A154C"/>
    <w:rsid w:val="000A2C4E"/>
    <w:rsid w:val="000A375D"/>
    <w:rsid w:val="000A3A0F"/>
    <w:rsid w:val="000A4428"/>
    <w:rsid w:val="000A4495"/>
    <w:rsid w:val="000A4CE2"/>
    <w:rsid w:val="000A5930"/>
    <w:rsid w:val="000A62D0"/>
    <w:rsid w:val="000A6B00"/>
    <w:rsid w:val="000A6D09"/>
    <w:rsid w:val="000A6D25"/>
    <w:rsid w:val="000A6D8D"/>
    <w:rsid w:val="000A6EE9"/>
    <w:rsid w:val="000A70F9"/>
    <w:rsid w:val="000A735B"/>
    <w:rsid w:val="000B0175"/>
    <w:rsid w:val="000B02AA"/>
    <w:rsid w:val="000B1273"/>
    <w:rsid w:val="000B1787"/>
    <w:rsid w:val="000B1FEA"/>
    <w:rsid w:val="000B2280"/>
    <w:rsid w:val="000B29B9"/>
    <w:rsid w:val="000B2C4C"/>
    <w:rsid w:val="000B2C9A"/>
    <w:rsid w:val="000B2DF8"/>
    <w:rsid w:val="000B2E99"/>
    <w:rsid w:val="000B3137"/>
    <w:rsid w:val="000B3170"/>
    <w:rsid w:val="000B342D"/>
    <w:rsid w:val="000B3CF1"/>
    <w:rsid w:val="000B41A2"/>
    <w:rsid w:val="000B4254"/>
    <w:rsid w:val="000B54E3"/>
    <w:rsid w:val="000B5939"/>
    <w:rsid w:val="000B5E18"/>
    <w:rsid w:val="000B6131"/>
    <w:rsid w:val="000B6A38"/>
    <w:rsid w:val="000B75C2"/>
    <w:rsid w:val="000B790C"/>
    <w:rsid w:val="000B7B25"/>
    <w:rsid w:val="000B7C7B"/>
    <w:rsid w:val="000C03F1"/>
    <w:rsid w:val="000C127B"/>
    <w:rsid w:val="000C14C7"/>
    <w:rsid w:val="000C1B25"/>
    <w:rsid w:val="000C26F4"/>
    <w:rsid w:val="000C3B6A"/>
    <w:rsid w:val="000C40D6"/>
    <w:rsid w:val="000C4378"/>
    <w:rsid w:val="000C4ABD"/>
    <w:rsid w:val="000C4F7B"/>
    <w:rsid w:val="000C570E"/>
    <w:rsid w:val="000C57E6"/>
    <w:rsid w:val="000C5FD6"/>
    <w:rsid w:val="000C62D5"/>
    <w:rsid w:val="000C75AF"/>
    <w:rsid w:val="000D0335"/>
    <w:rsid w:val="000D0672"/>
    <w:rsid w:val="000D09D0"/>
    <w:rsid w:val="000D1372"/>
    <w:rsid w:val="000D143A"/>
    <w:rsid w:val="000D18C2"/>
    <w:rsid w:val="000D1A81"/>
    <w:rsid w:val="000D38D4"/>
    <w:rsid w:val="000D3BD8"/>
    <w:rsid w:val="000D41DB"/>
    <w:rsid w:val="000D4C9A"/>
    <w:rsid w:val="000D6307"/>
    <w:rsid w:val="000D660D"/>
    <w:rsid w:val="000D7DEC"/>
    <w:rsid w:val="000E031F"/>
    <w:rsid w:val="000E09C3"/>
    <w:rsid w:val="000E09FF"/>
    <w:rsid w:val="000E0DB9"/>
    <w:rsid w:val="000E1C7F"/>
    <w:rsid w:val="000E2087"/>
    <w:rsid w:val="000E20A8"/>
    <w:rsid w:val="000E2354"/>
    <w:rsid w:val="000E23B1"/>
    <w:rsid w:val="000E28E2"/>
    <w:rsid w:val="000E42D5"/>
    <w:rsid w:val="000E4A56"/>
    <w:rsid w:val="000E4ABC"/>
    <w:rsid w:val="000E63B9"/>
    <w:rsid w:val="000E6419"/>
    <w:rsid w:val="000E7AE2"/>
    <w:rsid w:val="000F0662"/>
    <w:rsid w:val="000F06D3"/>
    <w:rsid w:val="000F0C95"/>
    <w:rsid w:val="000F0DDD"/>
    <w:rsid w:val="000F1E05"/>
    <w:rsid w:val="000F228C"/>
    <w:rsid w:val="000F273A"/>
    <w:rsid w:val="000F2A2A"/>
    <w:rsid w:val="000F3284"/>
    <w:rsid w:val="000F3ED1"/>
    <w:rsid w:val="000F5C49"/>
    <w:rsid w:val="000F6316"/>
    <w:rsid w:val="000F6826"/>
    <w:rsid w:val="000F6E6D"/>
    <w:rsid w:val="0010038D"/>
    <w:rsid w:val="001009AD"/>
    <w:rsid w:val="00100D42"/>
    <w:rsid w:val="001010DC"/>
    <w:rsid w:val="00102007"/>
    <w:rsid w:val="001020AE"/>
    <w:rsid w:val="00102465"/>
    <w:rsid w:val="00102712"/>
    <w:rsid w:val="00103C85"/>
    <w:rsid w:val="00105807"/>
    <w:rsid w:val="00106BEA"/>
    <w:rsid w:val="001076DB"/>
    <w:rsid w:val="0011015C"/>
    <w:rsid w:val="00110F2A"/>
    <w:rsid w:val="00111381"/>
    <w:rsid w:val="00111FE3"/>
    <w:rsid w:val="0011223E"/>
    <w:rsid w:val="00112317"/>
    <w:rsid w:val="001129BF"/>
    <w:rsid w:val="00112CF6"/>
    <w:rsid w:val="001130E7"/>
    <w:rsid w:val="001136E0"/>
    <w:rsid w:val="00113900"/>
    <w:rsid w:val="00114639"/>
    <w:rsid w:val="0011566B"/>
    <w:rsid w:val="001159CC"/>
    <w:rsid w:val="00115F84"/>
    <w:rsid w:val="00116A5B"/>
    <w:rsid w:val="00116AED"/>
    <w:rsid w:val="00117056"/>
    <w:rsid w:val="00120A2E"/>
    <w:rsid w:val="0012197A"/>
    <w:rsid w:val="00121CEE"/>
    <w:rsid w:val="00122BB2"/>
    <w:rsid w:val="00122EF1"/>
    <w:rsid w:val="00122F8B"/>
    <w:rsid w:val="00123284"/>
    <w:rsid w:val="001238ED"/>
    <w:rsid w:val="0012396A"/>
    <w:rsid w:val="00123C07"/>
    <w:rsid w:val="00123E95"/>
    <w:rsid w:val="00123F06"/>
    <w:rsid w:val="0012517E"/>
    <w:rsid w:val="001253D3"/>
    <w:rsid w:val="0012574D"/>
    <w:rsid w:val="0012596B"/>
    <w:rsid w:val="00125D51"/>
    <w:rsid w:val="00125E02"/>
    <w:rsid w:val="00126834"/>
    <w:rsid w:val="00126F72"/>
    <w:rsid w:val="00127749"/>
    <w:rsid w:val="00127DB9"/>
    <w:rsid w:val="0013159D"/>
    <w:rsid w:val="00131EA5"/>
    <w:rsid w:val="0013218E"/>
    <w:rsid w:val="00132CFE"/>
    <w:rsid w:val="0013306B"/>
    <w:rsid w:val="00133328"/>
    <w:rsid w:val="00133C95"/>
    <w:rsid w:val="00133EE4"/>
    <w:rsid w:val="00133FBA"/>
    <w:rsid w:val="00134900"/>
    <w:rsid w:val="00136177"/>
    <w:rsid w:val="00136601"/>
    <w:rsid w:val="001366F2"/>
    <w:rsid w:val="001374FA"/>
    <w:rsid w:val="0013798A"/>
    <w:rsid w:val="00137BA9"/>
    <w:rsid w:val="0014104A"/>
    <w:rsid w:val="0014113B"/>
    <w:rsid w:val="001416BB"/>
    <w:rsid w:val="001420FC"/>
    <w:rsid w:val="0014291A"/>
    <w:rsid w:val="00143205"/>
    <w:rsid w:val="00143A2A"/>
    <w:rsid w:val="00143A2C"/>
    <w:rsid w:val="00144361"/>
    <w:rsid w:val="00144BED"/>
    <w:rsid w:val="00144DDA"/>
    <w:rsid w:val="001469C8"/>
    <w:rsid w:val="00146BDA"/>
    <w:rsid w:val="00147B3F"/>
    <w:rsid w:val="00147BE4"/>
    <w:rsid w:val="00147F61"/>
    <w:rsid w:val="00150889"/>
    <w:rsid w:val="00150B91"/>
    <w:rsid w:val="001513EC"/>
    <w:rsid w:val="00151642"/>
    <w:rsid w:val="00151A1C"/>
    <w:rsid w:val="00151D4E"/>
    <w:rsid w:val="00152112"/>
    <w:rsid w:val="001527AA"/>
    <w:rsid w:val="00153618"/>
    <w:rsid w:val="001536B9"/>
    <w:rsid w:val="00153AD6"/>
    <w:rsid w:val="001548BA"/>
    <w:rsid w:val="00154A14"/>
    <w:rsid w:val="00154B09"/>
    <w:rsid w:val="001563D7"/>
    <w:rsid w:val="00156567"/>
    <w:rsid w:val="001566CE"/>
    <w:rsid w:val="001567F2"/>
    <w:rsid w:val="00156804"/>
    <w:rsid w:val="00157450"/>
    <w:rsid w:val="00157552"/>
    <w:rsid w:val="00160751"/>
    <w:rsid w:val="00160F86"/>
    <w:rsid w:val="00161389"/>
    <w:rsid w:val="001617EA"/>
    <w:rsid w:val="001622B0"/>
    <w:rsid w:val="00162B47"/>
    <w:rsid w:val="00163307"/>
    <w:rsid w:val="001636B5"/>
    <w:rsid w:val="00163AC5"/>
    <w:rsid w:val="00164426"/>
    <w:rsid w:val="00164D3E"/>
    <w:rsid w:val="0016591B"/>
    <w:rsid w:val="0016632F"/>
    <w:rsid w:val="00166755"/>
    <w:rsid w:val="0016739E"/>
    <w:rsid w:val="00167873"/>
    <w:rsid w:val="00167985"/>
    <w:rsid w:val="001705B3"/>
    <w:rsid w:val="00171495"/>
    <w:rsid w:val="001714CA"/>
    <w:rsid w:val="00171EE0"/>
    <w:rsid w:val="0017227A"/>
    <w:rsid w:val="001725FC"/>
    <w:rsid w:val="0017277D"/>
    <w:rsid w:val="00172D8B"/>
    <w:rsid w:val="00174DD6"/>
    <w:rsid w:val="00175DA8"/>
    <w:rsid w:val="001761D3"/>
    <w:rsid w:val="0017626A"/>
    <w:rsid w:val="00176CAE"/>
    <w:rsid w:val="001772CF"/>
    <w:rsid w:val="00180112"/>
    <w:rsid w:val="0018011C"/>
    <w:rsid w:val="00180CA2"/>
    <w:rsid w:val="00180E8F"/>
    <w:rsid w:val="00180ED0"/>
    <w:rsid w:val="00180FE8"/>
    <w:rsid w:val="001816DF"/>
    <w:rsid w:val="00181DFE"/>
    <w:rsid w:val="00181F37"/>
    <w:rsid w:val="0018240C"/>
    <w:rsid w:val="0018249F"/>
    <w:rsid w:val="0018289C"/>
    <w:rsid w:val="00182B99"/>
    <w:rsid w:val="00186F58"/>
    <w:rsid w:val="00187163"/>
    <w:rsid w:val="00190105"/>
    <w:rsid w:val="001901AD"/>
    <w:rsid w:val="0019032F"/>
    <w:rsid w:val="0019155D"/>
    <w:rsid w:val="00191C9C"/>
    <w:rsid w:val="00192575"/>
    <w:rsid w:val="001925F0"/>
    <w:rsid w:val="00192EBF"/>
    <w:rsid w:val="00193308"/>
    <w:rsid w:val="00193FAA"/>
    <w:rsid w:val="00194128"/>
    <w:rsid w:val="00195497"/>
    <w:rsid w:val="0019682A"/>
    <w:rsid w:val="00196E82"/>
    <w:rsid w:val="0019768A"/>
    <w:rsid w:val="001A079A"/>
    <w:rsid w:val="001A1E05"/>
    <w:rsid w:val="001A1EA1"/>
    <w:rsid w:val="001A221F"/>
    <w:rsid w:val="001A2C87"/>
    <w:rsid w:val="001A2DF3"/>
    <w:rsid w:val="001A3BC2"/>
    <w:rsid w:val="001A5BA0"/>
    <w:rsid w:val="001A61F8"/>
    <w:rsid w:val="001A6601"/>
    <w:rsid w:val="001A7EF9"/>
    <w:rsid w:val="001B00A2"/>
    <w:rsid w:val="001B0393"/>
    <w:rsid w:val="001B0928"/>
    <w:rsid w:val="001B0D2F"/>
    <w:rsid w:val="001B0DEB"/>
    <w:rsid w:val="001B163F"/>
    <w:rsid w:val="001B1B68"/>
    <w:rsid w:val="001B1E2A"/>
    <w:rsid w:val="001B2CAA"/>
    <w:rsid w:val="001B2D14"/>
    <w:rsid w:val="001B2D46"/>
    <w:rsid w:val="001B30EE"/>
    <w:rsid w:val="001B39E9"/>
    <w:rsid w:val="001B4518"/>
    <w:rsid w:val="001B466E"/>
    <w:rsid w:val="001B4775"/>
    <w:rsid w:val="001B4970"/>
    <w:rsid w:val="001B4AD0"/>
    <w:rsid w:val="001B5A33"/>
    <w:rsid w:val="001B5F74"/>
    <w:rsid w:val="001B6170"/>
    <w:rsid w:val="001B7459"/>
    <w:rsid w:val="001B7521"/>
    <w:rsid w:val="001B76EC"/>
    <w:rsid w:val="001B7D9D"/>
    <w:rsid w:val="001C03AB"/>
    <w:rsid w:val="001C03FC"/>
    <w:rsid w:val="001C0D77"/>
    <w:rsid w:val="001C1195"/>
    <w:rsid w:val="001C1BCF"/>
    <w:rsid w:val="001C200F"/>
    <w:rsid w:val="001C249D"/>
    <w:rsid w:val="001C2622"/>
    <w:rsid w:val="001C27C5"/>
    <w:rsid w:val="001C2F26"/>
    <w:rsid w:val="001C3013"/>
    <w:rsid w:val="001C3660"/>
    <w:rsid w:val="001C3A63"/>
    <w:rsid w:val="001C4534"/>
    <w:rsid w:val="001C4957"/>
    <w:rsid w:val="001C5978"/>
    <w:rsid w:val="001C65CE"/>
    <w:rsid w:val="001C6D0E"/>
    <w:rsid w:val="001C737A"/>
    <w:rsid w:val="001D0781"/>
    <w:rsid w:val="001D15A2"/>
    <w:rsid w:val="001D1B2B"/>
    <w:rsid w:val="001D2141"/>
    <w:rsid w:val="001D2580"/>
    <w:rsid w:val="001D285E"/>
    <w:rsid w:val="001D2C8B"/>
    <w:rsid w:val="001D30CC"/>
    <w:rsid w:val="001D3133"/>
    <w:rsid w:val="001D315A"/>
    <w:rsid w:val="001D3372"/>
    <w:rsid w:val="001D4246"/>
    <w:rsid w:val="001D440C"/>
    <w:rsid w:val="001D4C63"/>
    <w:rsid w:val="001D513A"/>
    <w:rsid w:val="001D566E"/>
    <w:rsid w:val="001D5AE6"/>
    <w:rsid w:val="001D5F66"/>
    <w:rsid w:val="001D6F75"/>
    <w:rsid w:val="001D77CD"/>
    <w:rsid w:val="001E03EB"/>
    <w:rsid w:val="001E0B91"/>
    <w:rsid w:val="001E11AA"/>
    <w:rsid w:val="001E2C99"/>
    <w:rsid w:val="001E34EA"/>
    <w:rsid w:val="001E35BF"/>
    <w:rsid w:val="001E3CFF"/>
    <w:rsid w:val="001E4B29"/>
    <w:rsid w:val="001E4B74"/>
    <w:rsid w:val="001E4F7B"/>
    <w:rsid w:val="001E51F6"/>
    <w:rsid w:val="001E5317"/>
    <w:rsid w:val="001E55AC"/>
    <w:rsid w:val="001E5DD7"/>
    <w:rsid w:val="001E6FC3"/>
    <w:rsid w:val="001E71C4"/>
    <w:rsid w:val="001E7778"/>
    <w:rsid w:val="001E7823"/>
    <w:rsid w:val="001F07D5"/>
    <w:rsid w:val="001F0D39"/>
    <w:rsid w:val="001F0D3B"/>
    <w:rsid w:val="001F1434"/>
    <w:rsid w:val="001F1A37"/>
    <w:rsid w:val="001F1DEE"/>
    <w:rsid w:val="001F1F9B"/>
    <w:rsid w:val="001F21F9"/>
    <w:rsid w:val="001F2560"/>
    <w:rsid w:val="001F268A"/>
    <w:rsid w:val="001F2D25"/>
    <w:rsid w:val="001F38BC"/>
    <w:rsid w:val="001F3F32"/>
    <w:rsid w:val="001F4048"/>
    <w:rsid w:val="001F587E"/>
    <w:rsid w:val="001F69C4"/>
    <w:rsid w:val="001F6EAC"/>
    <w:rsid w:val="001F6F91"/>
    <w:rsid w:val="001F7876"/>
    <w:rsid w:val="001F789D"/>
    <w:rsid w:val="00200117"/>
    <w:rsid w:val="002005A5"/>
    <w:rsid w:val="0020060F"/>
    <w:rsid w:val="00200FA7"/>
    <w:rsid w:val="002012E5"/>
    <w:rsid w:val="002033E7"/>
    <w:rsid w:val="002035A0"/>
    <w:rsid w:val="002047AF"/>
    <w:rsid w:val="002054DB"/>
    <w:rsid w:val="00206BC4"/>
    <w:rsid w:val="00206C0C"/>
    <w:rsid w:val="00207AF0"/>
    <w:rsid w:val="00210269"/>
    <w:rsid w:val="002107C9"/>
    <w:rsid w:val="00210B29"/>
    <w:rsid w:val="00211AC7"/>
    <w:rsid w:val="00212A96"/>
    <w:rsid w:val="00213903"/>
    <w:rsid w:val="00216032"/>
    <w:rsid w:val="002170D5"/>
    <w:rsid w:val="0021786A"/>
    <w:rsid w:val="0022056E"/>
    <w:rsid w:val="00220AB7"/>
    <w:rsid w:val="0022129E"/>
    <w:rsid w:val="002212B0"/>
    <w:rsid w:val="002213D0"/>
    <w:rsid w:val="00222376"/>
    <w:rsid w:val="00222ED4"/>
    <w:rsid w:val="002234F3"/>
    <w:rsid w:val="002236A9"/>
    <w:rsid w:val="002243E5"/>
    <w:rsid w:val="002244F8"/>
    <w:rsid w:val="0022472A"/>
    <w:rsid w:val="002255E7"/>
    <w:rsid w:val="00225B6E"/>
    <w:rsid w:val="002262B1"/>
    <w:rsid w:val="00226917"/>
    <w:rsid w:val="0022745D"/>
    <w:rsid w:val="0022755A"/>
    <w:rsid w:val="0023080F"/>
    <w:rsid w:val="00231601"/>
    <w:rsid w:val="002324E0"/>
    <w:rsid w:val="0023297A"/>
    <w:rsid w:val="00232C3A"/>
    <w:rsid w:val="00233146"/>
    <w:rsid w:val="00233D53"/>
    <w:rsid w:val="00233D95"/>
    <w:rsid w:val="0023440B"/>
    <w:rsid w:val="002348F4"/>
    <w:rsid w:val="00235980"/>
    <w:rsid w:val="00235CE0"/>
    <w:rsid w:val="002364EA"/>
    <w:rsid w:val="0023742A"/>
    <w:rsid w:val="002401BF"/>
    <w:rsid w:val="00240205"/>
    <w:rsid w:val="0024084E"/>
    <w:rsid w:val="00240BC8"/>
    <w:rsid w:val="002410E8"/>
    <w:rsid w:val="00241637"/>
    <w:rsid w:val="00241D34"/>
    <w:rsid w:val="00241FDB"/>
    <w:rsid w:val="00242099"/>
    <w:rsid w:val="00243932"/>
    <w:rsid w:val="0024461B"/>
    <w:rsid w:val="0024510F"/>
    <w:rsid w:val="00245B21"/>
    <w:rsid w:val="00246056"/>
    <w:rsid w:val="002462B0"/>
    <w:rsid w:val="002463FB"/>
    <w:rsid w:val="002465DA"/>
    <w:rsid w:val="00246E28"/>
    <w:rsid w:val="0024705D"/>
    <w:rsid w:val="00250184"/>
    <w:rsid w:val="00250329"/>
    <w:rsid w:val="00251691"/>
    <w:rsid w:val="00251B63"/>
    <w:rsid w:val="0025214F"/>
    <w:rsid w:val="002527D7"/>
    <w:rsid w:val="002543B7"/>
    <w:rsid w:val="00254D02"/>
    <w:rsid w:val="00254E09"/>
    <w:rsid w:val="00255809"/>
    <w:rsid w:val="002559F8"/>
    <w:rsid w:val="00256F9C"/>
    <w:rsid w:val="002579F8"/>
    <w:rsid w:val="0026205A"/>
    <w:rsid w:val="002624A5"/>
    <w:rsid w:val="002626A1"/>
    <w:rsid w:val="00262DF0"/>
    <w:rsid w:val="00263AB5"/>
    <w:rsid w:val="00263B0C"/>
    <w:rsid w:val="00264340"/>
    <w:rsid w:val="0026488D"/>
    <w:rsid w:val="00264C3C"/>
    <w:rsid w:val="002652E0"/>
    <w:rsid w:val="002660B0"/>
    <w:rsid w:val="00267C38"/>
    <w:rsid w:val="00270023"/>
    <w:rsid w:val="00270723"/>
    <w:rsid w:val="002707A3"/>
    <w:rsid w:val="00270A3D"/>
    <w:rsid w:val="00272EAC"/>
    <w:rsid w:val="0027677C"/>
    <w:rsid w:val="0027749E"/>
    <w:rsid w:val="00277EC2"/>
    <w:rsid w:val="00280260"/>
    <w:rsid w:val="0028067B"/>
    <w:rsid w:val="00282E99"/>
    <w:rsid w:val="00283F3D"/>
    <w:rsid w:val="002843B3"/>
    <w:rsid w:val="00286623"/>
    <w:rsid w:val="002878EF"/>
    <w:rsid w:val="00287A5F"/>
    <w:rsid w:val="00287B78"/>
    <w:rsid w:val="00287E95"/>
    <w:rsid w:val="0029009A"/>
    <w:rsid w:val="002903EF"/>
    <w:rsid w:val="00290AB7"/>
    <w:rsid w:val="00290D4A"/>
    <w:rsid w:val="00290EAE"/>
    <w:rsid w:val="00291001"/>
    <w:rsid w:val="00291148"/>
    <w:rsid w:val="002912A9"/>
    <w:rsid w:val="0029186F"/>
    <w:rsid w:val="002918A2"/>
    <w:rsid w:val="00292718"/>
    <w:rsid w:val="00293198"/>
    <w:rsid w:val="0029327F"/>
    <w:rsid w:val="00293E9F"/>
    <w:rsid w:val="0029433A"/>
    <w:rsid w:val="0029558A"/>
    <w:rsid w:val="00295AE5"/>
    <w:rsid w:val="00295B99"/>
    <w:rsid w:val="002960D0"/>
    <w:rsid w:val="0029663E"/>
    <w:rsid w:val="00296732"/>
    <w:rsid w:val="00297025"/>
    <w:rsid w:val="0029769A"/>
    <w:rsid w:val="002A0290"/>
    <w:rsid w:val="002A0994"/>
    <w:rsid w:val="002A0B80"/>
    <w:rsid w:val="002A1277"/>
    <w:rsid w:val="002A18C3"/>
    <w:rsid w:val="002A24DD"/>
    <w:rsid w:val="002A276F"/>
    <w:rsid w:val="002A2B97"/>
    <w:rsid w:val="002A2C93"/>
    <w:rsid w:val="002A329E"/>
    <w:rsid w:val="002A32B0"/>
    <w:rsid w:val="002A3691"/>
    <w:rsid w:val="002A4527"/>
    <w:rsid w:val="002A45C6"/>
    <w:rsid w:val="002A4775"/>
    <w:rsid w:val="002A4A77"/>
    <w:rsid w:val="002A5319"/>
    <w:rsid w:val="002A5409"/>
    <w:rsid w:val="002A66BD"/>
    <w:rsid w:val="002A6AD2"/>
    <w:rsid w:val="002A6E76"/>
    <w:rsid w:val="002A7828"/>
    <w:rsid w:val="002B069D"/>
    <w:rsid w:val="002B19D5"/>
    <w:rsid w:val="002B1A48"/>
    <w:rsid w:val="002B1C54"/>
    <w:rsid w:val="002B20F0"/>
    <w:rsid w:val="002B2CC8"/>
    <w:rsid w:val="002B2F71"/>
    <w:rsid w:val="002B3A5E"/>
    <w:rsid w:val="002B4A9D"/>
    <w:rsid w:val="002B6DCA"/>
    <w:rsid w:val="002B6DFA"/>
    <w:rsid w:val="002B710E"/>
    <w:rsid w:val="002B7E43"/>
    <w:rsid w:val="002C04BA"/>
    <w:rsid w:val="002C05B5"/>
    <w:rsid w:val="002C079F"/>
    <w:rsid w:val="002C1CA0"/>
    <w:rsid w:val="002C1F18"/>
    <w:rsid w:val="002C20DA"/>
    <w:rsid w:val="002C261E"/>
    <w:rsid w:val="002C28FA"/>
    <w:rsid w:val="002C2BFC"/>
    <w:rsid w:val="002C2D1C"/>
    <w:rsid w:val="002C3214"/>
    <w:rsid w:val="002C3215"/>
    <w:rsid w:val="002C3433"/>
    <w:rsid w:val="002C3EBC"/>
    <w:rsid w:val="002C4173"/>
    <w:rsid w:val="002C4178"/>
    <w:rsid w:val="002C44ED"/>
    <w:rsid w:val="002C52DC"/>
    <w:rsid w:val="002C55D9"/>
    <w:rsid w:val="002C56E5"/>
    <w:rsid w:val="002C59AB"/>
    <w:rsid w:val="002C5BC7"/>
    <w:rsid w:val="002C64D3"/>
    <w:rsid w:val="002C74CC"/>
    <w:rsid w:val="002C7DC2"/>
    <w:rsid w:val="002C7F5D"/>
    <w:rsid w:val="002C7FDE"/>
    <w:rsid w:val="002D1A25"/>
    <w:rsid w:val="002D1E6C"/>
    <w:rsid w:val="002D20DF"/>
    <w:rsid w:val="002D24C4"/>
    <w:rsid w:val="002D3708"/>
    <w:rsid w:val="002D3C1D"/>
    <w:rsid w:val="002D3C34"/>
    <w:rsid w:val="002D3E91"/>
    <w:rsid w:val="002D4F33"/>
    <w:rsid w:val="002D6B48"/>
    <w:rsid w:val="002D7324"/>
    <w:rsid w:val="002D7AC5"/>
    <w:rsid w:val="002E06F8"/>
    <w:rsid w:val="002E0897"/>
    <w:rsid w:val="002E0A33"/>
    <w:rsid w:val="002E0BC8"/>
    <w:rsid w:val="002E0DAE"/>
    <w:rsid w:val="002E12F4"/>
    <w:rsid w:val="002E1C83"/>
    <w:rsid w:val="002E1E8F"/>
    <w:rsid w:val="002E2032"/>
    <w:rsid w:val="002E20B4"/>
    <w:rsid w:val="002E260A"/>
    <w:rsid w:val="002E4131"/>
    <w:rsid w:val="002E4C8E"/>
    <w:rsid w:val="002E4DAF"/>
    <w:rsid w:val="002E5401"/>
    <w:rsid w:val="002E5969"/>
    <w:rsid w:val="002E5F03"/>
    <w:rsid w:val="002E5F18"/>
    <w:rsid w:val="002E670B"/>
    <w:rsid w:val="002E6BC2"/>
    <w:rsid w:val="002E70E1"/>
    <w:rsid w:val="002F0DEA"/>
    <w:rsid w:val="002F225F"/>
    <w:rsid w:val="002F3487"/>
    <w:rsid w:val="002F394E"/>
    <w:rsid w:val="002F3978"/>
    <w:rsid w:val="002F39CF"/>
    <w:rsid w:val="002F46C4"/>
    <w:rsid w:val="002F48A4"/>
    <w:rsid w:val="002F5B8A"/>
    <w:rsid w:val="002F5FE8"/>
    <w:rsid w:val="002F661C"/>
    <w:rsid w:val="002F6754"/>
    <w:rsid w:val="002F6DB5"/>
    <w:rsid w:val="002F751D"/>
    <w:rsid w:val="002F78D2"/>
    <w:rsid w:val="00300347"/>
    <w:rsid w:val="0030092F"/>
    <w:rsid w:val="00301648"/>
    <w:rsid w:val="003024FF"/>
    <w:rsid w:val="0030269F"/>
    <w:rsid w:val="003028DB"/>
    <w:rsid w:val="00302CB7"/>
    <w:rsid w:val="00302EFA"/>
    <w:rsid w:val="003036CD"/>
    <w:rsid w:val="00303836"/>
    <w:rsid w:val="003039A6"/>
    <w:rsid w:val="00304086"/>
    <w:rsid w:val="00305AFA"/>
    <w:rsid w:val="00305BF5"/>
    <w:rsid w:val="003062E8"/>
    <w:rsid w:val="00306C24"/>
    <w:rsid w:val="00306C5B"/>
    <w:rsid w:val="003107A6"/>
    <w:rsid w:val="00310E0B"/>
    <w:rsid w:val="00311302"/>
    <w:rsid w:val="00311E4A"/>
    <w:rsid w:val="00312201"/>
    <w:rsid w:val="00313B3F"/>
    <w:rsid w:val="003147F2"/>
    <w:rsid w:val="00315410"/>
    <w:rsid w:val="003173ED"/>
    <w:rsid w:val="0032042E"/>
    <w:rsid w:val="00320A6F"/>
    <w:rsid w:val="00320D94"/>
    <w:rsid w:val="00321380"/>
    <w:rsid w:val="00321B74"/>
    <w:rsid w:val="003223FF"/>
    <w:rsid w:val="00323070"/>
    <w:rsid w:val="00323628"/>
    <w:rsid w:val="003237EA"/>
    <w:rsid w:val="0032395B"/>
    <w:rsid w:val="00323A08"/>
    <w:rsid w:val="00325024"/>
    <w:rsid w:val="003257F0"/>
    <w:rsid w:val="00325CE8"/>
    <w:rsid w:val="00326069"/>
    <w:rsid w:val="00326CB2"/>
    <w:rsid w:val="00326F37"/>
    <w:rsid w:val="00327205"/>
    <w:rsid w:val="003273B9"/>
    <w:rsid w:val="00330548"/>
    <w:rsid w:val="0033064E"/>
    <w:rsid w:val="00330BDA"/>
    <w:rsid w:val="00330BE6"/>
    <w:rsid w:val="0033122E"/>
    <w:rsid w:val="0033136C"/>
    <w:rsid w:val="003314F1"/>
    <w:rsid w:val="00331A3A"/>
    <w:rsid w:val="00332053"/>
    <w:rsid w:val="0033249E"/>
    <w:rsid w:val="00332954"/>
    <w:rsid w:val="00332F77"/>
    <w:rsid w:val="003332A3"/>
    <w:rsid w:val="003339F7"/>
    <w:rsid w:val="003349D2"/>
    <w:rsid w:val="00334A9D"/>
    <w:rsid w:val="003354BD"/>
    <w:rsid w:val="003359BD"/>
    <w:rsid w:val="00336182"/>
    <w:rsid w:val="003365E3"/>
    <w:rsid w:val="003367D8"/>
    <w:rsid w:val="00336838"/>
    <w:rsid w:val="00337606"/>
    <w:rsid w:val="00337D30"/>
    <w:rsid w:val="00337FB5"/>
    <w:rsid w:val="00340105"/>
    <w:rsid w:val="00340529"/>
    <w:rsid w:val="00341F1E"/>
    <w:rsid w:val="0034204B"/>
    <w:rsid w:val="0034272B"/>
    <w:rsid w:val="0034324F"/>
    <w:rsid w:val="00344264"/>
    <w:rsid w:val="00345A84"/>
    <w:rsid w:val="00346766"/>
    <w:rsid w:val="00347364"/>
    <w:rsid w:val="003479DA"/>
    <w:rsid w:val="00347D98"/>
    <w:rsid w:val="00350122"/>
    <w:rsid w:val="00350151"/>
    <w:rsid w:val="0035249A"/>
    <w:rsid w:val="003524E8"/>
    <w:rsid w:val="00352BC3"/>
    <w:rsid w:val="00352E2E"/>
    <w:rsid w:val="00353B99"/>
    <w:rsid w:val="00353FA2"/>
    <w:rsid w:val="0035402D"/>
    <w:rsid w:val="00356087"/>
    <w:rsid w:val="003565A9"/>
    <w:rsid w:val="00356743"/>
    <w:rsid w:val="0035689D"/>
    <w:rsid w:val="0035692D"/>
    <w:rsid w:val="00356B0C"/>
    <w:rsid w:val="00357200"/>
    <w:rsid w:val="00357474"/>
    <w:rsid w:val="0036001A"/>
    <w:rsid w:val="003609E3"/>
    <w:rsid w:val="003611CB"/>
    <w:rsid w:val="003613D9"/>
    <w:rsid w:val="00361E70"/>
    <w:rsid w:val="003620AC"/>
    <w:rsid w:val="003627C7"/>
    <w:rsid w:val="00362E9B"/>
    <w:rsid w:val="00363521"/>
    <w:rsid w:val="0036367E"/>
    <w:rsid w:val="0036568C"/>
    <w:rsid w:val="00365E2C"/>
    <w:rsid w:val="00366389"/>
    <w:rsid w:val="003665F3"/>
    <w:rsid w:val="00366892"/>
    <w:rsid w:val="003668E9"/>
    <w:rsid w:val="00366C7E"/>
    <w:rsid w:val="003676A1"/>
    <w:rsid w:val="00367CB9"/>
    <w:rsid w:val="00367E65"/>
    <w:rsid w:val="00371082"/>
    <w:rsid w:val="003717EF"/>
    <w:rsid w:val="00372189"/>
    <w:rsid w:val="003721ED"/>
    <w:rsid w:val="003725F8"/>
    <w:rsid w:val="00372F1A"/>
    <w:rsid w:val="00373065"/>
    <w:rsid w:val="00373070"/>
    <w:rsid w:val="00373538"/>
    <w:rsid w:val="00373B5E"/>
    <w:rsid w:val="003744A3"/>
    <w:rsid w:val="0037494B"/>
    <w:rsid w:val="003756EA"/>
    <w:rsid w:val="00375724"/>
    <w:rsid w:val="00375D76"/>
    <w:rsid w:val="003779CA"/>
    <w:rsid w:val="00377BD0"/>
    <w:rsid w:val="00381D07"/>
    <w:rsid w:val="00381DE3"/>
    <w:rsid w:val="0038200B"/>
    <w:rsid w:val="00382276"/>
    <w:rsid w:val="00383063"/>
    <w:rsid w:val="00384637"/>
    <w:rsid w:val="0038515C"/>
    <w:rsid w:val="0038520F"/>
    <w:rsid w:val="00385440"/>
    <w:rsid w:val="003855B6"/>
    <w:rsid w:val="00385983"/>
    <w:rsid w:val="0038657E"/>
    <w:rsid w:val="003865D7"/>
    <w:rsid w:val="003876A4"/>
    <w:rsid w:val="00387F9D"/>
    <w:rsid w:val="00391657"/>
    <w:rsid w:val="00391BC0"/>
    <w:rsid w:val="00391DEF"/>
    <w:rsid w:val="00392A1E"/>
    <w:rsid w:val="003932DF"/>
    <w:rsid w:val="00393400"/>
    <w:rsid w:val="003948C2"/>
    <w:rsid w:val="00394948"/>
    <w:rsid w:val="003949FE"/>
    <w:rsid w:val="00394C34"/>
    <w:rsid w:val="00394D26"/>
    <w:rsid w:val="003960F2"/>
    <w:rsid w:val="0039669F"/>
    <w:rsid w:val="00396769"/>
    <w:rsid w:val="00396847"/>
    <w:rsid w:val="00396DDA"/>
    <w:rsid w:val="003A04C9"/>
    <w:rsid w:val="003A0EB1"/>
    <w:rsid w:val="003A13B8"/>
    <w:rsid w:val="003A209F"/>
    <w:rsid w:val="003A253A"/>
    <w:rsid w:val="003A2641"/>
    <w:rsid w:val="003A272B"/>
    <w:rsid w:val="003A2CC3"/>
    <w:rsid w:val="003A2E3E"/>
    <w:rsid w:val="003A37E5"/>
    <w:rsid w:val="003A496F"/>
    <w:rsid w:val="003A49C9"/>
    <w:rsid w:val="003A516D"/>
    <w:rsid w:val="003A51A9"/>
    <w:rsid w:val="003A51E5"/>
    <w:rsid w:val="003A5341"/>
    <w:rsid w:val="003A5AAA"/>
    <w:rsid w:val="003A5D97"/>
    <w:rsid w:val="003A5DA5"/>
    <w:rsid w:val="003A5DFE"/>
    <w:rsid w:val="003A5EA7"/>
    <w:rsid w:val="003A5ECB"/>
    <w:rsid w:val="003A5F02"/>
    <w:rsid w:val="003A65D7"/>
    <w:rsid w:val="003A76C0"/>
    <w:rsid w:val="003A7CA4"/>
    <w:rsid w:val="003B012C"/>
    <w:rsid w:val="003B13E6"/>
    <w:rsid w:val="003B179E"/>
    <w:rsid w:val="003B1839"/>
    <w:rsid w:val="003B2205"/>
    <w:rsid w:val="003B2319"/>
    <w:rsid w:val="003B2467"/>
    <w:rsid w:val="003B2612"/>
    <w:rsid w:val="003B3E77"/>
    <w:rsid w:val="003B4504"/>
    <w:rsid w:val="003B45D1"/>
    <w:rsid w:val="003B47D7"/>
    <w:rsid w:val="003B4ADB"/>
    <w:rsid w:val="003B552C"/>
    <w:rsid w:val="003B569A"/>
    <w:rsid w:val="003B5DEA"/>
    <w:rsid w:val="003B5EA6"/>
    <w:rsid w:val="003B6C14"/>
    <w:rsid w:val="003B6E3F"/>
    <w:rsid w:val="003B7D10"/>
    <w:rsid w:val="003C06A0"/>
    <w:rsid w:val="003C0BD4"/>
    <w:rsid w:val="003C0D90"/>
    <w:rsid w:val="003C0FB9"/>
    <w:rsid w:val="003C11DD"/>
    <w:rsid w:val="003C1E11"/>
    <w:rsid w:val="003C1FD6"/>
    <w:rsid w:val="003C241C"/>
    <w:rsid w:val="003C319C"/>
    <w:rsid w:val="003C355D"/>
    <w:rsid w:val="003C3656"/>
    <w:rsid w:val="003C37E3"/>
    <w:rsid w:val="003C3EB7"/>
    <w:rsid w:val="003C4639"/>
    <w:rsid w:val="003C4837"/>
    <w:rsid w:val="003C499B"/>
    <w:rsid w:val="003C5660"/>
    <w:rsid w:val="003C588D"/>
    <w:rsid w:val="003C60E2"/>
    <w:rsid w:val="003C6F7B"/>
    <w:rsid w:val="003C7651"/>
    <w:rsid w:val="003C7C86"/>
    <w:rsid w:val="003C7E7F"/>
    <w:rsid w:val="003D04D7"/>
    <w:rsid w:val="003D0AAA"/>
    <w:rsid w:val="003D0D7C"/>
    <w:rsid w:val="003D131C"/>
    <w:rsid w:val="003D1C2D"/>
    <w:rsid w:val="003D32DD"/>
    <w:rsid w:val="003D37AA"/>
    <w:rsid w:val="003D4513"/>
    <w:rsid w:val="003D473B"/>
    <w:rsid w:val="003D4DCB"/>
    <w:rsid w:val="003D4E84"/>
    <w:rsid w:val="003D4F6C"/>
    <w:rsid w:val="003D5BA8"/>
    <w:rsid w:val="003D6263"/>
    <w:rsid w:val="003D62AA"/>
    <w:rsid w:val="003D633E"/>
    <w:rsid w:val="003D65A2"/>
    <w:rsid w:val="003D6FDA"/>
    <w:rsid w:val="003D731C"/>
    <w:rsid w:val="003D7575"/>
    <w:rsid w:val="003E0E54"/>
    <w:rsid w:val="003E14C3"/>
    <w:rsid w:val="003E1B37"/>
    <w:rsid w:val="003E1C78"/>
    <w:rsid w:val="003E227C"/>
    <w:rsid w:val="003E26B6"/>
    <w:rsid w:val="003E2D63"/>
    <w:rsid w:val="003E2E38"/>
    <w:rsid w:val="003E305C"/>
    <w:rsid w:val="003E322C"/>
    <w:rsid w:val="003E35CE"/>
    <w:rsid w:val="003E4CAC"/>
    <w:rsid w:val="003E4CF2"/>
    <w:rsid w:val="003E4F13"/>
    <w:rsid w:val="003E530A"/>
    <w:rsid w:val="003E5455"/>
    <w:rsid w:val="003E5517"/>
    <w:rsid w:val="003E5CE7"/>
    <w:rsid w:val="003E69E7"/>
    <w:rsid w:val="003E70BA"/>
    <w:rsid w:val="003E7988"/>
    <w:rsid w:val="003F06C5"/>
    <w:rsid w:val="003F0D3F"/>
    <w:rsid w:val="003F3741"/>
    <w:rsid w:val="003F4B97"/>
    <w:rsid w:val="003F5086"/>
    <w:rsid w:val="003F5EBF"/>
    <w:rsid w:val="003F6E90"/>
    <w:rsid w:val="003F7698"/>
    <w:rsid w:val="0040109A"/>
    <w:rsid w:val="004010DC"/>
    <w:rsid w:val="004012F6"/>
    <w:rsid w:val="0040178A"/>
    <w:rsid w:val="004021D5"/>
    <w:rsid w:val="00402612"/>
    <w:rsid w:val="00402C74"/>
    <w:rsid w:val="0040305F"/>
    <w:rsid w:val="00404A1A"/>
    <w:rsid w:val="00405007"/>
    <w:rsid w:val="00405A99"/>
    <w:rsid w:val="00405B16"/>
    <w:rsid w:val="00406369"/>
    <w:rsid w:val="004072C0"/>
    <w:rsid w:val="00407322"/>
    <w:rsid w:val="00407928"/>
    <w:rsid w:val="00407F52"/>
    <w:rsid w:val="004100D9"/>
    <w:rsid w:val="00410305"/>
    <w:rsid w:val="004105F7"/>
    <w:rsid w:val="00411621"/>
    <w:rsid w:val="00411B00"/>
    <w:rsid w:val="0041233B"/>
    <w:rsid w:val="00413B14"/>
    <w:rsid w:val="00413E7B"/>
    <w:rsid w:val="00413EFA"/>
    <w:rsid w:val="00415397"/>
    <w:rsid w:val="004154B4"/>
    <w:rsid w:val="004157CB"/>
    <w:rsid w:val="00415882"/>
    <w:rsid w:val="0041636C"/>
    <w:rsid w:val="00416406"/>
    <w:rsid w:val="0041641A"/>
    <w:rsid w:val="00416764"/>
    <w:rsid w:val="004174EA"/>
    <w:rsid w:val="00417875"/>
    <w:rsid w:val="00417F27"/>
    <w:rsid w:val="004203BF"/>
    <w:rsid w:val="0042085D"/>
    <w:rsid w:val="00420957"/>
    <w:rsid w:val="0042336B"/>
    <w:rsid w:val="0042352E"/>
    <w:rsid w:val="004235ED"/>
    <w:rsid w:val="00423725"/>
    <w:rsid w:val="004237D0"/>
    <w:rsid w:val="004239EE"/>
    <w:rsid w:val="00423ACD"/>
    <w:rsid w:val="00423B23"/>
    <w:rsid w:val="00423DD8"/>
    <w:rsid w:val="00424086"/>
    <w:rsid w:val="00424751"/>
    <w:rsid w:val="00424770"/>
    <w:rsid w:val="004249B5"/>
    <w:rsid w:val="00424C63"/>
    <w:rsid w:val="00424DFA"/>
    <w:rsid w:val="00424F92"/>
    <w:rsid w:val="00425BAB"/>
    <w:rsid w:val="00425D38"/>
    <w:rsid w:val="004262D5"/>
    <w:rsid w:val="00426B2F"/>
    <w:rsid w:val="00426BFC"/>
    <w:rsid w:val="00427139"/>
    <w:rsid w:val="0042719D"/>
    <w:rsid w:val="004278C0"/>
    <w:rsid w:val="004302DF"/>
    <w:rsid w:val="0043038A"/>
    <w:rsid w:val="0043054F"/>
    <w:rsid w:val="004307A5"/>
    <w:rsid w:val="004313C1"/>
    <w:rsid w:val="00431414"/>
    <w:rsid w:val="0043158E"/>
    <w:rsid w:val="00431BF4"/>
    <w:rsid w:val="00431E72"/>
    <w:rsid w:val="00431EBF"/>
    <w:rsid w:val="004324CD"/>
    <w:rsid w:val="00432648"/>
    <w:rsid w:val="00432779"/>
    <w:rsid w:val="00432B7F"/>
    <w:rsid w:val="00432EF7"/>
    <w:rsid w:val="00433451"/>
    <w:rsid w:val="00433472"/>
    <w:rsid w:val="00433774"/>
    <w:rsid w:val="00433A84"/>
    <w:rsid w:val="00433A96"/>
    <w:rsid w:val="00433FBA"/>
    <w:rsid w:val="00434114"/>
    <w:rsid w:val="004341AF"/>
    <w:rsid w:val="0043478C"/>
    <w:rsid w:val="00434B6D"/>
    <w:rsid w:val="004356D0"/>
    <w:rsid w:val="00435965"/>
    <w:rsid w:val="00435F93"/>
    <w:rsid w:val="00435F94"/>
    <w:rsid w:val="004367EC"/>
    <w:rsid w:val="004369C4"/>
    <w:rsid w:val="00436C99"/>
    <w:rsid w:val="004371DB"/>
    <w:rsid w:val="00437784"/>
    <w:rsid w:val="00440DB9"/>
    <w:rsid w:val="00440F2E"/>
    <w:rsid w:val="00441006"/>
    <w:rsid w:val="0044174B"/>
    <w:rsid w:val="004419A7"/>
    <w:rsid w:val="004419DC"/>
    <w:rsid w:val="00441AE9"/>
    <w:rsid w:val="00442332"/>
    <w:rsid w:val="004423C4"/>
    <w:rsid w:val="00442435"/>
    <w:rsid w:val="004428C7"/>
    <w:rsid w:val="00443079"/>
    <w:rsid w:val="00443420"/>
    <w:rsid w:val="00443D98"/>
    <w:rsid w:val="00443F55"/>
    <w:rsid w:val="004447B8"/>
    <w:rsid w:val="00444804"/>
    <w:rsid w:val="00445134"/>
    <w:rsid w:val="00445623"/>
    <w:rsid w:val="00445C9C"/>
    <w:rsid w:val="00445D12"/>
    <w:rsid w:val="004462BB"/>
    <w:rsid w:val="004474CE"/>
    <w:rsid w:val="00447BE0"/>
    <w:rsid w:val="00447D6D"/>
    <w:rsid w:val="00450201"/>
    <w:rsid w:val="0045088A"/>
    <w:rsid w:val="004523AD"/>
    <w:rsid w:val="00452992"/>
    <w:rsid w:val="004537ED"/>
    <w:rsid w:val="004538D4"/>
    <w:rsid w:val="00453FEC"/>
    <w:rsid w:val="00455438"/>
    <w:rsid w:val="00455D66"/>
    <w:rsid w:val="00456475"/>
    <w:rsid w:val="00456A84"/>
    <w:rsid w:val="00456F9F"/>
    <w:rsid w:val="00456FD1"/>
    <w:rsid w:val="00457238"/>
    <w:rsid w:val="00457BD1"/>
    <w:rsid w:val="004602B6"/>
    <w:rsid w:val="00460451"/>
    <w:rsid w:val="004607B1"/>
    <w:rsid w:val="00460EC1"/>
    <w:rsid w:val="00461933"/>
    <w:rsid w:val="00461BD3"/>
    <w:rsid w:val="00462504"/>
    <w:rsid w:val="00462876"/>
    <w:rsid w:val="00462E1D"/>
    <w:rsid w:val="00463870"/>
    <w:rsid w:val="004642ED"/>
    <w:rsid w:val="00464448"/>
    <w:rsid w:val="00464E85"/>
    <w:rsid w:val="00465D88"/>
    <w:rsid w:val="0046612A"/>
    <w:rsid w:val="0046643B"/>
    <w:rsid w:val="004669EF"/>
    <w:rsid w:val="00466EFD"/>
    <w:rsid w:val="004675C0"/>
    <w:rsid w:val="004675FF"/>
    <w:rsid w:val="00467605"/>
    <w:rsid w:val="00467882"/>
    <w:rsid w:val="00467A0A"/>
    <w:rsid w:val="00470596"/>
    <w:rsid w:val="00471CFF"/>
    <w:rsid w:val="00473C01"/>
    <w:rsid w:val="00474641"/>
    <w:rsid w:val="00475686"/>
    <w:rsid w:val="004757AA"/>
    <w:rsid w:val="00475AE4"/>
    <w:rsid w:val="00475C12"/>
    <w:rsid w:val="00476B6B"/>
    <w:rsid w:val="00477DB5"/>
    <w:rsid w:val="0048017F"/>
    <w:rsid w:val="004814FD"/>
    <w:rsid w:val="004818C0"/>
    <w:rsid w:val="00481A07"/>
    <w:rsid w:val="00482424"/>
    <w:rsid w:val="00482614"/>
    <w:rsid w:val="0048337E"/>
    <w:rsid w:val="0048393E"/>
    <w:rsid w:val="00484314"/>
    <w:rsid w:val="00484614"/>
    <w:rsid w:val="00484CFF"/>
    <w:rsid w:val="00485340"/>
    <w:rsid w:val="00485990"/>
    <w:rsid w:val="00485B1E"/>
    <w:rsid w:val="00485C77"/>
    <w:rsid w:val="00486D5B"/>
    <w:rsid w:val="004870C3"/>
    <w:rsid w:val="00490139"/>
    <w:rsid w:val="00490DD4"/>
    <w:rsid w:val="00490FDA"/>
    <w:rsid w:val="0049190B"/>
    <w:rsid w:val="00492F43"/>
    <w:rsid w:val="004946B3"/>
    <w:rsid w:val="00494D15"/>
    <w:rsid w:val="00494EB5"/>
    <w:rsid w:val="004955F3"/>
    <w:rsid w:val="0049574F"/>
    <w:rsid w:val="00496B16"/>
    <w:rsid w:val="004970F7"/>
    <w:rsid w:val="00497258"/>
    <w:rsid w:val="00497307"/>
    <w:rsid w:val="00497329"/>
    <w:rsid w:val="00497C40"/>
    <w:rsid w:val="004A0F13"/>
    <w:rsid w:val="004A280E"/>
    <w:rsid w:val="004A2B8A"/>
    <w:rsid w:val="004A2CC2"/>
    <w:rsid w:val="004A435F"/>
    <w:rsid w:val="004A46E3"/>
    <w:rsid w:val="004A4E01"/>
    <w:rsid w:val="004A53CF"/>
    <w:rsid w:val="004A547C"/>
    <w:rsid w:val="004A560E"/>
    <w:rsid w:val="004A571D"/>
    <w:rsid w:val="004A6261"/>
    <w:rsid w:val="004A65A3"/>
    <w:rsid w:val="004A682D"/>
    <w:rsid w:val="004B0AF9"/>
    <w:rsid w:val="004B11AC"/>
    <w:rsid w:val="004B12F2"/>
    <w:rsid w:val="004B134D"/>
    <w:rsid w:val="004B3443"/>
    <w:rsid w:val="004B3520"/>
    <w:rsid w:val="004B3790"/>
    <w:rsid w:val="004B49D1"/>
    <w:rsid w:val="004B5093"/>
    <w:rsid w:val="004B570C"/>
    <w:rsid w:val="004B5D88"/>
    <w:rsid w:val="004B669C"/>
    <w:rsid w:val="004B6DE1"/>
    <w:rsid w:val="004B793C"/>
    <w:rsid w:val="004B79B8"/>
    <w:rsid w:val="004B7FC0"/>
    <w:rsid w:val="004C0A0D"/>
    <w:rsid w:val="004C0CB6"/>
    <w:rsid w:val="004C0FB0"/>
    <w:rsid w:val="004C105C"/>
    <w:rsid w:val="004C1CF3"/>
    <w:rsid w:val="004C1FF0"/>
    <w:rsid w:val="004C214C"/>
    <w:rsid w:val="004C28AB"/>
    <w:rsid w:val="004C29AA"/>
    <w:rsid w:val="004C33A0"/>
    <w:rsid w:val="004C3981"/>
    <w:rsid w:val="004C3AA9"/>
    <w:rsid w:val="004C4143"/>
    <w:rsid w:val="004C44C9"/>
    <w:rsid w:val="004C4557"/>
    <w:rsid w:val="004C4887"/>
    <w:rsid w:val="004C4BEE"/>
    <w:rsid w:val="004C4D51"/>
    <w:rsid w:val="004C5A60"/>
    <w:rsid w:val="004C5A99"/>
    <w:rsid w:val="004C7978"/>
    <w:rsid w:val="004D074B"/>
    <w:rsid w:val="004D1204"/>
    <w:rsid w:val="004D295B"/>
    <w:rsid w:val="004D331A"/>
    <w:rsid w:val="004D396D"/>
    <w:rsid w:val="004D417A"/>
    <w:rsid w:val="004D41DC"/>
    <w:rsid w:val="004D45C7"/>
    <w:rsid w:val="004D5538"/>
    <w:rsid w:val="004D6343"/>
    <w:rsid w:val="004D7F68"/>
    <w:rsid w:val="004E00EF"/>
    <w:rsid w:val="004E03BB"/>
    <w:rsid w:val="004E0B74"/>
    <w:rsid w:val="004E0F3F"/>
    <w:rsid w:val="004E1069"/>
    <w:rsid w:val="004E1788"/>
    <w:rsid w:val="004E1890"/>
    <w:rsid w:val="004E189E"/>
    <w:rsid w:val="004E1EE1"/>
    <w:rsid w:val="004E1F3B"/>
    <w:rsid w:val="004E1F3E"/>
    <w:rsid w:val="004E2722"/>
    <w:rsid w:val="004E3AC1"/>
    <w:rsid w:val="004E3ED7"/>
    <w:rsid w:val="004E45A5"/>
    <w:rsid w:val="004E4844"/>
    <w:rsid w:val="004E53EF"/>
    <w:rsid w:val="004E59B1"/>
    <w:rsid w:val="004E633C"/>
    <w:rsid w:val="004E6786"/>
    <w:rsid w:val="004E70A8"/>
    <w:rsid w:val="004F011E"/>
    <w:rsid w:val="004F034E"/>
    <w:rsid w:val="004F03D9"/>
    <w:rsid w:val="004F0876"/>
    <w:rsid w:val="004F09B8"/>
    <w:rsid w:val="004F0CC0"/>
    <w:rsid w:val="004F0CC2"/>
    <w:rsid w:val="004F0FEA"/>
    <w:rsid w:val="004F0FF1"/>
    <w:rsid w:val="004F1175"/>
    <w:rsid w:val="004F162C"/>
    <w:rsid w:val="004F190C"/>
    <w:rsid w:val="004F2104"/>
    <w:rsid w:val="004F2C16"/>
    <w:rsid w:val="004F3097"/>
    <w:rsid w:val="004F47FB"/>
    <w:rsid w:val="004F4CEC"/>
    <w:rsid w:val="004F50EF"/>
    <w:rsid w:val="004F5453"/>
    <w:rsid w:val="004F5628"/>
    <w:rsid w:val="004F5D24"/>
    <w:rsid w:val="004F5E30"/>
    <w:rsid w:val="004F6147"/>
    <w:rsid w:val="004F63D8"/>
    <w:rsid w:val="004F658B"/>
    <w:rsid w:val="004F6B28"/>
    <w:rsid w:val="004F6D12"/>
    <w:rsid w:val="004F6E8C"/>
    <w:rsid w:val="004F71D6"/>
    <w:rsid w:val="004F7649"/>
    <w:rsid w:val="00500A7A"/>
    <w:rsid w:val="00500B1E"/>
    <w:rsid w:val="0050111D"/>
    <w:rsid w:val="0050126F"/>
    <w:rsid w:val="00501EA3"/>
    <w:rsid w:val="00502324"/>
    <w:rsid w:val="00502FFA"/>
    <w:rsid w:val="00503FB6"/>
    <w:rsid w:val="00504952"/>
    <w:rsid w:val="00506014"/>
    <w:rsid w:val="005061BD"/>
    <w:rsid w:val="00507898"/>
    <w:rsid w:val="00507A9B"/>
    <w:rsid w:val="00510176"/>
    <w:rsid w:val="00510823"/>
    <w:rsid w:val="00511A6D"/>
    <w:rsid w:val="00513B84"/>
    <w:rsid w:val="00514CDF"/>
    <w:rsid w:val="005151C0"/>
    <w:rsid w:val="0051548D"/>
    <w:rsid w:val="00515739"/>
    <w:rsid w:val="00515A0B"/>
    <w:rsid w:val="00516B1F"/>
    <w:rsid w:val="00516DAB"/>
    <w:rsid w:val="005204A0"/>
    <w:rsid w:val="00520F7D"/>
    <w:rsid w:val="005212F4"/>
    <w:rsid w:val="00521F22"/>
    <w:rsid w:val="00522404"/>
    <w:rsid w:val="0052263E"/>
    <w:rsid w:val="00522677"/>
    <w:rsid w:val="00522967"/>
    <w:rsid w:val="00522994"/>
    <w:rsid w:val="00523E91"/>
    <w:rsid w:val="0052444E"/>
    <w:rsid w:val="005245DB"/>
    <w:rsid w:val="00524604"/>
    <w:rsid w:val="005254EF"/>
    <w:rsid w:val="00525DCC"/>
    <w:rsid w:val="00526EC4"/>
    <w:rsid w:val="00527850"/>
    <w:rsid w:val="00527CC0"/>
    <w:rsid w:val="00530B6B"/>
    <w:rsid w:val="00530F4E"/>
    <w:rsid w:val="00531753"/>
    <w:rsid w:val="00531882"/>
    <w:rsid w:val="005318A2"/>
    <w:rsid w:val="00531AB1"/>
    <w:rsid w:val="00531B54"/>
    <w:rsid w:val="00531D20"/>
    <w:rsid w:val="005327BC"/>
    <w:rsid w:val="00532890"/>
    <w:rsid w:val="00532C46"/>
    <w:rsid w:val="00532DD6"/>
    <w:rsid w:val="00532FA1"/>
    <w:rsid w:val="0053312F"/>
    <w:rsid w:val="00533498"/>
    <w:rsid w:val="00533D27"/>
    <w:rsid w:val="005344E3"/>
    <w:rsid w:val="00534B0E"/>
    <w:rsid w:val="00534E80"/>
    <w:rsid w:val="005351F5"/>
    <w:rsid w:val="00535C88"/>
    <w:rsid w:val="00535FBF"/>
    <w:rsid w:val="0053734F"/>
    <w:rsid w:val="0054066A"/>
    <w:rsid w:val="00540A52"/>
    <w:rsid w:val="00540ABF"/>
    <w:rsid w:val="00540B26"/>
    <w:rsid w:val="00541C25"/>
    <w:rsid w:val="005423BD"/>
    <w:rsid w:val="0054243D"/>
    <w:rsid w:val="005425BA"/>
    <w:rsid w:val="005425F2"/>
    <w:rsid w:val="00542612"/>
    <w:rsid w:val="00542EAB"/>
    <w:rsid w:val="0054303B"/>
    <w:rsid w:val="00543EC6"/>
    <w:rsid w:val="00543F54"/>
    <w:rsid w:val="0054404F"/>
    <w:rsid w:val="00544930"/>
    <w:rsid w:val="0054495B"/>
    <w:rsid w:val="00545009"/>
    <w:rsid w:val="0054557D"/>
    <w:rsid w:val="00545BA3"/>
    <w:rsid w:val="00546FC0"/>
    <w:rsid w:val="005473AB"/>
    <w:rsid w:val="005476A6"/>
    <w:rsid w:val="00547D46"/>
    <w:rsid w:val="00547EB2"/>
    <w:rsid w:val="00550709"/>
    <w:rsid w:val="00550A37"/>
    <w:rsid w:val="005510CB"/>
    <w:rsid w:val="0055190A"/>
    <w:rsid w:val="00553902"/>
    <w:rsid w:val="00553CC3"/>
    <w:rsid w:val="005543CD"/>
    <w:rsid w:val="005554B3"/>
    <w:rsid w:val="00555A4C"/>
    <w:rsid w:val="00555AFC"/>
    <w:rsid w:val="0055610F"/>
    <w:rsid w:val="00556D99"/>
    <w:rsid w:val="00556DED"/>
    <w:rsid w:val="00557590"/>
    <w:rsid w:val="0056088D"/>
    <w:rsid w:val="005612D7"/>
    <w:rsid w:val="005613E3"/>
    <w:rsid w:val="005618BA"/>
    <w:rsid w:val="005619A4"/>
    <w:rsid w:val="00561C30"/>
    <w:rsid w:val="00561C78"/>
    <w:rsid w:val="00562236"/>
    <w:rsid w:val="00562470"/>
    <w:rsid w:val="005628D8"/>
    <w:rsid w:val="005633D9"/>
    <w:rsid w:val="00563836"/>
    <w:rsid w:val="005643D0"/>
    <w:rsid w:val="00564F5F"/>
    <w:rsid w:val="0056571E"/>
    <w:rsid w:val="00565777"/>
    <w:rsid w:val="00565C50"/>
    <w:rsid w:val="00566520"/>
    <w:rsid w:val="0056658F"/>
    <w:rsid w:val="00566FAB"/>
    <w:rsid w:val="005672E9"/>
    <w:rsid w:val="00567D4A"/>
    <w:rsid w:val="00571533"/>
    <w:rsid w:val="00571BF8"/>
    <w:rsid w:val="00571CA4"/>
    <w:rsid w:val="00572352"/>
    <w:rsid w:val="0057298D"/>
    <w:rsid w:val="0057390A"/>
    <w:rsid w:val="00575152"/>
    <w:rsid w:val="00575832"/>
    <w:rsid w:val="0057589A"/>
    <w:rsid w:val="005767A1"/>
    <w:rsid w:val="00576827"/>
    <w:rsid w:val="00576C0F"/>
    <w:rsid w:val="005773D0"/>
    <w:rsid w:val="0057746A"/>
    <w:rsid w:val="00577650"/>
    <w:rsid w:val="00577803"/>
    <w:rsid w:val="00577831"/>
    <w:rsid w:val="0057795E"/>
    <w:rsid w:val="00577B5F"/>
    <w:rsid w:val="00580943"/>
    <w:rsid w:val="0058197E"/>
    <w:rsid w:val="00581DE1"/>
    <w:rsid w:val="005821F3"/>
    <w:rsid w:val="00582222"/>
    <w:rsid w:val="00582725"/>
    <w:rsid w:val="005831A6"/>
    <w:rsid w:val="005832D7"/>
    <w:rsid w:val="0058597E"/>
    <w:rsid w:val="00586AFE"/>
    <w:rsid w:val="005874C4"/>
    <w:rsid w:val="00587F7C"/>
    <w:rsid w:val="00590C9A"/>
    <w:rsid w:val="00591189"/>
    <w:rsid w:val="005914AD"/>
    <w:rsid w:val="00591A74"/>
    <w:rsid w:val="00591A8B"/>
    <w:rsid w:val="00591B89"/>
    <w:rsid w:val="00592089"/>
    <w:rsid w:val="00592218"/>
    <w:rsid w:val="005931FE"/>
    <w:rsid w:val="005942EC"/>
    <w:rsid w:val="00594DB3"/>
    <w:rsid w:val="00595DEB"/>
    <w:rsid w:val="00595E37"/>
    <w:rsid w:val="00596469"/>
    <w:rsid w:val="005975CF"/>
    <w:rsid w:val="0059790A"/>
    <w:rsid w:val="005A053F"/>
    <w:rsid w:val="005A1166"/>
    <w:rsid w:val="005A18EE"/>
    <w:rsid w:val="005A1C80"/>
    <w:rsid w:val="005A20D0"/>
    <w:rsid w:val="005A2A35"/>
    <w:rsid w:val="005A3604"/>
    <w:rsid w:val="005A38CB"/>
    <w:rsid w:val="005A3D8A"/>
    <w:rsid w:val="005A3F38"/>
    <w:rsid w:val="005A3F86"/>
    <w:rsid w:val="005A4135"/>
    <w:rsid w:val="005A42AA"/>
    <w:rsid w:val="005A520A"/>
    <w:rsid w:val="005A5AA0"/>
    <w:rsid w:val="005A6181"/>
    <w:rsid w:val="005A6618"/>
    <w:rsid w:val="005A6C40"/>
    <w:rsid w:val="005A6DCD"/>
    <w:rsid w:val="005A6EF3"/>
    <w:rsid w:val="005A72AA"/>
    <w:rsid w:val="005A7448"/>
    <w:rsid w:val="005A785C"/>
    <w:rsid w:val="005A7A44"/>
    <w:rsid w:val="005A7F78"/>
    <w:rsid w:val="005A7F83"/>
    <w:rsid w:val="005B0343"/>
    <w:rsid w:val="005B0822"/>
    <w:rsid w:val="005B0A62"/>
    <w:rsid w:val="005B0ACA"/>
    <w:rsid w:val="005B263C"/>
    <w:rsid w:val="005B29E2"/>
    <w:rsid w:val="005B2FB3"/>
    <w:rsid w:val="005B38FC"/>
    <w:rsid w:val="005B3E21"/>
    <w:rsid w:val="005B3F8F"/>
    <w:rsid w:val="005B414E"/>
    <w:rsid w:val="005B4BA2"/>
    <w:rsid w:val="005B54B7"/>
    <w:rsid w:val="005B5912"/>
    <w:rsid w:val="005B5C48"/>
    <w:rsid w:val="005B5C87"/>
    <w:rsid w:val="005B6297"/>
    <w:rsid w:val="005B692E"/>
    <w:rsid w:val="005B7948"/>
    <w:rsid w:val="005B7C8F"/>
    <w:rsid w:val="005C043A"/>
    <w:rsid w:val="005C07C2"/>
    <w:rsid w:val="005C0C5F"/>
    <w:rsid w:val="005C30C4"/>
    <w:rsid w:val="005C37DD"/>
    <w:rsid w:val="005C3D0B"/>
    <w:rsid w:val="005C4334"/>
    <w:rsid w:val="005C4C4F"/>
    <w:rsid w:val="005C5DE7"/>
    <w:rsid w:val="005D019B"/>
    <w:rsid w:val="005D0917"/>
    <w:rsid w:val="005D1604"/>
    <w:rsid w:val="005D183E"/>
    <w:rsid w:val="005D193B"/>
    <w:rsid w:val="005D206B"/>
    <w:rsid w:val="005D2D6F"/>
    <w:rsid w:val="005D2F05"/>
    <w:rsid w:val="005D34C3"/>
    <w:rsid w:val="005D3E98"/>
    <w:rsid w:val="005D43A5"/>
    <w:rsid w:val="005D566F"/>
    <w:rsid w:val="005D64B8"/>
    <w:rsid w:val="005D6D9D"/>
    <w:rsid w:val="005D6DD1"/>
    <w:rsid w:val="005D756F"/>
    <w:rsid w:val="005D7CFC"/>
    <w:rsid w:val="005E072D"/>
    <w:rsid w:val="005E1538"/>
    <w:rsid w:val="005E15A3"/>
    <w:rsid w:val="005E1F64"/>
    <w:rsid w:val="005E2065"/>
    <w:rsid w:val="005E257C"/>
    <w:rsid w:val="005E2C04"/>
    <w:rsid w:val="005E2D9B"/>
    <w:rsid w:val="005E328D"/>
    <w:rsid w:val="005E3AD0"/>
    <w:rsid w:val="005E4B52"/>
    <w:rsid w:val="005E58F4"/>
    <w:rsid w:val="005E5F76"/>
    <w:rsid w:val="005E7689"/>
    <w:rsid w:val="005F0152"/>
    <w:rsid w:val="005F02FB"/>
    <w:rsid w:val="005F05E8"/>
    <w:rsid w:val="005F0AEC"/>
    <w:rsid w:val="005F1240"/>
    <w:rsid w:val="005F210B"/>
    <w:rsid w:val="005F2DB7"/>
    <w:rsid w:val="005F3A9A"/>
    <w:rsid w:val="005F3C65"/>
    <w:rsid w:val="005F5692"/>
    <w:rsid w:val="005F66B5"/>
    <w:rsid w:val="005F6C53"/>
    <w:rsid w:val="005F7516"/>
    <w:rsid w:val="00600389"/>
    <w:rsid w:val="00600A57"/>
    <w:rsid w:val="0060195B"/>
    <w:rsid w:val="00603A08"/>
    <w:rsid w:val="00603C22"/>
    <w:rsid w:val="00605240"/>
    <w:rsid w:val="00605957"/>
    <w:rsid w:val="00605BCC"/>
    <w:rsid w:val="0060618E"/>
    <w:rsid w:val="0060664F"/>
    <w:rsid w:val="00606813"/>
    <w:rsid w:val="00607AB6"/>
    <w:rsid w:val="00610351"/>
    <w:rsid w:val="006106E0"/>
    <w:rsid w:val="00610700"/>
    <w:rsid w:val="00610CE2"/>
    <w:rsid w:val="00610D73"/>
    <w:rsid w:val="0061154C"/>
    <w:rsid w:val="00611B33"/>
    <w:rsid w:val="00611D27"/>
    <w:rsid w:val="006120C9"/>
    <w:rsid w:val="00612870"/>
    <w:rsid w:val="006128BE"/>
    <w:rsid w:val="00613CDB"/>
    <w:rsid w:val="00613EA9"/>
    <w:rsid w:val="006141CA"/>
    <w:rsid w:val="006141EB"/>
    <w:rsid w:val="00614B62"/>
    <w:rsid w:val="00615700"/>
    <w:rsid w:val="00615EFE"/>
    <w:rsid w:val="006170B1"/>
    <w:rsid w:val="00617B1C"/>
    <w:rsid w:val="00617F5B"/>
    <w:rsid w:val="006202B0"/>
    <w:rsid w:val="006204A3"/>
    <w:rsid w:val="0062053B"/>
    <w:rsid w:val="006209C9"/>
    <w:rsid w:val="006215DE"/>
    <w:rsid w:val="00621731"/>
    <w:rsid w:val="00621A50"/>
    <w:rsid w:val="00621B15"/>
    <w:rsid w:val="006221FA"/>
    <w:rsid w:val="006222AA"/>
    <w:rsid w:val="0062349B"/>
    <w:rsid w:val="00624970"/>
    <w:rsid w:val="00624DAB"/>
    <w:rsid w:val="0062563C"/>
    <w:rsid w:val="00625944"/>
    <w:rsid w:val="006263CA"/>
    <w:rsid w:val="0062643F"/>
    <w:rsid w:val="006265D2"/>
    <w:rsid w:val="00626910"/>
    <w:rsid w:val="00627214"/>
    <w:rsid w:val="00627855"/>
    <w:rsid w:val="00627A80"/>
    <w:rsid w:val="0063106E"/>
    <w:rsid w:val="006321FE"/>
    <w:rsid w:val="00632B8A"/>
    <w:rsid w:val="00632BCE"/>
    <w:rsid w:val="006333BC"/>
    <w:rsid w:val="00633D93"/>
    <w:rsid w:val="00633F9F"/>
    <w:rsid w:val="00633FDB"/>
    <w:rsid w:val="00634130"/>
    <w:rsid w:val="006346EA"/>
    <w:rsid w:val="0063470F"/>
    <w:rsid w:val="00634973"/>
    <w:rsid w:val="006355A5"/>
    <w:rsid w:val="006355BC"/>
    <w:rsid w:val="0063599B"/>
    <w:rsid w:val="00636A20"/>
    <w:rsid w:val="00637289"/>
    <w:rsid w:val="00637B1F"/>
    <w:rsid w:val="0064132F"/>
    <w:rsid w:val="006416DB"/>
    <w:rsid w:val="00641854"/>
    <w:rsid w:val="00641B64"/>
    <w:rsid w:val="00641E81"/>
    <w:rsid w:val="00642D66"/>
    <w:rsid w:val="00643682"/>
    <w:rsid w:val="0064373D"/>
    <w:rsid w:val="00643D19"/>
    <w:rsid w:val="00644117"/>
    <w:rsid w:val="006443E7"/>
    <w:rsid w:val="0064453C"/>
    <w:rsid w:val="00644E0C"/>
    <w:rsid w:val="006454BB"/>
    <w:rsid w:val="00646725"/>
    <w:rsid w:val="00646ABC"/>
    <w:rsid w:val="00647743"/>
    <w:rsid w:val="0065021B"/>
    <w:rsid w:val="0065077E"/>
    <w:rsid w:val="00650A01"/>
    <w:rsid w:val="00650A1E"/>
    <w:rsid w:val="00652A4C"/>
    <w:rsid w:val="00652B86"/>
    <w:rsid w:val="006534FD"/>
    <w:rsid w:val="00653856"/>
    <w:rsid w:val="0065465C"/>
    <w:rsid w:val="006547E1"/>
    <w:rsid w:val="00654F92"/>
    <w:rsid w:val="0065574B"/>
    <w:rsid w:val="006558FD"/>
    <w:rsid w:val="00655A5F"/>
    <w:rsid w:val="00655F15"/>
    <w:rsid w:val="0065624C"/>
    <w:rsid w:val="00657818"/>
    <w:rsid w:val="00660604"/>
    <w:rsid w:val="006606EF"/>
    <w:rsid w:val="00660B30"/>
    <w:rsid w:val="006611EC"/>
    <w:rsid w:val="00661535"/>
    <w:rsid w:val="006619EE"/>
    <w:rsid w:val="006623FD"/>
    <w:rsid w:val="00662ABE"/>
    <w:rsid w:val="00663A10"/>
    <w:rsid w:val="00663C2B"/>
    <w:rsid w:val="006659C5"/>
    <w:rsid w:val="00665A62"/>
    <w:rsid w:val="00665B40"/>
    <w:rsid w:val="00665ED2"/>
    <w:rsid w:val="00665EF5"/>
    <w:rsid w:val="00666333"/>
    <w:rsid w:val="006663D5"/>
    <w:rsid w:val="006665E0"/>
    <w:rsid w:val="006666F4"/>
    <w:rsid w:val="00666E06"/>
    <w:rsid w:val="00666E40"/>
    <w:rsid w:val="0066788C"/>
    <w:rsid w:val="00670DC6"/>
    <w:rsid w:val="00671253"/>
    <w:rsid w:val="00671418"/>
    <w:rsid w:val="006715EB"/>
    <w:rsid w:val="00671F7E"/>
    <w:rsid w:val="00672905"/>
    <w:rsid w:val="00672D5E"/>
    <w:rsid w:val="00673042"/>
    <w:rsid w:val="00673380"/>
    <w:rsid w:val="0067444C"/>
    <w:rsid w:val="0067476E"/>
    <w:rsid w:val="00674F39"/>
    <w:rsid w:val="0067673B"/>
    <w:rsid w:val="00676914"/>
    <w:rsid w:val="00676ABC"/>
    <w:rsid w:val="0067737B"/>
    <w:rsid w:val="006778F9"/>
    <w:rsid w:val="00677D08"/>
    <w:rsid w:val="00680101"/>
    <w:rsid w:val="00680D08"/>
    <w:rsid w:val="0068116A"/>
    <w:rsid w:val="00681408"/>
    <w:rsid w:val="00681EA5"/>
    <w:rsid w:val="00681F83"/>
    <w:rsid w:val="00682082"/>
    <w:rsid w:val="00682359"/>
    <w:rsid w:val="00682813"/>
    <w:rsid w:val="0068287A"/>
    <w:rsid w:val="006828A2"/>
    <w:rsid w:val="00682F8B"/>
    <w:rsid w:val="006833F4"/>
    <w:rsid w:val="00683515"/>
    <w:rsid w:val="00683BB5"/>
    <w:rsid w:val="006843F4"/>
    <w:rsid w:val="00684E2A"/>
    <w:rsid w:val="00685AB9"/>
    <w:rsid w:val="00685ADB"/>
    <w:rsid w:val="0068621A"/>
    <w:rsid w:val="0068710A"/>
    <w:rsid w:val="00687457"/>
    <w:rsid w:val="0069174D"/>
    <w:rsid w:val="00691C6A"/>
    <w:rsid w:val="00691E86"/>
    <w:rsid w:val="0069248D"/>
    <w:rsid w:val="006931D8"/>
    <w:rsid w:val="006937D2"/>
    <w:rsid w:val="00693DE3"/>
    <w:rsid w:val="00694248"/>
    <w:rsid w:val="00695BDF"/>
    <w:rsid w:val="006972E8"/>
    <w:rsid w:val="00697993"/>
    <w:rsid w:val="006A02CA"/>
    <w:rsid w:val="006A06E7"/>
    <w:rsid w:val="006A09CA"/>
    <w:rsid w:val="006A1395"/>
    <w:rsid w:val="006A1A94"/>
    <w:rsid w:val="006A2207"/>
    <w:rsid w:val="006A268B"/>
    <w:rsid w:val="006A33EB"/>
    <w:rsid w:val="006A47B1"/>
    <w:rsid w:val="006A487D"/>
    <w:rsid w:val="006A4D67"/>
    <w:rsid w:val="006A73A0"/>
    <w:rsid w:val="006A76A8"/>
    <w:rsid w:val="006B08FD"/>
    <w:rsid w:val="006B1012"/>
    <w:rsid w:val="006B1071"/>
    <w:rsid w:val="006B1805"/>
    <w:rsid w:val="006B2261"/>
    <w:rsid w:val="006B22A6"/>
    <w:rsid w:val="006B28CF"/>
    <w:rsid w:val="006B2F56"/>
    <w:rsid w:val="006B3216"/>
    <w:rsid w:val="006B3235"/>
    <w:rsid w:val="006B45CB"/>
    <w:rsid w:val="006B46A5"/>
    <w:rsid w:val="006B4CAE"/>
    <w:rsid w:val="006B4EB5"/>
    <w:rsid w:val="006B57AA"/>
    <w:rsid w:val="006B5819"/>
    <w:rsid w:val="006B5D64"/>
    <w:rsid w:val="006B6F74"/>
    <w:rsid w:val="006B73F6"/>
    <w:rsid w:val="006B7C10"/>
    <w:rsid w:val="006C071E"/>
    <w:rsid w:val="006C07DF"/>
    <w:rsid w:val="006C0E64"/>
    <w:rsid w:val="006C13D1"/>
    <w:rsid w:val="006C1699"/>
    <w:rsid w:val="006C1918"/>
    <w:rsid w:val="006C205D"/>
    <w:rsid w:val="006C2A72"/>
    <w:rsid w:val="006C2CA6"/>
    <w:rsid w:val="006C2CA7"/>
    <w:rsid w:val="006C2D48"/>
    <w:rsid w:val="006C2D91"/>
    <w:rsid w:val="006C3177"/>
    <w:rsid w:val="006C37AB"/>
    <w:rsid w:val="006C3CE3"/>
    <w:rsid w:val="006C489A"/>
    <w:rsid w:val="006C4A89"/>
    <w:rsid w:val="006C5590"/>
    <w:rsid w:val="006C61F8"/>
    <w:rsid w:val="006C63F7"/>
    <w:rsid w:val="006C6518"/>
    <w:rsid w:val="006C6F51"/>
    <w:rsid w:val="006C7C5C"/>
    <w:rsid w:val="006D0B3C"/>
    <w:rsid w:val="006D0CB7"/>
    <w:rsid w:val="006D14D8"/>
    <w:rsid w:val="006D1958"/>
    <w:rsid w:val="006D1CD7"/>
    <w:rsid w:val="006D206C"/>
    <w:rsid w:val="006D2A28"/>
    <w:rsid w:val="006D2B7A"/>
    <w:rsid w:val="006D34B7"/>
    <w:rsid w:val="006D35EA"/>
    <w:rsid w:val="006D3A0B"/>
    <w:rsid w:val="006D3FCB"/>
    <w:rsid w:val="006D436A"/>
    <w:rsid w:val="006D4EFE"/>
    <w:rsid w:val="006D5AFB"/>
    <w:rsid w:val="006D5C00"/>
    <w:rsid w:val="006D5E06"/>
    <w:rsid w:val="006D7523"/>
    <w:rsid w:val="006D7643"/>
    <w:rsid w:val="006D7656"/>
    <w:rsid w:val="006D78F8"/>
    <w:rsid w:val="006D78FA"/>
    <w:rsid w:val="006E0056"/>
    <w:rsid w:val="006E0BD9"/>
    <w:rsid w:val="006E0F75"/>
    <w:rsid w:val="006E115D"/>
    <w:rsid w:val="006E13C8"/>
    <w:rsid w:val="006E1652"/>
    <w:rsid w:val="006E1850"/>
    <w:rsid w:val="006E1ED4"/>
    <w:rsid w:val="006E1F67"/>
    <w:rsid w:val="006E2651"/>
    <w:rsid w:val="006E2A91"/>
    <w:rsid w:val="006E2BB9"/>
    <w:rsid w:val="006E2D71"/>
    <w:rsid w:val="006E2DE7"/>
    <w:rsid w:val="006E2F21"/>
    <w:rsid w:val="006E34D1"/>
    <w:rsid w:val="006E353E"/>
    <w:rsid w:val="006E3B7B"/>
    <w:rsid w:val="006E3C70"/>
    <w:rsid w:val="006E3EA4"/>
    <w:rsid w:val="006E4559"/>
    <w:rsid w:val="006E4C3D"/>
    <w:rsid w:val="006E51CC"/>
    <w:rsid w:val="006E5CBE"/>
    <w:rsid w:val="006E6345"/>
    <w:rsid w:val="006E6390"/>
    <w:rsid w:val="006E7067"/>
    <w:rsid w:val="006E78E7"/>
    <w:rsid w:val="006E7A23"/>
    <w:rsid w:val="006E7F88"/>
    <w:rsid w:val="006F06C5"/>
    <w:rsid w:val="006F092E"/>
    <w:rsid w:val="006F0A4F"/>
    <w:rsid w:val="006F17F5"/>
    <w:rsid w:val="006F2436"/>
    <w:rsid w:val="006F25CC"/>
    <w:rsid w:val="006F27FF"/>
    <w:rsid w:val="006F2C53"/>
    <w:rsid w:val="006F3B2B"/>
    <w:rsid w:val="006F5334"/>
    <w:rsid w:val="006F549C"/>
    <w:rsid w:val="006F575F"/>
    <w:rsid w:val="006F5DA2"/>
    <w:rsid w:val="006F5ED3"/>
    <w:rsid w:val="006F5F20"/>
    <w:rsid w:val="006F63BD"/>
    <w:rsid w:val="006F6710"/>
    <w:rsid w:val="006F6A95"/>
    <w:rsid w:val="006F6BDA"/>
    <w:rsid w:val="006F6FA4"/>
    <w:rsid w:val="006F702E"/>
    <w:rsid w:val="00700A62"/>
    <w:rsid w:val="007014F4"/>
    <w:rsid w:val="0070157C"/>
    <w:rsid w:val="00701797"/>
    <w:rsid w:val="007018BA"/>
    <w:rsid w:val="00701AB3"/>
    <w:rsid w:val="00702177"/>
    <w:rsid w:val="0070221F"/>
    <w:rsid w:val="007026EC"/>
    <w:rsid w:val="007029EE"/>
    <w:rsid w:val="00702AC4"/>
    <w:rsid w:val="00702BE4"/>
    <w:rsid w:val="00703C88"/>
    <w:rsid w:val="0070433B"/>
    <w:rsid w:val="00705F55"/>
    <w:rsid w:val="00705FBE"/>
    <w:rsid w:val="007064D2"/>
    <w:rsid w:val="00706963"/>
    <w:rsid w:val="0071020B"/>
    <w:rsid w:val="007107CF"/>
    <w:rsid w:val="007107D6"/>
    <w:rsid w:val="00710850"/>
    <w:rsid w:val="00710A47"/>
    <w:rsid w:val="00711356"/>
    <w:rsid w:val="00711650"/>
    <w:rsid w:val="00711B0E"/>
    <w:rsid w:val="00711C4E"/>
    <w:rsid w:val="00712A8B"/>
    <w:rsid w:val="00712DE1"/>
    <w:rsid w:val="00713131"/>
    <w:rsid w:val="00714451"/>
    <w:rsid w:val="007146CD"/>
    <w:rsid w:val="00714AD1"/>
    <w:rsid w:val="007153AA"/>
    <w:rsid w:val="00716160"/>
    <w:rsid w:val="00716200"/>
    <w:rsid w:val="007167B8"/>
    <w:rsid w:val="00717822"/>
    <w:rsid w:val="0072051D"/>
    <w:rsid w:val="00720A4B"/>
    <w:rsid w:val="0072137A"/>
    <w:rsid w:val="00721727"/>
    <w:rsid w:val="0072217F"/>
    <w:rsid w:val="00722510"/>
    <w:rsid w:val="007229A4"/>
    <w:rsid w:val="00722E61"/>
    <w:rsid w:val="00723517"/>
    <w:rsid w:val="00723C32"/>
    <w:rsid w:val="0072414A"/>
    <w:rsid w:val="00724887"/>
    <w:rsid w:val="00724CD6"/>
    <w:rsid w:val="00725137"/>
    <w:rsid w:val="00726043"/>
    <w:rsid w:val="0072799F"/>
    <w:rsid w:val="007279E3"/>
    <w:rsid w:val="00727FD7"/>
    <w:rsid w:val="007317CB"/>
    <w:rsid w:val="00731F15"/>
    <w:rsid w:val="007321A8"/>
    <w:rsid w:val="00732A61"/>
    <w:rsid w:val="0073389C"/>
    <w:rsid w:val="007338D4"/>
    <w:rsid w:val="00733FA5"/>
    <w:rsid w:val="00734F0F"/>
    <w:rsid w:val="00735AA2"/>
    <w:rsid w:val="00736BCC"/>
    <w:rsid w:val="00737353"/>
    <w:rsid w:val="007376B2"/>
    <w:rsid w:val="007401D3"/>
    <w:rsid w:val="0074150A"/>
    <w:rsid w:val="00741F03"/>
    <w:rsid w:val="00742A18"/>
    <w:rsid w:val="00743523"/>
    <w:rsid w:val="00743537"/>
    <w:rsid w:val="00743861"/>
    <w:rsid w:val="007449E6"/>
    <w:rsid w:val="00744FB8"/>
    <w:rsid w:val="0074637E"/>
    <w:rsid w:val="00746522"/>
    <w:rsid w:val="00746C93"/>
    <w:rsid w:val="00747537"/>
    <w:rsid w:val="00750450"/>
    <w:rsid w:val="00751409"/>
    <w:rsid w:val="00751C25"/>
    <w:rsid w:val="00752000"/>
    <w:rsid w:val="00752ACE"/>
    <w:rsid w:val="00752DED"/>
    <w:rsid w:val="0075322F"/>
    <w:rsid w:val="00753A06"/>
    <w:rsid w:val="00753A31"/>
    <w:rsid w:val="00753AF0"/>
    <w:rsid w:val="00753FE2"/>
    <w:rsid w:val="0075491B"/>
    <w:rsid w:val="00755600"/>
    <w:rsid w:val="00755B13"/>
    <w:rsid w:val="007562E5"/>
    <w:rsid w:val="007573C8"/>
    <w:rsid w:val="00757E39"/>
    <w:rsid w:val="007604C3"/>
    <w:rsid w:val="007606DE"/>
    <w:rsid w:val="00760A00"/>
    <w:rsid w:val="00760C05"/>
    <w:rsid w:val="00760C72"/>
    <w:rsid w:val="00760D90"/>
    <w:rsid w:val="0076125F"/>
    <w:rsid w:val="0076176B"/>
    <w:rsid w:val="00761B4A"/>
    <w:rsid w:val="00762641"/>
    <w:rsid w:val="007627AD"/>
    <w:rsid w:val="007634DA"/>
    <w:rsid w:val="00763ED8"/>
    <w:rsid w:val="00764EF9"/>
    <w:rsid w:val="007652F0"/>
    <w:rsid w:val="0076550F"/>
    <w:rsid w:val="007666E6"/>
    <w:rsid w:val="00766E60"/>
    <w:rsid w:val="00767177"/>
    <w:rsid w:val="00767248"/>
    <w:rsid w:val="007675A6"/>
    <w:rsid w:val="00767B2B"/>
    <w:rsid w:val="00767DE9"/>
    <w:rsid w:val="00770590"/>
    <w:rsid w:val="00770846"/>
    <w:rsid w:val="00770C59"/>
    <w:rsid w:val="00770CB2"/>
    <w:rsid w:val="00770D08"/>
    <w:rsid w:val="0077203E"/>
    <w:rsid w:val="00772737"/>
    <w:rsid w:val="007729CD"/>
    <w:rsid w:val="0077372A"/>
    <w:rsid w:val="00773AE5"/>
    <w:rsid w:val="00773F0B"/>
    <w:rsid w:val="00774CAE"/>
    <w:rsid w:val="0077531A"/>
    <w:rsid w:val="00775645"/>
    <w:rsid w:val="00775651"/>
    <w:rsid w:val="00776128"/>
    <w:rsid w:val="007765C4"/>
    <w:rsid w:val="00776BB8"/>
    <w:rsid w:val="00776EC2"/>
    <w:rsid w:val="007771B5"/>
    <w:rsid w:val="00777C07"/>
    <w:rsid w:val="00780730"/>
    <w:rsid w:val="00780A83"/>
    <w:rsid w:val="00780A9B"/>
    <w:rsid w:val="00780C63"/>
    <w:rsid w:val="00781750"/>
    <w:rsid w:val="007817B7"/>
    <w:rsid w:val="00782A7B"/>
    <w:rsid w:val="00783B3D"/>
    <w:rsid w:val="00783C31"/>
    <w:rsid w:val="007840E6"/>
    <w:rsid w:val="00785659"/>
    <w:rsid w:val="00785ED1"/>
    <w:rsid w:val="00786103"/>
    <w:rsid w:val="0078625E"/>
    <w:rsid w:val="007866A5"/>
    <w:rsid w:val="0078694F"/>
    <w:rsid w:val="00786B59"/>
    <w:rsid w:val="00786C60"/>
    <w:rsid w:val="00786F71"/>
    <w:rsid w:val="007879B6"/>
    <w:rsid w:val="00787BC8"/>
    <w:rsid w:val="00790F91"/>
    <w:rsid w:val="00791D33"/>
    <w:rsid w:val="0079216D"/>
    <w:rsid w:val="00792384"/>
    <w:rsid w:val="0079255E"/>
    <w:rsid w:val="0079287B"/>
    <w:rsid w:val="00792C25"/>
    <w:rsid w:val="00792C6D"/>
    <w:rsid w:val="00792D25"/>
    <w:rsid w:val="0079444D"/>
    <w:rsid w:val="00794CE5"/>
    <w:rsid w:val="00795922"/>
    <w:rsid w:val="00795A84"/>
    <w:rsid w:val="00795D02"/>
    <w:rsid w:val="00795E18"/>
    <w:rsid w:val="00797341"/>
    <w:rsid w:val="00797591"/>
    <w:rsid w:val="007977C1"/>
    <w:rsid w:val="007977F2"/>
    <w:rsid w:val="00797AAA"/>
    <w:rsid w:val="007A0645"/>
    <w:rsid w:val="007A06B6"/>
    <w:rsid w:val="007A0E51"/>
    <w:rsid w:val="007A1024"/>
    <w:rsid w:val="007A1470"/>
    <w:rsid w:val="007A166D"/>
    <w:rsid w:val="007A2074"/>
    <w:rsid w:val="007A234B"/>
    <w:rsid w:val="007A28B9"/>
    <w:rsid w:val="007A2A26"/>
    <w:rsid w:val="007A3628"/>
    <w:rsid w:val="007A483F"/>
    <w:rsid w:val="007A5E02"/>
    <w:rsid w:val="007A6143"/>
    <w:rsid w:val="007A6239"/>
    <w:rsid w:val="007A75C2"/>
    <w:rsid w:val="007A76BF"/>
    <w:rsid w:val="007A7C81"/>
    <w:rsid w:val="007B0637"/>
    <w:rsid w:val="007B08F5"/>
    <w:rsid w:val="007B18A2"/>
    <w:rsid w:val="007B1B68"/>
    <w:rsid w:val="007B1EF1"/>
    <w:rsid w:val="007B2457"/>
    <w:rsid w:val="007B2D24"/>
    <w:rsid w:val="007B3819"/>
    <w:rsid w:val="007B3977"/>
    <w:rsid w:val="007B3D68"/>
    <w:rsid w:val="007B4CB4"/>
    <w:rsid w:val="007B4D04"/>
    <w:rsid w:val="007B4E51"/>
    <w:rsid w:val="007B5002"/>
    <w:rsid w:val="007B5760"/>
    <w:rsid w:val="007B5D90"/>
    <w:rsid w:val="007B67A4"/>
    <w:rsid w:val="007B6D8C"/>
    <w:rsid w:val="007B70DF"/>
    <w:rsid w:val="007B7667"/>
    <w:rsid w:val="007B76B5"/>
    <w:rsid w:val="007C1EC3"/>
    <w:rsid w:val="007C3534"/>
    <w:rsid w:val="007C3B72"/>
    <w:rsid w:val="007C3F48"/>
    <w:rsid w:val="007C416B"/>
    <w:rsid w:val="007C4467"/>
    <w:rsid w:val="007C44CE"/>
    <w:rsid w:val="007C50AA"/>
    <w:rsid w:val="007C5ECE"/>
    <w:rsid w:val="007C68C1"/>
    <w:rsid w:val="007C736F"/>
    <w:rsid w:val="007C7F97"/>
    <w:rsid w:val="007D01E2"/>
    <w:rsid w:val="007D088E"/>
    <w:rsid w:val="007D0969"/>
    <w:rsid w:val="007D11E5"/>
    <w:rsid w:val="007D1278"/>
    <w:rsid w:val="007D1807"/>
    <w:rsid w:val="007D1998"/>
    <w:rsid w:val="007D1B2A"/>
    <w:rsid w:val="007D2114"/>
    <w:rsid w:val="007D22B3"/>
    <w:rsid w:val="007D267E"/>
    <w:rsid w:val="007D3A74"/>
    <w:rsid w:val="007D3C0F"/>
    <w:rsid w:val="007D3F57"/>
    <w:rsid w:val="007D4D30"/>
    <w:rsid w:val="007D6727"/>
    <w:rsid w:val="007D698E"/>
    <w:rsid w:val="007D6EB4"/>
    <w:rsid w:val="007D6FB9"/>
    <w:rsid w:val="007D767F"/>
    <w:rsid w:val="007E012D"/>
    <w:rsid w:val="007E0266"/>
    <w:rsid w:val="007E136F"/>
    <w:rsid w:val="007E2341"/>
    <w:rsid w:val="007E2497"/>
    <w:rsid w:val="007E2BF2"/>
    <w:rsid w:val="007E2FA8"/>
    <w:rsid w:val="007E361D"/>
    <w:rsid w:val="007E39B3"/>
    <w:rsid w:val="007E3BD2"/>
    <w:rsid w:val="007E4177"/>
    <w:rsid w:val="007E43EF"/>
    <w:rsid w:val="007E4C88"/>
    <w:rsid w:val="007E4EE9"/>
    <w:rsid w:val="007E523D"/>
    <w:rsid w:val="007E5C87"/>
    <w:rsid w:val="007E5EF5"/>
    <w:rsid w:val="007E6A64"/>
    <w:rsid w:val="007E70E8"/>
    <w:rsid w:val="007E776C"/>
    <w:rsid w:val="007E7DC9"/>
    <w:rsid w:val="007F183D"/>
    <w:rsid w:val="007F1F6E"/>
    <w:rsid w:val="007F3492"/>
    <w:rsid w:val="007F3B3A"/>
    <w:rsid w:val="007F4928"/>
    <w:rsid w:val="007F4C52"/>
    <w:rsid w:val="007F4E55"/>
    <w:rsid w:val="007F4EF7"/>
    <w:rsid w:val="007F5871"/>
    <w:rsid w:val="007F5C08"/>
    <w:rsid w:val="007F5C52"/>
    <w:rsid w:val="007F5F3D"/>
    <w:rsid w:val="007F6DB5"/>
    <w:rsid w:val="007F6ECA"/>
    <w:rsid w:val="007F7684"/>
    <w:rsid w:val="007F773C"/>
    <w:rsid w:val="007F773E"/>
    <w:rsid w:val="007F7A83"/>
    <w:rsid w:val="007F7D6B"/>
    <w:rsid w:val="0080029F"/>
    <w:rsid w:val="0080066D"/>
    <w:rsid w:val="00800D1D"/>
    <w:rsid w:val="00800EE9"/>
    <w:rsid w:val="00801E7B"/>
    <w:rsid w:val="00801F45"/>
    <w:rsid w:val="00802782"/>
    <w:rsid w:val="00803780"/>
    <w:rsid w:val="00804758"/>
    <w:rsid w:val="00804CAC"/>
    <w:rsid w:val="0080592E"/>
    <w:rsid w:val="008059F8"/>
    <w:rsid w:val="00806541"/>
    <w:rsid w:val="00807A66"/>
    <w:rsid w:val="00810250"/>
    <w:rsid w:val="008104BB"/>
    <w:rsid w:val="00810554"/>
    <w:rsid w:val="00810F35"/>
    <w:rsid w:val="008110D4"/>
    <w:rsid w:val="008116FC"/>
    <w:rsid w:val="00811CA1"/>
    <w:rsid w:val="00811EB5"/>
    <w:rsid w:val="008126D5"/>
    <w:rsid w:val="008157EF"/>
    <w:rsid w:val="00815A6A"/>
    <w:rsid w:val="00816560"/>
    <w:rsid w:val="008176A8"/>
    <w:rsid w:val="00820668"/>
    <w:rsid w:val="008207BC"/>
    <w:rsid w:val="00820ECE"/>
    <w:rsid w:val="008214D5"/>
    <w:rsid w:val="00821E26"/>
    <w:rsid w:val="00822279"/>
    <w:rsid w:val="008226C3"/>
    <w:rsid w:val="00823252"/>
    <w:rsid w:val="00823A49"/>
    <w:rsid w:val="00823D87"/>
    <w:rsid w:val="008249DB"/>
    <w:rsid w:val="00825457"/>
    <w:rsid w:val="00825964"/>
    <w:rsid w:val="008263BA"/>
    <w:rsid w:val="008265FF"/>
    <w:rsid w:val="008269B4"/>
    <w:rsid w:val="00826C92"/>
    <w:rsid w:val="0082753F"/>
    <w:rsid w:val="0082756C"/>
    <w:rsid w:val="00827C0D"/>
    <w:rsid w:val="008300AC"/>
    <w:rsid w:val="008304EA"/>
    <w:rsid w:val="00830A9E"/>
    <w:rsid w:val="00830F10"/>
    <w:rsid w:val="00831436"/>
    <w:rsid w:val="008314FB"/>
    <w:rsid w:val="00833059"/>
    <w:rsid w:val="008331E1"/>
    <w:rsid w:val="00833872"/>
    <w:rsid w:val="008352A1"/>
    <w:rsid w:val="0083569B"/>
    <w:rsid w:val="00835E63"/>
    <w:rsid w:val="0083626C"/>
    <w:rsid w:val="008367A2"/>
    <w:rsid w:val="00836B23"/>
    <w:rsid w:val="00836D48"/>
    <w:rsid w:val="0083789E"/>
    <w:rsid w:val="008401EE"/>
    <w:rsid w:val="008402F1"/>
    <w:rsid w:val="00840632"/>
    <w:rsid w:val="00840D8E"/>
    <w:rsid w:val="00840F12"/>
    <w:rsid w:val="00840FF8"/>
    <w:rsid w:val="008410CF"/>
    <w:rsid w:val="008413EB"/>
    <w:rsid w:val="008420A9"/>
    <w:rsid w:val="008421B2"/>
    <w:rsid w:val="0084247A"/>
    <w:rsid w:val="0084253E"/>
    <w:rsid w:val="00844AF4"/>
    <w:rsid w:val="00845237"/>
    <w:rsid w:val="008455E0"/>
    <w:rsid w:val="00846AA6"/>
    <w:rsid w:val="00846DCB"/>
    <w:rsid w:val="00847CDD"/>
    <w:rsid w:val="00850241"/>
    <w:rsid w:val="008502E0"/>
    <w:rsid w:val="00850586"/>
    <w:rsid w:val="00850905"/>
    <w:rsid w:val="00851473"/>
    <w:rsid w:val="008516AD"/>
    <w:rsid w:val="008519D5"/>
    <w:rsid w:val="00852170"/>
    <w:rsid w:val="00852DD4"/>
    <w:rsid w:val="00852F04"/>
    <w:rsid w:val="008538D6"/>
    <w:rsid w:val="00853964"/>
    <w:rsid w:val="00853F7B"/>
    <w:rsid w:val="00854F67"/>
    <w:rsid w:val="00855436"/>
    <w:rsid w:val="00855D5F"/>
    <w:rsid w:val="008564C1"/>
    <w:rsid w:val="00856551"/>
    <w:rsid w:val="00856EB6"/>
    <w:rsid w:val="00856FD8"/>
    <w:rsid w:val="008578F8"/>
    <w:rsid w:val="00857A2B"/>
    <w:rsid w:val="00857A45"/>
    <w:rsid w:val="00860969"/>
    <w:rsid w:val="00860D73"/>
    <w:rsid w:val="00861EF5"/>
    <w:rsid w:val="008622D6"/>
    <w:rsid w:val="00863D73"/>
    <w:rsid w:val="00864781"/>
    <w:rsid w:val="00864AD9"/>
    <w:rsid w:val="0086507F"/>
    <w:rsid w:val="008656DF"/>
    <w:rsid w:val="008657F9"/>
    <w:rsid w:val="00866F6C"/>
    <w:rsid w:val="00867627"/>
    <w:rsid w:val="00870827"/>
    <w:rsid w:val="00871065"/>
    <w:rsid w:val="00871699"/>
    <w:rsid w:val="00871FB2"/>
    <w:rsid w:val="0087225B"/>
    <w:rsid w:val="00872442"/>
    <w:rsid w:val="008730BE"/>
    <w:rsid w:val="008736D2"/>
    <w:rsid w:val="00873A71"/>
    <w:rsid w:val="008742E0"/>
    <w:rsid w:val="00874848"/>
    <w:rsid w:val="00874F7A"/>
    <w:rsid w:val="008755EF"/>
    <w:rsid w:val="00875B04"/>
    <w:rsid w:val="00875DAB"/>
    <w:rsid w:val="008768EC"/>
    <w:rsid w:val="00876CF2"/>
    <w:rsid w:val="00876F29"/>
    <w:rsid w:val="00876F64"/>
    <w:rsid w:val="00877409"/>
    <w:rsid w:val="008779E7"/>
    <w:rsid w:val="00877F79"/>
    <w:rsid w:val="008801A7"/>
    <w:rsid w:val="0088025C"/>
    <w:rsid w:val="008805E6"/>
    <w:rsid w:val="00881676"/>
    <w:rsid w:val="00881A72"/>
    <w:rsid w:val="00881E44"/>
    <w:rsid w:val="00882275"/>
    <w:rsid w:val="0088269B"/>
    <w:rsid w:val="00882E97"/>
    <w:rsid w:val="0088389C"/>
    <w:rsid w:val="00884AFF"/>
    <w:rsid w:val="00885097"/>
    <w:rsid w:val="00885216"/>
    <w:rsid w:val="00885D8A"/>
    <w:rsid w:val="00886FAB"/>
    <w:rsid w:val="008872EB"/>
    <w:rsid w:val="0088779C"/>
    <w:rsid w:val="00887AAC"/>
    <w:rsid w:val="00887CDA"/>
    <w:rsid w:val="00890575"/>
    <w:rsid w:val="0089065C"/>
    <w:rsid w:val="00892007"/>
    <w:rsid w:val="008920B4"/>
    <w:rsid w:val="00892D6F"/>
    <w:rsid w:val="0089338B"/>
    <w:rsid w:val="00893D20"/>
    <w:rsid w:val="00893E80"/>
    <w:rsid w:val="008940FC"/>
    <w:rsid w:val="00894949"/>
    <w:rsid w:val="00894C80"/>
    <w:rsid w:val="008962B8"/>
    <w:rsid w:val="00896B85"/>
    <w:rsid w:val="00896D57"/>
    <w:rsid w:val="00897528"/>
    <w:rsid w:val="008975A3"/>
    <w:rsid w:val="008976CE"/>
    <w:rsid w:val="008A1F12"/>
    <w:rsid w:val="008A31B8"/>
    <w:rsid w:val="008A3A16"/>
    <w:rsid w:val="008A404D"/>
    <w:rsid w:val="008A434D"/>
    <w:rsid w:val="008A5645"/>
    <w:rsid w:val="008A59AD"/>
    <w:rsid w:val="008A5C42"/>
    <w:rsid w:val="008A6A14"/>
    <w:rsid w:val="008A6B21"/>
    <w:rsid w:val="008A6F6E"/>
    <w:rsid w:val="008A7086"/>
    <w:rsid w:val="008A7A31"/>
    <w:rsid w:val="008A7BC7"/>
    <w:rsid w:val="008B28A6"/>
    <w:rsid w:val="008B29D3"/>
    <w:rsid w:val="008B3E90"/>
    <w:rsid w:val="008B4EEE"/>
    <w:rsid w:val="008B637C"/>
    <w:rsid w:val="008B6B34"/>
    <w:rsid w:val="008B7463"/>
    <w:rsid w:val="008B7CDE"/>
    <w:rsid w:val="008B7D7C"/>
    <w:rsid w:val="008C101C"/>
    <w:rsid w:val="008C2018"/>
    <w:rsid w:val="008C22D0"/>
    <w:rsid w:val="008C2AA8"/>
    <w:rsid w:val="008C2C4B"/>
    <w:rsid w:val="008C2FD7"/>
    <w:rsid w:val="008C397D"/>
    <w:rsid w:val="008C4008"/>
    <w:rsid w:val="008C402B"/>
    <w:rsid w:val="008C5169"/>
    <w:rsid w:val="008C5D30"/>
    <w:rsid w:val="008C6534"/>
    <w:rsid w:val="008C6B58"/>
    <w:rsid w:val="008C7184"/>
    <w:rsid w:val="008C75FB"/>
    <w:rsid w:val="008D06DE"/>
    <w:rsid w:val="008D0739"/>
    <w:rsid w:val="008D1508"/>
    <w:rsid w:val="008D153C"/>
    <w:rsid w:val="008D1670"/>
    <w:rsid w:val="008D220C"/>
    <w:rsid w:val="008D2AB8"/>
    <w:rsid w:val="008D30F1"/>
    <w:rsid w:val="008D345A"/>
    <w:rsid w:val="008D391C"/>
    <w:rsid w:val="008D3AED"/>
    <w:rsid w:val="008D4419"/>
    <w:rsid w:val="008D46FB"/>
    <w:rsid w:val="008D4E39"/>
    <w:rsid w:val="008D4E8F"/>
    <w:rsid w:val="008D5772"/>
    <w:rsid w:val="008D5B6D"/>
    <w:rsid w:val="008D5CCA"/>
    <w:rsid w:val="008D5D4A"/>
    <w:rsid w:val="008D60DA"/>
    <w:rsid w:val="008D64C3"/>
    <w:rsid w:val="008D7B49"/>
    <w:rsid w:val="008E0EB1"/>
    <w:rsid w:val="008E2F81"/>
    <w:rsid w:val="008E36C7"/>
    <w:rsid w:val="008E409C"/>
    <w:rsid w:val="008E447F"/>
    <w:rsid w:val="008E48CA"/>
    <w:rsid w:val="008E48DE"/>
    <w:rsid w:val="008E4B67"/>
    <w:rsid w:val="008E506A"/>
    <w:rsid w:val="008E52A5"/>
    <w:rsid w:val="008E5D39"/>
    <w:rsid w:val="008E72AE"/>
    <w:rsid w:val="008E7CFE"/>
    <w:rsid w:val="008F05B0"/>
    <w:rsid w:val="008F08D2"/>
    <w:rsid w:val="008F0BBE"/>
    <w:rsid w:val="008F0D0F"/>
    <w:rsid w:val="008F2F74"/>
    <w:rsid w:val="008F3B95"/>
    <w:rsid w:val="008F4C19"/>
    <w:rsid w:val="008F53F9"/>
    <w:rsid w:val="008F6FFA"/>
    <w:rsid w:val="00900341"/>
    <w:rsid w:val="009006AC"/>
    <w:rsid w:val="00900B04"/>
    <w:rsid w:val="00900CC3"/>
    <w:rsid w:val="00900D4D"/>
    <w:rsid w:val="00901297"/>
    <w:rsid w:val="009016CE"/>
    <w:rsid w:val="00901BF3"/>
    <w:rsid w:val="00902DED"/>
    <w:rsid w:val="009036ED"/>
    <w:rsid w:val="00904B72"/>
    <w:rsid w:val="00904CFF"/>
    <w:rsid w:val="00905A9C"/>
    <w:rsid w:val="00905CEE"/>
    <w:rsid w:val="009065E8"/>
    <w:rsid w:val="0090688A"/>
    <w:rsid w:val="009105BE"/>
    <w:rsid w:val="00910619"/>
    <w:rsid w:val="00910D91"/>
    <w:rsid w:val="00912217"/>
    <w:rsid w:val="00912246"/>
    <w:rsid w:val="009125AF"/>
    <w:rsid w:val="009126A2"/>
    <w:rsid w:val="009128B7"/>
    <w:rsid w:val="00912988"/>
    <w:rsid w:val="009132E1"/>
    <w:rsid w:val="00913391"/>
    <w:rsid w:val="00913656"/>
    <w:rsid w:val="00914558"/>
    <w:rsid w:val="00914972"/>
    <w:rsid w:val="00914D91"/>
    <w:rsid w:val="0091569C"/>
    <w:rsid w:val="00915B82"/>
    <w:rsid w:val="009178D4"/>
    <w:rsid w:val="0092066E"/>
    <w:rsid w:val="009208AC"/>
    <w:rsid w:val="009213D8"/>
    <w:rsid w:val="00921405"/>
    <w:rsid w:val="00921CD1"/>
    <w:rsid w:val="00921CF6"/>
    <w:rsid w:val="00921E1B"/>
    <w:rsid w:val="00922023"/>
    <w:rsid w:val="009220CA"/>
    <w:rsid w:val="0092322E"/>
    <w:rsid w:val="00924494"/>
    <w:rsid w:val="00924E45"/>
    <w:rsid w:val="00924FB9"/>
    <w:rsid w:val="00925180"/>
    <w:rsid w:val="0092614E"/>
    <w:rsid w:val="009266AB"/>
    <w:rsid w:val="009266FE"/>
    <w:rsid w:val="00926B2B"/>
    <w:rsid w:val="00926CB7"/>
    <w:rsid w:val="00926EE8"/>
    <w:rsid w:val="00926FA7"/>
    <w:rsid w:val="00930A84"/>
    <w:rsid w:val="00930FC2"/>
    <w:rsid w:val="009317D2"/>
    <w:rsid w:val="00931B38"/>
    <w:rsid w:val="00931E15"/>
    <w:rsid w:val="00932A2F"/>
    <w:rsid w:val="0093323F"/>
    <w:rsid w:val="0093438A"/>
    <w:rsid w:val="0093439B"/>
    <w:rsid w:val="00934CF3"/>
    <w:rsid w:val="00935710"/>
    <w:rsid w:val="009372B9"/>
    <w:rsid w:val="0093793E"/>
    <w:rsid w:val="00937D50"/>
    <w:rsid w:val="009406AE"/>
    <w:rsid w:val="00940B6C"/>
    <w:rsid w:val="00940EB2"/>
    <w:rsid w:val="00940F76"/>
    <w:rsid w:val="0094100A"/>
    <w:rsid w:val="00941BC1"/>
    <w:rsid w:val="00942F36"/>
    <w:rsid w:val="00943682"/>
    <w:rsid w:val="009438C6"/>
    <w:rsid w:val="00943EB2"/>
    <w:rsid w:val="009455DB"/>
    <w:rsid w:val="00945F9B"/>
    <w:rsid w:val="00946121"/>
    <w:rsid w:val="0094633E"/>
    <w:rsid w:val="00946A1C"/>
    <w:rsid w:val="00946BBD"/>
    <w:rsid w:val="00947326"/>
    <w:rsid w:val="0094748B"/>
    <w:rsid w:val="00951378"/>
    <w:rsid w:val="00952234"/>
    <w:rsid w:val="009547C7"/>
    <w:rsid w:val="009547FD"/>
    <w:rsid w:val="009558A9"/>
    <w:rsid w:val="00955B27"/>
    <w:rsid w:val="00955C51"/>
    <w:rsid w:val="00957100"/>
    <w:rsid w:val="009572BD"/>
    <w:rsid w:val="009574D9"/>
    <w:rsid w:val="009576B0"/>
    <w:rsid w:val="00960405"/>
    <w:rsid w:val="009605F9"/>
    <w:rsid w:val="00961CAC"/>
    <w:rsid w:val="00961E61"/>
    <w:rsid w:val="0096292C"/>
    <w:rsid w:val="0096317C"/>
    <w:rsid w:val="00964CBA"/>
    <w:rsid w:val="0096559F"/>
    <w:rsid w:val="00965FE6"/>
    <w:rsid w:val="0096624F"/>
    <w:rsid w:val="009663D6"/>
    <w:rsid w:val="009667E0"/>
    <w:rsid w:val="00966A3B"/>
    <w:rsid w:val="009679A6"/>
    <w:rsid w:val="00967DBE"/>
    <w:rsid w:val="0097039F"/>
    <w:rsid w:val="00970A36"/>
    <w:rsid w:val="00970F2D"/>
    <w:rsid w:val="00972386"/>
    <w:rsid w:val="009735C2"/>
    <w:rsid w:val="00973811"/>
    <w:rsid w:val="009738F7"/>
    <w:rsid w:val="00973C0C"/>
    <w:rsid w:val="00975688"/>
    <w:rsid w:val="00975A84"/>
    <w:rsid w:val="009765DB"/>
    <w:rsid w:val="0097662A"/>
    <w:rsid w:val="00976E01"/>
    <w:rsid w:val="009801F3"/>
    <w:rsid w:val="009809C5"/>
    <w:rsid w:val="00983460"/>
    <w:rsid w:val="00983823"/>
    <w:rsid w:val="00983F13"/>
    <w:rsid w:val="00984172"/>
    <w:rsid w:val="00984641"/>
    <w:rsid w:val="00984CEE"/>
    <w:rsid w:val="00984DA8"/>
    <w:rsid w:val="0098536B"/>
    <w:rsid w:val="0098683D"/>
    <w:rsid w:val="00986B58"/>
    <w:rsid w:val="00986D69"/>
    <w:rsid w:val="00987283"/>
    <w:rsid w:val="00987DBA"/>
    <w:rsid w:val="009903CD"/>
    <w:rsid w:val="00990F8B"/>
    <w:rsid w:val="009912A6"/>
    <w:rsid w:val="0099203A"/>
    <w:rsid w:val="00992877"/>
    <w:rsid w:val="00992904"/>
    <w:rsid w:val="00992A3B"/>
    <w:rsid w:val="00993019"/>
    <w:rsid w:val="009931B1"/>
    <w:rsid w:val="009935AC"/>
    <w:rsid w:val="00993C93"/>
    <w:rsid w:val="00994050"/>
    <w:rsid w:val="00994094"/>
    <w:rsid w:val="00994361"/>
    <w:rsid w:val="009951F4"/>
    <w:rsid w:val="009952DD"/>
    <w:rsid w:val="0099571F"/>
    <w:rsid w:val="00995855"/>
    <w:rsid w:val="00995AE5"/>
    <w:rsid w:val="00995D49"/>
    <w:rsid w:val="009967BF"/>
    <w:rsid w:val="009971B6"/>
    <w:rsid w:val="00997254"/>
    <w:rsid w:val="00997B98"/>
    <w:rsid w:val="00997F77"/>
    <w:rsid w:val="00997FA6"/>
    <w:rsid w:val="009A0237"/>
    <w:rsid w:val="009A03DC"/>
    <w:rsid w:val="009A0E12"/>
    <w:rsid w:val="009A0FC9"/>
    <w:rsid w:val="009A139C"/>
    <w:rsid w:val="009A13BF"/>
    <w:rsid w:val="009A1934"/>
    <w:rsid w:val="009A2106"/>
    <w:rsid w:val="009A3124"/>
    <w:rsid w:val="009A32AC"/>
    <w:rsid w:val="009A32F4"/>
    <w:rsid w:val="009A4AA7"/>
    <w:rsid w:val="009A4AAC"/>
    <w:rsid w:val="009A5253"/>
    <w:rsid w:val="009A678F"/>
    <w:rsid w:val="009A67D1"/>
    <w:rsid w:val="009A6F56"/>
    <w:rsid w:val="009A70FB"/>
    <w:rsid w:val="009A77ED"/>
    <w:rsid w:val="009B0520"/>
    <w:rsid w:val="009B0829"/>
    <w:rsid w:val="009B0993"/>
    <w:rsid w:val="009B13B1"/>
    <w:rsid w:val="009B13E1"/>
    <w:rsid w:val="009B2217"/>
    <w:rsid w:val="009B2733"/>
    <w:rsid w:val="009B2D4F"/>
    <w:rsid w:val="009B2D55"/>
    <w:rsid w:val="009B2F6D"/>
    <w:rsid w:val="009B2FD1"/>
    <w:rsid w:val="009B399E"/>
    <w:rsid w:val="009B3D8A"/>
    <w:rsid w:val="009B3DC1"/>
    <w:rsid w:val="009B4996"/>
    <w:rsid w:val="009B4C41"/>
    <w:rsid w:val="009B4CFA"/>
    <w:rsid w:val="009B517C"/>
    <w:rsid w:val="009B57A3"/>
    <w:rsid w:val="009B5CBB"/>
    <w:rsid w:val="009B5F96"/>
    <w:rsid w:val="009B697A"/>
    <w:rsid w:val="009B6A40"/>
    <w:rsid w:val="009B7593"/>
    <w:rsid w:val="009C012B"/>
    <w:rsid w:val="009C08E9"/>
    <w:rsid w:val="009C0B89"/>
    <w:rsid w:val="009C0D8E"/>
    <w:rsid w:val="009C0DA4"/>
    <w:rsid w:val="009C0DE5"/>
    <w:rsid w:val="009C1BCA"/>
    <w:rsid w:val="009C26AC"/>
    <w:rsid w:val="009C300B"/>
    <w:rsid w:val="009C31EC"/>
    <w:rsid w:val="009C4B13"/>
    <w:rsid w:val="009C705A"/>
    <w:rsid w:val="009C71AE"/>
    <w:rsid w:val="009C78EE"/>
    <w:rsid w:val="009C7EE0"/>
    <w:rsid w:val="009D000C"/>
    <w:rsid w:val="009D02E0"/>
    <w:rsid w:val="009D0C6C"/>
    <w:rsid w:val="009D104F"/>
    <w:rsid w:val="009D1F9F"/>
    <w:rsid w:val="009D2285"/>
    <w:rsid w:val="009D2391"/>
    <w:rsid w:val="009D25B6"/>
    <w:rsid w:val="009D2BD8"/>
    <w:rsid w:val="009D3061"/>
    <w:rsid w:val="009D306E"/>
    <w:rsid w:val="009D3144"/>
    <w:rsid w:val="009D514C"/>
    <w:rsid w:val="009D5F22"/>
    <w:rsid w:val="009D6275"/>
    <w:rsid w:val="009D65CE"/>
    <w:rsid w:val="009D72D6"/>
    <w:rsid w:val="009D78F6"/>
    <w:rsid w:val="009E01BD"/>
    <w:rsid w:val="009E0787"/>
    <w:rsid w:val="009E08E9"/>
    <w:rsid w:val="009E0D2A"/>
    <w:rsid w:val="009E199F"/>
    <w:rsid w:val="009E21CA"/>
    <w:rsid w:val="009E3417"/>
    <w:rsid w:val="009E38B2"/>
    <w:rsid w:val="009E3D5B"/>
    <w:rsid w:val="009E4663"/>
    <w:rsid w:val="009E4D12"/>
    <w:rsid w:val="009E5389"/>
    <w:rsid w:val="009E6E35"/>
    <w:rsid w:val="009F0466"/>
    <w:rsid w:val="009F0621"/>
    <w:rsid w:val="009F0675"/>
    <w:rsid w:val="009F0A58"/>
    <w:rsid w:val="009F117E"/>
    <w:rsid w:val="009F1403"/>
    <w:rsid w:val="009F142C"/>
    <w:rsid w:val="009F1A3F"/>
    <w:rsid w:val="009F22A2"/>
    <w:rsid w:val="009F2604"/>
    <w:rsid w:val="009F29FD"/>
    <w:rsid w:val="009F4015"/>
    <w:rsid w:val="009F471A"/>
    <w:rsid w:val="009F524E"/>
    <w:rsid w:val="009F5929"/>
    <w:rsid w:val="009F6101"/>
    <w:rsid w:val="009F633D"/>
    <w:rsid w:val="009F68E4"/>
    <w:rsid w:val="009F770D"/>
    <w:rsid w:val="00A0033E"/>
    <w:rsid w:val="00A00CDF"/>
    <w:rsid w:val="00A016EC"/>
    <w:rsid w:val="00A023D9"/>
    <w:rsid w:val="00A023DD"/>
    <w:rsid w:val="00A02542"/>
    <w:rsid w:val="00A0322F"/>
    <w:rsid w:val="00A03EA6"/>
    <w:rsid w:val="00A0411D"/>
    <w:rsid w:val="00A0465D"/>
    <w:rsid w:val="00A04A42"/>
    <w:rsid w:val="00A04B3D"/>
    <w:rsid w:val="00A04BB8"/>
    <w:rsid w:val="00A04ECE"/>
    <w:rsid w:val="00A05C32"/>
    <w:rsid w:val="00A05FC1"/>
    <w:rsid w:val="00A0638A"/>
    <w:rsid w:val="00A0665B"/>
    <w:rsid w:val="00A070C9"/>
    <w:rsid w:val="00A07576"/>
    <w:rsid w:val="00A07719"/>
    <w:rsid w:val="00A07F6A"/>
    <w:rsid w:val="00A1045E"/>
    <w:rsid w:val="00A115B8"/>
    <w:rsid w:val="00A11DDC"/>
    <w:rsid w:val="00A12161"/>
    <w:rsid w:val="00A12407"/>
    <w:rsid w:val="00A1246E"/>
    <w:rsid w:val="00A12D25"/>
    <w:rsid w:val="00A12E7B"/>
    <w:rsid w:val="00A134D7"/>
    <w:rsid w:val="00A1366A"/>
    <w:rsid w:val="00A137DA"/>
    <w:rsid w:val="00A13CAC"/>
    <w:rsid w:val="00A14BE0"/>
    <w:rsid w:val="00A14CB8"/>
    <w:rsid w:val="00A14D81"/>
    <w:rsid w:val="00A14E33"/>
    <w:rsid w:val="00A14EB6"/>
    <w:rsid w:val="00A1512D"/>
    <w:rsid w:val="00A153A3"/>
    <w:rsid w:val="00A1560C"/>
    <w:rsid w:val="00A15C2D"/>
    <w:rsid w:val="00A1734E"/>
    <w:rsid w:val="00A208A4"/>
    <w:rsid w:val="00A208CC"/>
    <w:rsid w:val="00A21198"/>
    <w:rsid w:val="00A21CB4"/>
    <w:rsid w:val="00A2207F"/>
    <w:rsid w:val="00A2209F"/>
    <w:rsid w:val="00A221C4"/>
    <w:rsid w:val="00A2220C"/>
    <w:rsid w:val="00A2305E"/>
    <w:rsid w:val="00A243D8"/>
    <w:rsid w:val="00A2443A"/>
    <w:rsid w:val="00A244D4"/>
    <w:rsid w:val="00A25028"/>
    <w:rsid w:val="00A257F7"/>
    <w:rsid w:val="00A25849"/>
    <w:rsid w:val="00A25A3E"/>
    <w:rsid w:val="00A25C62"/>
    <w:rsid w:val="00A266B5"/>
    <w:rsid w:val="00A26A7A"/>
    <w:rsid w:val="00A271D8"/>
    <w:rsid w:val="00A27AA8"/>
    <w:rsid w:val="00A3092F"/>
    <w:rsid w:val="00A30C65"/>
    <w:rsid w:val="00A31003"/>
    <w:rsid w:val="00A315FE"/>
    <w:rsid w:val="00A31697"/>
    <w:rsid w:val="00A316D7"/>
    <w:rsid w:val="00A32415"/>
    <w:rsid w:val="00A33A69"/>
    <w:rsid w:val="00A34647"/>
    <w:rsid w:val="00A34EF5"/>
    <w:rsid w:val="00A358A4"/>
    <w:rsid w:val="00A36EBC"/>
    <w:rsid w:val="00A376F8"/>
    <w:rsid w:val="00A37A83"/>
    <w:rsid w:val="00A406CA"/>
    <w:rsid w:val="00A406F7"/>
    <w:rsid w:val="00A412B9"/>
    <w:rsid w:val="00A41AE2"/>
    <w:rsid w:val="00A41B21"/>
    <w:rsid w:val="00A41C69"/>
    <w:rsid w:val="00A41DBD"/>
    <w:rsid w:val="00A42B2B"/>
    <w:rsid w:val="00A42D46"/>
    <w:rsid w:val="00A42E6A"/>
    <w:rsid w:val="00A42E79"/>
    <w:rsid w:val="00A43178"/>
    <w:rsid w:val="00A43DE2"/>
    <w:rsid w:val="00A44806"/>
    <w:rsid w:val="00A44F69"/>
    <w:rsid w:val="00A45524"/>
    <w:rsid w:val="00A457E6"/>
    <w:rsid w:val="00A458E7"/>
    <w:rsid w:val="00A45D28"/>
    <w:rsid w:val="00A4622A"/>
    <w:rsid w:val="00A46F07"/>
    <w:rsid w:val="00A470C0"/>
    <w:rsid w:val="00A470FA"/>
    <w:rsid w:val="00A47591"/>
    <w:rsid w:val="00A5194C"/>
    <w:rsid w:val="00A523A1"/>
    <w:rsid w:val="00A52471"/>
    <w:rsid w:val="00A529B4"/>
    <w:rsid w:val="00A53F42"/>
    <w:rsid w:val="00A54018"/>
    <w:rsid w:val="00A546C2"/>
    <w:rsid w:val="00A54F0D"/>
    <w:rsid w:val="00A54F1A"/>
    <w:rsid w:val="00A555CC"/>
    <w:rsid w:val="00A557A0"/>
    <w:rsid w:val="00A559B1"/>
    <w:rsid w:val="00A55AC4"/>
    <w:rsid w:val="00A5613A"/>
    <w:rsid w:val="00A5648F"/>
    <w:rsid w:val="00A5751C"/>
    <w:rsid w:val="00A579A3"/>
    <w:rsid w:val="00A57DD0"/>
    <w:rsid w:val="00A60007"/>
    <w:rsid w:val="00A601D2"/>
    <w:rsid w:val="00A60810"/>
    <w:rsid w:val="00A60830"/>
    <w:rsid w:val="00A60DEB"/>
    <w:rsid w:val="00A61A87"/>
    <w:rsid w:val="00A61B7B"/>
    <w:rsid w:val="00A62187"/>
    <w:rsid w:val="00A62BA2"/>
    <w:rsid w:val="00A62EC6"/>
    <w:rsid w:val="00A63288"/>
    <w:rsid w:val="00A63B9A"/>
    <w:rsid w:val="00A63BE5"/>
    <w:rsid w:val="00A640F3"/>
    <w:rsid w:val="00A70108"/>
    <w:rsid w:val="00A701D9"/>
    <w:rsid w:val="00A70333"/>
    <w:rsid w:val="00A70EC3"/>
    <w:rsid w:val="00A723BC"/>
    <w:rsid w:val="00A729AD"/>
    <w:rsid w:val="00A72ADA"/>
    <w:rsid w:val="00A72ED5"/>
    <w:rsid w:val="00A73414"/>
    <w:rsid w:val="00A73B8B"/>
    <w:rsid w:val="00A744DC"/>
    <w:rsid w:val="00A74531"/>
    <w:rsid w:val="00A74EEC"/>
    <w:rsid w:val="00A74FF8"/>
    <w:rsid w:val="00A7689F"/>
    <w:rsid w:val="00A76960"/>
    <w:rsid w:val="00A772D6"/>
    <w:rsid w:val="00A776BF"/>
    <w:rsid w:val="00A8198A"/>
    <w:rsid w:val="00A82480"/>
    <w:rsid w:val="00A8270F"/>
    <w:rsid w:val="00A828DB"/>
    <w:rsid w:val="00A82EB2"/>
    <w:rsid w:val="00A8337A"/>
    <w:rsid w:val="00A834FD"/>
    <w:rsid w:val="00A84306"/>
    <w:rsid w:val="00A84434"/>
    <w:rsid w:val="00A84A83"/>
    <w:rsid w:val="00A8566B"/>
    <w:rsid w:val="00A86145"/>
    <w:rsid w:val="00A87245"/>
    <w:rsid w:val="00A8752A"/>
    <w:rsid w:val="00A87756"/>
    <w:rsid w:val="00A8776D"/>
    <w:rsid w:val="00A87A12"/>
    <w:rsid w:val="00A87D5E"/>
    <w:rsid w:val="00A906C4"/>
    <w:rsid w:val="00A90C50"/>
    <w:rsid w:val="00A911E5"/>
    <w:rsid w:val="00A91356"/>
    <w:rsid w:val="00A917D7"/>
    <w:rsid w:val="00A91F4B"/>
    <w:rsid w:val="00A9228D"/>
    <w:rsid w:val="00A92943"/>
    <w:rsid w:val="00A93934"/>
    <w:rsid w:val="00A93E10"/>
    <w:rsid w:val="00A94FD1"/>
    <w:rsid w:val="00A96547"/>
    <w:rsid w:val="00A96BF1"/>
    <w:rsid w:val="00A97641"/>
    <w:rsid w:val="00A97AC4"/>
    <w:rsid w:val="00AA0C78"/>
    <w:rsid w:val="00AA0DBB"/>
    <w:rsid w:val="00AA167E"/>
    <w:rsid w:val="00AA1BF8"/>
    <w:rsid w:val="00AA1DAA"/>
    <w:rsid w:val="00AA2AE9"/>
    <w:rsid w:val="00AA2C19"/>
    <w:rsid w:val="00AA300B"/>
    <w:rsid w:val="00AA30DD"/>
    <w:rsid w:val="00AA33D1"/>
    <w:rsid w:val="00AA3FBD"/>
    <w:rsid w:val="00AA4C8E"/>
    <w:rsid w:val="00AA63B1"/>
    <w:rsid w:val="00AA77A7"/>
    <w:rsid w:val="00AA7A61"/>
    <w:rsid w:val="00AB0E18"/>
    <w:rsid w:val="00AB1911"/>
    <w:rsid w:val="00AB243F"/>
    <w:rsid w:val="00AB2EEE"/>
    <w:rsid w:val="00AB2F59"/>
    <w:rsid w:val="00AB360C"/>
    <w:rsid w:val="00AB3BDC"/>
    <w:rsid w:val="00AB3EB4"/>
    <w:rsid w:val="00AB6516"/>
    <w:rsid w:val="00AB6D17"/>
    <w:rsid w:val="00AB6DBD"/>
    <w:rsid w:val="00AB6DF7"/>
    <w:rsid w:val="00AB7321"/>
    <w:rsid w:val="00AB7448"/>
    <w:rsid w:val="00AB7781"/>
    <w:rsid w:val="00AB7B88"/>
    <w:rsid w:val="00AB7FE6"/>
    <w:rsid w:val="00AC0011"/>
    <w:rsid w:val="00AC00F0"/>
    <w:rsid w:val="00AC04C0"/>
    <w:rsid w:val="00AC0D10"/>
    <w:rsid w:val="00AC0E4A"/>
    <w:rsid w:val="00AC11AD"/>
    <w:rsid w:val="00AC1511"/>
    <w:rsid w:val="00AC1BE3"/>
    <w:rsid w:val="00AC1D77"/>
    <w:rsid w:val="00AC1DDA"/>
    <w:rsid w:val="00AC337C"/>
    <w:rsid w:val="00AC4A89"/>
    <w:rsid w:val="00AC5719"/>
    <w:rsid w:val="00AC5FB3"/>
    <w:rsid w:val="00AC6209"/>
    <w:rsid w:val="00AC6B9D"/>
    <w:rsid w:val="00AC6CDB"/>
    <w:rsid w:val="00AC6CDC"/>
    <w:rsid w:val="00AC70C6"/>
    <w:rsid w:val="00AC7CEE"/>
    <w:rsid w:val="00AC7DAD"/>
    <w:rsid w:val="00AC7E27"/>
    <w:rsid w:val="00AD03D8"/>
    <w:rsid w:val="00AD1465"/>
    <w:rsid w:val="00AD1853"/>
    <w:rsid w:val="00AD1A92"/>
    <w:rsid w:val="00AD25FB"/>
    <w:rsid w:val="00AD2CBE"/>
    <w:rsid w:val="00AD3248"/>
    <w:rsid w:val="00AD36EB"/>
    <w:rsid w:val="00AD4965"/>
    <w:rsid w:val="00AD4D73"/>
    <w:rsid w:val="00AD5B5F"/>
    <w:rsid w:val="00AD5EF1"/>
    <w:rsid w:val="00AD6111"/>
    <w:rsid w:val="00AD677E"/>
    <w:rsid w:val="00AD691E"/>
    <w:rsid w:val="00AD73AE"/>
    <w:rsid w:val="00AE0015"/>
    <w:rsid w:val="00AE0026"/>
    <w:rsid w:val="00AE04C3"/>
    <w:rsid w:val="00AE0645"/>
    <w:rsid w:val="00AE0849"/>
    <w:rsid w:val="00AE112A"/>
    <w:rsid w:val="00AE164C"/>
    <w:rsid w:val="00AE1D35"/>
    <w:rsid w:val="00AE2119"/>
    <w:rsid w:val="00AE24A1"/>
    <w:rsid w:val="00AE4578"/>
    <w:rsid w:val="00AE45F9"/>
    <w:rsid w:val="00AE4AA6"/>
    <w:rsid w:val="00AE4E2D"/>
    <w:rsid w:val="00AE5D7B"/>
    <w:rsid w:val="00AE5E68"/>
    <w:rsid w:val="00AE62DE"/>
    <w:rsid w:val="00AE63E2"/>
    <w:rsid w:val="00AE63E5"/>
    <w:rsid w:val="00AE65A2"/>
    <w:rsid w:val="00AE7A8E"/>
    <w:rsid w:val="00AE7AFB"/>
    <w:rsid w:val="00AF0433"/>
    <w:rsid w:val="00AF0A1D"/>
    <w:rsid w:val="00AF0F8C"/>
    <w:rsid w:val="00AF19B9"/>
    <w:rsid w:val="00AF1A3A"/>
    <w:rsid w:val="00AF20AE"/>
    <w:rsid w:val="00AF2134"/>
    <w:rsid w:val="00AF2CEC"/>
    <w:rsid w:val="00AF356E"/>
    <w:rsid w:val="00AF35C1"/>
    <w:rsid w:val="00AF3B1F"/>
    <w:rsid w:val="00AF4AB1"/>
    <w:rsid w:val="00AF51A3"/>
    <w:rsid w:val="00AF52EE"/>
    <w:rsid w:val="00AF6387"/>
    <w:rsid w:val="00AF6E73"/>
    <w:rsid w:val="00AF725D"/>
    <w:rsid w:val="00AF75F5"/>
    <w:rsid w:val="00AF7A2C"/>
    <w:rsid w:val="00B0002A"/>
    <w:rsid w:val="00B00A01"/>
    <w:rsid w:val="00B00B66"/>
    <w:rsid w:val="00B01283"/>
    <w:rsid w:val="00B01560"/>
    <w:rsid w:val="00B01A96"/>
    <w:rsid w:val="00B02175"/>
    <w:rsid w:val="00B02D9F"/>
    <w:rsid w:val="00B0333F"/>
    <w:rsid w:val="00B033CE"/>
    <w:rsid w:val="00B035C9"/>
    <w:rsid w:val="00B03FAF"/>
    <w:rsid w:val="00B0434A"/>
    <w:rsid w:val="00B04B36"/>
    <w:rsid w:val="00B06110"/>
    <w:rsid w:val="00B0692F"/>
    <w:rsid w:val="00B0723C"/>
    <w:rsid w:val="00B075B5"/>
    <w:rsid w:val="00B108B7"/>
    <w:rsid w:val="00B10B30"/>
    <w:rsid w:val="00B10D71"/>
    <w:rsid w:val="00B1104B"/>
    <w:rsid w:val="00B11056"/>
    <w:rsid w:val="00B12A4F"/>
    <w:rsid w:val="00B12C00"/>
    <w:rsid w:val="00B12EA8"/>
    <w:rsid w:val="00B13049"/>
    <w:rsid w:val="00B136BF"/>
    <w:rsid w:val="00B1420D"/>
    <w:rsid w:val="00B144B2"/>
    <w:rsid w:val="00B1455C"/>
    <w:rsid w:val="00B148C8"/>
    <w:rsid w:val="00B14A55"/>
    <w:rsid w:val="00B14C83"/>
    <w:rsid w:val="00B15740"/>
    <w:rsid w:val="00B160F4"/>
    <w:rsid w:val="00B164E0"/>
    <w:rsid w:val="00B16F7C"/>
    <w:rsid w:val="00B204DD"/>
    <w:rsid w:val="00B21C11"/>
    <w:rsid w:val="00B22197"/>
    <w:rsid w:val="00B223BD"/>
    <w:rsid w:val="00B22972"/>
    <w:rsid w:val="00B22C09"/>
    <w:rsid w:val="00B22D98"/>
    <w:rsid w:val="00B23315"/>
    <w:rsid w:val="00B234B8"/>
    <w:rsid w:val="00B236F4"/>
    <w:rsid w:val="00B23FD4"/>
    <w:rsid w:val="00B24614"/>
    <w:rsid w:val="00B24FAA"/>
    <w:rsid w:val="00B25CAB"/>
    <w:rsid w:val="00B26286"/>
    <w:rsid w:val="00B26B24"/>
    <w:rsid w:val="00B26F45"/>
    <w:rsid w:val="00B2717B"/>
    <w:rsid w:val="00B27B5F"/>
    <w:rsid w:val="00B27C82"/>
    <w:rsid w:val="00B3054C"/>
    <w:rsid w:val="00B30D3C"/>
    <w:rsid w:val="00B310E7"/>
    <w:rsid w:val="00B313FC"/>
    <w:rsid w:val="00B314B4"/>
    <w:rsid w:val="00B320B5"/>
    <w:rsid w:val="00B322A4"/>
    <w:rsid w:val="00B32E07"/>
    <w:rsid w:val="00B33094"/>
    <w:rsid w:val="00B33290"/>
    <w:rsid w:val="00B33930"/>
    <w:rsid w:val="00B33F98"/>
    <w:rsid w:val="00B3539A"/>
    <w:rsid w:val="00B35A58"/>
    <w:rsid w:val="00B373A2"/>
    <w:rsid w:val="00B40255"/>
    <w:rsid w:val="00B40EA7"/>
    <w:rsid w:val="00B4105B"/>
    <w:rsid w:val="00B41076"/>
    <w:rsid w:val="00B411BB"/>
    <w:rsid w:val="00B411DE"/>
    <w:rsid w:val="00B418A9"/>
    <w:rsid w:val="00B421AB"/>
    <w:rsid w:val="00B4337B"/>
    <w:rsid w:val="00B43DCA"/>
    <w:rsid w:val="00B44041"/>
    <w:rsid w:val="00B442A8"/>
    <w:rsid w:val="00B44337"/>
    <w:rsid w:val="00B446ED"/>
    <w:rsid w:val="00B44E07"/>
    <w:rsid w:val="00B451C8"/>
    <w:rsid w:val="00B45EB6"/>
    <w:rsid w:val="00B46114"/>
    <w:rsid w:val="00B46B64"/>
    <w:rsid w:val="00B472D3"/>
    <w:rsid w:val="00B473D0"/>
    <w:rsid w:val="00B47DA8"/>
    <w:rsid w:val="00B500CF"/>
    <w:rsid w:val="00B50576"/>
    <w:rsid w:val="00B5093E"/>
    <w:rsid w:val="00B50ADD"/>
    <w:rsid w:val="00B51A0D"/>
    <w:rsid w:val="00B51D39"/>
    <w:rsid w:val="00B54A88"/>
    <w:rsid w:val="00B54B70"/>
    <w:rsid w:val="00B55451"/>
    <w:rsid w:val="00B561CD"/>
    <w:rsid w:val="00B56484"/>
    <w:rsid w:val="00B567A5"/>
    <w:rsid w:val="00B56C40"/>
    <w:rsid w:val="00B56DE3"/>
    <w:rsid w:val="00B570BE"/>
    <w:rsid w:val="00B57382"/>
    <w:rsid w:val="00B574E7"/>
    <w:rsid w:val="00B57DA3"/>
    <w:rsid w:val="00B60470"/>
    <w:rsid w:val="00B6056A"/>
    <w:rsid w:val="00B60749"/>
    <w:rsid w:val="00B610C8"/>
    <w:rsid w:val="00B61A69"/>
    <w:rsid w:val="00B62039"/>
    <w:rsid w:val="00B62927"/>
    <w:rsid w:val="00B63BA1"/>
    <w:rsid w:val="00B64BB0"/>
    <w:rsid w:val="00B64C24"/>
    <w:rsid w:val="00B64D0F"/>
    <w:rsid w:val="00B650A0"/>
    <w:rsid w:val="00B65589"/>
    <w:rsid w:val="00B6568D"/>
    <w:rsid w:val="00B657EB"/>
    <w:rsid w:val="00B65BBB"/>
    <w:rsid w:val="00B65C06"/>
    <w:rsid w:val="00B65F0D"/>
    <w:rsid w:val="00B66311"/>
    <w:rsid w:val="00B66826"/>
    <w:rsid w:val="00B66E4D"/>
    <w:rsid w:val="00B67DE1"/>
    <w:rsid w:val="00B7029E"/>
    <w:rsid w:val="00B7033D"/>
    <w:rsid w:val="00B70595"/>
    <w:rsid w:val="00B71C39"/>
    <w:rsid w:val="00B73A81"/>
    <w:rsid w:val="00B73DD5"/>
    <w:rsid w:val="00B74572"/>
    <w:rsid w:val="00B74DCC"/>
    <w:rsid w:val="00B753B6"/>
    <w:rsid w:val="00B753DF"/>
    <w:rsid w:val="00B75684"/>
    <w:rsid w:val="00B7594B"/>
    <w:rsid w:val="00B76176"/>
    <w:rsid w:val="00B76689"/>
    <w:rsid w:val="00B76F04"/>
    <w:rsid w:val="00B771E5"/>
    <w:rsid w:val="00B772F6"/>
    <w:rsid w:val="00B80A6A"/>
    <w:rsid w:val="00B83574"/>
    <w:rsid w:val="00B8481D"/>
    <w:rsid w:val="00B848F1"/>
    <w:rsid w:val="00B8516E"/>
    <w:rsid w:val="00B8582B"/>
    <w:rsid w:val="00B85CDB"/>
    <w:rsid w:val="00B867EA"/>
    <w:rsid w:val="00B8689A"/>
    <w:rsid w:val="00B869DD"/>
    <w:rsid w:val="00B86BB3"/>
    <w:rsid w:val="00B8731D"/>
    <w:rsid w:val="00B877FD"/>
    <w:rsid w:val="00B87B65"/>
    <w:rsid w:val="00B87C06"/>
    <w:rsid w:val="00B914AB"/>
    <w:rsid w:val="00B922D3"/>
    <w:rsid w:val="00B924EE"/>
    <w:rsid w:val="00B930BC"/>
    <w:rsid w:val="00B932E0"/>
    <w:rsid w:val="00B93B77"/>
    <w:rsid w:val="00B93E72"/>
    <w:rsid w:val="00B93EFD"/>
    <w:rsid w:val="00B93FC5"/>
    <w:rsid w:val="00B947B4"/>
    <w:rsid w:val="00B952A7"/>
    <w:rsid w:val="00B95789"/>
    <w:rsid w:val="00B95BA3"/>
    <w:rsid w:val="00B95FD1"/>
    <w:rsid w:val="00B96ED7"/>
    <w:rsid w:val="00B97456"/>
    <w:rsid w:val="00B97831"/>
    <w:rsid w:val="00BA0095"/>
    <w:rsid w:val="00BA0F89"/>
    <w:rsid w:val="00BA1289"/>
    <w:rsid w:val="00BA12C9"/>
    <w:rsid w:val="00BA19C0"/>
    <w:rsid w:val="00BA3605"/>
    <w:rsid w:val="00BA4AC7"/>
    <w:rsid w:val="00BA4B33"/>
    <w:rsid w:val="00BA4F51"/>
    <w:rsid w:val="00BA6CE0"/>
    <w:rsid w:val="00BB033F"/>
    <w:rsid w:val="00BB11BB"/>
    <w:rsid w:val="00BB2C0F"/>
    <w:rsid w:val="00BB351C"/>
    <w:rsid w:val="00BB3A4E"/>
    <w:rsid w:val="00BB3EA2"/>
    <w:rsid w:val="00BB41C9"/>
    <w:rsid w:val="00BB470D"/>
    <w:rsid w:val="00BB50D1"/>
    <w:rsid w:val="00BB57A9"/>
    <w:rsid w:val="00BB66E1"/>
    <w:rsid w:val="00BB6A5B"/>
    <w:rsid w:val="00BB6B9D"/>
    <w:rsid w:val="00BB7C4B"/>
    <w:rsid w:val="00BC08D3"/>
    <w:rsid w:val="00BC17FC"/>
    <w:rsid w:val="00BC1C7F"/>
    <w:rsid w:val="00BC1ED9"/>
    <w:rsid w:val="00BC2366"/>
    <w:rsid w:val="00BC30F7"/>
    <w:rsid w:val="00BC51C3"/>
    <w:rsid w:val="00BC5349"/>
    <w:rsid w:val="00BC5949"/>
    <w:rsid w:val="00BC6D69"/>
    <w:rsid w:val="00BC73C4"/>
    <w:rsid w:val="00BD0543"/>
    <w:rsid w:val="00BD0961"/>
    <w:rsid w:val="00BD0AAD"/>
    <w:rsid w:val="00BD1351"/>
    <w:rsid w:val="00BD149D"/>
    <w:rsid w:val="00BD1BC7"/>
    <w:rsid w:val="00BD2A0A"/>
    <w:rsid w:val="00BD31B9"/>
    <w:rsid w:val="00BD341B"/>
    <w:rsid w:val="00BD3A39"/>
    <w:rsid w:val="00BD3C54"/>
    <w:rsid w:val="00BD4405"/>
    <w:rsid w:val="00BD4A97"/>
    <w:rsid w:val="00BD51DF"/>
    <w:rsid w:val="00BD6064"/>
    <w:rsid w:val="00BD684A"/>
    <w:rsid w:val="00BD696A"/>
    <w:rsid w:val="00BD7646"/>
    <w:rsid w:val="00BD7EA4"/>
    <w:rsid w:val="00BE01ED"/>
    <w:rsid w:val="00BE0935"/>
    <w:rsid w:val="00BE0F06"/>
    <w:rsid w:val="00BE1AE8"/>
    <w:rsid w:val="00BE1B00"/>
    <w:rsid w:val="00BE1B8F"/>
    <w:rsid w:val="00BE1FEC"/>
    <w:rsid w:val="00BE30E1"/>
    <w:rsid w:val="00BE3608"/>
    <w:rsid w:val="00BE5070"/>
    <w:rsid w:val="00BE5097"/>
    <w:rsid w:val="00BE5872"/>
    <w:rsid w:val="00BE6563"/>
    <w:rsid w:val="00BE71ED"/>
    <w:rsid w:val="00BE727B"/>
    <w:rsid w:val="00BE759F"/>
    <w:rsid w:val="00BF03CD"/>
    <w:rsid w:val="00BF2024"/>
    <w:rsid w:val="00BF2213"/>
    <w:rsid w:val="00BF278E"/>
    <w:rsid w:val="00BF33A0"/>
    <w:rsid w:val="00BF3A46"/>
    <w:rsid w:val="00BF3D08"/>
    <w:rsid w:val="00BF5274"/>
    <w:rsid w:val="00BF64B5"/>
    <w:rsid w:val="00BF6A62"/>
    <w:rsid w:val="00BF74E6"/>
    <w:rsid w:val="00BF75A2"/>
    <w:rsid w:val="00BF7B20"/>
    <w:rsid w:val="00C00055"/>
    <w:rsid w:val="00C005F5"/>
    <w:rsid w:val="00C00644"/>
    <w:rsid w:val="00C013A3"/>
    <w:rsid w:val="00C018F0"/>
    <w:rsid w:val="00C019E9"/>
    <w:rsid w:val="00C01AED"/>
    <w:rsid w:val="00C01F0F"/>
    <w:rsid w:val="00C020BE"/>
    <w:rsid w:val="00C0332F"/>
    <w:rsid w:val="00C03638"/>
    <w:rsid w:val="00C041DC"/>
    <w:rsid w:val="00C04699"/>
    <w:rsid w:val="00C04B6C"/>
    <w:rsid w:val="00C05C9E"/>
    <w:rsid w:val="00C072C9"/>
    <w:rsid w:val="00C07899"/>
    <w:rsid w:val="00C10147"/>
    <w:rsid w:val="00C103CF"/>
    <w:rsid w:val="00C10769"/>
    <w:rsid w:val="00C10943"/>
    <w:rsid w:val="00C10E80"/>
    <w:rsid w:val="00C1136B"/>
    <w:rsid w:val="00C11A96"/>
    <w:rsid w:val="00C11FB2"/>
    <w:rsid w:val="00C1247F"/>
    <w:rsid w:val="00C127EA"/>
    <w:rsid w:val="00C13253"/>
    <w:rsid w:val="00C142B3"/>
    <w:rsid w:val="00C1534E"/>
    <w:rsid w:val="00C155F9"/>
    <w:rsid w:val="00C156C8"/>
    <w:rsid w:val="00C156CE"/>
    <w:rsid w:val="00C15F21"/>
    <w:rsid w:val="00C169BA"/>
    <w:rsid w:val="00C1759D"/>
    <w:rsid w:val="00C17840"/>
    <w:rsid w:val="00C17E88"/>
    <w:rsid w:val="00C202A9"/>
    <w:rsid w:val="00C202DE"/>
    <w:rsid w:val="00C2063C"/>
    <w:rsid w:val="00C218BF"/>
    <w:rsid w:val="00C21E3D"/>
    <w:rsid w:val="00C22446"/>
    <w:rsid w:val="00C2287A"/>
    <w:rsid w:val="00C22987"/>
    <w:rsid w:val="00C22D05"/>
    <w:rsid w:val="00C22F6B"/>
    <w:rsid w:val="00C231E8"/>
    <w:rsid w:val="00C23354"/>
    <w:rsid w:val="00C23A8C"/>
    <w:rsid w:val="00C23D2B"/>
    <w:rsid w:val="00C23FCA"/>
    <w:rsid w:val="00C23FED"/>
    <w:rsid w:val="00C240E2"/>
    <w:rsid w:val="00C2475D"/>
    <w:rsid w:val="00C25007"/>
    <w:rsid w:val="00C2507D"/>
    <w:rsid w:val="00C2554B"/>
    <w:rsid w:val="00C260CF"/>
    <w:rsid w:val="00C26CAE"/>
    <w:rsid w:val="00C26E0D"/>
    <w:rsid w:val="00C2734E"/>
    <w:rsid w:val="00C273B9"/>
    <w:rsid w:val="00C27442"/>
    <w:rsid w:val="00C27B69"/>
    <w:rsid w:val="00C27B7D"/>
    <w:rsid w:val="00C302B7"/>
    <w:rsid w:val="00C30325"/>
    <w:rsid w:val="00C30700"/>
    <w:rsid w:val="00C30E16"/>
    <w:rsid w:val="00C30EC7"/>
    <w:rsid w:val="00C30FC9"/>
    <w:rsid w:val="00C320CE"/>
    <w:rsid w:val="00C3257A"/>
    <w:rsid w:val="00C32F93"/>
    <w:rsid w:val="00C33396"/>
    <w:rsid w:val="00C3353C"/>
    <w:rsid w:val="00C33882"/>
    <w:rsid w:val="00C34D4A"/>
    <w:rsid w:val="00C36722"/>
    <w:rsid w:val="00C36729"/>
    <w:rsid w:val="00C3753E"/>
    <w:rsid w:val="00C37A56"/>
    <w:rsid w:val="00C37D5B"/>
    <w:rsid w:val="00C406ED"/>
    <w:rsid w:val="00C409E4"/>
    <w:rsid w:val="00C41039"/>
    <w:rsid w:val="00C41CE9"/>
    <w:rsid w:val="00C42431"/>
    <w:rsid w:val="00C431B6"/>
    <w:rsid w:val="00C43623"/>
    <w:rsid w:val="00C44E5E"/>
    <w:rsid w:val="00C46C54"/>
    <w:rsid w:val="00C4709E"/>
    <w:rsid w:val="00C47780"/>
    <w:rsid w:val="00C478DD"/>
    <w:rsid w:val="00C500C2"/>
    <w:rsid w:val="00C502EF"/>
    <w:rsid w:val="00C50520"/>
    <w:rsid w:val="00C506F9"/>
    <w:rsid w:val="00C50995"/>
    <w:rsid w:val="00C50B6F"/>
    <w:rsid w:val="00C50DD7"/>
    <w:rsid w:val="00C51748"/>
    <w:rsid w:val="00C517E1"/>
    <w:rsid w:val="00C519E9"/>
    <w:rsid w:val="00C52E45"/>
    <w:rsid w:val="00C53075"/>
    <w:rsid w:val="00C5393B"/>
    <w:rsid w:val="00C53D67"/>
    <w:rsid w:val="00C54803"/>
    <w:rsid w:val="00C54823"/>
    <w:rsid w:val="00C55030"/>
    <w:rsid w:val="00C550A0"/>
    <w:rsid w:val="00C556D5"/>
    <w:rsid w:val="00C55D82"/>
    <w:rsid w:val="00C55DA9"/>
    <w:rsid w:val="00C5637C"/>
    <w:rsid w:val="00C56510"/>
    <w:rsid w:val="00C56F0E"/>
    <w:rsid w:val="00C572AE"/>
    <w:rsid w:val="00C57E42"/>
    <w:rsid w:val="00C600C2"/>
    <w:rsid w:val="00C60E6B"/>
    <w:rsid w:val="00C614A8"/>
    <w:rsid w:val="00C6192C"/>
    <w:rsid w:val="00C629BC"/>
    <w:rsid w:val="00C633B6"/>
    <w:rsid w:val="00C64850"/>
    <w:rsid w:val="00C648CD"/>
    <w:rsid w:val="00C64923"/>
    <w:rsid w:val="00C650AB"/>
    <w:rsid w:val="00C6551C"/>
    <w:rsid w:val="00C65712"/>
    <w:rsid w:val="00C658EE"/>
    <w:rsid w:val="00C65A6A"/>
    <w:rsid w:val="00C65B56"/>
    <w:rsid w:val="00C65CE0"/>
    <w:rsid w:val="00C65E0C"/>
    <w:rsid w:val="00C65FFE"/>
    <w:rsid w:val="00C66D1C"/>
    <w:rsid w:val="00C678E5"/>
    <w:rsid w:val="00C67AD8"/>
    <w:rsid w:val="00C67E02"/>
    <w:rsid w:val="00C70E93"/>
    <w:rsid w:val="00C72256"/>
    <w:rsid w:val="00C73386"/>
    <w:rsid w:val="00C73A00"/>
    <w:rsid w:val="00C73AD1"/>
    <w:rsid w:val="00C7453C"/>
    <w:rsid w:val="00C74E4A"/>
    <w:rsid w:val="00C75332"/>
    <w:rsid w:val="00C75A94"/>
    <w:rsid w:val="00C76843"/>
    <w:rsid w:val="00C76BF2"/>
    <w:rsid w:val="00C76F34"/>
    <w:rsid w:val="00C775F4"/>
    <w:rsid w:val="00C77A29"/>
    <w:rsid w:val="00C8018E"/>
    <w:rsid w:val="00C80672"/>
    <w:rsid w:val="00C809CB"/>
    <w:rsid w:val="00C815CD"/>
    <w:rsid w:val="00C823B2"/>
    <w:rsid w:val="00C82C7C"/>
    <w:rsid w:val="00C82C7E"/>
    <w:rsid w:val="00C82D03"/>
    <w:rsid w:val="00C833D8"/>
    <w:rsid w:val="00C83D09"/>
    <w:rsid w:val="00C83FAF"/>
    <w:rsid w:val="00C86933"/>
    <w:rsid w:val="00C86D76"/>
    <w:rsid w:val="00C9048F"/>
    <w:rsid w:val="00C90598"/>
    <w:rsid w:val="00C90683"/>
    <w:rsid w:val="00C90C35"/>
    <w:rsid w:val="00C923A5"/>
    <w:rsid w:val="00C9280F"/>
    <w:rsid w:val="00C934BD"/>
    <w:rsid w:val="00C9408A"/>
    <w:rsid w:val="00C94395"/>
    <w:rsid w:val="00C94B60"/>
    <w:rsid w:val="00C959D2"/>
    <w:rsid w:val="00C95F19"/>
    <w:rsid w:val="00C963D6"/>
    <w:rsid w:val="00C96D8D"/>
    <w:rsid w:val="00C97262"/>
    <w:rsid w:val="00C9735C"/>
    <w:rsid w:val="00C97381"/>
    <w:rsid w:val="00C97403"/>
    <w:rsid w:val="00C977D6"/>
    <w:rsid w:val="00CA098C"/>
    <w:rsid w:val="00CA1656"/>
    <w:rsid w:val="00CA16E1"/>
    <w:rsid w:val="00CA1D42"/>
    <w:rsid w:val="00CA284F"/>
    <w:rsid w:val="00CA324A"/>
    <w:rsid w:val="00CA37D6"/>
    <w:rsid w:val="00CA3D04"/>
    <w:rsid w:val="00CA440B"/>
    <w:rsid w:val="00CA47B8"/>
    <w:rsid w:val="00CA498D"/>
    <w:rsid w:val="00CA4A36"/>
    <w:rsid w:val="00CA5FF8"/>
    <w:rsid w:val="00CA63AD"/>
    <w:rsid w:val="00CA712C"/>
    <w:rsid w:val="00CA796F"/>
    <w:rsid w:val="00CA7986"/>
    <w:rsid w:val="00CA7F2E"/>
    <w:rsid w:val="00CB0C72"/>
    <w:rsid w:val="00CB0FA4"/>
    <w:rsid w:val="00CB1686"/>
    <w:rsid w:val="00CB173A"/>
    <w:rsid w:val="00CB1D5E"/>
    <w:rsid w:val="00CB2339"/>
    <w:rsid w:val="00CB2899"/>
    <w:rsid w:val="00CB2C6C"/>
    <w:rsid w:val="00CB4000"/>
    <w:rsid w:val="00CB4B6A"/>
    <w:rsid w:val="00CB58DC"/>
    <w:rsid w:val="00CB6213"/>
    <w:rsid w:val="00CB64AB"/>
    <w:rsid w:val="00CB6A61"/>
    <w:rsid w:val="00CB7EC7"/>
    <w:rsid w:val="00CC04B5"/>
    <w:rsid w:val="00CC24DB"/>
    <w:rsid w:val="00CC3E9B"/>
    <w:rsid w:val="00CC419A"/>
    <w:rsid w:val="00CC4C04"/>
    <w:rsid w:val="00CC62F5"/>
    <w:rsid w:val="00CC6BF4"/>
    <w:rsid w:val="00CC74CC"/>
    <w:rsid w:val="00CC7860"/>
    <w:rsid w:val="00CD09C2"/>
    <w:rsid w:val="00CD0AC0"/>
    <w:rsid w:val="00CD0F96"/>
    <w:rsid w:val="00CD162F"/>
    <w:rsid w:val="00CD2191"/>
    <w:rsid w:val="00CD2791"/>
    <w:rsid w:val="00CD2BAD"/>
    <w:rsid w:val="00CD360B"/>
    <w:rsid w:val="00CD3946"/>
    <w:rsid w:val="00CD427C"/>
    <w:rsid w:val="00CD4339"/>
    <w:rsid w:val="00CD4C31"/>
    <w:rsid w:val="00CD4E32"/>
    <w:rsid w:val="00CD6779"/>
    <w:rsid w:val="00CD681B"/>
    <w:rsid w:val="00CD6F86"/>
    <w:rsid w:val="00CD7608"/>
    <w:rsid w:val="00CD79C5"/>
    <w:rsid w:val="00CE034E"/>
    <w:rsid w:val="00CE07B9"/>
    <w:rsid w:val="00CE1160"/>
    <w:rsid w:val="00CE2489"/>
    <w:rsid w:val="00CE2BA9"/>
    <w:rsid w:val="00CE4874"/>
    <w:rsid w:val="00CE53DC"/>
    <w:rsid w:val="00CE5682"/>
    <w:rsid w:val="00CE5A5A"/>
    <w:rsid w:val="00CE6274"/>
    <w:rsid w:val="00CE7AB8"/>
    <w:rsid w:val="00CE7B4A"/>
    <w:rsid w:val="00CF0050"/>
    <w:rsid w:val="00CF06F0"/>
    <w:rsid w:val="00CF087F"/>
    <w:rsid w:val="00CF0FB2"/>
    <w:rsid w:val="00CF10AB"/>
    <w:rsid w:val="00CF163E"/>
    <w:rsid w:val="00CF1F48"/>
    <w:rsid w:val="00CF23CE"/>
    <w:rsid w:val="00CF2DFF"/>
    <w:rsid w:val="00CF30BA"/>
    <w:rsid w:val="00CF3602"/>
    <w:rsid w:val="00CF477D"/>
    <w:rsid w:val="00CF61E5"/>
    <w:rsid w:val="00CF68A6"/>
    <w:rsid w:val="00CF7205"/>
    <w:rsid w:val="00CF76B8"/>
    <w:rsid w:val="00CF7965"/>
    <w:rsid w:val="00D00629"/>
    <w:rsid w:val="00D00713"/>
    <w:rsid w:val="00D008A4"/>
    <w:rsid w:val="00D02D51"/>
    <w:rsid w:val="00D0322D"/>
    <w:rsid w:val="00D036EE"/>
    <w:rsid w:val="00D03705"/>
    <w:rsid w:val="00D0376B"/>
    <w:rsid w:val="00D041CC"/>
    <w:rsid w:val="00D0439D"/>
    <w:rsid w:val="00D043B1"/>
    <w:rsid w:val="00D057F8"/>
    <w:rsid w:val="00D05833"/>
    <w:rsid w:val="00D05D88"/>
    <w:rsid w:val="00D05D9A"/>
    <w:rsid w:val="00D06A6B"/>
    <w:rsid w:val="00D07038"/>
    <w:rsid w:val="00D07637"/>
    <w:rsid w:val="00D101D6"/>
    <w:rsid w:val="00D109DC"/>
    <w:rsid w:val="00D11AFA"/>
    <w:rsid w:val="00D11EB4"/>
    <w:rsid w:val="00D125E9"/>
    <w:rsid w:val="00D1267E"/>
    <w:rsid w:val="00D12D8D"/>
    <w:rsid w:val="00D12EE0"/>
    <w:rsid w:val="00D132E6"/>
    <w:rsid w:val="00D13796"/>
    <w:rsid w:val="00D13C09"/>
    <w:rsid w:val="00D141D2"/>
    <w:rsid w:val="00D14D4B"/>
    <w:rsid w:val="00D15982"/>
    <w:rsid w:val="00D163F1"/>
    <w:rsid w:val="00D17238"/>
    <w:rsid w:val="00D17586"/>
    <w:rsid w:val="00D17B0C"/>
    <w:rsid w:val="00D20231"/>
    <w:rsid w:val="00D20503"/>
    <w:rsid w:val="00D20AB5"/>
    <w:rsid w:val="00D20BA8"/>
    <w:rsid w:val="00D233D5"/>
    <w:rsid w:val="00D23B7F"/>
    <w:rsid w:val="00D2488C"/>
    <w:rsid w:val="00D2507E"/>
    <w:rsid w:val="00D26E4A"/>
    <w:rsid w:val="00D270F3"/>
    <w:rsid w:val="00D30587"/>
    <w:rsid w:val="00D3121C"/>
    <w:rsid w:val="00D314CB"/>
    <w:rsid w:val="00D31768"/>
    <w:rsid w:val="00D32519"/>
    <w:rsid w:val="00D32F62"/>
    <w:rsid w:val="00D33D33"/>
    <w:rsid w:val="00D3455A"/>
    <w:rsid w:val="00D345FC"/>
    <w:rsid w:val="00D347B8"/>
    <w:rsid w:val="00D34CBA"/>
    <w:rsid w:val="00D34F03"/>
    <w:rsid w:val="00D3502B"/>
    <w:rsid w:val="00D35867"/>
    <w:rsid w:val="00D36034"/>
    <w:rsid w:val="00D36C70"/>
    <w:rsid w:val="00D36EA9"/>
    <w:rsid w:val="00D401E8"/>
    <w:rsid w:val="00D4097F"/>
    <w:rsid w:val="00D41A3E"/>
    <w:rsid w:val="00D41FC3"/>
    <w:rsid w:val="00D425FD"/>
    <w:rsid w:val="00D42E99"/>
    <w:rsid w:val="00D43831"/>
    <w:rsid w:val="00D43AE7"/>
    <w:rsid w:val="00D43C6F"/>
    <w:rsid w:val="00D43D03"/>
    <w:rsid w:val="00D44BC7"/>
    <w:rsid w:val="00D44E94"/>
    <w:rsid w:val="00D45DFC"/>
    <w:rsid w:val="00D4645F"/>
    <w:rsid w:val="00D46520"/>
    <w:rsid w:val="00D46704"/>
    <w:rsid w:val="00D47494"/>
    <w:rsid w:val="00D47D66"/>
    <w:rsid w:val="00D50027"/>
    <w:rsid w:val="00D5047C"/>
    <w:rsid w:val="00D50A93"/>
    <w:rsid w:val="00D5149D"/>
    <w:rsid w:val="00D51991"/>
    <w:rsid w:val="00D52C13"/>
    <w:rsid w:val="00D53179"/>
    <w:rsid w:val="00D536CF"/>
    <w:rsid w:val="00D5378D"/>
    <w:rsid w:val="00D53A91"/>
    <w:rsid w:val="00D54015"/>
    <w:rsid w:val="00D5415A"/>
    <w:rsid w:val="00D54AAB"/>
    <w:rsid w:val="00D555E6"/>
    <w:rsid w:val="00D56C44"/>
    <w:rsid w:val="00D570E2"/>
    <w:rsid w:val="00D57187"/>
    <w:rsid w:val="00D578B6"/>
    <w:rsid w:val="00D6137B"/>
    <w:rsid w:val="00D61645"/>
    <w:rsid w:val="00D61CE3"/>
    <w:rsid w:val="00D620D1"/>
    <w:rsid w:val="00D62322"/>
    <w:rsid w:val="00D6295D"/>
    <w:rsid w:val="00D638E3"/>
    <w:rsid w:val="00D63FA6"/>
    <w:rsid w:val="00D63FF7"/>
    <w:rsid w:val="00D64246"/>
    <w:rsid w:val="00D65DF3"/>
    <w:rsid w:val="00D673F2"/>
    <w:rsid w:val="00D677AC"/>
    <w:rsid w:val="00D67BE2"/>
    <w:rsid w:val="00D70338"/>
    <w:rsid w:val="00D70A7C"/>
    <w:rsid w:val="00D70BD4"/>
    <w:rsid w:val="00D710A8"/>
    <w:rsid w:val="00D716EF"/>
    <w:rsid w:val="00D71E5E"/>
    <w:rsid w:val="00D7244C"/>
    <w:rsid w:val="00D728D2"/>
    <w:rsid w:val="00D72CA9"/>
    <w:rsid w:val="00D7311A"/>
    <w:rsid w:val="00D7338D"/>
    <w:rsid w:val="00D74280"/>
    <w:rsid w:val="00D743BD"/>
    <w:rsid w:val="00D745A5"/>
    <w:rsid w:val="00D75B3B"/>
    <w:rsid w:val="00D76A3A"/>
    <w:rsid w:val="00D809AB"/>
    <w:rsid w:val="00D80B49"/>
    <w:rsid w:val="00D813B9"/>
    <w:rsid w:val="00D81535"/>
    <w:rsid w:val="00D820A1"/>
    <w:rsid w:val="00D828A4"/>
    <w:rsid w:val="00D82B44"/>
    <w:rsid w:val="00D82C34"/>
    <w:rsid w:val="00D83703"/>
    <w:rsid w:val="00D84EC7"/>
    <w:rsid w:val="00D85EE3"/>
    <w:rsid w:val="00D8630B"/>
    <w:rsid w:val="00D864B1"/>
    <w:rsid w:val="00D86AA4"/>
    <w:rsid w:val="00D86B1B"/>
    <w:rsid w:val="00D87240"/>
    <w:rsid w:val="00D87C21"/>
    <w:rsid w:val="00D91C9E"/>
    <w:rsid w:val="00D91F14"/>
    <w:rsid w:val="00D91FE6"/>
    <w:rsid w:val="00D92597"/>
    <w:rsid w:val="00D92F82"/>
    <w:rsid w:val="00D93758"/>
    <w:rsid w:val="00D943B9"/>
    <w:rsid w:val="00D9488A"/>
    <w:rsid w:val="00D94C02"/>
    <w:rsid w:val="00D969AB"/>
    <w:rsid w:val="00D969BB"/>
    <w:rsid w:val="00D96BB5"/>
    <w:rsid w:val="00D96D48"/>
    <w:rsid w:val="00D971F2"/>
    <w:rsid w:val="00D9790F"/>
    <w:rsid w:val="00D97BCE"/>
    <w:rsid w:val="00D97C67"/>
    <w:rsid w:val="00D97EF3"/>
    <w:rsid w:val="00D97F5D"/>
    <w:rsid w:val="00DA07E2"/>
    <w:rsid w:val="00DA097C"/>
    <w:rsid w:val="00DA0FED"/>
    <w:rsid w:val="00DA147F"/>
    <w:rsid w:val="00DA190D"/>
    <w:rsid w:val="00DA1FB4"/>
    <w:rsid w:val="00DA2AAC"/>
    <w:rsid w:val="00DA3643"/>
    <w:rsid w:val="00DA3E71"/>
    <w:rsid w:val="00DA42EA"/>
    <w:rsid w:val="00DA4573"/>
    <w:rsid w:val="00DA47B6"/>
    <w:rsid w:val="00DA4BD2"/>
    <w:rsid w:val="00DA500D"/>
    <w:rsid w:val="00DA51B3"/>
    <w:rsid w:val="00DA5492"/>
    <w:rsid w:val="00DA67E7"/>
    <w:rsid w:val="00DB1139"/>
    <w:rsid w:val="00DB12FD"/>
    <w:rsid w:val="00DB1466"/>
    <w:rsid w:val="00DB19BB"/>
    <w:rsid w:val="00DB22DF"/>
    <w:rsid w:val="00DB39B5"/>
    <w:rsid w:val="00DB3A19"/>
    <w:rsid w:val="00DB3F38"/>
    <w:rsid w:val="00DB4038"/>
    <w:rsid w:val="00DB4188"/>
    <w:rsid w:val="00DB45A9"/>
    <w:rsid w:val="00DB5682"/>
    <w:rsid w:val="00DB56E9"/>
    <w:rsid w:val="00DB5A2D"/>
    <w:rsid w:val="00DB5AF2"/>
    <w:rsid w:val="00DB5DA8"/>
    <w:rsid w:val="00DB6038"/>
    <w:rsid w:val="00DB6485"/>
    <w:rsid w:val="00DB64C9"/>
    <w:rsid w:val="00DB6725"/>
    <w:rsid w:val="00DB7389"/>
    <w:rsid w:val="00DB7714"/>
    <w:rsid w:val="00DB7BD0"/>
    <w:rsid w:val="00DC0804"/>
    <w:rsid w:val="00DC0B44"/>
    <w:rsid w:val="00DC0BC7"/>
    <w:rsid w:val="00DC1397"/>
    <w:rsid w:val="00DC18C5"/>
    <w:rsid w:val="00DC1B2C"/>
    <w:rsid w:val="00DC1DF3"/>
    <w:rsid w:val="00DC237D"/>
    <w:rsid w:val="00DC240D"/>
    <w:rsid w:val="00DC2893"/>
    <w:rsid w:val="00DC4FED"/>
    <w:rsid w:val="00DC696A"/>
    <w:rsid w:val="00DC6D81"/>
    <w:rsid w:val="00DC74FC"/>
    <w:rsid w:val="00DC7B03"/>
    <w:rsid w:val="00DD1D12"/>
    <w:rsid w:val="00DD1D83"/>
    <w:rsid w:val="00DD229F"/>
    <w:rsid w:val="00DD23EF"/>
    <w:rsid w:val="00DD2864"/>
    <w:rsid w:val="00DD2EC2"/>
    <w:rsid w:val="00DD31D0"/>
    <w:rsid w:val="00DD3CA7"/>
    <w:rsid w:val="00DD4A51"/>
    <w:rsid w:val="00DD4A87"/>
    <w:rsid w:val="00DD5DAD"/>
    <w:rsid w:val="00DD6017"/>
    <w:rsid w:val="00DD6391"/>
    <w:rsid w:val="00DD65E5"/>
    <w:rsid w:val="00DD6D6C"/>
    <w:rsid w:val="00DD7AD0"/>
    <w:rsid w:val="00DD7B18"/>
    <w:rsid w:val="00DE04B5"/>
    <w:rsid w:val="00DE0672"/>
    <w:rsid w:val="00DE1252"/>
    <w:rsid w:val="00DE1718"/>
    <w:rsid w:val="00DE1EDF"/>
    <w:rsid w:val="00DE2E2B"/>
    <w:rsid w:val="00DE3FE0"/>
    <w:rsid w:val="00DE4F7C"/>
    <w:rsid w:val="00DE6719"/>
    <w:rsid w:val="00DE6F0F"/>
    <w:rsid w:val="00DE7181"/>
    <w:rsid w:val="00DE742A"/>
    <w:rsid w:val="00DE78F3"/>
    <w:rsid w:val="00DE7C81"/>
    <w:rsid w:val="00DE7E14"/>
    <w:rsid w:val="00DE7E86"/>
    <w:rsid w:val="00DE7FC6"/>
    <w:rsid w:val="00DF0141"/>
    <w:rsid w:val="00DF032B"/>
    <w:rsid w:val="00DF0412"/>
    <w:rsid w:val="00DF0AAF"/>
    <w:rsid w:val="00DF0BD1"/>
    <w:rsid w:val="00DF2A38"/>
    <w:rsid w:val="00DF31AD"/>
    <w:rsid w:val="00DF36AB"/>
    <w:rsid w:val="00DF41E7"/>
    <w:rsid w:val="00DF44D4"/>
    <w:rsid w:val="00DF4B4F"/>
    <w:rsid w:val="00DF4E05"/>
    <w:rsid w:val="00DF5B2B"/>
    <w:rsid w:val="00DF6681"/>
    <w:rsid w:val="00DF6788"/>
    <w:rsid w:val="00DF6A75"/>
    <w:rsid w:val="00DF6BCA"/>
    <w:rsid w:val="00DF7267"/>
    <w:rsid w:val="00DF79BA"/>
    <w:rsid w:val="00DF7BA7"/>
    <w:rsid w:val="00E00AA2"/>
    <w:rsid w:val="00E01170"/>
    <w:rsid w:val="00E0139D"/>
    <w:rsid w:val="00E01687"/>
    <w:rsid w:val="00E01E03"/>
    <w:rsid w:val="00E01EDE"/>
    <w:rsid w:val="00E02205"/>
    <w:rsid w:val="00E029A3"/>
    <w:rsid w:val="00E03081"/>
    <w:rsid w:val="00E035E4"/>
    <w:rsid w:val="00E04501"/>
    <w:rsid w:val="00E04775"/>
    <w:rsid w:val="00E04C0B"/>
    <w:rsid w:val="00E0562D"/>
    <w:rsid w:val="00E05FA5"/>
    <w:rsid w:val="00E063F6"/>
    <w:rsid w:val="00E070F7"/>
    <w:rsid w:val="00E0710B"/>
    <w:rsid w:val="00E07626"/>
    <w:rsid w:val="00E0777E"/>
    <w:rsid w:val="00E07A89"/>
    <w:rsid w:val="00E10426"/>
    <w:rsid w:val="00E108AB"/>
    <w:rsid w:val="00E10981"/>
    <w:rsid w:val="00E10C82"/>
    <w:rsid w:val="00E11775"/>
    <w:rsid w:val="00E1195D"/>
    <w:rsid w:val="00E12CE4"/>
    <w:rsid w:val="00E12F7D"/>
    <w:rsid w:val="00E13B5B"/>
    <w:rsid w:val="00E13E36"/>
    <w:rsid w:val="00E14882"/>
    <w:rsid w:val="00E14981"/>
    <w:rsid w:val="00E15C41"/>
    <w:rsid w:val="00E15DD6"/>
    <w:rsid w:val="00E15FB2"/>
    <w:rsid w:val="00E164E4"/>
    <w:rsid w:val="00E16A5B"/>
    <w:rsid w:val="00E16C04"/>
    <w:rsid w:val="00E16D47"/>
    <w:rsid w:val="00E16D9C"/>
    <w:rsid w:val="00E16EB4"/>
    <w:rsid w:val="00E1753C"/>
    <w:rsid w:val="00E179A1"/>
    <w:rsid w:val="00E17AF7"/>
    <w:rsid w:val="00E17E4B"/>
    <w:rsid w:val="00E2038B"/>
    <w:rsid w:val="00E214C7"/>
    <w:rsid w:val="00E216C2"/>
    <w:rsid w:val="00E21B89"/>
    <w:rsid w:val="00E22564"/>
    <w:rsid w:val="00E22FA8"/>
    <w:rsid w:val="00E23803"/>
    <w:rsid w:val="00E23A89"/>
    <w:rsid w:val="00E24B71"/>
    <w:rsid w:val="00E253C4"/>
    <w:rsid w:val="00E254D4"/>
    <w:rsid w:val="00E25897"/>
    <w:rsid w:val="00E26619"/>
    <w:rsid w:val="00E26F78"/>
    <w:rsid w:val="00E27EE8"/>
    <w:rsid w:val="00E312CF"/>
    <w:rsid w:val="00E31849"/>
    <w:rsid w:val="00E321A8"/>
    <w:rsid w:val="00E33152"/>
    <w:rsid w:val="00E3384D"/>
    <w:rsid w:val="00E338B6"/>
    <w:rsid w:val="00E346E6"/>
    <w:rsid w:val="00E34A33"/>
    <w:rsid w:val="00E35051"/>
    <w:rsid w:val="00E352D6"/>
    <w:rsid w:val="00E35C5E"/>
    <w:rsid w:val="00E35DB4"/>
    <w:rsid w:val="00E35F83"/>
    <w:rsid w:val="00E3640C"/>
    <w:rsid w:val="00E36B33"/>
    <w:rsid w:val="00E36E27"/>
    <w:rsid w:val="00E36F51"/>
    <w:rsid w:val="00E371AA"/>
    <w:rsid w:val="00E3736B"/>
    <w:rsid w:val="00E37D01"/>
    <w:rsid w:val="00E40C9D"/>
    <w:rsid w:val="00E416AA"/>
    <w:rsid w:val="00E41C78"/>
    <w:rsid w:val="00E41DB7"/>
    <w:rsid w:val="00E424B0"/>
    <w:rsid w:val="00E42518"/>
    <w:rsid w:val="00E42A8C"/>
    <w:rsid w:val="00E43B5D"/>
    <w:rsid w:val="00E44A0C"/>
    <w:rsid w:val="00E4543F"/>
    <w:rsid w:val="00E45AB3"/>
    <w:rsid w:val="00E45F98"/>
    <w:rsid w:val="00E46E9F"/>
    <w:rsid w:val="00E47A57"/>
    <w:rsid w:val="00E500F7"/>
    <w:rsid w:val="00E50B31"/>
    <w:rsid w:val="00E50DF7"/>
    <w:rsid w:val="00E51B24"/>
    <w:rsid w:val="00E51DD3"/>
    <w:rsid w:val="00E524E6"/>
    <w:rsid w:val="00E531BC"/>
    <w:rsid w:val="00E5399F"/>
    <w:rsid w:val="00E53DBA"/>
    <w:rsid w:val="00E53F41"/>
    <w:rsid w:val="00E548AA"/>
    <w:rsid w:val="00E54A59"/>
    <w:rsid w:val="00E55A81"/>
    <w:rsid w:val="00E55C22"/>
    <w:rsid w:val="00E55C4C"/>
    <w:rsid w:val="00E55E01"/>
    <w:rsid w:val="00E563CF"/>
    <w:rsid w:val="00E56F57"/>
    <w:rsid w:val="00E56FC9"/>
    <w:rsid w:val="00E570F6"/>
    <w:rsid w:val="00E57A0B"/>
    <w:rsid w:val="00E60073"/>
    <w:rsid w:val="00E6068D"/>
    <w:rsid w:val="00E617CF"/>
    <w:rsid w:val="00E61935"/>
    <w:rsid w:val="00E61E71"/>
    <w:rsid w:val="00E63E3A"/>
    <w:rsid w:val="00E64332"/>
    <w:rsid w:val="00E64F66"/>
    <w:rsid w:val="00E66FAF"/>
    <w:rsid w:val="00E67A0F"/>
    <w:rsid w:val="00E7018A"/>
    <w:rsid w:val="00E70275"/>
    <w:rsid w:val="00E7044D"/>
    <w:rsid w:val="00E70ABC"/>
    <w:rsid w:val="00E716DA"/>
    <w:rsid w:val="00E716EA"/>
    <w:rsid w:val="00E71D01"/>
    <w:rsid w:val="00E722DD"/>
    <w:rsid w:val="00E72E71"/>
    <w:rsid w:val="00E72FCB"/>
    <w:rsid w:val="00E730FC"/>
    <w:rsid w:val="00E73203"/>
    <w:rsid w:val="00E741BC"/>
    <w:rsid w:val="00E742C9"/>
    <w:rsid w:val="00E749D2"/>
    <w:rsid w:val="00E74D22"/>
    <w:rsid w:val="00E77011"/>
    <w:rsid w:val="00E7746F"/>
    <w:rsid w:val="00E77520"/>
    <w:rsid w:val="00E77693"/>
    <w:rsid w:val="00E777BE"/>
    <w:rsid w:val="00E77D69"/>
    <w:rsid w:val="00E80213"/>
    <w:rsid w:val="00E807BB"/>
    <w:rsid w:val="00E8194E"/>
    <w:rsid w:val="00E81FCB"/>
    <w:rsid w:val="00E82433"/>
    <w:rsid w:val="00E8289C"/>
    <w:rsid w:val="00E82ED8"/>
    <w:rsid w:val="00E831FE"/>
    <w:rsid w:val="00E833D1"/>
    <w:rsid w:val="00E84501"/>
    <w:rsid w:val="00E84687"/>
    <w:rsid w:val="00E84B3C"/>
    <w:rsid w:val="00E85060"/>
    <w:rsid w:val="00E852BB"/>
    <w:rsid w:val="00E85E08"/>
    <w:rsid w:val="00E8659A"/>
    <w:rsid w:val="00E90F32"/>
    <w:rsid w:val="00E912D2"/>
    <w:rsid w:val="00E92803"/>
    <w:rsid w:val="00E92D87"/>
    <w:rsid w:val="00E94927"/>
    <w:rsid w:val="00E949B3"/>
    <w:rsid w:val="00E957A1"/>
    <w:rsid w:val="00E95A81"/>
    <w:rsid w:val="00E95C39"/>
    <w:rsid w:val="00E95D9B"/>
    <w:rsid w:val="00E95F65"/>
    <w:rsid w:val="00E96199"/>
    <w:rsid w:val="00E96CF5"/>
    <w:rsid w:val="00E96E2B"/>
    <w:rsid w:val="00E97338"/>
    <w:rsid w:val="00E97413"/>
    <w:rsid w:val="00E97640"/>
    <w:rsid w:val="00E97788"/>
    <w:rsid w:val="00EA0179"/>
    <w:rsid w:val="00EA0725"/>
    <w:rsid w:val="00EA2785"/>
    <w:rsid w:val="00EA2A8E"/>
    <w:rsid w:val="00EA2D56"/>
    <w:rsid w:val="00EA2DBB"/>
    <w:rsid w:val="00EA2E9B"/>
    <w:rsid w:val="00EA334E"/>
    <w:rsid w:val="00EA33BC"/>
    <w:rsid w:val="00EA3544"/>
    <w:rsid w:val="00EA47A4"/>
    <w:rsid w:val="00EA4FFC"/>
    <w:rsid w:val="00EA5186"/>
    <w:rsid w:val="00EA57FE"/>
    <w:rsid w:val="00EA5A2E"/>
    <w:rsid w:val="00EA5A46"/>
    <w:rsid w:val="00EA63D2"/>
    <w:rsid w:val="00EA6ABA"/>
    <w:rsid w:val="00EA6C5B"/>
    <w:rsid w:val="00EA6F22"/>
    <w:rsid w:val="00EA7CF9"/>
    <w:rsid w:val="00EA7E38"/>
    <w:rsid w:val="00EB034C"/>
    <w:rsid w:val="00EB0699"/>
    <w:rsid w:val="00EB1659"/>
    <w:rsid w:val="00EB1785"/>
    <w:rsid w:val="00EB1B0C"/>
    <w:rsid w:val="00EB1C0D"/>
    <w:rsid w:val="00EB21D5"/>
    <w:rsid w:val="00EB2241"/>
    <w:rsid w:val="00EB24F5"/>
    <w:rsid w:val="00EB3F61"/>
    <w:rsid w:val="00EB477E"/>
    <w:rsid w:val="00EB54DD"/>
    <w:rsid w:val="00EB5D9B"/>
    <w:rsid w:val="00EB68A8"/>
    <w:rsid w:val="00EB75ED"/>
    <w:rsid w:val="00EB762A"/>
    <w:rsid w:val="00EB7665"/>
    <w:rsid w:val="00EC0001"/>
    <w:rsid w:val="00EC018C"/>
    <w:rsid w:val="00EC0C13"/>
    <w:rsid w:val="00EC0EB9"/>
    <w:rsid w:val="00EC14B3"/>
    <w:rsid w:val="00EC2655"/>
    <w:rsid w:val="00EC271C"/>
    <w:rsid w:val="00EC5A20"/>
    <w:rsid w:val="00EC5EA3"/>
    <w:rsid w:val="00EC6D36"/>
    <w:rsid w:val="00EC7027"/>
    <w:rsid w:val="00EC7064"/>
    <w:rsid w:val="00EC7824"/>
    <w:rsid w:val="00EC7AA3"/>
    <w:rsid w:val="00EC7CE4"/>
    <w:rsid w:val="00EC7DCF"/>
    <w:rsid w:val="00ED00B7"/>
    <w:rsid w:val="00ED0C07"/>
    <w:rsid w:val="00ED0CD9"/>
    <w:rsid w:val="00ED1419"/>
    <w:rsid w:val="00ED1789"/>
    <w:rsid w:val="00ED2E61"/>
    <w:rsid w:val="00ED35E6"/>
    <w:rsid w:val="00ED3C60"/>
    <w:rsid w:val="00ED401E"/>
    <w:rsid w:val="00ED4039"/>
    <w:rsid w:val="00ED54BD"/>
    <w:rsid w:val="00ED5AA4"/>
    <w:rsid w:val="00ED6B01"/>
    <w:rsid w:val="00ED7338"/>
    <w:rsid w:val="00ED7593"/>
    <w:rsid w:val="00ED760F"/>
    <w:rsid w:val="00ED7B98"/>
    <w:rsid w:val="00EE0A40"/>
    <w:rsid w:val="00EE1351"/>
    <w:rsid w:val="00EE16AB"/>
    <w:rsid w:val="00EE1896"/>
    <w:rsid w:val="00EE2219"/>
    <w:rsid w:val="00EE22DD"/>
    <w:rsid w:val="00EE24A2"/>
    <w:rsid w:val="00EE2A6D"/>
    <w:rsid w:val="00EE2ACA"/>
    <w:rsid w:val="00EE2FBF"/>
    <w:rsid w:val="00EE37EF"/>
    <w:rsid w:val="00EE3CAB"/>
    <w:rsid w:val="00EE3D3B"/>
    <w:rsid w:val="00EE4037"/>
    <w:rsid w:val="00EE4227"/>
    <w:rsid w:val="00EE56E1"/>
    <w:rsid w:val="00EE5C97"/>
    <w:rsid w:val="00EE69A1"/>
    <w:rsid w:val="00EE7D6B"/>
    <w:rsid w:val="00EF0445"/>
    <w:rsid w:val="00EF05AD"/>
    <w:rsid w:val="00EF06BF"/>
    <w:rsid w:val="00EF0819"/>
    <w:rsid w:val="00EF0E37"/>
    <w:rsid w:val="00EF0ED2"/>
    <w:rsid w:val="00EF106B"/>
    <w:rsid w:val="00EF1F38"/>
    <w:rsid w:val="00EF3248"/>
    <w:rsid w:val="00EF338E"/>
    <w:rsid w:val="00EF3A65"/>
    <w:rsid w:val="00EF3BEE"/>
    <w:rsid w:val="00EF3C20"/>
    <w:rsid w:val="00EF5AAE"/>
    <w:rsid w:val="00EF6FB8"/>
    <w:rsid w:val="00EF7A70"/>
    <w:rsid w:val="00EF7BBC"/>
    <w:rsid w:val="00F008AD"/>
    <w:rsid w:val="00F00F9E"/>
    <w:rsid w:val="00F01AF8"/>
    <w:rsid w:val="00F01E41"/>
    <w:rsid w:val="00F023EA"/>
    <w:rsid w:val="00F024F4"/>
    <w:rsid w:val="00F02FB8"/>
    <w:rsid w:val="00F035B8"/>
    <w:rsid w:val="00F0576A"/>
    <w:rsid w:val="00F05F65"/>
    <w:rsid w:val="00F062A1"/>
    <w:rsid w:val="00F063AE"/>
    <w:rsid w:val="00F069F0"/>
    <w:rsid w:val="00F06BA2"/>
    <w:rsid w:val="00F0723A"/>
    <w:rsid w:val="00F07BDF"/>
    <w:rsid w:val="00F109BD"/>
    <w:rsid w:val="00F10CFD"/>
    <w:rsid w:val="00F114C4"/>
    <w:rsid w:val="00F115E0"/>
    <w:rsid w:val="00F119A5"/>
    <w:rsid w:val="00F12614"/>
    <w:rsid w:val="00F12B28"/>
    <w:rsid w:val="00F13195"/>
    <w:rsid w:val="00F15196"/>
    <w:rsid w:val="00F155EF"/>
    <w:rsid w:val="00F167AE"/>
    <w:rsid w:val="00F16946"/>
    <w:rsid w:val="00F16EB4"/>
    <w:rsid w:val="00F179EF"/>
    <w:rsid w:val="00F179F3"/>
    <w:rsid w:val="00F17ADA"/>
    <w:rsid w:val="00F20429"/>
    <w:rsid w:val="00F20445"/>
    <w:rsid w:val="00F217D1"/>
    <w:rsid w:val="00F2182E"/>
    <w:rsid w:val="00F22012"/>
    <w:rsid w:val="00F2229B"/>
    <w:rsid w:val="00F2260F"/>
    <w:rsid w:val="00F22860"/>
    <w:rsid w:val="00F246B5"/>
    <w:rsid w:val="00F24732"/>
    <w:rsid w:val="00F24A85"/>
    <w:rsid w:val="00F24AD4"/>
    <w:rsid w:val="00F24DF7"/>
    <w:rsid w:val="00F25520"/>
    <w:rsid w:val="00F2560E"/>
    <w:rsid w:val="00F266B4"/>
    <w:rsid w:val="00F27EF8"/>
    <w:rsid w:val="00F3018A"/>
    <w:rsid w:val="00F30A46"/>
    <w:rsid w:val="00F31B17"/>
    <w:rsid w:val="00F31EA7"/>
    <w:rsid w:val="00F343B1"/>
    <w:rsid w:val="00F357B6"/>
    <w:rsid w:val="00F363C3"/>
    <w:rsid w:val="00F36F74"/>
    <w:rsid w:val="00F37811"/>
    <w:rsid w:val="00F37C0F"/>
    <w:rsid w:val="00F407F6"/>
    <w:rsid w:val="00F4080A"/>
    <w:rsid w:val="00F413FC"/>
    <w:rsid w:val="00F416E4"/>
    <w:rsid w:val="00F41891"/>
    <w:rsid w:val="00F41C4B"/>
    <w:rsid w:val="00F4219A"/>
    <w:rsid w:val="00F4296E"/>
    <w:rsid w:val="00F42B36"/>
    <w:rsid w:val="00F43055"/>
    <w:rsid w:val="00F430D1"/>
    <w:rsid w:val="00F43F35"/>
    <w:rsid w:val="00F4401F"/>
    <w:rsid w:val="00F4706C"/>
    <w:rsid w:val="00F475FE"/>
    <w:rsid w:val="00F47B20"/>
    <w:rsid w:val="00F502E6"/>
    <w:rsid w:val="00F50919"/>
    <w:rsid w:val="00F51034"/>
    <w:rsid w:val="00F51064"/>
    <w:rsid w:val="00F516BE"/>
    <w:rsid w:val="00F518AD"/>
    <w:rsid w:val="00F51B98"/>
    <w:rsid w:val="00F5224D"/>
    <w:rsid w:val="00F5227B"/>
    <w:rsid w:val="00F525D9"/>
    <w:rsid w:val="00F52C06"/>
    <w:rsid w:val="00F535E0"/>
    <w:rsid w:val="00F53717"/>
    <w:rsid w:val="00F53BB8"/>
    <w:rsid w:val="00F543B6"/>
    <w:rsid w:val="00F54522"/>
    <w:rsid w:val="00F5621F"/>
    <w:rsid w:val="00F5644A"/>
    <w:rsid w:val="00F56761"/>
    <w:rsid w:val="00F56D58"/>
    <w:rsid w:val="00F56FB6"/>
    <w:rsid w:val="00F5723A"/>
    <w:rsid w:val="00F5766A"/>
    <w:rsid w:val="00F57ADC"/>
    <w:rsid w:val="00F61570"/>
    <w:rsid w:val="00F62B1D"/>
    <w:rsid w:val="00F62D37"/>
    <w:rsid w:val="00F637CD"/>
    <w:rsid w:val="00F63FDF"/>
    <w:rsid w:val="00F64390"/>
    <w:rsid w:val="00F646F1"/>
    <w:rsid w:val="00F64FF1"/>
    <w:rsid w:val="00F659CF"/>
    <w:rsid w:val="00F65B9A"/>
    <w:rsid w:val="00F65F77"/>
    <w:rsid w:val="00F66083"/>
    <w:rsid w:val="00F665CD"/>
    <w:rsid w:val="00F66B03"/>
    <w:rsid w:val="00F70B6B"/>
    <w:rsid w:val="00F710D4"/>
    <w:rsid w:val="00F710DC"/>
    <w:rsid w:val="00F719F5"/>
    <w:rsid w:val="00F71C52"/>
    <w:rsid w:val="00F71E7E"/>
    <w:rsid w:val="00F72205"/>
    <w:rsid w:val="00F72283"/>
    <w:rsid w:val="00F72423"/>
    <w:rsid w:val="00F7338D"/>
    <w:rsid w:val="00F73748"/>
    <w:rsid w:val="00F738F5"/>
    <w:rsid w:val="00F7403D"/>
    <w:rsid w:val="00F7492B"/>
    <w:rsid w:val="00F749DE"/>
    <w:rsid w:val="00F752E6"/>
    <w:rsid w:val="00F76642"/>
    <w:rsid w:val="00F76D37"/>
    <w:rsid w:val="00F7778F"/>
    <w:rsid w:val="00F77FE6"/>
    <w:rsid w:val="00F80582"/>
    <w:rsid w:val="00F808BD"/>
    <w:rsid w:val="00F80D3D"/>
    <w:rsid w:val="00F8114B"/>
    <w:rsid w:val="00F81D9B"/>
    <w:rsid w:val="00F8247B"/>
    <w:rsid w:val="00F83108"/>
    <w:rsid w:val="00F83273"/>
    <w:rsid w:val="00F83579"/>
    <w:rsid w:val="00F83C77"/>
    <w:rsid w:val="00F8493A"/>
    <w:rsid w:val="00F86317"/>
    <w:rsid w:val="00F867C2"/>
    <w:rsid w:val="00F86C0D"/>
    <w:rsid w:val="00F8758F"/>
    <w:rsid w:val="00F87AE4"/>
    <w:rsid w:val="00F90AA0"/>
    <w:rsid w:val="00F90BD6"/>
    <w:rsid w:val="00F910C3"/>
    <w:rsid w:val="00F910FB"/>
    <w:rsid w:val="00F92443"/>
    <w:rsid w:val="00F925F8"/>
    <w:rsid w:val="00F927CF"/>
    <w:rsid w:val="00F93E2C"/>
    <w:rsid w:val="00F94138"/>
    <w:rsid w:val="00F94464"/>
    <w:rsid w:val="00F94C5B"/>
    <w:rsid w:val="00F94D7F"/>
    <w:rsid w:val="00F9500F"/>
    <w:rsid w:val="00F97E79"/>
    <w:rsid w:val="00FA0C54"/>
    <w:rsid w:val="00FA252B"/>
    <w:rsid w:val="00FA27D4"/>
    <w:rsid w:val="00FA3341"/>
    <w:rsid w:val="00FA49F6"/>
    <w:rsid w:val="00FA4E3B"/>
    <w:rsid w:val="00FA62D2"/>
    <w:rsid w:val="00FA6987"/>
    <w:rsid w:val="00FA7023"/>
    <w:rsid w:val="00FA7372"/>
    <w:rsid w:val="00FA769C"/>
    <w:rsid w:val="00FB0AB9"/>
    <w:rsid w:val="00FB1630"/>
    <w:rsid w:val="00FB1C43"/>
    <w:rsid w:val="00FB2CB3"/>
    <w:rsid w:val="00FB3520"/>
    <w:rsid w:val="00FB3A66"/>
    <w:rsid w:val="00FB5768"/>
    <w:rsid w:val="00FB5D30"/>
    <w:rsid w:val="00FB7351"/>
    <w:rsid w:val="00FB747F"/>
    <w:rsid w:val="00FC0E73"/>
    <w:rsid w:val="00FC161F"/>
    <w:rsid w:val="00FC1D6B"/>
    <w:rsid w:val="00FC3430"/>
    <w:rsid w:val="00FC4B07"/>
    <w:rsid w:val="00FC5049"/>
    <w:rsid w:val="00FC50E6"/>
    <w:rsid w:val="00FC5894"/>
    <w:rsid w:val="00FC652C"/>
    <w:rsid w:val="00FC657E"/>
    <w:rsid w:val="00FC679B"/>
    <w:rsid w:val="00FC6E4D"/>
    <w:rsid w:val="00FC734A"/>
    <w:rsid w:val="00FC76DB"/>
    <w:rsid w:val="00FC79AE"/>
    <w:rsid w:val="00FD00F8"/>
    <w:rsid w:val="00FD11F7"/>
    <w:rsid w:val="00FD2D13"/>
    <w:rsid w:val="00FD300F"/>
    <w:rsid w:val="00FD394F"/>
    <w:rsid w:val="00FD4572"/>
    <w:rsid w:val="00FD4A6C"/>
    <w:rsid w:val="00FD4BD1"/>
    <w:rsid w:val="00FD4C73"/>
    <w:rsid w:val="00FD52D2"/>
    <w:rsid w:val="00FD6326"/>
    <w:rsid w:val="00FD63B2"/>
    <w:rsid w:val="00FD6F94"/>
    <w:rsid w:val="00FD70B2"/>
    <w:rsid w:val="00FD7481"/>
    <w:rsid w:val="00FE04B2"/>
    <w:rsid w:val="00FE126F"/>
    <w:rsid w:val="00FE20B6"/>
    <w:rsid w:val="00FE2680"/>
    <w:rsid w:val="00FE2CC5"/>
    <w:rsid w:val="00FE2E41"/>
    <w:rsid w:val="00FE3236"/>
    <w:rsid w:val="00FE33F9"/>
    <w:rsid w:val="00FE3B75"/>
    <w:rsid w:val="00FE3D05"/>
    <w:rsid w:val="00FE428A"/>
    <w:rsid w:val="00FE4A94"/>
    <w:rsid w:val="00FE4AA7"/>
    <w:rsid w:val="00FE4FD5"/>
    <w:rsid w:val="00FE5556"/>
    <w:rsid w:val="00FE581B"/>
    <w:rsid w:val="00FE5DD4"/>
    <w:rsid w:val="00FE5EB2"/>
    <w:rsid w:val="00FE6784"/>
    <w:rsid w:val="00FE7B53"/>
    <w:rsid w:val="00FE7D45"/>
    <w:rsid w:val="00FE7E9A"/>
    <w:rsid w:val="00FF030E"/>
    <w:rsid w:val="00FF0B34"/>
    <w:rsid w:val="00FF16B5"/>
    <w:rsid w:val="00FF1B97"/>
    <w:rsid w:val="00FF2C41"/>
    <w:rsid w:val="00FF3663"/>
    <w:rsid w:val="00FF437F"/>
    <w:rsid w:val="00FF68BF"/>
    <w:rsid w:val="00FF6E01"/>
    <w:rsid w:val="00FF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BF"/>
    <w:pPr>
      <w:widowControl w:val="0"/>
      <w:spacing w:after="0" w:line="240" w:lineRule="auto"/>
      <w:jc w:val="both"/>
    </w:pPr>
    <w:rPr>
      <w:rFonts w:ascii="Century" w:eastAsia="MS Mincho" w:hAnsi="Century" w:cs="Times New Roman"/>
      <w:kern w:val="2"/>
      <w:sz w:val="24"/>
      <w:szCs w:val="20"/>
      <w:lang w:val="en-US" w:eastAsia="ja-JP"/>
    </w:rPr>
  </w:style>
  <w:style w:type="paragraph" w:styleId="1">
    <w:name w:val="heading 1"/>
    <w:basedOn w:val="a"/>
    <w:link w:val="10"/>
    <w:qFormat/>
    <w:rsid w:val="007573C8"/>
    <w:pPr>
      <w:widowControl/>
      <w:spacing w:before="100" w:beforeAutospacing="1" w:after="100" w:afterAutospacing="1"/>
      <w:jc w:val="left"/>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qFormat/>
    <w:rsid w:val="00D401E8"/>
    <w:pPr>
      <w:keepNext/>
      <w:kinsoku w:val="0"/>
      <w:wordWrap w:val="0"/>
      <w:overflowPunct w:val="0"/>
      <w:snapToGrid w:val="0"/>
      <w:spacing w:line="300" w:lineRule="atLeast"/>
      <w:textAlignment w:val="baseline"/>
      <w:outlineLvl w:val="1"/>
    </w:pPr>
    <w:rPr>
      <w:rFonts w:ascii="Arial" w:eastAsia="MS Gothic" w:hAnsi="Arial"/>
      <w:sz w:val="22"/>
      <w:szCs w:val="24"/>
    </w:rPr>
  </w:style>
  <w:style w:type="paragraph" w:styleId="3">
    <w:name w:val="heading 3"/>
    <w:basedOn w:val="a"/>
    <w:next w:val="a"/>
    <w:link w:val="30"/>
    <w:uiPriority w:val="9"/>
    <w:unhideWhenUsed/>
    <w:qFormat/>
    <w:rsid w:val="007573C8"/>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3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73C8"/>
    <w:rPr>
      <w:rFonts w:asciiTheme="majorHAnsi" w:eastAsiaTheme="majorEastAsia" w:hAnsiTheme="majorHAnsi" w:cstheme="majorBidi"/>
      <w:b/>
      <w:bCs/>
      <w:color w:val="4F81BD" w:themeColor="accent1"/>
    </w:rPr>
  </w:style>
  <w:style w:type="table" w:styleId="a3">
    <w:name w:val="Table Grid"/>
    <w:basedOn w:val="a1"/>
    <w:rsid w:val="00D4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573C8"/>
  </w:style>
  <w:style w:type="paragraph" w:styleId="a4">
    <w:name w:val="Normal (Web)"/>
    <w:basedOn w:val="a"/>
    <w:uiPriority w:val="99"/>
    <w:unhideWhenUsed/>
    <w:rsid w:val="009C7EE0"/>
    <w:pPr>
      <w:widowControl/>
      <w:spacing w:before="100" w:beforeAutospacing="1" w:after="100" w:afterAutospacing="1"/>
      <w:jc w:val="left"/>
    </w:pPr>
    <w:rPr>
      <w:rFonts w:ascii="Times New Roman" w:eastAsia="Times New Roman" w:hAnsi="Times New Roman"/>
      <w:kern w:val="0"/>
      <w:szCs w:val="24"/>
      <w:lang w:val="ru-RU" w:eastAsia="ru-RU"/>
    </w:rPr>
  </w:style>
  <w:style w:type="paragraph" w:customStyle="1" w:styleId="ptx2">
    <w:name w:val="ptx2"/>
    <w:basedOn w:val="a"/>
    <w:rsid w:val="009C7EE0"/>
    <w:pPr>
      <w:widowControl/>
      <w:spacing w:before="100" w:beforeAutospacing="1" w:after="100" w:afterAutospacing="1"/>
      <w:jc w:val="left"/>
    </w:pPr>
    <w:rPr>
      <w:rFonts w:ascii="Times New Roman" w:eastAsia="Times New Roman" w:hAnsi="Times New Roman"/>
      <w:kern w:val="0"/>
      <w:szCs w:val="24"/>
      <w:lang w:val="ru-RU" w:eastAsia="ru-RU"/>
    </w:rPr>
  </w:style>
  <w:style w:type="paragraph" w:styleId="a5">
    <w:name w:val="Balloon Text"/>
    <w:basedOn w:val="a"/>
    <w:link w:val="a6"/>
    <w:unhideWhenUsed/>
    <w:rsid w:val="009C7EE0"/>
    <w:pPr>
      <w:widowControl/>
      <w:jc w:val="left"/>
    </w:pPr>
    <w:rPr>
      <w:rFonts w:ascii="Tahoma" w:eastAsiaTheme="minorHAnsi" w:hAnsi="Tahoma" w:cs="Tahoma"/>
      <w:kern w:val="0"/>
      <w:sz w:val="16"/>
      <w:szCs w:val="16"/>
      <w:lang w:val="ru-RU" w:eastAsia="en-US"/>
    </w:rPr>
  </w:style>
  <w:style w:type="character" w:customStyle="1" w:styleId="a6">
    <w:name w:val="Текст выноски Знак"/>
    <w:basedOn w:val="a0"/>
    <w:link w:val="a5"/>
    <w:rsid w:val="009C7EE0"/>
    <w:rPr>
      <w:rFonts w:ascii="Tahoma" w:hAnsi="Tahoma" w:cs="Tahoma"/>
      <w:sz w:val="16"/>
      <w:szCs w:val="16"/>
    </w:rPr>
  </w:style>
  <w:style w:type="character" w:customStyle="1" w:styleId="highlight">
    <w:name w:val="highlight"/>
    <w:basedOn w:val="a0"/>
    <w:rsid w:val="0026205A"/>
  </w:style>
  <w:style w:type="character" w:customStyle="1" w:styleId="referat">
    <w:name w:val="referat"/>
    <w:basedOn w:val="a0"/>
    <w:rsid w:val="00B93FC5"/>
  </w:style>
  <w:style w:type="paragraph" w:styleId="a7">
    <w:name w:val="List Paragraph"/>
    <w:basedOn w:val="a"/>
    <w:uiPriority w:val="34"/>
    <w:qFormat/>
    <w:rsid w:val="0048337E"/>
    <w:pPr>
      <w:widowControl/>
      <w:spacing w:after="200" w:line="276" w:lineRule="auto"/>
      <w:ind w:left="720"/>
      <w:contextualSpacing/>
      <w:jc w:val="left"/>
    </w:pPr>
    <w:rPr>
      <w:rFonts w:asciiTheme="minorHAnsi" w:eastAsiaTheme="minorHAnsi" w:hAnsiTheme="minorHAnsi" w:cstheme="minorBidi"/>
      <w:kern w:val="0"/>
      <w:sz w:val="22"/>
      <w:szCs w:val="22"/>
      <w:lang w:val="ru-RU" w:eastAsia="en-US"/>
    </w:rPr>
  </w:style>
  <w:style w:type="paragraph" w:customStyle="1" w:styleId="titcla">
    <w:name w:val="titcla"/>
    <w:basedOn w:val="a"/>
    <w:rsid w:val="00B932E0"/>
    <w:pPr>
      <w:widowControl/>
      <w:spacing w:before="100" w:beforeAutospacing="1" w:after="100" w:afterAutospacing="1"/>
      <w:jc w:val="left"/>
    </w:pPr>
    <w:rPr>
      <w:rFonts w:ascii="Times New Roman" w:eastAsia="Times New Roman" w:hAnsi="Times New Roman"/>
      <w:kern w:val="0"/>
      <w:szCs w:val="24"/>
      <w:lang w:val="ru-RU" w:eastAsia="ru-RU"/>
    </w:rPr>
  </w:style>
  <w:style w:type="character" w:customStyle="1" w:styleId="a8">
    <w:name w:val="Верхний колонтитул Знак"/>
    <w:basedOn w:val="a0"/>
    <w:link w:val="a9"/>
    <w:rsid w:val="00E70ABC"/>
    <w:rPr>
      <w:rFonts w:ascii="Century" w:eastAsia="MS Mincho" w:hAnsi="Century" w:cs="Times New Roman"/>
      <w:kern w:val="2"/>
      <w:sz w:val="24"/>
      <w:szCs w:val="20"/>
      <w:lang w:val="en-US" w:eastAsia="ja-JP"/>
    </w:rPr>
  </w:style>
  <w:style w:type="paragraph" w:styleId="a9">
    <w:name w:val="header"/>
    <w:basedOn w:val="a"/>
    <w:link w:val="a8"/>
    <w:rsid w:val="00E70ABC"/>
    <w:pPr>
      <w:tabs>
        <w:tab w:val="center" w:pos="4252"/>
        <w:tab w:val="right" w:pos="8504"/>
      </w:tabs>
      <w:snapToGrid w:val="0"/>
    </w:pPr>
  </w:style>
  <w:style w:type="character" w:customStyle="1" w:styleId="aa">
    <w:name w:val="Нижний колонтитул Знак"/>
    <w:basedOn w:val="a0"/>
    <w:link w:val="ab"/>
    <w:rsid w:val="00E70ABC"/>
    <w:rPr>
      <w:rFonts w:ascii="Century" w:eastAsia="MS Mincho" w:hAnsi="Century" w:cs="Times New Roman"/>
      <w:kern w:val="2"/>
      <w:sz w:val="24"/>
      <w:szCs w:val="20"/>
      <w:lang w:val="en-US" w:eastAsia="ja-JP"/>
    </w:rPr>
  </w:style>
  <w:style w:type="paragraph" w:styleId="ab">
    <w:name w:val="footer"/>
    <w:basedOn w:val="a"/>
    <w:link w:val="aa"/>
    <w:rsid w:val="00E70ABC"/>
    <w:pPr>
      <w:tabs>
        <w:tab w:val="center" w:pos="4252"/>
        <w:tab w:val="right" w:pos="8504"/>
      </w:tabs>
      <w:snapToGrid w:val="0"/>
    </w:pPr>
  </w:style>
  <w:style w:type="character" w:customStyle="1" w:styleId="20">
    <w:name w:val="Заголовок 2 Знак"/>
    <w:basedOn w:val="a0"/>
    <w:link w:val="2"/>
    <w:rsid w:val="00D401E8"/>
    <w:rPr>
      <w:rFonts w:ascii="Arial" w:eastAsia="MS Gothic" w:hAnsi="Arial" w:cs="Times New Roman"/>
      <w:kern w:val="2"/>
      <w:szCs w:val="24"/>
      <w:lang w:val="en-US" w:eastAsia="ja-JP"/>
    </w:rPr>
  </w:style>
  <w:style w:type="character" w:styleId="ac">
    <w:name w:val="page number"/>
    <w:basedOn w:val="a0"/>
    <w:rsid w:val="00D401E8"/>
  </w:style>
  <w:style w:type="character" w:styleId="ad">
    <w:name w:val="line number"/>
    <w:basedOn w:val="a0"/>
    <w:rsid w:val="00D401E8"/>
  </w:style>
  <w:style w:type="character" w:customStyle="1" w:styleId="ae">
    <w:name w:val="Схема документа Знак"/>
    <w:basedOn w:val="a0"/>
    <w:link w:val="af"/>
    <w:uiPriority w:val="99"/>
    <w:rsid w:val="00D401E8"/>
    <w:rPr>
      <w:rFonts w:ascii="Arial" w:eastAsia="MS Gothic" w:hAnsi="Arial"/>
      <w:shd w:val="clear" w:color="auto" w:fill="000080"/>
    </w:rPr>
  </w:style>
  <w:style w:type="paragraph" w:styleId="af">
    <w:name w:val="Document Map"/>
    <w:basedOn w:val="a"/>
    <w:link w:val="ae"/>
    <w:uiPriority w:val="99"/>
    <w:rsid w:val="00D401E8"/>
    <w:pPr>
      <w:shd w:val="clear" w:color="auto" w:fill="000080"/>
      <w:kinsoku w:val="0"/>
      <w:wordWrap w:val="0"/>
      <w:overflowPunct w:val="0"/>
      <w:snapToGrid w:val="0"/>
      <w:spacing w:line="300" w:lineRule="atLeast"/>
      <w:textAlignment w:val="baseline"/>
    </w:pPr>
    <w:rPr>
      <w:rFonts w:ascii="Arial" w:eastAsia="MS Gothic" w:hAnsi="Arial" w:cstheme="minorBidi"/>
      <w:kern w:val="0"/>
      <w:sz w:val="22"/>
      <w:szCs w:val="22"/>
      <w:lang w:val="ru-RU" w:eastAsia="en-US"/>
    </w:rPr>
  </w:style>
  <w:style w:type="character" w:customStyle="1" w:styleId="11">
    <w:name w:val="Схема документа Знак1"/>
    <w:basedOn w:val="a0"/>
    <w:uiPriority w:val="99"/>
    <w:semiHidden/>
    <w:rsid w:val="00D401E8"/>
    <w:rPr>
      <w:rFonts w:ascii="Tahoma" w:hAnsi="Tahoma" w:cs="Tahoma"/>
      <w:sz w:val="16"/>
      <w:szCs w:val="16"/>
    </w:rPr>
  </w:style>
  <w:style w:type="character" w:customStyle="1" w:styleId="12">
    <w:name w:val="見出しマップ (文字)1"/>
    <w:basedOn w:val="a0"/>
    <w:rsid w:val="00D401E8"/>
    <w:rPr>
      <w:rFonts w:ascii="MS UI Gothic" w:eastAsia="MS UI Gothic" w:hAnsi="Courier New"/>
      <w:sz w:val="18"/>
      <w:szCs w:val="18"/>
    </w:rPr>
  </w:style>
  <w:style w:type="character" w:customStyle="1" w:styleId="af0">
    <w:name w:val="Текст Знак"/>
    <w:basedOn w:val="a0"/>
    <w:link w:val="af1"/>
    <w:uiPriority w:val="99"/>
    <w:rsid w:val="00D401E8"/>
    <w:rPr>
      <w:rFonts w:ascii="MS Mincho" w:hAnsi="Courier New" w:cs="Courier New"/>
      <w:szCs w:val="21"/>
    </w:rPr>
  </w:style>
  <w:style w:type="paragraph" w:styleId="af1">
    <w:name w:val="Plain Text"/>
    <w:basedOn w:val="a"/>
    <w:link w:val="af0"/>
    <w:uiPriority w:val="99"/>
    <w:unhideWhenUsed/>
    <w:rsid w:val="00D401E8"/>
    <w:rPr>
      <w:rFonts w:ascii="MS Mincho" w:eastAsiaTheme="minorHAnsi" w:hAnsi="Courier New" w:cs="Courier New"/>
      <w:kern w:val="0"/>
      <w:sz w:val="22"/>
      <w:szCs w:val="21"/>
      <w:lang w:val="ru-RU" w:eastAsia="en-US"/>
    </w:rPr>
  </w:style>
  <w:style w:type="character" w:customStyle="1" w:styleId="13">
    <w:name w:val="Текст Знак1"/>
    <w:basedOn w:val="a0"/>
    <w:uiPriority w:val="99"/>
    <w:semiHidden/>
    <w:rsid w:val="00D401E8"/>
    <w:rPr>
      <w:rFonts w:ascii="Consolas" w:hAnsi="Consolas" w:cs="Consolas"/>
      <w:sz w:val="21"/>
      <w:szCs w:val="21"/>
    </w:rPr>
  </w:style>
  <w:style w:type="character" w:customStyle="1" w:styleId="14">
    <w:name w:val="書式なし (文字)1"/>
    <w:basedOn w:val="a0"/>
    <w:rsid w:val="00D401E8"/>
    <w:rPr>
      <w:rFonts w:ascii="MS Mincho" w:hAnsi="Courier New" w:cs="Courier New"/>
      <w:sz w:val="21"/>
      <w:szCs w:val="21"/>
    </w:rPr>
  </w:style>
  <w:style w:type="character" w:customStyle="1" w:styleId="15">
    <w:name w:val="吹き出し (文字)1"/>
    <w:basedOn w:val="a0"/>
    <w:rsid w:val="00D401E8"/>
    <w:rPr>
      <w:rFonts w:asciiTheme="majorHAnsi" w:eastAsiaTheme="majorEastAsia" w:hAnsiTheme="majorHAnsi" w:cstheme="majorBidi"/>
      <w:sz w:val="18"/>
      <w:szCs w:val="18"/>
    </w:rPr>
  </w:style>
  <w:style w:type="character" w:styleId="af2">
    <w:name w:val="annotation reference"/>
    <w:basedOn w:val="a0"/>
    <w:rsid w:val="00D401E8"/>
    <w:rPr>
      <w:sz w:val="18"/>
      <w:szCs w:val="18"/>
    </w:rPr>
  </w:style>
  <w:style w:type="paragraph" w:styleId="af3">
    <w:name w:val="annotation text"/>
    <w:basedOn w:val="a"/>
    <w:link w:val="af4"/>
    <w:rsid w:val="00D401E8"/>
    <w:rPr>
      <w:szCs w:val="24"/>
    </w:rPr>
  </w:style>
  <w:style w:type="character" w:customStyle="1" w:styleId="af4">
    <w:name w:val="Текст примечания Знак"/>
    <w:basedOn w:val="a0"/>
    <w:link w:val="af3"/>
    <w:rsid w:val="00D401E8"/>
    <w:rPr>
      <w:rFonts w:ascii="Century" w:eastAsia="MS Mincho" w:hAnsi="Century" w:cs="Times New Roman"/>
      <w:kern w:val="2"/>
      <w:sz w:val="24"/>
      <w:szCs w:val="24"/>
      <w:lang w:val="en-US" w:eastAsia="ja-JP"/>
    </w:rPr>
  </w:style>
  <w:style w:type="paragraph" w:styleId="af5">
    <w:name w:val="annotation subject"/>
    <w:basedOn w:val="af3"/>
    <w:next w:val="af3"/>
    <w:link w:val="af6"/>
    <w:rsid w:val="00D401E8"/>
    <w:rPr>
      <w:b/>
      <w:bCs/>
    </w:rPr>
  </w:style>
  <w:style w:type="character" w:customStyle="1" w:styleId="af6">
    <w:name w:val="Тема примечания Знак"/>
    <w:basedOn w:val="af4"/>
    <w:link w:val="af5"/>
    <w:rsid w:val="00D401E8"/>
    <w:rPr>
      <w:rFonts w:ascii="Century" w:eastAsia="MS Mincho" w:hAnsi="Century" w:cs="Times New Roman"/>
      <w:b/>
      <w:bCs/>
      <w:kern w:val="2"/>
      <w:sz w:val="24"/>
      <w:szCs w:val="24"/>
      <w:lang w:val="en-US" w:eastAsia="ja-JP"/>
    </w:rPr>
  </w:style>
  <w:style w:type="paragraph" w:styleId="af7">
    <w:name w:val="caption"/>
    <w:basedOn w:val="a"/>
    <w:next w:val="a"/>
    <w:qFormat/>
    <w:rsid w:val="00D401E8"/>
    <w:pPr>
      <w:spacing w:before="120" w:after="240"/>
    </w:pPr>
    <w:rPr>
      <w:b/>
      <w:bCs/>
      <w:sz w:val="20"/>
      <w:szCs w:val="24"/>
    </w:rPr>
  </w:style>
  <w:style w:type="character" w:styleId="af8">
    <w:name w:val="Hyperlink"/>
    <w:basedOn w:val="a0"/>
    <w:rsid w:val="00D401E8"/>
    <w:rPr>
      <w:color w:val="0000FF" w:themeColor="hyperlink"/>
      <w:u w:val="single"/>
    </w:rPr>
  </w:style>
  <w:style w:type="character" w:styleId="af9">
    <w:name w:val="FollowedHyperlink"/>
    <w:basedOn w:val="a0"/>
    <w:uiPriority w:val="99"/>
    <w:unhideWhenUsed/>
    <w:rsid w:val="00D401E8"/>
    <w:rPr>
      <w:color w:val="800080" w:themeColor="followedHyperlink"/>
      <w:u w:val="single"/>
    </w:rPr>
  </w:style>
  <w:style w:type="character" w:customStyle="1" w:styleId="pctabstract">
    <w:name w:val="pctabstract"/>
    <w:basedOn w:val="a0"/>
    <w:rsid w:val="00D401E8"/>
  </w:style>
  <w:style w:type="character" w:customStyle="1" w:styleId="16">
    <w:name w:val="Текст выноски Знак1"/>
    <w:basedOn w:val="a0"/>
    <w:uiPriority w:val="99"/>
    <w:semiHidden/>
    <w:rsid w:val="005D019B"/>
    <w:rPr>
      <w:rFonts w:ascii="Tahoma" w:hAnsi="Tahoma" w:cs="Tahoma"/>
      <w:sz w:val="16"/>
      <w:szCs w:val="16"/>
    </w:rPr>
  </w:style>
  <w:style w:type="character" w:customStyle="1" w:styleId="17">
    <w:name w:val="Текст примечания Знак1"/>
    <w:basedOn w:val="a0"/>
    <w:uiPriority w:val="99"/>
    <w:semiHidden/>
    <w:rsid w:val="005D019B"/>
    <w:rPr>
      <w:sz w:val="20"/>
      <w:szCs w:val="20"/>
    </w:rPr>
  </w:style>
  <w:style w:type="character" w:customStyle="1" w:styleId="18">
    <w:name w:val="Тема примечания Знак1"/>
    <w:basedOn w:val="17"/>
    <w:uiPriority w:val="99"/>
    <w:semiHidden/>
    <w:rsid w:val="005D019B"/>
    <w:rPr>
      <w:b/>
      <w:bCs/>
      <w:sz w:val="20"/>
      <w:szCs w:val="20"/>
    </w:rPr>
  </w:style>
  <w:style w:type="paragraph" w:styleId="HTML">
    <w:name w:val="HTML Preformatted"/>
    <w:basedOn w:val="a"/>
    <w:link w:val="HTML0"/>
    <w:uiPriority w:val="99"/>
    <w:rsid w:val="00350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Mincho" w:hAnsi="MS Gothic" w:cs="MS Gothic"/>
      <w:kern w:val="0"/>
      <w:szCs w:val="24"/>
    </w:rPr>
  </w:style>
  <w:style w:type="character" w:customStyle="1" w:styleId="HTML0">
    <w:name w:val="Стандартный HTML Знак"/>
    <w:basedOn w:val="a0"/>
    <w:link w:val="HTML"/>
    <w:uiPriority w:val="99"/>
    <w:rsid w:val="00350122"/>
    <w:rPr>
      <w:rFonts w:ascii="MS Mincho" w:eastAsia="MS Mincho" w:hAnsi="MS Gothic" w:cs="MS Gothic"/>
      <w:sz w:val="24"/>
      <w:szCs w:val="24"/>
      <w:lang w:val="en-US" w:eastAsia="ja-JP"/>
    </w:rPr>
  </w:style>
  <w:style w:type="character" w:customStyle="1" w:styleId="31">
    <w:name w:val="Основной текст (3)_"/>
    <w:link w:val="32"/>
    <w:rsid w:val="00525DCC"/>
    <w:rPr>
      <w:rFonts w:ascii="Times New Roman" w:eastAsia="Times New Roman" w:hAnsi="Times New Roman"/>
      <w:b/>
      <w:bCs/>
      <w:sz w:val="19"/>
      <w:szCs w:val="19"/>
      <w:shd w:val="clear" w:color="auto" w:fill="FFFFFF"/>
    </w:rPr>
  </w:style>
  <w:style w:type="paragraph" w:customStyle="1" w:styleId="32">
    <w:name w:val="Основной текст (3)"/>
    <w:basedOn w:val="a"/>
    <w:link w:val="31"/>
    <w:rsid w:val="00525DCC"/>
    <w:pPr>
      <w:shd w:val="clear" w:color="auto" w:fill="FFFFFF"/>
      <w:spacing w:before="180" w:line="226" w:lineRule="exact"/>
      <w:jc w:val="left"/>
    </w:pPr>
    <w:rPr>
      <w:rFonts w:ascii="Times New Roman" w:eastAsia="Times New Roman" w:hAnsi="Times New Roman" w:cstheme="minorBidi"/>
      <w:b/>
      <w:bCs/>
      <w:kern w:val="0"/>
      <w:sz w:val="19"/>
      <w:szCs w:val="19"/>
      <w:lang w:val="ru-RU" w:eastAsia="en-US"/>
    </w:rPr>
  </w:style>
  <w:style w:type="numbering" w:customStyle="1" w:styleId="19">
    <w:name w:val="목록 없음1"/>
    <w:next w:val="a2"/>
    <w:semiHidden/>
    <w:rsid w:val="008872EB"/>
  </w:style>
  <w:style w:type="paragraph" w:styleId="afa">
    <w:name w:val="Revision"/>
    <w:hidden/>
    <w:uiPriority w:val="99"/>
    <w:semiHidden/>
    <w:rsid w:val="008872EB"/>
    <w:pPr>
      <w:spacing w:after="0" w:line="240" w:lineRule="auto"/>
    </w:pPr>
    <w:rPr>
      <w:rFonts w:ascii="Century" w:eastAsia="MS Mincho" w:hAnsi="Century" w:cs="Times New Roman"/>
      <w:kern w:val="2"/>
      <w:sz w:val="24"/>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BF"/>
    <w:pPr>
      <w:widowControl w:val="0"/>
      <w:spacing w:after="0" w:line="240" w:lineRule="auto"/>
      <w:jc w:val="both"/>
    </w:pPr>
    <w:rPr>
      <w:rFonts w:ascii="Century" w:eastAsia="MS Mincho" w:hAnsi="Century" w:cs="Times New Roman"/>
      <w:kern w:val="2"/>
      <w:sz w:val="24"/>
      <w:szCs w:val="20"/>
      <w:lang w:val="en-US" w:eastAsia="ja-JP"/>
    </w:rPr>
  </w:style>
  <w:style w:type="paragraph" w:styleId="1">
    <w:name w:val="heading 1"/>
    <w:basedOn w:val="a"/>
    <w:link w:val="10"/>
    <w:qFormat/>
    <w:rsid w:val="007573C8"/>
    <w:pPr>
      <w:widowControl/>
      <w:spacing w:before="100" w:beforeAutospacing="1" w:after="100" w:afterAutospacing="1"/>
      <w:jc w:val="left"/>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qFormat/>
    <w:rsid w:val="00D401E8"/>
    <w:pPr>
      <w:keepNext/>
      <w:kinsoku w:val="0"/>
      <w:wordWrap w:val="0"/>
      <w:overflowPunct w:val="0"/>
      <w:snapToGrid w:val="0"/>
      <w:spacing w:line="300" w:lineRule="atLeast"/>
      <w:textAlignment w:val="baseline"/>
      <w:outlineLvl w:val="1"/>
    </w:pPr>
    <w:rPr>
      <w:rFonts w:ascii="Arial" w:eastAsia="MS Gothic" w:hAnsi="Arial"/>
      <w:sz w:val="22"/>
      <w:szCs w:val="24"/>
    </w:rPr>
  </w:style>
  <w:style w:type="paragraph" w:styleId="3">
    <w:name w:val="heading 3"/>
    <w:basedOn w:val="a"/>
    <w:next w:val="a"/>
    <w:link w:val="30"/>
    <w:uiPriority w:val="9"/>
    <w:unhideWhenUsed/>
    <w:qFormat/>
    <w:rsid w:val="007573C8"/>
    <w:pPr>
      <w:keepNext/>
      <w:keepLines/>
      <w:widowControl/>
      <w:spacing w:before="200" w:line="276" w:lineRule="auto"/>
      <w:jc w:val="left"/>
      <w:outlineLvl w:val="2"/>
    </w:pPr>
    <w:rPr>
      <w:rFonts w:asciiTheme="majorHAnsi" w:eastAsiaTheme="majorEastAsia" w:hAnsiTheme="majorHAnsi" w:cstheme="majorBidi"/>
      <w:b/>
      <w:bCs/>
      <w:color w:val="4F81BD" w:themeColor="accent1"/>
      <w:kern w:val="0"/>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73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573C8"/>
    <w:rPr>
      <w:rFonts w:asciiTheme="majorHAnsi" w:eastAsiaTheme="majorEastAsia" w:hAnsiTheme="majorHAnsi" w:cstheme="majorBidi"/>
      <w:b/>
      <w:bCs/>
      <w:color w:val="4F81BD" w:themeColor="accent1"/>
    </w:rPr>
  </w:style>
  <w:style w:type="table" w:styleId="a3">
    <w:name w:val="Table Grid"/>
    <w:basedOn w:val="a1"/>
    <w:rsid w:val="00D47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573C8"/>
  </w:style>
  <w:style w:type="paragraph" w:styleId="a4">
    <w:name w:val="Normal (Web)"/>
    <w:basedOn w:val="a"/>
    <w:uiPriority w:val="99"/>
    <w:unhideWhenUsed/>
    <w:rsid w:val="009C7EE0"/>
    <w:pPr>
      <w:widowControl/>
      <w:spacing w:before="100" w:beforeAutospacing="1" w:after="100" w:afterAutospacing="1"/>
      <w:jc w:val="left"/>
    </w:pPr>
    <w:rPr>
      <w:rFonts w:ascii="Times New Roman" w:eastAsia="Times New Roman" w:hAnsi="Times New Roman"/>
      <w:kern w:val="0"/>
      <w:szCs w:val="24"/>
      <w:lang w:val="ru-RU" w:eastAsia="ru-RU"/>
    </w:rPr>
  </w:style>
  <w:style w:type="paragraph" w:customStyle="1" w:styleId="ptx2">
    <w:name w:val="ptx2"/>
    <w:basedOn w:val="a"/>
    <w:rsid w:val="009C7EE0"/>
    <w:pPr>
      <w:widowControl/>
      <w:spacing w:before="100" w:beforeAutospacing="1" w:after="100" w:afterAutospacing="1"/>
      <w:jc w:val="left"/>
    </w:pPr>
    <w:rPr>
      <w:rFonts w:ascii="Times New Roman" w:eastAsia="Times New Roman" w:hAnsi="Times New Roman"/>
      <w:kern w:val="0"/>
      <w:szCs w:val="24"/>
      <w:lang w:val="ru-RU" w:eastAsia="ru-RU"/>
    </w:rPr>
  </w:style>
  <w:style w:type="paragraph" w:styleId="a5">
    <w:name w:val="Balloon Text"/>
    <w:basedOn w:val="a"/>
    <w:link w:val="a6"/>
    <w:unhideWhenUsed/>
    <w:rsid w:val="009C7EE0"/>
    <w:pPr>
      <w:widowControl/>
      <w:jc w:val="left"/>
    </w:pPr>
    <w:rPr>
      <w:rFonts w:ascii="Tahoma" w:eastAsiaTheme="minorHAnsi" w:hAnsi="Tahoma" w:cs="Tahoma"/>
      <w:kern w:val="0"/>
      <w:sz w:val="16"/>
      <w:szCs w:val="16"/>
      <w:lang w:val="ru-RU" w:eastAsia="en-US"/>
    </w:rPr>
  </w:style>
  <w:style w:type="character" w:customStyle="1" w:styleId="a6">
    <w:name w:val="Текст выноски Знак"/>
    <w:basedOn w:val="a0"/>
    <w:link w:val="a5"/>
    <w:rsid w:val="009C7EE0"/>
    <w:rPr>
      <w:rFonts w:ascii="Tahoma" w:hAnsi="Tahoma" w:cs="Tahoma"/>
      <w:sz w:val="16"/>
      <w:szCs w:val="16"/>
    </w:rPr>
  </w:style>
  <w:style w:type="character" w:customStyle="1" w:styleId="highlight">
    <w:name w:val="highlight"/>
    <w:basedOn w:val="a0"/>
    <w:rsid w:val="0026205A"/>
  </w:style>
  <w:style w:type="character" w:customStyle="1" w:styleId="referat">
    <w:name w:val="referat"/>
    <w:basedOn w:val="a0"/>
    <w:rsid w:val="00B93FC5"/>
  </w:style>
  <w:style w:type="paragraph" w:styleId="a7">
    <w:name w:val="List Paragraph"/>
    <w:basedOn w:val="a"/>
    <w:uiPriority w:val="34"/>
    <w:qFormat/>
    <w:rsid w:val="0048337E"/>
    <w:pPr>
      <w:widowControl/>
      <w:spacing w:after="200" w:line="276" w:lineRule="auto"/>
      <w:ind w:left="720"/>
      <w:contextualSpacing/>
      <w:jc w:val="left"/>
    </w:pPr>
    <w:rPr>
      <w:rFonts w:asciiTheme="minorHAnsi" w:eastAsiaTheme="minorHAnsi" w:hAnsiTheme="minorHAnsi" w:cstheme="minorBidi"/>
      <w:kern w:val="0"/>
      <w:sz w:val="22"/>
      <w:szCs w:val="22"/>
      <w:lang w:val="ru-RU" w:eastAsia="en-US"/>
    </w:rPr>
  </w:style>
  <w:style w:type="paragraph" w:customStyle="1" w:styleId="titcla">
    <w:name w:val="titcla"/>
    <w:basedOn w:val="a"/>
    <w:rsid w:val="00B932E0"/>
    <w:pPr>
      <w:widowControl/>
      <w:spacing w:before="100" w:beforeAutospacing="1" w:after="100" w:afterAutospacing="1"/>
      <w:jc w:val="left"/>
    </w:pPr>
    <w:rPr>
      <w:rFonts w:ascii="Times New Roman" w:eastAsia="Times New Roman" w:hAnsi="Times New Roman"/>
      <w:kern w:val="0"/>
      <w:szCs w:val="24"/>
      <w:lang w:val="ru-RU" w:eastAsia="ru-RU"/>
    </w:rPr>
  </w:style>
  <w:style w:type="character" w:customStyle="1" w:styleId="a8">
    <w:name w:val="Верхний колонтитул Знак"/>
    <w:basedOn w:val="a0"/>
    <w:link w:val="a9"/>
    <w:rsid w:val="00E70ABC"/>
    <w:rPr>
      <w:rFonts w:ascii="Century" w:eastAsia="MS Mincho" w:hAnsi="Century" w:cs="Times New Roman"/>
      <w:kern w:val="2"/>
      <w:sz w:val="24"/>
      <w:szCs w:val="20"/>
      <w:lang w:val="en-US" w:eastAsia="ja-JP"/>
    </w:rPr>
  </w:style>
  <w:style w:type="paragraph" w:styleId="a9">
    <w:name w:val="header"/>
    <w:basedOn w:val="a"/>
    <w:link w:val="a8"/>
    <w:rsid w:val="00E70ABC"/>
    <w:pPr>
      <w:tabs>
        <w:tab w:val="center" w:pos="4252"/>
        <w:tab w:val="right" w:pos="8504"/>
      </w:tabs>
      <w:snapToGrid w:val="0"/>
    </w:pPr>
  </w:style>
  <w:style w:type="character" w:customStyle="1" w:styleId="aa">
    <w:name w:val="Нижний колонтитул Знак"/>
    <w:basedOn w:val="a0"/>
    <w:link w:val="ab"/>
    <w:rsid w:val="00E70ABC"/>
    <w:rPr>
      <w:rFonts w:ascii="Century" w:eastAsia="MS Mincho" w:hAnsi="Century" w:cs="Times New Roman"/>
      <w:kern w:val="2"/>
      <w:sz w:val="24"/>
      <w:szCs w:val="20"/>
      <w:lang w:val="en-US" w:eastAsia="ja-JP"/>
    </w:rPr>
  </w:style>
  <w:style w:type="paragraph" w:styleId="ab">
    <w:name w:val="footer"/>
    <w:basedOn w:val="a"/>
    <w:link w:val="aa"/>
    <w:rsid w:val="00E70ABC"/>
    <w:pPr>
      <w:tabs>
        <w:tab w:val="center" w:pos="4252"/>
        <w:tab w:val="right" w:pos="8504"/>
      </w:tabs>
      <w:snapToGrid w:val="0"/>
    </w:pPr>
  </w:style>
  <w:style w:type="character" w:customStyle="1" w:styleId="20">
    <w:name w:val="Заголовок 2 Знак"/>
    <w:basedOn w:val="a0"/>
    <w:link w:val="2"/>
    <w:rsid w:val="00D401E8"/>
    <w:rPr>
      <w:rFonts w:ascii="Arial" w:eastAsia="MS Gothic" w:hAnsi="Arial" w:cs="Times New Roman"/>
      <w:kern w:val="2"/>
      <w:szCs w:val="24"/>
      <w:lang w:val="en-US" w:eastAsia="ja-JP"/>
    </w:rPr>
  </w:style>
  <w:style w:type="character" w:styleId="ac">
    <w:name w:val="page number"/>
    <w:basedOn w:val="a0"/>
    <w:rsid w:val="00D401E8"/>
  </w:style>
  <w:style w:type="character" w:styleId="ad">
    <w:name w:val="line number"/>
    <w:basedOn w:val="a0"/>
    <w:rsid w:val="00D401E8"/>
  </w:style>
  <w:style w:type="character" w:customStyle="1" w:styleId="ae">
    <w:name w:val="Схема документа Знак"/>
    <w:basedOn w:val="a0"/>
    <w:link w:val="af"/>
    <w:uiPriority w:val="99"/>
    <w:rsid w:val="00D401E8"/>
    <w:rPr>
      <w:rFonts w:ascii="Arial" w:eastAsia="MS Gothic" w:hAnsi="Arial"/>
      <w:shd w:val="clear" w:color="auto" w:fill="000080"/>
    </w:rPr>
  </w:style>
  <w:style w:type="paragraph" w:styleId="af">
    <w:name w:val="Document Map"/>
    <w:basedOn w:val="a"/>
    <w:link w:val="ae"/>
    <w:uiPriority w:val="99"/>
    <w:rsid w:val="00D401E8"/>
    <w:pPr>
      <w:shd w:val="clear" w:color="auto" w:fill="000080"/>
      <w:kinsoku w:val="0"/>
      <w:wordWrap w:val="0"/>
      <w:overflowPunct w:val="0"/>
      <w:snapToGrid w:val="0"/>
      <w:spacing w:line="300" w:lineRule="atLeast"/>
      <w:textAlignment w:val="baseline"/>
    </w:pPr>
    <w:rPr>
      <w:rFonts w:ascii="Arial" w:eastAsia="MS Gothic" w:hAnsi="Arial" w:cstheme="minorBidi"/>
      <w:kern w:val="0"/>
      <w:sz w:val="22"/>
      <w:szCs w:val="22"/>
      <w:lang w:val="ru-RU" w:eastAsia="en-US"/>
    </w:rPr>
  </w:style>
  <w:style w:type="character" w:customStyle="1" w:styleId="11">
    <w:name w:val="Схема документа Знак1"/>
    <w:basedOn w:val="a0"/>
    <w:uiPriority w:val="99"/>
    <w:semiHidden/>
    <w:rsid w:val="00D401E8"/>
    <w:rPr>
      <w:rFonts w:ascii="Tahoma" w:hAnsi="Tahoma" w:cs="Tahoma"/>
      <w:sz w:val="16"/>
      <w:szCs w:val="16"/>
    </w:rPr>
  </w:style>
  <w:style w:type="character" w:customStyle="1" w:styleId="12">
    <w:name w:val="見出しマップ (文字)1"/>
    <w:basedOn w:val="a0"/>
    <w:rsid w:val="00D401E8"/>
    <w:rPr>
      <w:rFonts w:ascii="MS UI Gothic" w:eastAsia="MS UI Gothic" w:hAnsi="Courier New"/>
      <w:sz w:val="18"/>
      <w:szCs w:val="18"/>
    </w:rPr>
  </w:style>
  <w:style w:type="character" w:customStyle="1" w:styleId="af0">
    <w:name w:val="Текст Знак"/>
    <w:basedOn w:val="a0"/>
    <w:link w:val="af1"/>
    <w:uiPriority w:val="99"/>
    <w:rsid w:val="00D401E8"/>
    <w:rPr>
      <w:rFonts w:ascii="MS Mincho" w:hAnsi="Courier New" w:cs="Courier New"/>
      <w:szCs w:val="21"/>
    </w:rPr>
  </w:style>
  <w:style w:type="paragraph" w:styleId="af1">
    <w:name w:val="Plain Text"/>
    <w:basedOn w:val="a"/>
    <w:link w:val="af0"/>
    <w:uiPriority w:val="99"/>
    <w:unhideWhenUsed/>
    <w:rsid w:val="00D401E8"/>
    <w:rPr>
      <w:rFonts w:ascii="MS Mincho" w:eastAsiaTheme="minorHAnsi" w:hAnsi="Courier New" w:cs="Courier New"/>
      <w:kern w:val="0"/>
      <w:sz w:val="22"/>
      <w:szCs w:val="21"/>
      <w:lang w:val="ru-RU" w:eastAsia="en-US"/>
    </w:rPr>
  </w:style>
  <w:style w:type="character" w:customStyle="1" w:styleId="13">
    <w:name w:val="Текст Знак1"/>
    <w:basedOn w:val="a0"/>
    <w:uiPriority w:val="99"/>
    <w:semiHidden/>
    <w:rsid w:val="00D401E8"/>
    <w:rPr>
      <w:rFonts w:ascii="Consolas" w:hAnsi="Consolas" w:cs="Consolas"/>
      <w:sz w:val="21"/>
      <w:szCs w:val="21"/>
    </w:rPr>
  </w:style>
  <w:style w:type="character" w:customStyle="1" w:styleId="14">
    <w:name w:val="書式なし (文字)1"/>
    <w:basedOn w:val="a0"/>
    <w:rsid w:val="00D401E8"/>
    <w:rPr>
      <w:rFonts w:ascii="MS Mincho" w:hAnsi="Courier New" w:cs="Courier New"/>
      <w:sz w:val="21"/>
      <w:szCs w:val="21"/>
    </w:rPr>
  </w:style>
  <w:style w:type="character" w:customStyle="1" w:styleId="15">
    <w:name w:val="吹き出し (文字)1"/>
    <w:basedOn w:val="a0"/>
    <w:rsid w:val="00D401E8"/>
    <w:rPr>
      <w:rFonts w:asciiTheme="majorHAnsi" w:eastAsiaTheme="majorEastAsia" w:hAnsiTheme="majorHAnsi" w:cstheme="majorBidi"/>
      <w:sz w:val="18"/>
      <w:szCs w:val="18"/>
    </w:rPr>
  </w:style>
  <w:style w:type="character" w:styleId="af2">
    <w:name w:val="annotation reference"/>
    <w:basedOn w:val="a0"/>
    <w:rsid w:val="00D401E8"/>
    <w:rPr>
      <w:sz w:val="18"/>
      <w:szCs w:val="18"/>
    </w:rPr>
  </w:style>
  <w:style w:type="paragraph" w:styleId="af3">
    <w:name w:val="annotation text"/>
    <w:basedOn w:val="a"/>
    <w:link w:val="af4"/>
    <w:rsid w:val="00D401E8"/>
    <w:rPr>
      <w:szCs w:val="24"/>
    </w:rPr>
  </w:style>
  <w:style w:type="character" w:customStyle="1" w:styleId="af4">
    <w:name w:val="Текст примечания Знак"/>
    <w:basedOn w:val="a0"/>
    <w:link w:val="af3"/>
    <w:rsid w:val="00D401E8"/>
    <w:rPr>
      <w:rFonts w:ascii="Century" w:eastAsia="MS Mincho" w:hAnsi="Century" w:cs="Times New Roman"/>
      <w:kern w:val="2"/>
      <w:sz w:val="24"/>
      <w:szCs w:val="24"/>
      <w:lang w:val="en-US" w:eastAsia="ja-JP"/>
    </w:rPr>
  </w:style>
  <w:style w:type="paragraph" w:styleId="af5">
    <w:name w:val="annotation subject"/>
    <w:basedOn w:val="af3"/>
    <w:next w:val="af3"/>
    <w:link w:val="af6"/>
    <w:rsid w:val="00D401E8"/>
    <w:rPr>
      <w:b/>
      <w:bCs/>
    </w:rPr>
  </w:style>
  <w:style w:type="character" w:customStyle="1" w:styleId="af6">
    <w:name w:val="Тема примечания Знак"/>
    <w:basedOn w:val="af4"/>
    <w:link w:val="af5"/>
    <w:rsid w:val="00D401E8"/>
    <w:rPr>
      <w:rFonts w:ascii="Century" w:eastAsia="MS Mincho" w:hAnsi="Century" w:cs="Times New Roman"/>
      <w:b/>
      <w:bCs/>
      <w:kern w:val="2"/>
      <w:sz w:val="24"/>
      <w:szCs w:val="24"/>
      <w:lang w:val="en-US" w:eastAsia="ja-JP"/>
    </w:rPr>
  </w:style>
  <w:style w:type="paragraph" w:styleId="af7">
    <w:name w:val="caption"/>
    <w:basedOn w:val="a"/>
    <w:next w:val="a"/>
    <w:qFormat/>
    <w:rsid w:val="00D401E8"/>
    <w:pPr>
      <w:spacing w:before="120" w:after="240"/>
    </w:pPr>
    <w:rPr>
      <w:b/>
      <w:bCs/>
      <w:sz w:val="20"/>
      <w:szCs w:val="24"/>
    </w:rPr>
  </w:style>
  <w:style w:type="character" w:styleId="af8">
    <w:name w:val="Hyperlink"/>
    <w:basedOn w:val="a0"/>
    <w:rsid w:val="00D401E8"/>
    <w:rPr>
      <w:color w:val="0000FF" w:themeColor="hyperlink"/>
      <w:u w:val="single"/>
    </w:rPr>
  </w:style>
  <w:style w:type="character" w:styleId="af9">
    <w:name w:val="FollowedHyperlink"/>
    <w:basedOn w:val="a0"/>
    <w:uiPriority w:val="99"/>
    <w:unhideWhenUsed/>
    <w:rsid w:val="00D401E8"/>
    <w:rPr>
      <w:color w:val="800080" w:themeColor="followedHyperlink"/>
      <w:u w:val="single"/>
    </w:rPr>
  </w:style>
  <w:style w:type="character" w:customStyle="1" w:styleId="pctabstract">
    <w:name w:val="pctabstract"/>
    <w:basedOn w:val="a0"/>
    <w:rsid w:val="00D401E8"/>
  </w:style>
  <w:style w:type="character" w:customStyle="1" w:styleId="16">
    <w:name w:val="Текст выноски Знак1"/>
    <w:basedOn w:val="a0"/>
    <w:uiPriority w:val="99"/>
    <w:semiHidden/>
    <w:rsid w:val="005D019B"/>
    <w:rPr>
      <w:rFonts w:ascii="Tahoma" w:hAnsi="Tahoma" w:cs="Tahoma"/>
      <w:sz w:val="16"/>
      <w:szCs w:val="16"/>
    </w:rPr>
  </w:style>
  <w:style w:type="character" w:customStyle="1" w:styleId="17">
    <w:name w:val="Текст примечания Знак1"/>
    <w:basedOn w:val="a0"/>
    <w:uiPriority w:val="99"/>
    <w:semiHidden/>
    <w:rsid w:val="005D019B"/>
    <w:rPr>
      <w:sz w:val="20"/>
      <w:szCs w:val="20"/>
    </w:rPr>
  </w:style>
  <w:style w:type="character" w:customStyle="1" w:styleId="18">
    <w:name w:val="Тема примечания Знак1"/>
    <w:basedOn w:val="17"/>
    <w:uiPriority w:val="99"/>
    <w:semiHidden/>
    <w:rsid w:val="005D019B"/>
    <w:rPr>
      <w:b/>
      <w:bCs/>
      <w:sz w:val="20"/>
      <w:szCs w:val="20"/>
    </w:rPr>
  </w:style>
  <w:style w:type="paragraph" w:styleId="HTML">
    <w:name w:val="HTML Preformatted"/>
    <w:basedOn w:val="a"/>
    <w:link w:val="HTML0"/>
    <w:uiPriority w:val="99"/>
    <w:rsid w:val="003501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Mincho" w:hAnsi="MS Gothic" w:cs="MS Gothic"/>
      <w:kern w:val="0"/>
      <w:szCs w:val="24"/>
    </w:rPr>
  </w:style>
  <w:style w:type="character" w:customStyle="1" w:styleId="HTML0">
    <w:name w:val="Стандартный HTML Знак"/>
    <w:basedOn w:val="a0"/>
    <w:link w:val="HTML"/>
    <w:uiPriority w:val="99"/>
    <w:rsid w:val="00350122"/>
    <w:rPr>
      <w:rFonts w:ascii="MS Mincho" w:eastAsia="MS Mincho" w:hAnsi="MS Gothic" w:cs="MS Gothic"/>
      <w:sz w:val="24"/>
      <w:szCs w:val="24"/>
      <w:lang w:val="en-US" w:eastAsia="ja-JP"/>
    </w:rPr>
  </w:style>
  <w:style w:type="character" w:customStyle="1" w:styleId="31">
    <w:name w:val="Основной текст (3)_"/>
    <w:link w:val="32"/>
    <w:rsid w:val="00525DCC"/>
    <w:rPr>
      <w:rFonts w:ascii="Times New Roman" w:eastAsia="Times New Roman" w:hAnsi="Times New Roman"/>
      <w:b/>
      <w:bCs/>
      <w:sz w:val="19"/>
      <w:szCs w:val="19"/>
      <w:shd w:val="clear" w:color="auto" w:fill="FFFFFF"/>
    </w:rPr>
  </w:style>
  <w:style w:type="paragraph" w:customStyle="1" w:styleId="32">
    <w:name w:val="Основной текст (3)"/>
    <w:basedOn w:val="a"/>
    <w:link w:val="31"/>
    <w:rsid w:val="00525DCC"/>
    <w:pPr>
      <w:shd w:val="clear" w:color="auto" w:fill="FFFFFF"/>
      <w:spacing w:before="180" w:line="226" w:lineRule="exact"/>
      <w:jc w:val="left"/>
    </w:pPr>
    <w:rPr>
      <w:rFonts w:ascii="Times New Roman" w:eastAsia="Times New Roman" w:hAnsi="Times New Roman" w:cstheme="minorBidi"/>
      <w:b/>
      <w:bCs/>
      <w:kern w:val="0"/>
      <w:sz w:val="19"/>
      <w:szCs w:val="19"/>
      <w:lang w:val="ru-RU" w:eastAsia="en-US"/>
    </w:rPr>
  </w:style>
  <w:style w:type="numbering" w:customStyle="1" w:styleId="19">
    <w:name w:val="목록 없음1"/>
    <w:next w:val="a2"/>
    <w:semiHidden/>
    <w:rsid w:val="008872EB"/>
  </w:style>
  <w:style w:type="paragraph" w:styleId="afa">
    <w:name w:val="Revision"/>
    <w:hidden/>
    <w:uiPriority w:val="99"/>
    <w:semiHidden/>
    <w:rsid w:val="008872EB"/>
    <w:pPr>
      <w:spacing w:after="0" w:line="240" w:lineRule="auto"/>
    </w:pPr>
    <w:rPr>
      <w:rFonts w:ascii="Century" w:eastAsia="MS Mincho" w:hAnsi="Century" w:cs="Times New Roman"/>
      <w:kern w:val="2"/>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8283">
      <w:bodyDiv w:val="1"/>
      <w:marLeft w:val="0"/>
      <w:marRight w:val="0"/>
      <w:marTop w:val="0"/>
      <w:marBottom w:val="0"/>
      <w:divBdr>
        <w:top w:val="none" w:sz="0" w:space="0" w:color="auto"/>
        <w:left w:val="none" w:sz="0" w:space="0" w:color="auto"/>
        <w:bottom w:val="none" w:sz="0" w:space="0" w:color="auto"/>
        <w:right w:val="none" w:sz="0" w:space="0" w:color="auto"/>
      </w:divBdr>
    </w:div>
    <w:div w:id="513885696">
      <w:bodyDiv w:val="1"/>
      <w:marLeft w:val="0"/>
      <w:marRight w:val="0"/>
      <w:marTop w:val="0"/>
      <w:marBottom w:val="0"/>
      <w:divBdr>
        <w:top w:val="none" w:sz="0" w:space="0" w:color="auto"/>
        <w:left w:val="none" w:sz="0" w:space="0" w:color="auto"/>
        <w:bottom w:val="none" w:sz="0" w:space="0" w:color="auto"/>
        <w:right w:val="none" w:sz="0" w:space="0" w:color="auto"/>
      </w:divBdr>
    </w:div>
    <w:div w:id="624771568">
      <w:bodyDiv w:val="1"/>
      <w:marLeft w:val="0"/>
      <w:marRight w:val="0"/>
      <w:marTop w:val="0"/>
      <w:marBottom w:val="0"/>
      <w:divBdr>
        <w:top w:val="none" w:sz="0" w:space="0" w:color="auto"/>
        <w:left w:val="none" w:sz="0" w:space="0" w:color="auto"/>
        <w:bottom w:val="none" w:sz="0" w:space="0" w:color="auto"/>
        <w:right w:val="none" w:sz="0" w:space="0" w:color="auto"/>
      </w:divBdr>
    </w:div>
    <w:div w:id="816336932">
      <w:bodyDiv w:val="1"/>
      <w:marLeft w:val="0"/>
      <w:marRight w:val="0"/>
      <w:marTop w:val="0"/>
      <w:marBottom w:val="0"/>
      <w:divBdr>
        <w:top w:val="none" w:sz="0" w:space="0" w:color="auto"/>
        <w:left w:val="none" w:sz="0" w:space="0" w:color="auto"/>
        <w:bottom w:val="none" w:sz="0" w:space="0" w:color="auto"/>
        <w:right w:val="none" w:sz="0" w:space="0" w:color="auto"/>
      </w:divBdr>
    </w:div>
    <w:div w:id="833186348">
      <w:bodyDiv w:val="1"/>
      <w:marLeft w:val="0"/>
      <w:marRight w:val="0"/>
      <w:marTop w:val="0"/>
      <w:marBottom w:val="0"/>
      <w:divBdr>
        <w:top w:val="none" w:sz="0" w:space="0" w:color="auto"/>
        <w:left w:val="none" w:sz="0" w:space="0" w:color="auto"/>
        <w:bottom w:val="none" w:sz="0" w:space="0" w:color="auto"/>
        <w:right w:val="none" w:sz="0" w:space="0" w:color="auto"/>
      </w:divBdr>
    </w:div>
    <w:div w:id="926645820">
      <w:bodyDiv w:val="1"/>
      <w:marLeft w:val="0"/>
      <w:marRight w:val="0"/>
      <w:marTop w:val="0"/>
      <w:marBottom w:val="0"/>
      <w:divBdr>
        <w:top w:val="none" w:sz="0" w:space="0" w:color="auto"/>
        <w:left w:val="none" w:sz="0" w:space="0" w:color="auto"/>
        <w:bottom w:val="none" w:sz="0" w:space="0" w:color="auto"/>
        <w:right w:val="none" w:sz="0" w:space="0" w:color="auto"/>
      </w:divBdr>
    </w:div>
    <w:div w:id="938296085">
      <w:bodyDiv w:val="1"/>
      <w:marLeft w:val="0"/>
      <w:marRight w:val="0"/>
      <w:marTop w:val="0"/>
      <w:marBottom w:val="0"/>
      <w:divBdr>
        <w:top w:val="none" w:sz="0" w:space="0" w:color="auto"/>
        <w:left w:val="none" w:sz="0" w:space="0" w:color="auto"/>
        <w:bottom w:val="none" w:sz="0" w:space="0" w:color="auto"/>
        <w:right w:val="none" w:sz="0" w:space="0" w:color="auto"/>
      </w:divBdr>
    </w:div>
    <w:div w:id="1013412797">
      <w:bodyDiv w:val="1"/>
      <w:marLeft w:val="0"/>
      <w:marRight w:val="0"/>
      <w:marTop w:val="0"/>
      <w:marBottom w:val="0"/>
      <w:divBdr>
        <w:top w:val="none" w:sz="0" w:space="0" w:color="auto"/>
        <w:left w:val="none" w:sz="0" w:space="0" w:color="auto"/>
        <w:bottom w:val="none" w:sz="0" w:space="0" w:color="auto"/>
        <w:right w:val="none" w:sz="0" w:space="0" w:color="auto"/>
      </w:divBdr>
    </w:div>
    <w:div w:id="1048380017">
      <w:bodyDiv w:val="1"/>
      <w:marLeft w:val="0"/>
      <w:marRight w:val="0"/>
      <w:marTop w:val="0"/>
      <w:marBottom w:val="0"/>
      <w:divBdr>
        <w:top w:val="none" w:sz="0" w:space="0" w:color="auto"/>
        <w:left w:val="none" w:sz="0" w:space="0" w:color="auto"/>
        <w:bottom w:val="none" w:sz="0" w:space="0" w:color="auto"/>
        <w:right w:val="none" w:sz="0" w:space="0" w:color="auto"/>
      </w:divBdr>
    </w:div>
    <w:div w:id="1253008592">
      <w:bodyDiv w:val="1"/>
      <w:marLeft w:val="0"/>
      <w:marRight w:val="0"/>
      <w:marTop w:val="0"/>
      <w:marBottom w:val="0"/>
      <w:divBdr>
        <w:top w:val="none" w:sz="0" w:space="0" w:color="auto"/>
        <w:left w:val="none" w:sz="0" w:space="0" w:color="auto"/>
        <w:bottom w:val="none" w:sz="0" w:space="0" w:color="auto"/>
        <w:right w:val="none" w:sz="0" w:space="0" w:color="auto"/>
      </w:divBdr>
    </w:div>
    <w:div w:id="1298878885">
      <w:bodyDiv w:val="1"/>
      <w:marLeft w:val="0"/>
      <w:marRight w:val="0"/>
      <w:marTop w:val="0"/>
      <w:marBottom w:val="0"/>
      <w:divBdr>
        <w:top w:val="none" w:sz="0" w:space="0" w:color="auto"/>
        <w:left w:val="none" w:sz="0" w:space="0" w:color="auto"/>
        <w:bottom w:val="none" w:sz="0" w:space="0" w:color="auto"/>
        <w:right w:val="none" w:sz="0" w:space="0" w:color="auto"/>
      </w:divBdr>
    </w:div>
    <w:div w:id="1351949185">
      <w:bodyDiv w:val="1"/>
      <w:marLeft w:val="0"/>
      <w:marRight w:val="0"/>
      <w:marTop w:val="0"/>
      <w:marBottom w:val="0"/>
      <w:divBdr>
        <w:top w:val="none" w:sz="0" w:space="0" w:color="auto"/>
        <w:left w:val="none" w:sz="0" w:space="0" w:color="auto"/>
        <w:bottom w:val="none" w:sz="0" w:space="0" w:color="auto"/>
        <w:right w:val="none" w:sz="0" w:space="0" w:color="auto"/>
      </w:divBdr>
    </w:div>
    <w:div w:id="1364286937">
      <w:bodyDiv w:val="1"/>
      <w:marLeft w:val="0"/>
      <w:marRight w:val="0"/>
      <w:marTop w:val="0"/>
      <w:marBottom w:val="0"/>
      <w:divBdr>
        <w:top w:val="none" w:sz="0" w:space="0" w:color="auto"/>
        <w:left w:val="none" w:sz="0" w:space="0" w:color="auto"/>
        <w:bottom w:val="none" w:sz="0" w:space="0" w:color="auto"/>
        <w:right w:val="none" w:sz="0" w:space="0" w:color="auto"/>
      </w:divBdr>
    </w:div>
    <w:div w:id="1571382624">
      <w:bodyDiv w:val="1"/>
      <w:marLeft w:val="0"/>
      <w:marRight w:val="0"/>
      <w:marTop w:val="0"/>
      <w:marBottom w:val="0"/>
      <w:divBdr>
        <w:top w:val="none" w:sz="0" w:space="0" w:color="auto"/>
        <w:left w:val="none" w:sz="0" w:space="0" w:color="auto"/>
        <w:bottom w:val="none" w:sz="0" w:space="0" w:color="auto"/>
        <w:right w:val="none" w:sz="0" w:space="0" w:color="auto"/>
      </w:divBdr>
    </w:div>
    <w:div w:id="1672563604">
      <w:bodyDiv w:val="1"/>
      <w:marLeft w:val="0"/>
      <w:marRight w:val="0"/>
      <w:marTop w:val="0"/>
      <w:marBottom w:val="0"/>
      <w:divBdr>
        <w:top w:val="none" w:sz="0" w:space="0" w:color="auto"/>
        <w:left w:val="none" w:sz="0" w:space="0" w:color="auto"/>
        <w:bottom w:val="none" w:sz="0" w:space="0" w:color="auto"/>
        <w:right w:val="none" w:sz="0" w:space="0" w:color="auto"/>
      </w:divBdr>
    </w:div>
    <w:div w:id="1889292898">
      <w:bodyDiv w:val="1"/>
      <w:marLeft w:val="0"/>
      <w:marRight w:val="0"/>
      <w:marTop w:val="0"/>
      <w:marBottom w:val="0"/>
      <w:divBdr>
        <w:top w:val="none" w:sz="0" w:space="0" w:color="auto"/>
        <w:left w:val="none" w:sz="0" w:space="0" w:color="auto"/>
        <w:bottom w:val="none" w:sz="0" w:space="0" w:color="auto"/>
        <w:right w:val="none" w:sz="0" w:space="0" w:color="auto"/>
      </w:divBdr>
    </w:div>
    <w:div w:id="210903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3C459-C76A-482D-B523-226FBE087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2879</Words>
  <Characters>16412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makovets</dc:creator>
  <cp:lastModifiedBy>SergeyMak</cp:lastModifiedBy>
  <cp:revision>7</cp:revision>
  <cp:lastPrinted>2016-08-25T14:18:00Z</cp:lastPrinted>
  <dcterms:created xsi:type="dcterms:W3CDTF">2016-10-29T12:05:00Z</dcterms:created>
  <dcterms:modified xsi:type="dcterms:W3CDTF">2016-10-29T12:14:00Z</dcterms:modified>
</cp:coreProperties>
</file>