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99" w:rsidRDefault="00786B99" w:rsidP="006D08C5">
      <w:pPr>
        <w:rPr>
          <w:b/>
          <w:bCs/>
          <w:color w:val="333399"/>
          <w:sz w:val="40"/>
          <w:szCs w:val="40"/>
        </w:rPr>
      </w:pPr>
    </w:p>
    <w:p w:rsidR="00786B99" w:rsidRDefault="00786B99" w:rsidP="006D08C5">
      <w:pPr>
        <w:rPr>
          <w:b/>
          <w:bCs/>
          <w:color w:val="333399"/>
          <w:sz w:val="40"/>
          <w:szCs w:val="40"/>
        </w:rPr>
      </w:pPr>
    </w:p>
    <w:p w:rsidR="00786B99" w:rsidRDefault="00E41BE2" w:rsidP="006D08C5">
      <w:pPr>
        <w:rPr>
          <w:b/>
          <w:bCs/>
          <w:color w:val="3333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7pt;margin-top:-45pt;width:278.25pt;height:107.25pt;z-index:-251658240;visibility:visible" wrapcoords="0 0 0 21449 21542 21449 21542 0 0 0">
            <v:imagedata r:id="rId6" o:title=""/>
            <w10:wrap type="tight"/>
          </v:shape>
        </w:pict>
      </w:r>
      <w:r w:rsidR="00786B99" w:rsidRPr="00C95D3D">
        <w:rPr>
          <w:b/>
          <w:bCs/>
          <w:color w:val="333399"/>
          <w:sz w:val="40"/>
          <w:szCs w:val="40"/>
        </w:rPr>
        <w:t>Пресс-релиз</w:t>
      </w:r>
    </w:p>
    <w:p w:rsidR="00786B99" w:rsidRDefault="00786B99" w:rsidP="006D08C5">
      <w:pPr>
        <w:rPr>
          <w:b/>
          <w:bCs/>
          <w:color w:val="333399"/>
        </w:rPr>
      </w:pPr>
    </w:p>
    <w:p w:rsidR="00786B99" w:rsidRPr="00E41BE2" w:rsidRDefault="00786B99" w:rsidP="006D08C5">
      <w:pPr>
        <w:rPr>
          <w:b/>
          <w:bCs/>
          <w:color w:val="FF0000"/>
        </w:rPr>
      </w:pPr>
      <w:r>
        <w:rPr>
          <w:b/>
          <w:bCs/>
          <w:color w:val="333399"/>
        </w:rPr>
        <w:t xml:space="preserve">          </w:t>
      </w:r>
      <w:r w:rsidR="00E41BE2" w:rsidRPr="00E41BE2">
        <w:rPr>
          <w:b/>
          <w:color w:val="333399"/>
        </w:rPr>
        <w:t>01.01.2013</w:t>
      </w:r>
    </w:p>
    <w:p w:rsidR="00786B99" w:rsidRDefault="00786B99" w:rsidP="006D08C5">
      <w:pPr>
        <w:rPr>
          <w:b/>
          <w:bCs/>
          <w:color w:val="333399"/>
        </w:rPr>
      </w:pPr>
    </w:p>
    <w:p w:rsidR="00786B99" w:rsidRDefault="00786B99" w:rsidP="006D08C5">
      <w:pPr>
        <w:rPr>
          <w:b/>
          <w:bCs/>
          <w:color w:val="333399"/>
        </w:rPr>
      </w:pPr>
    </w:p>
    <w:p w:rsidR="00786B99" w:rsidRDefault="00786B99" w:rsidP="006D08C5">
      <w:pPr>
        <w:rPr>
          <w:b/>
          <w:bCs/>
          <w:color w:val="333399"/>
        </w:rPr>
      </w:pPr>
    </w:p>
    <w:p w:rsidR="00786B99" w:rsidRDefault="00786B99" w:rsidP="006D08C5">
      <w:pPr>
        <w:rPr>
          <w:color w:val="333399"/>
          <w:sz w:val="20"/>
          <w:szCs w:val="20"/>
        </w:rPr>
      </w:pPr>
    </w:p>
    <w:p w:rsidR="00786B99" w:rsidRDefault="00786B99" w:rsidP="006D08C5">
      <w:pPr>
        <w:rPr>
          <w:b/>
          <w:bCs/>
          <w:color w:val="333399"/>
          <w:sz w:val="32"/>
          <w:szCs w:val="32"/>
        </w:rPr>
      </w:pPr>
      <w:r w:rsidRPr="00656FF6">
        <w:rPr>
          <w:b/>
          <w:bCs/>
          <w:color w:val="333399"/>
          <w:sz w:val="32"/>
          <w:szCs w:val="32"/>
          <w:lang w:val="en-US"/>
        </w:rPr>
        <w:t>ArmProf</w:t>
      </w:r>
      <w:r w:rsidRPr="00656FF6">
        <w:rPr>
          <w:b/>
          <w:bCs/>
          <w:color w:val="333399"/>
          <w:sz w:val="32"/>
          <w:szCs w:val="32"/>
        </w:rPr>
        <w:t xml:space="preserve"> объявила о </w:t>
      </w:r>
      <w:r>
        <w:rPr>
          <w:b/>
          <w:bCs/>
          <w:color w:val="333399"/>
          <w:sz w:val="32"/>
          <w:szCs w:val="32"/>
        </w:rPr>
        <w:t xml:space="preserve">стратегическом </w:t>
      </w:r>
      <w:r w:rsidRPr="00656FF6">
        <w:rPr>
          <w:b/>
          <w:bCs/>
          <w:color w:val="333399"/>
          <w:sz w:val="32"/>
          <w:szCs w:val="32"/>
        </w:rPr>
        <w:t xml:space="preserve">партнерстве с </w:t>
      </w:r>
      <w:r w:rsidRPr="00656FF6">
        <w:rPr>
          <w:b/>
          <w:bCs/>
          <w:color w:val="333399"/>
          <w:sz w:val="32"/>
          <w:szCs w:val="32"/>
          <w:lang w:val="en-US"/>
        </w:rPr>
        <w:t>EkoWodrol</w:t>
      </w:r>
      <w:r w:rsidRPr="00656FF6">
        <w:rPr>
          <w:b/>
          <w:bCs/>
          <w:color w:val="333399"/>
          <w:sz w:val="32"/>
          <w:szCs w:val="32"/>
        </w:rPr>
        <w:t xml:space="preserve"> - ведущ</w:t>
      </w:r>
      <w:r>
        <w:rPr>
          <w:b/>
          <w:bCs/>
          <w:color w:val="333399"/>
          <w:sz w:val="32"/>
          <w:szCs w:val="32"/>
        </w:rPr>
        <w:t>и</w:t>
      </w:r>
      <w:r w:rsidRPr="00656FF6">
        <w:rPr>
          <w:b/>
          <w:bCs/>
          <w:color w:val="333399"/>
          <w:sz w:val="32"/>
          <w:szCs w:val="32"/>
        </w:rPr>
        <w:t>м польск</w:t>
      </w:r>
      <w:r>
        <w:rPr>
          <w:b/>
          <w:bCs/>
          <w:color w:val="333399"/>
          <w:sz w:val="32"/>
          <w:szCs w:val="32"/>
        </w:rPr>
        <w:t>и</w:t>
      </w:r>
      <w:r w:rsidRPr="00656FF6">
        <w:rPr>
          <w:b/>
          <w:bCs/>
          <w:color w:val="333399"/>
          <w:sz w:val="32"/>
          <w:szCs w:val="32"/>
        </w:rPr>
        <w:t>м производителе</w:t>
      </w:r>
      <w:r>
        <w:rPr>
          <w:b/>
          <w:bCs/>
          <w:color w:val="333399"/>
          <w:sz w:val="32"/>
          <w:szCs w:val="32"/>
        </w:rPr>
        <w:t xml:space="preserve">м </w:t>
      </w:r>
      <w:r w:rsidRPr="00C00B65">
        <w:rPr>
          <w:b/>
          <w:bCs/>
          <w:color w:val="333399"/>
          <w:sz w:val="32"/>
          <w:szCs w:val="32"/>
        </w:rPr>
        <w:t>инновационной арматуры</w:t>
      </w:r>
    </w:p>
    <w:p w:rsidR="00786B99" w:rsidRDefault="00786B99" w:rsidP="006D08C5">
      <w:pPr>
        <w:rPr>
          <w:b/>
          <w:bCs/>
          <w:color w:val="333399"/>
          <w:sz w:val="32"/>
          <w:szCs w:val="32"/>
        </w:rPr>
      </w:pPr>
    </w:p>
    <w:p w:rsidR="00786B99" w:rsidRPr="0014674F" w:rsidRDefault="00786B99" w:rsidP="006D08C5">
      <w:pPr>
        <w:numPr>
          <w:ilvl w:val="0"/>
          <w:numId w:val="1"/>
        </w:numPr>
        <w:rPr>
          <w:b/>
          <w:bCs/>
          <w:i/>
          <w:iCs/>
          <w:color w:val="333399"/>
        </w:rPr>
      </w:pPr>
      <w:r w:rsidRPr="0014674F">
        <w:rPr>
          <w:b/>
          <w:bCs/>
          <w:i/>
          <w:iCs/>
          <w:color w:val="333399"/>
        </w:rPr>
        <w:t xml:space="preserve">Знаменательным событием этой недели стало заключение партнерских отношений компании </w:t>
      </w:r>
      <w:r w:rsidRPr="0014674F">
        <w:rPr>
          <w:b/>
          <w:bCs/>
          <w:i/>
          <w:iCs/>
          <w:color w:val="333399"/>
          <w:lang w:val="en-US"/>
        </w:rPr>
        <w:t>ArmProf</w:t>
      </w:r>
      <w:r w:rsidRPr="0014674F">
        <w:rPr>
          <w:b/>
          <w:bCs/>
          <w:i/>
          <w:iCs/>
          <w:color w:val="333399"/>
        </w:rPr>
        <w:t xml:space="preserve"> с известным польским производителем </w:t>
      </w:r>
      <w:r>
        <w:rPr>
          <w:b/>
          <w:bCs/>
          <w:i/>
          <w:iCs/>
          <w:color w:val="333399"/>
        </w:rPr>
        <w:t>трубопроводной</w:t>
      </w:r>
      <w:r w:rsidRPr="0014674F">
        <w:rPr>
          <w:b/>
          <w:bCs/>
          <w:i/>
          <w:iCs/>
          <w:color w:val="333399"/>
        </w:rPr>
        <w:t xml:space="preserve"> арматуры</w:t>
      </w:r>
      <w:r>
        <w:rPr>
          <w:b/>
          <w:bCs/>
          <w:i/>
          <w:iCs/>
          <w:color w:val="333399"/>
        </w:rPr>
        <w:t xml:space="preserve"> </w:t>
      </w:r>
      <w:r w:rsidRPr="0014674F">
        <w:rPr>
          <w:b/>
          <w:bCs/>
          <w:i/>
          <w:iCs/>
          <w:color w:val="333399"/>
          <w:lang w:val="en-US"/>
        </w:rPr>
        <w:t>EkoWodrol</w:t>
      </w:r>
      <w:r w:rsidRPr="0014674F">
        <w:rPr>
          <w:b/>
          <w:bCs/>
          <w:i/>
          <w:iCs/>
          <w:color w:val="333399"/>
        </w:rPr>
        <w:t xml:space="preserve">. </w:t>
      </w:r>
    </w:p>
    <w:p w:rsidR="00786B99" w:rsidRPr="0014674F" w:rsidRDefault="00786B99" w:rsidP="006D08C5">
      <w:pPr>
        <w:numPr>
          <w:ilvl w:val="0"/>
          <w:numId w:val="1"/>
        </w:numPr>
        <w:rPr>
          <w:b/>
          <w:bCs/>
          <w:i/>
          <w:iCs/>
          <w:color w:val="333399"/>
        </w:rPr>
      </w:pPr>
      <w:r w:rsidRPr="0014674F">
        <w:rPr>
          <w:b/>
          <w:bCs/>
          <w:i/>
          <w:iCs/>
          <w:color w:val="333399"/>
        </w:rPr>
        <w:t xml:space="preserve">В результате подписания соглашения </w:t>
      </w:r>
      <w:r w:rsidRPr="0014674F">
        <w:rPr>
          <w:b/>
          <w:bCs/>
          <w:i/>
          <w:iCs/>
          <w:color w:val="333399"/>
          <w:lang w:val="en-US"/>
        </w:rPr>
        <w:t>ArmProf</w:t>
      </w:r>
      <w:r w:rsidRPr="0014674F">
        <w:rPr>
          <w:b/>
          <w:bCs/>
          <w:i/>
          <w:iCs/>
          <w:color w:val="333399"/>
        </w:rPr>
        <w:t xml:space="preserve"> пополнил свою линейку профессионально</w:t>
      </w:r>
      <w:r>
        <w:rPr>
          <w:b/>
          <w:bCs/>
          <w:i/>
          <w:iCs/>
          <w:color w:val="333399"/>
        </w:rPr>
        <w:t>го оборудования</w:t>
      </w:r>
      <w:r w:rsidRPr="0014674F">
        <w:rPr>
          <w:b/>
          <w:bCs/>
          <w:i/>
          <w:iCs/>
          <w:color w:val="333399"/>
        </w:rPr>
        <w:t xml:space="preserve"> инновационными </w:t>
      </w:r>
      <w:r w:rsidRPr="0014674F">
        <w:rPr>
          <w:b/>
          <w:bCs/>
          <w:i/>
          <w:iCs/>
          <w:color w:val="333399"/>
          <w:lang w:val="en-US"/>
        </w:rPr>
        <w:t>szuster</w:t>
      </w:r>
      <w:r w:rsidRPr="0014674F">
        <w:rPr>
          <w:b/>
          <w:bCs/>
          <w:i/>
          <w:iCs/>
          <w:color w:val="333399"/>
        </w:rPr>
        <w:t xml:space="preserve"> системами.</w:t>
      </w:r>
    </w:p>
    <w:p w:rsidR="00786B99" w:rsidRDefault="00786B99" w:rsidP="006D08C5">
      <w:pPr>
        <w:ind w:left="570"/>
        <w:rPr>
          <w:i/>
          <w:iCs/>
          <w:color w:val="333399"/>
        </w:rPr>
      </w:pPr>
    </w:p>
    <w:p w:rsidR="00786B99" w:rsidRDefault="00E41BE2" w:rsidP="006D08C5">
      <w:pPr>
        <w:rPr>
          <w:color w:val="333399"/>
        </w:rPr>
      </w:pPr>
      <w:r>
        <w:rPr>
          <w:color w:val="333399"/>
        </w:rPr>
        <w:t xml:space="preserve">01.01.2013 </w:t>
      </w:r>
      <w:r w:rsidR="00786B99">
        <w:rPr>
          <w:color w:val="333399"/>
        </w:rPr>
        <w:t xml:space="preserve">года состоялась встреча представителей двух компаний – российского поставщика профессиональной трубопроводной арматуры </w:t>
      </w:r>
      <w:r w:rsidR="00786B99" w:rsidRPr="0069504F">
        <w:rPr>
          <w:color w:val="333399"/>
          <w:lang w:val="en-US"/>
        </w:rPr>
        <w:t>ArmProf</w:t>
      </w:r>
      <w:r w:rsidR="00786B99">
        <w:rPr>
          <w:color w:val="333399"/>
        </w:rPr>
        <w:t xml:space="preserve"> и ведущего польского производителя инновационных </w:t>
      </w:r>
      <w:r w:rsidR="00786B99" w:rsidRPr="00FC076E">
        <w:rPr>
          <w:color w:val="333399"/>
          <w:lang w:val="en-US"/>
        </w:rPr>
        <w:t>szuster</w:t>
      </w:r>
      <w:r w:rsidR="00786B99" w:rsidRPr="00FC076E">
        <w:rPr>
          <w:color w:val="333399"/>
        </w:rPr>
        <w:t xml:space="preserve"> систем</w:t>
      </w:r>
      <w:r w:rsidR="00786B99">
        <w:rPr>
          <w:color w:val="333399"/>
        </w:rPr>
        <w:t xml:space="preserve"> </w:t>
      </w:r>
      <w:r w:rsidR="00786B99" w:rsidRPr="0069504F">
        <w:rPr>
          <w:color w:val="333399"/>
          <w:lang w:val="en-US"/>
        </w:rPr>
        <w:t>EkoWodrol</w:t>
      </w:r>
      <w:r w:rsidR="00786B99">
        <w:rPr>
          <w:color w:val="333399"/>
        </w:rPr>
        <w:t xml:space="preserve">, в результате которой было заключено соглашение о стратегическом партнерстве. </w:t>
      </w:r>
    </w:p>
    <w:p w:rsidR="00786B99" w:rsidRDefault="00786B99" w:rsidP="006D08C5">
      <w:pPr>
        <w:rPr>
          <w:color w:val="333399"/>
        </w:rPr>
      </w:pPr>
    </w:p>
    <w:p w:rsidR="00786B99" w:rsidRDefault="00786B99" w:rsidP="006D08C5">
      <w:pPr>
        <w:rPr>
          <w:color w:val="333399"/>
        </w:rPr>
      </w:pPr>
      <w:r>
        <w:rPr>
          <w:color w:val="333399"/>
        </w:rPr>
        <w:t xml:space="preserve">Обеими сторонами был подписан ряд договоров, которые определили основополагающие условия для долговременного взаимовыгодного сотрудничества, цель которого - поставка из Польши новой инновационной трубопроводной арматуры. Благодаря этому компания </w:t>
      </w:r>
      <w:r w:rsidRPr="0069504F">
        <w:rPr>
          <w:color w:val="333399"/>
          <w:lang w:val="en-US"/>
        </w:rPr>
        <w:t>ArmProf</w:t>
      </w:r>
      <w:r>
        <w:rPr>
          <w:color w:val="333399"/>
        </w:rPr>
        <w:t xml:space="preserve"> сможет пополнить свой ассортимент принципиально новым спектром продукции польского производителя, отвечающего высоким стандартам качества.</w:t>
      </w:r>
    </w:p>
    <w:p w:rsidR="00786B99" w:rsidRDefault="00786B99" w:rsidP="006D08C5">
      <w:pPr>
        <w:rPr>
          <w:color w:val="333399"/>
        </w:rPr>
      </w:pPr>
    </w:p>
    <w:p w:rsidR="00786B99" w:rsidRPr="00D93FD7" w:rsidRDefault="00786B99" w:rsidP="006D08C5">
      <w:pPr>
        <w:ind w:left="570" w:hanging="570"/>
        <w:rPr>
          <w:i/>
          <w:iCs/>
          <w:color w:val="333399"/>
        </w:rPr>
      </w:pPr>
      <w:r w:rsidRPr="00E356E3">
        <w:rPr>
          <w:b/>
          <w:bCs/>
          <w:color w:val="333399"/>
        </w:rPr>
        <w:t xml:space="preserve">Обзор </w:t>
      </w:r>
      <w:r>
        <w:rPr>
          <w:b/>
          <w:bCs/>
          <w:color w:val="333399"/>
        </w:rPr>
        <w:t xml:space="preserve">инновационных обратных шаровых клапанов </w:t>
      </w:r>
    </w:p>
    <w:p w:rsidR="00786B99" w:rsidRPr="00FF6587" w:rsidRDefault="00786B99" w:rsidP="006D08C5">
      <w:pPr>
        <w:rPr>
          <w:color w:val="333399"/>
        </w:rPr>
      </w:pPr>
    </w:p>
    <w:p w:rsidR="00786B99" w:rsidRDefault="00E41BE2" w:rsidP="006D08C5">
      <w:pPr>
        <w:rPr>
          <w:color w:val="333399"/>
        </w:rPr>
      </w:pPr>
      <w:r>
        <w:rPr>
          <w:color w:val="333399"/>
        </w:rPr>
        <w:t xml:space="preserve">В декабре 2012 </w:t>
      </w:r>
      <w:r w:rsidR="00786B99">
        <w:rPr>
          <w:color w:val="333399"/>
        </w:rPr>
        <w:t xml:space="preserve">года технические специалисты компании </w:t>
      </w:r>
      <w:r w:rsidR="00786B99" w:rsidRPr="0069504F">
        <w:rPr>
          <w:color w:val="333399"/>
          <w:lang w:val="en-US"/>
        </w:rPr>
        <w:t>ArmProf</w:t>
      </w:r>
      <w:r w:rsidR="00786B99">
        <w:rPr>
          <w:color w:val="333399"/>
        </w:rPr>
        <w:t xml:space="preserve"> посетили будущих партнеров по поставкам </w:t>
      </w:r>
      <w:r w:rsidR="00786B99" w:rsidRPr="00FC076E">
        <w:rPr>
          <w:color w:val="333399"/>
          <w:lang w:val="en-US"/>
        </w:rPr>
        <w:t>szuster</w:t>
      </w:r>
      <w:r w:rsidR="00786B99" w:rsidRPr="00FC076E">
        <w:rPr>
          <w:color w:val="333399"/>
        </w:rPr>
        <w:t xml:space="preserve"> систем</w:t>
      </w:r>
      <w:r w:rsidR="00786B99">
        <w:rPr>
          <w:color w:val="333399"/>
        </w:rPr>
        <w:t xml:space="preserve"> с целью изучения ассортимента продукции компании </w:t>
      </w:r>
      <w:r w:rsidR="00786B99" w:rsidRPr="00CC78D1">
        <w:rPr>
          <w:color w:val="333399"/>
          <w:lang w:val="en-US"/>
        </w:rPr>
        <w:t>EkoWodrol</w:t>
      </w:r>
      <w:r w:rsidR="00786B99">
        <w:rPr>
          <w:color w:val="333399"/>
        </w:rPr>
        <w:t xml:space="preserve">. Комментарии по поводу визита дал исполнительный директор </w:t>
      </w:r>
      <w:r w:rsidR="00786B99" w:rsidRPr="0069504F">
        <w:rPr>
          <w:color w:val="333399"/>
          <w:lang w:val="en-US"/>
        </w:rPr>
        <w:t>ArmProf</w:t>
      </w:r>
      <w:r w:rsidR="00786B99">
        <w:rPr>
          <w:color w:val="333399"/>
        </w:rPr>
        <w:t xml:space="preserve">  Колтунов Олег:</w:t>
      </w:r>
    </w:p>
    <w:p w:rsidR="00786B99" w:rsidRDefault="00E41BE2" w:rsidP="006D08C5">
      <w:pPr>
        <w:rPr>
          <w:color w:val="333399"/>
        </w:rPr>
      </w:pPr>
      <w:r>
        <w:rPr>
          <w:noProof/>
        </w:rPr>
        <w:pict>
          <v:shape id="Рисунок 2" o:spid="_x0000_s1027" type="#_x0000_t75" style="position:absolute;margin-left:312.6pt;margin-top:2.3pt;width:154.15pt;height:175pt;z-index:-251657216;visibility:visible" wrapcoords="0 0 0 21477 21439 21477 21439 0 0 0">
            <v:imagedata r:id="rId7" o:title=""/>
            <w10:wrap type="tight"/>
          </v:shape>
        </w:pict>
      </w:r>
    </w:p>
    <w:p w:rsidR="00786B99" w:rsidRDefault="00786B99" w:rsidP="006D08C5">
      <w:pPr>
        <w:rPr>
          <w:color w:val="333399"/>
        </w:rPr>
      </w:pPr>
      <w:r>
        <w:rPr>
          <w:color w:val="333399"/>
        </w:rPr>
        <w:t xml:space="preserve">«Прежде всего, хочется отметить, что представленная       компанией </w:t>
      </w:r>
      <w:r w:rsidRPr="00CC78D1">
        <w:rPr>
          <w:color w:val="333399"/>
          <w:lang w:val="en-US"/>
        </w:rPr>
        <w:t>EkoWodrol</w:t>
      </w:r>
      <w:r>
        <w:rPr>
          <w:color w:val="333399"/>
        </w:rPr>
        <w:t xml:space="preserve"> инновационная арматура имеет сертификаты соответствия. Поэтому российский покупатель получит возможность приобретать продукцию высокого качества и повышенной надежности. </w:t>
      </w:r>
    </w:p>
    <w:p w:rsidR="00786B99" w:rsidRDefault="00786B99" w:rsidP="006D08C5">
      <w:pPr>
        <w:rPr>
          <w:color w:val="333399"/>
        </w:rPr>
      </w:pPr>
    </w:p>
    <w:p w:rsidR="00786B99" w:rsidRDefault="00786B99" w:rsidP="006D08C5">
      <w:pPr>
        <w:rPr>
          <w:color w:val="333399"/>
        </w:rPr>
      </w:pPr>
      <w:r>
        <w:rPr>
          <w:color w:val="333399"/>
        </w:rPr>
        <w:t xml:space="preserve">Инновационные обратные коленные клапаны, несмотря на видимую простоту конструкции, обладают компактными размерами, высокой прочностью и способностью полного открытия клапана для скорости потока от 0,7 м/с. </w:t>
      </w:r>
    </w:p>
    <w:p w:rsidR="00786B99" w:rsidRDefault="00786B99" w:rsidP="006D08C5">
      <w:pPr>
        <w:rPr>
          <w:color w:val="333399"/>
        </w:rPr>
      </w:pPr>
    </w:p>
    <w:p w:rsidR="00786B99" w:rsidRDefault="00786B99" w:rsidP="006D08C5">
      <w:pPr>
        <w:rPr>
          <w:color w:val="333399"/>
        </w:rPr>
      </w:pPr>
      <w:r>
        <w:rPr>
          <w:color w:val="333399"/>
        </w:rPr>
        <w:t xml:space="preserve">Благодаря сервисному положению крышки на двух шпильках обеспечивается легкий доступ вовнутрь клапана. Данное изделие выполняет стандарт </w:t>
      </w:r>
      <w:r>
        <w:rPr>
          <w:color w:val="333399"/>
          <w:lang w:val="en-US"/>
        </w:rPr>
        <w:t>EN</w:t>
      </w:r>
      <w:r>
        <w:rPr>
          <w:color w:val="333399"/>
        </w:rPr>
        <w:t>12050-4.</w:t>
      </w:r>
    </w:p>
    <w:p w:rsidR="00786B99" w:rsidRDefault="00786B99" w:rsidP="006D08C5">
      <w:pPr>
        <w:rPr>
          <w:color w:val="333399"/>
        </w:rPr>
      </w:pPr>
    </w:p>
    <w:p w:rsidR="00786B99" w:rsidRDefault="00786B99" w:rsidP="006D08C5">
      <w:pPr>
        <w:rPr>
          <w:color w:val="333399"/>
        </w:rPr>
      </w:pPr>
      <w:r>
        <w:rPr>
          <w:color w:val="333399"/>
        </w:rPr>
        <w:lastRenderedPageBreak/>
        <w:t xml:space="preserve">Коленные клапаны компании </w:t>
      </w:r>
      <w:r w:rsidRPr="0069504F">
        <w:rPr>
          <w:color w:val="333399"/>
          <w:lang w:val="en-US"/>
        </w:rPr>
        <w:t>EkoWodrol</w:t>
      </w:r>
      <w:r>
        <w:rPr>
          <w:color w:val="333399"/>
        </w:rPr>
        <w:t xml:space="preserve"> предназначены для автоматической защиты перед обратным течением сточных вод с отводной трубы в момент остановки насоса, а также для установки для сточных вод, не содержащих фекалии или содержащие фекалии в пределах </w:t>
      </w:r>
      <w:r>
        <w:rPr>
          <w:color w:val="333399"/>
          <w:lang w:val="en-US"/>
        </w:rPr>
        <w:t>pH</w:t>
      </w:r>
      <w:r>
        <w:rPr>
          <w:color w:val="333399"/>
        </w:rPr>
        <w:t>4-8.</w:t>
      </w:r>
    </w:p>
    <w:p w:rsidR="00786B99" w:rsidRDefault="00786B99" w:rsidP="006D08C5">
      <w:pPr>
        <w:rPr>
          <w:color w:val="333399"/>
        </w:rPr>
      </w:pPr>
    </w:p>
    <w:p w:rsidR="00786B99" w:rsidRDefault="00E41BE2" w:rsidP="006D08C5">
      <w:pPr>
        <w:rPr>
          <w:color w:val="333399"/>
        </w:rPr>
      </w:pPr>
      <w:r>
        <w:rPr>
          <w:noProof/>
        </w:rPr>
        <w:pict>
          <v:shape id="Рисунок 6" o:spid="_x0000_s1028" type="#_x0000_t75" style="position:absolute;margin-left:-4.1pt;margin-top:3.1pt;width:286.7pt;height:214.85pt;z-index:-251656192;visibility:visible" wrapcoords="0 0 0 21479 21541 21479 21541 0 0 0">
            <v:imagedata r:id="rId8" o:title=""/>
            <w10:wrap type="tight"/>
          </v:shape>
        </w:pict>
      </w:r>
      <w:r w:rsidR="00786B99">
        <w:rPr>
          <w:color w:val="333399"/>
        </w:rPr>
        <w:t xml:space="preserve">По сравнению с традиционным решением обратные шаровые клапаны </w:t>
      </w:r>
      <w:r w:rsidR="00786B99" w:rsidRPr="00AD56B7">
        <w:rPr>
          <w:color w:val="333399"/>
          <w:lang w:val="en-US"/>
        </w:rPr>
        <w:t>szuster</w:t>
      </w:r>
      <w:r w:rsidR="00786B99" w:rsidRPr="00AD56B7">
        <w:rPr>
          <w:color w:val="333399"/>
        </w:rPr>
        <w:t xml:space="preserve"> систем</w:t>
      </w:r>
      <w:r w:rsidR="00786B99">
        <w:rPr>
          <w:color w:val="333399"/>
        </w:rPr>
        <w:t xml:space="preserve">а работают без вибрации шара, заменяют одно колено в установке перекачки и удаляют одно фланцевое соединение. То есть, они состоят из меньшего количества элементов. </w:t>
      </w:r>
    </w:p>
    <w:p w:rsidR="00786B99" w:rsidRDefault="00786B99" w:rsidP="006D08C5">
      <w:pPr>
        <w:rPr>
          <w:color w:val="333399"/>
        </w:rPr>
      </w:pPr>
    </w:p>
    <w:p w:rsidR="00786B99" w:rsidRDefault="00786B99" w:rsidP="006D08C5">
      <w:pPr>
        <w:rPr>
          <w:color w:val="333399"/>
        </w:rPr>
      </w:pPr>
      <w:r>
        <w:rPr>
          <w:color w:val="333399"/>
        </w:rPr>
        <w:t>Кроме того, зазор клапана соответствует условиям для твердых деталей.</w:t>
      </w:r>
    </w:p>
    <w:p w:rsidR="00786B99" w:rsidRDefault="00786B99" w:rsidP="006D08C5">
      <w:pPr>
        <w:rPr>
          <w:color w:val="333399"/>
        </w:rPr>
      </w:pPr>
    </w:p>
    <w:p w:rsidR="00786B99" w:rsidRDefault="00786B99" w:rsidP="006D08C5">
      <w:pPr>
        <w:rPr>
          <w:color w:val="333399"/>
        </w:rPr>
      </w:pPr>
      <w:r>
        <w:rPr>
          <w:color w:val="333399"/>
        </w:rPr>
        <w:t>Простой и легкий доступ вовнутрь и к шару максимально упрощает сервисное обслуживание.</w:t>
      </w:r>
    </w:p>
    <w:p w:rsidR="00786B99" w:rsidRDefault="00786B99" w:rsidP="006D08C5">
      <w:pPr>
        <w:rPr>
          <w:color w:val="333399"/>
        </w:rPr>
      </w:pPr>
    </w:p>
    <w:p w:rsidR="00786B99" w:rsidRDefault="00786B99" w:rsidP="006D08C5">
      <w:pPr>
        <w:rPr>
          <w:color w:val="333399"/>
        </w:rPr>
      </w:pPr>
      <w:r>
        <w:rPr>
          <w:color w:val="333399"/>
        </w:rPr>
        <w:t>По типу клапана это оборудование делиться на три вида:</w:t>
      </w:r>
    </w:p>
    <w:p w:rsidR="00786B99" w:rsidRPr="00553DC3" w:rsidRDefault="00786B99" w:rsidP="006D08C5">
      <w:pPr>
        <w:numPr>
          <w:ilvl w:val="0"/>
          <w:numId w:val="2"/>
        </w:numPr>
        <w:rPr>
          <w:color w:val="333399"/>
        </w:rPr>
      </w:pPr>
      <w:r>
        <w:rPr>
          <w:color w:val="333399"/>
        </w:rPr>
        <w:t xml:space="preserve">версия длинная </w:t>
      </w:r>
      <w:r>
        <w:rPr>
          <w:color w:val="333399"/>
          <w:lang w:val="en-US"/>
        </w:rPr>
        <w:t>L</w:t>
      </w:r>
      <w:r w:rsidRPr="00553DC3">
        <w:rPr>
          <w:color w:val="333399"/>
        </w:rPr>
        <w:t xml:space="preserve"> – </w:t>
      </w:r>
      <w:r>
        <w:rPr>
          <w:color w:val="333399"/>
        </w:rPr>
        <w:t>со свободным проходом (диметр шара совпадает с номинальным диаметром клапана);</w:t>
      </w:r>
    </w:p>
    <w:p w:rsidR="00786B99" w:rsidRPr="00915025" w:rsidRDefault="00786B99" w:rsidP="006D08C5">
      <w:pPr>
        <w:numPr>
          <w:ilvl w:val="0"/>
          <w:numId w:val="2"/>
        </w:numPr>
        <w:rPr>
          <w:color w:val="333399"/>
        </w:rPr>
      </w:pPr>
      <w:r>
        <w:rPr>
          <w:color w:val="333399"/>
        </w:rPr>
        <w:t xml:space="preserve">версия с водоотведением </w:t>
      </w:r>
      <w:r>
        <w:rPr>
          <w:color w:val="333399"/>
          <w:lang w:val="en-US"/>
        </w:rPr>
        <w:t>D</w:t>
      </w:r>
      <w:r>
        <w:rPr>
          <w:color w:val="333399"/>
        </w:rPr>
        <w:t xml:space="preserve"> – оборудована сливной пробкой для обезвоживани</w:t>
      </w:r>
      <w:bookmarkStart w:id="0" w:name="_GoBack"/>
      <w:bookmarkEnd w:id="0"/>
      <w:r>
        <w:rPr>
          <w:color w:val="333399"/>
        </w:rPr>
        <w:t>я клапана;</w:t>
      </w:r>
    </w:p>
    <w:p w:rsidR="00786B99" w:rsidRPr="00553DC3" w:rsidRDefault="00786B99" w:rsidP="006D08C5">
      <w:pPr>
        <w:numPr>
          <w:ilvl w:val="0"/>
          <w:numId w:val="2"/>
        </w:numPr>
        <w:rPr>
          <w:color w:val="333399"/>
        </w:rPr>
      </w:pPr>
      <w:r>
        <w:rPr>
          <w:color w:val="333399"/>
        </w:rPr>
        <w:t xml:space="preserve">версия с плавающим шаром </w:t>
      </w:r>
      <w:r>
        <w:rPr>
          <w:color w:val="333399"/>
          <w:lang w:val="en-US"/>
        </w:rPr>
        <w:t>F</w:t>
      </w:r>
      <w:r>
        <w:rPr>
          <w:color w:val="333399"/>
        </w:rPr>
        <w:t xml:space="preserve"> – обустроена легким плавающим шаром».</w:t>
      </w:r>
    </w:p>
    <w:p w:rsidR="00786B99" w:rsidRPr="00F0560A" w:rsidRDefault="00786B99" w:rsidP="006D08C5">
      <w:pPr>
        <w:rPr>
          <w:color w:val="333399"/>
        </w:rPr>
      </w:pPr>
    </w:p>
    <w:p w:rsidR="00786B99" w:rsidRDefault="00E41BE2" w:rsidP="00761B3C">
      <w:pPr>
        <w:spacing w:before="120" w:after="120"/>
        <w:rPr>
          <w:color w:val="333399"/>
        </w:rPr>
      </w:pPr>
      <w:r>
        <w:rPr>
          <w:noProof/>
        </w:rPr>
        <w:pict>
          <v:shape id="_x0000_s1029" type="#_x0000_t75" style="position:absolute;margin-left:237.6pt;margin-top:25.75pt;width:243pt;height:189pt;z-index:251661312" wrapcoords="-69 0 -69 21508 21600 21508 21600 0 -69 0">
            <v:imagedata r:id="rId9" o:title=""/>
            <w10:wrap type="tight"/>
          </v:shape>
          <o:OLEObject Type="Embed" ProgID="PowerPoint.Slide.8" ShapeID="_x0000_s1029" DrawAspect="Content" ObjectID="_1424037323" r:id="rId10"/>
        </w:pict>
      </w:r>
      <w:r w:rsidR="00786B99" w:rsidRPr="00D34BC3">
        <w:rPr>
          <w:color w:val="333399"/>
        </w:rPr>
        <w:t xml:space="preserve"> </w:t>
      </w:r>
      <w:r w:rsidR="00786B99">
        <w:rPr>
          <w:color w:val="333399"/>
        </w:rPr>
        <w:t xml:space="preserve">«Изучив технические характеристики обратных шаровых клапанов </w:t>
      </w:r>
      <w:r w:rsidR="00786B99" w:rsidRPr="00AD56B7">
        <w:rPr>
          <w:color w:val="333399"/>
          <w:lang w:val="en-US"/>
        </w:rPr>
        <w:t>szuster</w:t>
      </w:r>
      <w:r w:rsidR="00786B99" w:rsidRPr="00AD56B7">
        <w:rPr>
          <w:color w:val="333399"/>
        </w:rPr>
        <w:t xml:space="preserve"> систем</w:t>
      </w:r>
      <w:r w:rsidR="00786B99">
        <w:rPr>
          <w:color w:val="333399"/>
        </w:rPr>
        <w:t>, - подчеркнул Олег Колтунов, - мы сделали вывод, что их практическое применение на станциях очистки, кондиционирования и перекачки воды приведет к ряду таких преимуществ, как:</w:t>
      </w:r>
    </w:p>
    <w:p w:rsidR="00786B99" w:rsidRDefault="00786B99" w:rsidP="00761B3C">
      <w:pPr>
        <w:pStyle w:val="a6"/>
        <w:numPr>
          <w:ilvl w:val="0"/>
          <w:numId w:val="5"/>
        </w:numPr>
        <w:spacing w:before="120" w:after="120"/>
        <w:rPr>
          <w:color w:val="333399"/>
        </w:rPr>
      </w:pPr>
      <w:r>
        <w:rPr>
          <w:color w:val="333399"/>
        </w:rPr>
        <w:t>уменьшение площади застройки;</w:t>
      </w:r>
    </w:p>
    <w:p w:rsidR="00786B99" w:rsidRDefault="00786B99" w:rsidP="00761B3C">
      <w:pPr>
        <w:pStyle w:val="a6"/>
        <w:numPr>
          <w:ilvl w:val="0"/>
          <w:numId w:val="5"/>
        </w:numPr>
        <w:spacing w:before="120" w:after="120"/>
        <w:rPr>
          <w:color w:val="333399"/>
        </w:rPr>
      </w:pPr>
      <w:r>
        <w:rPr>
          <w:color w:val="333399"/>
        </w:rPr>
        <w:t>снижение затрат по деталям (решение 3 в 1);</w:t>
      </w:r>
    </w:p>
    <w:p w:rsidR="00786B99" w:rsidRDefault="00786B99" w:rsidP="00761B3C">
      <w:pPr>
        <w:pStyle w:val="a6"/>
        <w:numPr>
          <w:ilvl w:val="0"/>
          <w:numId w:val="5"/>
        </w:numPr>
        <w:spacing w:before="120" w:after="120"/>
        <w:rPr>
          <w:color w:val="333399"/>
        </w:rPr>
      </w:pPr>
      <w:r>
        <w:rPr>
          <w:color w:val="333399"/>
        </w:rPr>
        <w:t>снижение затрат по сборке (кол-во гаек и винтов);</w:t>
      </w:r>
    </w:p>
    <w:p w:rsidR="00786B99" w:rsidRDefault="00786B99" w:rsidP="00761B3C">
      <w:pPr>
        <w:pStyle w:val="a6"/>
        <w:numPr>
          <w:ilvl w:val="0"/>
          <w:numId w:val="5"/>
        </w:numPr>
        <w:spacing w:before="120" w:after="120"/>
        <w:rPr>
          <w:color w:val="333399"/>
        </w:rPr>
      </w:pPr>
      <w:r>
        <w:rPr>
          <w:color w:val="333399"/>
        </w:rPr>
        <w:t>легкий доступ внутрь клапана;</w:t>
      </w:r>
    </w:p>
    <w:p w:rsidR="00786B99" w:rsidRDefault="00786B99" w:rsidP="00761B3C">
      <w:pPr>
        <w:pStyle w:val="a6"/>
        <w:numPr>
          <w:ilvl w:val="0"/>
          <w:numId w:val="5"/>
        </w:numPr>
        <w:spacing w:before="120" w:after="120"/>
        <w:rPr>
          <w:color w:val="333399"/>
        </w:rPr>
      </w:pPr>
      <w:r>
        <w:rPr>
          <w:color w:val="333399"/>
        </w:rPr>
        <w:t>простота сервисного обслуживания.</w:t>
      </w:r>
    </w:p>
    <w:p w:rsidR="00786B99" w:rsidRDefault="00786B99" w:rsidP="00D34BC3">
      <w:pPr>
        <w:pStyle w:val="a6"/>
        <w:rPr>
          <w:color w:val="333399"/>
        </w:rPr>
      </w:pPr>
    </w:p>
    <w:p w:rsidR="00786B99" w:rsidRPr="000D5AFF" w:rsidRDefault="00786B99" w:rsidP="00D34BC3">
      <w:pPr>
        <w:pStyle w:val="a6"/>
        <w:ind w:left="0"/>
        <w:rPr>
          <w:color w:val="333399"/>
        </w:rPr>
      </w:pPr>
      <w:r>
        <w:rPr>
          <w:color w:val="333399"/>
        </w:rPr>
        <w:t xml:space="preserve">Сравнительная диаграмма коэффициентов местных сопротивлений для обратного коленного клапана позволит наглядно увидеть преимущество </w:t>
      </w:r>
      <w:r w:rsidRPr="00AD56B7">
        <w:rPr>
          <w:color w:val="333399"/>
          <w:lang w:val="en-US"/>
        </w:rPr>
        <w:t>szuster</w:t>
      </w:r>
      <w:r w:rsidRPr="00AD56B7">
        <w:rPr>
          <w:color w:val="333399"/>
        </w:rPr>
        <w:t xml:space="preserve"> систем</w:t>
      </w:r>
      <w:r>
        <w:rPr>
          <w:color w:val="333399"/>
        </w:rPr>
        <w:t>ы перед традиционными обратными шаровыми клапанами.</w:t>
      </w:r>
    </w:p>
    <w:p w:rsidR="00786B99" w:rsidRDefault="00786B99" w:rsidP="008F02F6">
      <w:pPr>
        <w:rPr>
          <w:color w:val="333399"/>
        </w:rPr>
      </w:pPr>
    </w:p>
    <w:p w:rsidR="00786B99" w:rsidRPr="003E3776" w:rsidRDefault="00786B99" w:rsidP="008F02F6">
      <w:pPr>
        <w:rPr>
          <w:color w:val="333399"/>
        </w:rPr>
      </w:pPr>
      <w:r>
        <w:rPr>
          <w:color w:val="333399"/>
        </w:rPr>
        <w:t xml:space="preserve">Поэтому в рамках тесного партнерского сотрудничества компания </w:t>
      </w:r>
      <w:r w:rsidRPr="0069504F">
        <w:rPr>
          <w:color w:val="333399"/>
          <w:lang w:val="en-US"/>
        </w:rPr>
        <w:t>ArmProf</w:t>
      </w:r>
      <w:r>
        <w:rPr>
          <w:color w:val="333399"/>
        </w:rPr>
        <w:t xml:space="preserve"> уже в</w:t>
      </w:r>
      <w:r w:rsidR="00E41BE2">
        <w:rPr>
          <w:color w:val="333399"/>
        </w:rPr>
        <w:t xml:space="preserve"> январе</w:t>
      </w:r>
      <w:r>
        <w:rPr>
          <w:color w:val="333399"/>
        </w:rPr>
        <w:t xml:space="preserve"> готова поставить на рынок России первую партию инновационных </w:t>
      </w:r>
      <w:r w:rsidRPr="003E3776">
        <w:rPr>
          <w:color w:val="333399"/>
        </w:rPr>
        <w:t xml:space="preserve">обратных шаровых клапанов </w:t>
      </w:r>
      <w:r w:rsidRPr="003E3776">
        <w:rPr>
          <w:color w:val="333399"/>
          <w:lang w:val="en-US"/>
        </w:rPr>
        <w:t>szuster</w:t>
      </w:r>
      <w:r w:rsidRPr="003E3776">
        <w:rPr>
          <w:color w:val="333399"/>
        </w:rPr>
        <w:t xml:space="preserve"> система</w:t>
      </w:r>
      <w:r>
        <w:rPr>
          <w:color w:val="333399"/>
        </w:rPr>
        <w:t>».</w:t>
      </w:r>
    </w:p>
    <w:p w:rsidR="00786B99" w:rsidRDefault="00786B99" w:rsidP="006D08C5">
      <w:pPr>
        <w:rPr>
          <w:color w:val="333399"/>
        </w:rPr>
      </w:pPr>
    </w:p>
    <w:sectPr w:rsidR="00786B99" w:rsidSect="00EE3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060"/>
    <w:multiLevelType w:val="hybridMultilevel"/>
    <w:tmpl w:val="B47CA0F2"/>
    <w:lvl w:ilvl="0" w:tplc="EFECF6F8">
      <w:numFmt w:val="bullet"/>
      <w:lvlText w:val=""/>
      <w:lvlJc w:val="left"/>
      <w:pPr>
        <w:tabs>
          <w:tab w:val="num" w:pos="660"/>
        </w:tabs>
        <w:ind w:left="660" w:hanging="360"/>
      </w:pPr>
      <w:rPr>
        <w:rFonts w:ascii="Symbol" w:eastAsia="MingLiU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">
    <w:nsid w:val="09F77416"/>
    <w:multiLevelType w:val="hybridMultilevel"/>
    <w:tmpl w:val="8AE6FA46"/>
    <w:lvl w:ilvl="0" w:tplc="EFECF6F8">
      <w:numFmt w:val="bullet"/>
      <w:lvlText w:val=""/>
      <w:lvlJc w:val="left"/>
      <w:pPr>
        <w:tabs>
          <w:tab w:val="num" w:pos="660"/>
        </w:tabs>
        <w:ind w:left="660" w:hanging="360"/>
      </w:pPr>
      <w:rPr>
        <w:rFonts w:ascii="Symbol" w:eastAsia="MingLiU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">
    <w:nsid w:val="20EF2F06"/>
    <w:multiLevelType w:val="hybridMultilevel"/>
    <w:tmpl w:val="710E808A"/>
    <w:lvl w:ilvl="0" w:tplc="75FA63FE">
      <w:numFmt w:val="bullet"/>
      <w:lvlText w:val="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0A634C"/>
    <w:multiLevelType w:val="hybridMultilevel"/>
    <w:tmpl w:val="B082FD26"/>
    <w:lvl w:ilvl="0" w:tplc="C6CE7A42">
      <w:start w:val="9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39E5659"/>
    <w:multiLevelType w:val="hybridMultilevel"/>
    <w:tmpl w:val="A8C2C842"/>
    <w:lvl w:ilvl="0" w:tplc="EFECF6F8">
      <w:numFmt w:val="bullet"/>
      <w:lvlText w:val=""/>
      <w:lvlJc w:val="left"/>
      <w:pPr>
        <w:ind w:left="780" w:hanging="360"/>
      </w:pPr>
      <w:rPr>
        <w:rFonts w:ascii="Symbol" w:eastAsia="MingLiU" w:hAnsi="Symbol" w:hint="default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759366E6"/>
    <w:multiLevelType w:val="hybridMultilevel"/>
    <w:tmpl w:val="88546C7A"/>
    <w:lvl w:ilvl="0" w:tplc="EFECF6F8">
      <w:numFmt w:val="bullet"/>
      <w:lvlText w:val=""/>
      <w:lvlJc w:val="left"/>
      <w:pPr>
        <w:tabs>
          <w:tab w:val="num" w:pos="660"/>
        </w:tabs>
        <w:ind w:left="660" w:hanging="360"/>
      </w:pPr>
      <w:rPr>
        <w:rFonts w:ascii="Symbol" w:eastAsia="MingLiU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7F4"/>
    <w:rsid w:val="000D5AFF"/>
    <w:rsid w:val="000D72CF"/>
    <w:rsid w:val="000E7E7D"/>
    <w:rsid w:val="0014674F"/>
    <w:rsid w:val="00163A60"/>
    <w:rsid w:val="00195928"/>
    <w:rsid w:val="001F5597"/>
    <w:rsid w:val="00206D1C"/>
    <w:rsid w:val="002A491F"/>
    <w:rsid w:val="00302B9C"/>
    <w:rsid w:val="003D0613"/>
    <w:rsid w:val="003E3776"/>
    <w:rsid w:val="00492A97"/>
    <w:rsid w:val="00553DC3"/>
    <w:rsid w:val="00656FF6"/>
    <w:rsid w:val="0069504F"/>
    <w:rsid w:val="006A1808"/>
    <w:rsid w:val="006D08C5"/>
    <w:rsid w:val="006D3BAF"/>
    <w:rsid w:val="00761B3C"/>
    <w:rsid w:val="00786B99"/>
    <w:rsid w:val="007E60BC"/>
    <w:rsid w:val="00845C46"/>
    <w:rsid w:val="008740D8"/>
    <w:rsid w:val="00887E3E"/>
    <w:rsid w:val="008D7966"/>
    <w:rsid w:val="008F02F6"/>
    <w:rsid w:val="00915025"/>
    <w:rsid w:val="00935ABB"/>
    <w:rsid w:val="009543B2"/>
    <w:rsid w:val="00977F9B"/>
    <w:rsid w:val="009C009C"/>
    <w:rsid w:val="00A050DD"/>
    <w:rsid w:val="00A24B8F"/>
    <w:rsid w:val="00A6033B"/>
    <w:rsid w:val="00AD56B7"/>
    <w:rsid w:val="00B715F5"/>
    <w:rsid w:val="00B868F4"/>
    <w:rsid w:val="00C00B65"/>
    <w:rsid w:val="00C95D3D"/>
    <w:rsid w:val="00CC78D1"/>
    <w:rsid w:val="00D15878"/>
    <w:rsid w:val="00D27B56"/>
    <w:rsid w:val="00D312C6"/>
    <w:rsid w:val="00D34BC3"/>
    <w:rsid w:val="00D903C6"/>
    <w:rsid w:val="00D93FD7"/>
    <w:rsid w:val="00DB05C4"/>
    <w:rsid w:val="00DC4C1D"/>
    <w:rsid w:val="00E356E3"/>
    <w:rsid w:val="00E41BE2"/>
    <w:rsid w:val="00E81061"/>
    <w:rsid w:val="00EB5C4D"/>
    <w:rsid w:val="00EE3EF5"/>
    <w:rsid w:val="00EF2F53"/>
    <w:rsid w:val="00F0560A"/>
    <w:rsid w:val="00F777F4"/>
    <w:rsid w:val="00FA2CEF"/>
    <w:rsid w:val="00FC076E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5C46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845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5C4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8F02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Галина</dc:creator>
  <cp:keywords/>
  <dc:description/>
  <cp:lastModifiedBy>Натали</cp:lastModifiedBy>
  <cp:revision>5</cp:revision>
  <dcterms:created xsi:type="dcterms:W3CDTF">2013-01-15T13:01:00Z</dcterms:created>
  <dcterms:modified xsi:type="dcterms:W3CDTF">2013-03-05T23:09:00Z</dcterms:modified>
</cp:coreProperties>
</file>