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2C" w:rsidRPr="00286147" w:rsidRDefault="00DC402C" w:rsidP="00DC402C">
      <w:pPr>
        <w:spacing w:after="0" w:line="240" w:lineRule="auto"/>
        <w:rPr>
          <w:b/>
        </w:rPr>
      </w:pPr>
      <w:r w:rsidRPr="00286147">
        <w:rPr>
          <w:b/>
        </w:rPr>
        <w:t>досудебное взыскание долгов</w:t>
      </w:r>
    </w:p>
    <w:p w:rsidR="00DC402C" w:rsidRPr="00286147" w:rsidRDefault="00DC402C" w:rsidP="00DC402C">
      <w:pPr>
        <w:spacing w:after="0" w:line="240" w:lineRule="auto"/>
        <w:rPr>
          <w:b/>
        </w:rPr>
      </w:pPr>
      <w:r w:rsidRPr="00286147">
        <w:rPr>
          <w:b/>
        </w:rPr>
        <w:t>досудебное взыскание долга по расписке</w:t>
      </w:r>
    </w:p>
    <w:p w:rsidR="00DC402C" w:rsidRDefault="00DC402C" w:rsidP="00DC402C">
      <w:pPr>
        <w:spacing w:after="0" w:line="240" w:lineRule="auto"/>
        <w:rPr>
          <w:b/>
        </w:rPr>
      </w:pPr>
      <w:r w:rsidRPr="00286147">
        <w:rPr>
          <w:b/>
        </w:rPr>
        <w:t>досудебное взыскание долгов физических лиц</w:t>
      </w:r>
    </w:p>
    <w:p w:rsidR="00DC402C" w:rsidRPr="00E30B8D" w:rsidRDefault="00DC402C" w:rsidP="00DC402C">
      <w:pPr>
        <w:spacing w:after="0" w:line="240" w:lineRule="auto"/>
      </w:pPr>
    </w:p>
    <w:p w:rsidR="00DC402C" w:rsidRDefault="00DC402C" w:rsidP="00DC402C">
      <w:pPr>
        <w:spacing w:after="0" w:line="240" w:lineRule="auto"/>
        <w:rPr>
          <w:b/>
        </w:rPr>
      </w:pPr>
      <w:r>
        <w:rPr>
          <w:b/>
        </w:rPr>
        <w:t>1839</w:t>
      </w:r>
    </w:p>
    <w:p w:rsidR="00DC402C" w:rsidRDefault="00DC402C" w:rsidP="00DC402C">
      <w:pPr>
        <w:spacing w:after="0" w:line="240" w:lineRule="auto"/>
        <w:rPr>
          <w:b/>
        </w:rPr>
      </w:pPr>
      <w:r w:rsidRPr="002E1BA3">
        <w:rPr>
          <w:b/>
        </w:rPr>
        <w:t>Досудебное урегулирование споров</w:t>
      </w:r>
    </w:p>
    <w:p w:rsidR="00DC402C" w:rsidRPr="002E1BA3" w:rsidRDefault="00DC402C" w:rsidP="00DC402C">
      <w:pPr>
        <w:spacing w:after="0" w:line="240" w:lineRule="auto"/>
        <w:rPr>
          <w:b/>
        </w:rPr>
      </w:pPr>
    </w:p>
    <w:p w:rsidR="00DC402C" w:rsidRPr="00A47DFD" w:rsidRDefault="00DC402C" w:rsidP="00DC402C">
      <w:pPr>
        <w:spacing w:after="0" w:line="240" w:lineRule="auto"/>
      </w:pPr>
      <w:r>
        <w:t>Нередко стороны, у которых есть имущественные и неимущественные претензии, могут мирно разрешить спор в досудебном порядке. М</w:t>
      </w:r>
      <w:r w:rsidRPr="00D4327A">
        <w:t xml:space="preserve">ирное </w:t>
      </w:r>
      <w:r>
        <w:t xml:space="preserve">досудебное </w:t>
      </w:r>
      <w:r w:rsidRPr="00D4327A">
        <w:t xml:space="preserve">урегулирование </w:t>
      </w:r>
      <w:proofErr w:type="gramStart"/>
      <w:r w:rsidRPr="00D4327A">
        <w:t>спора</w:t>
      </w:r>
      <w:proofErr w:type="gramEnd"/>
      <w:r w:rsidRPr="00D4327A">
        <w:t xml:space="preserve"> </w:t>
      </w:r>
      <w:r>
        <w:t xml:space="preserve">возможно при помощи юристов. Споры оказываются под постоянным контролем профессионалов, в частности </w:t>
      </w:r>
      <w:r w:rsidRPr="00286147">
        <w:rPr>
          <w:b/>
        </w:rPr>
        <w:t>досудебное взыскание долгов</w:t>
      </w:r>
      <w:r>
        <w:rPr>
          <w:b/>
        </w:rPr>
        <w:t xml:space="preserve"> </w:t>
      </w:r>
      <w:r w:rsidRPr="00A47DFD">
        <w:t>позволяет избежать длинных и долгих судебных разбирательств и затрат, с ними связанных.</w:t>
      </w:r>
    </w:p>
    <w:p w:rsidR="00DC402C" w:rsidRPr="002E1BA3" w:rsidRDefault="00DC402C" w:rsidP="00DC402C">
      <w:pPr>
        <w:spacing w:after="0" w:line="240" w:lineRule="auto"/>
      </w:pPr>
      <w:r w:rsidRPr="002E1BA3">
        <w:t>Досудебное разрешение спорных моментов всегда предпочтительнее судебных тяжб.</w:t>
      </w:r>
    </w:p>
    <w:p w:rsidR="00DC402C" w:rsidRDefault="00DC402C" w:rsidP="00DC402C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DC402C" w:rsidRPr="002E1BA3" w:rsidRDefault="00DC402C" w:rsidP="00DC402C">
      <w:pPr>
        <w:spacing w:after="0" w:line="240" w:lineRule="auto"/>
      </w:pPr>
      <w:r>
        <w:rPr>
          <w:b/>
        </w:rPr>
        <w:t>Д</w:t>
      </w:r>
      <w:r w:rsidRPr="00286147">
        <w:rPr>
          <w:b/>
        </w:rPr>
        <w:t>осудебное взыскание долга по расписке</w:t>
      </w:r>
      <w:r>
        <w:rPr>
          <w:b/>
        </w:rPr>
        <w:t xml:space="preserve"> </w:t>
      </w:r>
      <w:r w:rsidRPr="002E1BA3">
        <w:t>окупа</w:t>
      </w:r>
      <w:r>
        <w:t>е</w:t>
      </w:r>
      <w:r w:rsidRPr="002E1BA3">
        <w:t xml:space="preserve">тся теми положительными моментами, которые имеет руководитель, владелец бизнеса. </w:t>
      </w:r>
    </w:p>
    <w:p w:rsidR="00DC402C" w:rsidRDefault="00DC402C" w:rsidP="00DC402C">
      <w:pPr>
        <w:spacing w:after="0" w:line="240" w:lineRule="auto"/>
      </w:pPr>
      <w:r>
        <w:t xml:space="preserve">Ведь спорные ситуации решаются легче, быстрее, разрешаются проблемы с долгами. Участие нашего юриста в досудебном урегулировании вопросов </w:t>
      </w:r>
      <w:r w:rsidRPr="00D6150E">
        <w:t xml:space="preserve">гарантирует грамотность </w:t>
      </w:r>
      <w:r>
        <w:t xml:space="preserve">всех </w:t>
      </w:r>
      <w:r w:rsidRPr="00D6150E">
        <w:t>сделок</w:t>
      </w:r>
      <w:r>
        <w:t xml:space="preserve">. </w:t>
      </w:r>
    </w:p>
    <w:p w:rsidR="00DC402C" w:rsidRDefault="00DC402C" w:rsidP="00DC402C">
      <w:pPr>
        <w:spacing w:after="0" w:line="240" w:lineRule="auto"/>
      </w:pPr>
      <w:r>
        <w:t xml:space="preserve">При обращении к нам контролируется оформление любых документов, </w:t>
      </w:r>
      <w:r w:rsidRPr="00D42D45">
        <w:t>списание долгов или признание банкротства</w:t>
      </w:r>
      <w:r>
        <w:t xml:space="preserve">, а также принимаются меры по досудебному регулированию спорных вопросов. </w:t>
      </w:r>
    </w:p>
    <w:p w:rsidR="00DC402C" w:rsidRDefault="00DC402C" w:rsidP="00DC402C">
      <w:pPr>
        <w:spacing w:after="0" w:line="240" w:lineRule="auto"/>
      </w:pPr>
    </w:p>
    <w:p w:rsidR="00DC402C" w:rsidRDefault="00DC402C" w:rsidP="00DC402C">
      <w:pPr>
        <w:spacing w:after="0" w:line="240" w:lineRule="auto"/>
        <w:rPr>
          <w:b/>
        </w:rPr>
      </w:pPr>
      <w:r w:rsidRPr="00D42D45">
        <w:rPr>
          <w:b/>
        </w:rPr>
        <w:t>Преимущества досудебного решения дел</w:t>
      </w:r>
    </w:p>
    <w:p w:rsidR="00DC402C" w:rsidRPr="00D42D45" w:rsidRDefault="00DC402C" w:rsidP="00DC402C">
      <w:pPr>
        <w:spacing w:after="0" w:line="240" w:lineRule="auto"/>
        <w:rPr>
          <w:b/>
        </w:rPr>
      </w:pPr>
    </w:p>
    <w:p w:rsidR="00DC402C" w:rsidRDefault="00DC402C" w:rsidP="00DC402C">
      <w:pPr>
        <w:spacing w:after="0" w:line="240" w:lineRule="auto"/>
      </w:pPr>
      <w:r>
        <w:t>Не нужно вносить деньги, оплачивая госпошлину.</w:t>
      </w:r>
    </w:p>
    <w:p w:rsidR="00DC402C" w:rsidRDefault="00DC402C" w:rsidP="00DC402C">
      <w:pPr>
        <w:spacing w:after="0" w:line="240" w:lineRule="auto"/>
      </w:pPr>
      <w:r>
        <w:t xml:space="preserve"> Нет необходимости оплачивать юриста, участвующего в судебном разбирательстве, которое может затянуться на неопределенное время, и каждый этап суда будет требовать новых расходов.</w:t>
      </w:r>
    </w:p>
    <w:p w:rsidR="00DC402C" w:rsidRDefault="00DC402C" w:rsidP="00DC402C">
      <w:pPr>
        <w:spacing w:after="0" w:line="240" w:lineRule="auto"/>
      </w:pPr>
      <w:r w:rsidRPr="00D4327A">
        <w:t>Экономи</w:t>
      </w:r>
      <w:r>
        <w:t xml:space="preserve">тся </w:t>
      </w:r>
      <w:r w:rsidRPr="00D4327A">
        <w:t>врем</w:t>
      </w:r>
      <w:r>
        <w:t>я, ведь мирным способом можно решить вопрос в течение месяца или даже полвины месяца.</w:t>
      </w:r>
    </w:p>
    <w:p w:rsidR="00DC402C" w:rsidRDefault="00DC402C" w:rsidP="00DC402C">
      <w:pPr>
        <w:spacing w:after="0" w:line="240" w:lineRule="auto"/>
      </w:pPr>
      <w:r>
        <w:t>Стороны, которые мирным путем решили спор, продолжают мирное сосуществование, могут сотрудничать, быть партнерами, а после судебных тяжб, как правило, стороны враждуют пожизненно.</w:t>
      </w:r>
    </w:p>
    <w:p w:rsidR="00DC402C" w:rsidRDefault="00DC402C" w:rsidP="00DC402C">
      <w:pPr>
        <w:spacing w:after="0" w:line="240" w:lineRule="auto"/>
      </w:pPr>
    </w:p>
    <w:p w:rsidR="00DC402C" w:rsidRPr="00D42D45" w:rsidRDefault="00DC402C" w:rsidP="00DC402C">
      <w:pPr>
        <w:spacing w:after="0" w:line="240" w:lineRule="auto"/>
        <w:rPr>
          <w:b/>
        </w:rPr>
      </w:pPr>
      <w:r w:rsidRPr="00D42D45">
        <w:rPr>
          <w:b/>
        </w:rPr>
        <w:t>Чем мы будем полезны</w:t>
      </w:r>
    </w:p>
    <w:p w:rsidR="00DC402C" w:rsidRDefault="00DC402C" w:rsidP="00DC402C">
      <w:pPr>
        <w:spacing w:after="0" w:line="240" w:lineRule="auto"/>
      </w:pPr>
    </w:p>
    <w:p w:rsidR="00DC402C" w:rsidRDefault="00DC402C" w:rsidP="00DC402C">
      <w:pPr>
        <w:spacing w:after="0" w:line="240" w:lineRule="auto"/>
      </w:pPr>
      <w:r w:rsidRPr="00D4327A">
        <w:t xml:space="preserve">Юристы </w:t>
      </w:r>
      <w:r>
        <w:t>помогут решить споры в досудебном порядке, с этой целью проведут следующие виды работ:</w:t>
      </w:r>
    </w:p>
    <w:p w:rsidR="00DC402C" w:rsidRDefault="00DC402C" w:rsidP="00DC402C">
      <w:pPr>
        <w:spacing w:after="0" w:line="240" w:lineRule="auto"/>
      </w:pPr>
      <w:r>
        <w:t xml:space="preserve">- проконсультируют вас; </w:t>
      </w:r>
    </w:p>
    <w:p w:rsidR="00DC402C" w:rsidRDefault="00DC402C" w:rsidP="00DC402C">
      <w:pPr>
        <w:spacing w:after="0" w:line="240" w:lineRule="auto"/>
      </w:pPr>
      <w:r>
        <w:t>-проведут анализ документов оппонента;</w:t>
      </w:r>
    </w:p>
    <w:p w:rsidR="00DC402C" w:rsidRPr="00D4327A" w:rsidRDefault="00DC402C" w:rsidP="00DC402C">
      <w:pPr>
        <w:spacing w:after="0" w:line="240" w:lineRule="auto"/>
      </w:pPr>
      <w:r>
        <w:t xml:space="preserve">- проанализируют ваши </w:t>
      </w:r>
      <w:r w:rsidRPr="00D4327A">
        <w:t>документ</w:t>
      </w:r>
      <w:r>
        <w:t>ы</w:t>
      </w:r>
      <w:r w:rsidRPr="00D4327A">
        <w:t>;</w:t>
      </w:r>
    </w:p>
    <w:p w:rsidR="00DC402C" w:rsidRDefault="00DC402C" w:rsidP="00DC402C">
      <w:pPr>
        <w:spacing w:after="0" w:line="240" w:lineRule="auto"/>
      </w:pPr>
      <w:r>
        <w:t xml:space="preserve">- грамотно сформулируют имеющуюся </w:t>
      </w:r>
      <w:r w:rsidRPr="00D4327A">
        <w:t>претензи</w:t>
      </w:r>
      <w:r>
        <w:t>ю, изложат все требования и оперативно адресуют письмо, указав срок исполнения претензии;</w:t>
      </w:r>
    </w:p>
    <w:p w:rsidR="00DC402C" w:rsidRDefault="00DC402C" w:rsidP="00DC402C">
      <w:pPr>
        <w:spacing w:after="0" w:line="240" w:lineRule="auto"/>
        <w:rPr>
          <w:b/>
        </w:rPr>
      </w:pPr>
      <w:r>
        <w:t>- проведут переговоры с контрагентом.</w:t>
      </w:r>
      <w:r w:rsidRPr="00A47DFD">
        <w:rPr>
          <w:b/>
        </w:rPr>
        <w:t xml:space="preserve"> </w:t>
      </w:r>
    </w:p>
    <w:p w:rsidR="00DC402C" w:rsidRDefault="00DC402C" w:rsidP="00DC402C">
      <w:pPr>
        <w:spacing w:after="0" w:line="240" w:lineRule="auto"/>
      </w:pPr>
      <w:r>
        <w:rPr>
          <w:b/>
        </w:rPr>
        <w:t>Д</w:t>
      </w:r>
      <w:r w:rsidRPr="00286147">
        <w:rPr>
          <w:b/>
        </w:rPr>
        <w:t>осудебное взыскание долгов физических лиц</w:t>
      </w:r>
      <w:r>
        <w:rPr>
          <w:b/>
        </w:rPr>
        <w:t xml:space="preserve"> </w:t>
      </w:r>
      <w:r>
        <w:t>начинается с момента, когда наш клиент предоставит сведения об оппоненте и свои документы.</w:t>
      </w:r>
      <w:r w:rsidRPr="00D4327A">
        <w:t xml:space="preserve"> </w:t>
      </w:r>
    </w:p>
    <w:p w:rsidR="00DC402C" w:rsidRDefault="00DC402C" w:rsidP="00DC402C">
      <w:pPr>
        <w:spacing w:after="0" w:line="240" w:lineRule="auto"/>
      </w:pPr>
      <w:r>
        <w:t>Мы имеем большой опыт в ведении таких дел и можем гарантировать успешное разрешение многих проблем без суда.</w:t>
      </w:r>
    </w:p>
    <w:p w:rsidR="008E74FE" w:rsidRDefault="008E74FE"/>
    <w:sectPr w:rsidR="008E74FE" w:rsidSect="008E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402C"/>
    <w:rsid w:val="00212980"/>
    <w:rsid w:val="008E74FE"/>
    <w:rsid w:val="00DC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2016-11-06T20:12:00Z</dcterms:created>
  <dcterms:modified xsi:type="dcterms:W3CDTF">2016-11-06T20:12:00Z</dcterms:modified>
</cp:coreProperties>
</file>