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D1" w:rsidRPr="00C92871" w:rsidRDefault="00766B0A" w:rsidP="008B4513">
      <w:pPr>
        <w:pStyle w:val="10"/>
        <w:keepNext/>
        <w:keepLines/>
        <w:shd w:val="clear" w:color="auto" w:fill="auto"/>
        <w:spacing w:after="56" w:line="276" w:lineRule="auto"/>
        <w:ind w:right="-40" w:firstLine="0"/>
        <w:jc w:val="left"/>
        <w:rPr>
          <w:sz w:val="16"/>
          <w:szCs w:val="16"/>
        </w:rPr>
      </w:pPr>
      <w:bookmarkStart w:id="0" w:name="bookmark0"/>
      <w:r w:rsidRPr="00C92871">
        <w:rPr>
          <w:sz w:val="16"/>
          <w:szCs w:val="16"/>
          <w:lang w:val="uk"/>
        </w:rPr>
        <w:t>4</w:t>
      </w:r>
      <w:r w:rsidRPr="00C92871">
        <w:rPr>
          <w:sz w:val="16"/>
          <w:szCs w:val="16"/>
        </w:rPr>
        <w:t>.</w:t>
      </w:r>
      <w:r w:rsidR="0001433E" w:rsidRPr="00C92871">
        <w:rPr>
          <w:sz w:val="16"/>
          <w:szCs w:val="16"/>
          <w:lang w:val="uk"/>
        </w:rPr>
        <w:t>35</w:t>
      </w:r>
      <w:bookmarkStart w:id="1" w:name="_GoBack"/>
      <w:bookmarkEnd w:id="0"/>
      <w:bookmarkEnd w:id="1"/>
    </w:p>
    <w:p w:rsidR="00B577D1" w:rsidRPr="008B4513" w:rsidRDefault="0001433E" w:rsidP="008B4513">
      <w:pPr>
        <w:pStyle w:val="a5"/>
        <w:shd w:val="clear" w:color="auto" w:fill="auto"/>
        <w:spacing w:before="0" w:line="276" w:lineRule="auto"/>
        <w:ind w:left="60" w:right="-40" w:firstLine="380"/>
        <w:jc w:val="left"/>
        <w:rPr>
          <w:sz w:val="16"/>
          <w:szCs w:val="16"/>
        </w:rPr>
      </w:pPr>
      <w:r w:rsidRPr="008B4513">
        <w:rPr>
          <w:sz w:val="16"/>
          <w:szCs w:val="16"/>
        </w:rPr>
        <w:t xml:space="preserve">There are two major tasks set before any institution providing tertiary education in </w:t>
      </w:r>
      <w:r w:rsidR="00766B0A" w:rsidRPr="008B4513">
        <w:rPr>
          <w:rStyle w:val="9pt66"/>
          <w:sz w:val="16"/>
          <w:szCs w:val="16"/>
        </w:rPr>
        <w:t>our</w:t>
      </w:r>
      <w:r w:rsidRPr="008B4513">
        <w:rPr>
          <w:rStyle w:val="9pt66"/>
          <w:sz w:val="16"/>
          <w:szCs w:val="16"/>
          <w:lang w:val="uk"/>
        </w:rPr>
        <w:t xml:space="preserve"> </w:t>
      </w:r>
      <w:r w:rsidRPr="008B4513">
        <w:rPr>
          <w:rStyle w:val="9pt66"/>
          <w:sz w:val="16"/>
          <w:szCs w:val="16"/>
        </w:rPr>
        <w:t>country:</w:t>
      </w:r>
      <w:r w:rsidRPr="008B4513">
        <w:rPr>
          <w:sz w:val="16"/>
          <w:szCs w:val="16"/>
        </w:rPr>
        <w:t xml:space="preserve"> to train highly qualified professionals and to carry on research in various </w:t>
      </w:r>
      <w:r w:rsidRPr="008B4513">
        <w:rPr>
          <w:rStyle w:val="7pt66"/>
          <w:sz w:val="16"/>
          <w:szCs w:val="16"/>
        </w:rPr>
        <w:t>branches of</w:t>
      </w:r>
      <w:r w:rsidRPr="008B4513">
        <w:rPr>
          <w:rStyle w:val="9pt"/>
          <w:sz w:val="16"/>
          <w:szCs w:val="16"/>
        </w:rPr>
        <w:t xml:space="preserve"> science</w:t>
      </w:r>
      <w:r w:rsidRPr="008B4513">
        <w:rPr>
          <w:sz w:val="16"/>
          <w:szCs w:val="16"/>
        </w:rPr>
        <w:t xml:space="preserve"> and engineering. </w:t>
      </w:r>
      <w:proofErr w:type="gramStart"/>
      <w:r w:rsidRPr="008B4513">
        <w:rPr>
          <w:sz w:val="16"/>
          <w:szCs w:val="16"/>
        </w:rPr>
        <w:t>The latter concerns, to a large extent, universities.</w:t>
      </w:r>
      <w:proofErr w:type="gramEnd"/>
      <w:r w:rsidRPr="008B4513">
        <w:rPr>
          <w:sz w:val="16"/>
          <w:szCs w:val="16"/>
        </w:rPr>
        <w:t xml:space="preserve"> </w:t>
      </w:r>
      <w:r w:rsidRPr="008B4513">
        <w:rPr>
          <w:rStyle w:val="9pt"/>
          <w:sz w:val="16"/>
          <w:szCs w:val="16"/>
        </w:rPr>
        <w:t>So Lviv Polytechnic,</w:t>
      </w:r>
      <w:r w:rsidRPr="008B4513">
        <w:rPr>
          <w:sz w:val="16"/>
          <w:szCs w:val="16"/>
        </w:rPr>
        <w:t xml:space="preserve"> being a national university, has, as one of its primary tasks,</w:t>
      </w:r>
      <w:r w:rsidRPr="008B4513">
        <w:rPr>
          <w:rStyle w:val="9pt"/>
          <w:sz w:val="16"/>
          <w:szCs w:val="16"/>
        </w:rPr>
        <w:t xml:space="preserve"> been</w:t>
      </w:r>
      <w:r w:rsidRPr="008B4513">
        <w:rPr>
          <w:rStyle w:val="9pt"/>
          <w:sz w:val="16"/>
          <w:szCs w:val="16"/>
        </w:rPr>
        <w:t xml:space="preserve"> doing both</w:t>
      </w:r>
      <w:r w:rsidRPr="008B4513">
        <w:rPr>
          <w:sz w:val="16"/>
          <w:szCs w:val="16"/>
        </w:rPr>
        <w:t xml:space="preserve"> fundamental and applied research involving the staff of</w:t>
      </w:r>
      <w:r w:rsidRPr="008B4513">
        <w:rPr>
          <w:rStyle w:val="9pt"/>
          <w:sz w:val="16"/>
          <w:szCs w:val="16"/>
        </w:rPr>
        <w:t xml:space="preserve"> its numerous </w:t>
      </w:r>
      <w:r w:rsidR="00766B0A" w:rsidRPr="008B4513">
        <w:rPr>
          <w:rStyle w:val="9pt66"/>
          <w:sz w:val="16"/>
          <w:szCs w:val="16"/>
        </w:rPr>
        <w:t>re</w:t>
      </w:r>
      <w:r w:rsidRPr="008B4513">
        <w:rPr>
          <w:rStyle w:val="9pt66"/>
          <w:sz w:val="16"/>
          <w:szCs w:val="16"/>
        </w:rPr>
        <w:t>search</w:t>
      </w:r>
      <w:r w:rsidRPr="008B4513">
        <w:rPr>
          <w:rStyle w:val="9pt"/>
          <w:sz w:val="16"/>
          <w:szCs w:val="16"/>
        </w:rPr>
        <w:t xml:space="preserve"> laboratories, its</w:t>
      </w:r>
      <w:r w:rsidRPr="008B4513">
        <w:rPr>
          <w:sz w:val="16"/>
          <w:szCs w:val="16"/>
        </w:rPr>
        <w:t xml:space="preserve"> professors (many of whom</w:t>
      </w:r>
      <w:r w:rsidRPr="008B4513">
        <w:rPr>
          <w:rStyle w:val="9pt"/>
          <w:sz w:val="16"/>
          <w:szCs w:val="16"/>
        </w:rPr>
        <w:t xml:space="preserve"> are</w:t>
      </w:r>
      <w:r w:rsidRPr="008B4513">
        <w:rPr>
          <w:sz w:val="16"/>
          <w:szCs w:val="16"/>
        </w:rPr>
        <w:t xml:space="preserve"> heading</w:t>
      </w:r>
      <w:r w:rsidRPr="008B4513">
        <w:rPr>
          <w:rStyle w:val="9pt"/>
          <w:sz w:val="16"/>
          <w:szCs w:val="16"/>
        </w:rPr>
        <w:t xml:space="preserve"> scientific</w:t>
      </w:r>
      <w:r w:rsidRPr="008B4513">
        <w:rPr>
          <w:sz w:val="16"/>
          <w:szCs w:val="16"/>
        </w:rPr>
        <w:t xml:space="preserve"> schools),</w:t>
      </w:r>
      <w:r w:rsidRPr="008B4513">
        <w:rPr>
          <w:rStyle w:val="9pt"/>
          <w:sz w:val="16"/>
          <w:szCs w:val="16"/>
        </w:rPr>
        <w:t xml:space="preserve"> its teaching</w:t>
      </w:r>
      <w:r w:rsidRPr="008B4513">
        <w:rPr>
          <w:sz w:val="16"/>
          <w:szCs w:val="16"/>
        </w:rPr>
        <w:t xml:space="preserve"> staff as well as the ablest students of the university.</w:t>
      </w:r>
    </w:p>
    <w:p w:rsidR="00B577D1" w:rsidRPr="008B4513" w:rsidRDefault="0001433E" w:rsidP="008B4513">
      <w:pPr>
        <w:pStyle w:val="a5"/>
        <w:shd w:val="clear" w:color="auto" w:fill="auto"/>
        <w:spacing w:before="0" w:line="276" w:lineRule="auto"/>
        <w:ind w:left="60" w:right="-40" w:firstLine="380"/>
        <w:jc w:val="left"/>
        <w:rPr>
          <w:sz w:val="16"/>
          <w:szCs w:val="16"/>
        </w:rPr>
      </w:pPr>
      <w:r w:rsidRPr="008B4513">
        <w:rPr>
          <w:sz w:val="16"/>
          <w:szCs w:val="16"/>
        </w:rPr>
        <w:t>Students' research wor</w:t>
      </w:r>
      <w:r w:rsidRPr="008B4513">
        <w:rPr>
          <w:sz w:val="16"/>
          <w:szCs w:val="16"/>
        </w:rPr>
        <w:t xml:space="preserve">k is an integral part of the educational process in Ukrainian </w:t>
      </w:r>
      <w:r w:rsidRPr="008B4513">
        <w:rPr>
          <w:rStyle w:val="9pt66"/>
          <w:sz w:val="16"/>
          <w:szCs w:val="16"/>
        </w:rPr>
        <w:t>institutions</w:t>
      </w:r>
      <w:r w:rsidRPr="008B4513">
        <w:rPr>
          <w:sz w:val="16"/>
          <w:szCs w:val="16"/>
        </w:rPr>
        <w:t xml:space="preserve"> of higher learning. In addition to training qualified specialists Lviv </w:t>
      </w:r>
      <w:r w:rsidRPr="008B4513">
        <w:rPr>
          <w:rStyle w:val="9pt66"/>
          <w:sz w:val="16"/>
          <w:szCs w:val="16"/>
        </w:rPr>
        <w:t>Polytechnic</w:t>
      </w:r>
      <w:r w:rsidRPr="008B4513">
        <w:rPr>
          <w:sz w:val="16"/>
          <w:szCs w:val="16"/>
        </w:rPr>
        <w:t xml:space="preserve"> National University carries out extensive research in various branches of </w:t>
      </w:r>
      <w:r w:rsidRPr="008B4513">
        <w:rPr>
          <w:rStyle w:val="9pt66"/>
          <w:sz w:val="16"/>
          <w:szCs w:val="16"/>
        </w:rPr>
        <w:t>science,</w:t>
      </w:r>
      <w:r w:rsidRPr="008B4513">
        <w:rPr>
          <w:sz w:val="16"/>
          <w:szCs w:val="16"/>
        </w:rPr>
        <w:t xml:space="preserve"> engineering, hu</w:t>
      </w:r>
      <w:r w:rsidRPr="008B4513">
        <w:rPr>
          <w:sz w:val="16"/>
          <w:szCs w:val="16"/>
        </w:rPr>
        <w:t>manitarian and social sciences.</w:t>
      </w:r>
    </w:p>
    <w:p w:rsidR="00B577D1" w:rsidRPr="008B4513" w:rsidRDefault="0001433E" w:rsidP="008B4513">
      <w:pPr>
        <w:pStyle w:val="a5"/>
        <w:shd w:val="clear" w:color="auto" w:fill="auto"/>
        <w:spacing w:before="0" w:line="276" w:lineRule="auto"/>
        <w:ind w:left="60" w:right="-40" w:firstLine="380"/>
        <w:jc w:val="left"/>
        <w:rPr>
          <w:sz w:val="16"/>
          <w:szCs w:val="16"/>
        </w:rPr>
      </w:pPr>
      <w:r w:rsidRPr="008B4513">
        <w:rPr>
          <w:sz w:val="16"/>
          <w:szCs w:val="16"/>
        </w:rPr>
        <w:t>The students are involved in this or that kind of research right from their first year of studies here. Research work helps students perfect their qualification.</w:t>
      </w:r>
    </w:p>
    <w:p w:rsidR="00B577D1" w:rsidRPr="008B4513" w:rsidRDefault="0001433E" w:rsidP="008B4513">
      <w:pPr>
        <w:pStyle w:val="a5"/>
        <w:shd w:val="clear" w:color="auto" w:fill="auto"/>
        <w:spacing w:before="0" w:line="276" w:lineRule="auto"/>
        <w:ind w:left="60" w:right="-40" w:firstLine="300"/>
        <w:jc w:val="left"/>
        <w:rPr>
          <w:sz w:val="16"/>
          <w:szCs w:val="16"/>
        </w:rPr>
      </w:pPr>
      <w:r w:rsidRPr="008B4513">
        <w:rPr>
          <w:sz w:val="16"/>
          <w:szCs w:val="16"/>
        </w:rPr>
        <w:t>The main task set before the students doing research is master</w:t>
      </w:r>
      <w:r w:rsidRPr="008B4513">
        <w:rPr>
          <w:sz w:val="16"/>
          <w:szCs w:val="16"/>
        </w:rPr>
        <w:t>ing methods of independent solution of scientific and technical problems.</w:t>
      </w:r>
    </w:p>
    <w:p w:rsidR="00B577D1" w:rsidRPr="008B4513" w:rsidRDefault="0001433E" w:rsidP="008B4513">
      <w:pPr>
        <w:pStyle w:val="a5"/>
        <w:shd w:val="clear" w:color="auto" w:fill="auto"/>
        <w:spacing w:before="0" w:line="276" w:lineRule="auto"/>
        <w:ind w:left="60" w:right="-40" w:firstLine="300"/>
        <w:jc w:val="left"/>
        <w:rPr>
          <w:sz w:val="16"/>
          <w:szCs w:val="16"/>
        </w:rPr>
      </w:pPr>
      <w:r w:rsidRPr="008B4513">
        <w:rPr>
          <w:sz w:val="16"/>
          <w:szCs w:val="16"/>
        </w:rPr>
        <w:t>Every student of the University participates in research in this or that way. Thus, all the students are involved in research directly related to curricular activity comprising labor</w:t>
      </w:r>
      <w:r w:rsidRPr="008B4513">
        <w:rPr>
          <w:sz w:val="16"/>
          <w:szCs w:val="16"/>
        </w:rPr>
        <w:t>atory exercises, course works, graduation projects, seminars and individual tasks. Doing laboratory exercises according to the timetable in specialised laboratories of the University students are given an opportunity to apply their knowledge and display in</w:t>
      </w:r>
      <w:r w:rsidRPr="008B4513">
        <w:rPr>
          <w:sz w:val="16"/>
          <w:szCs w:val="16"/>
        </w:rPr>
        <w:t>itiative. While preparing their reviews and oral presentations in</w:t>
      </w:r>
      <w:r w:rsidR="00766B0A" w:rsidRPr="008B4513">
        <w:rPr>
          <w:sz w:val="16"/>
          <w:szCs w:val="16"/>
        </w:rPr>
        <w:t xml:space="preserve"> humanitarian subjects they learn</w:t>
      </w:r>
      <w:r w:rsidRPr="008B4513">
        <w:rPr>
          <w:sz w:val="16"/>
          <w:szCs w:val="16"/>
        </w:rPr>
        <w:t xml:space="preserve"> how to deal with large numbers of theoretical sources, the activity that is considered to be a kind of research work. Preparing their course works under the g</w:t>
      </w:r>
      <w:r w:rsidRPr="008B4513">
        <w:rPr>
          <w:sz w:val="16"/>
          <w:szCs w:val="16"/>
        </w:rPr>
        <w:t>uidance of professors, associate professors and experienced teachers, junior students learn the basics of research.</w:t>
      </w:r>
    </w:p>
    <w:p w:rsidR="00B577D1" w:rsidRPr="008B4513" w:rsidRDefault="0001433E" w:rsidP="008B4513">
      <w:pPr>
        <w:pStyle w:val="a5"/>
        <w:shd w:val="clear" w:color="auto" w:fill="auto"/>
        <w:spacing w:before="0" w:line="276" w:lineRule="auto"/>
        <w:ind w:left="60" w:right="-40" w:firstLine="300"/>
        <w:jc w:val="left"/>
        <w:rPr>
          <w:sz w:val="16"/>
          <w:szCs w:val="16"/>
        </w:rPr>
      </w:pPr>
      <w:r w:rsidRPr="008B4513">
        <w:rPr>
          <w:sz w:val="16"/>
          <w:szCs w:val="16"/>
        </w:rPr>
        <w:t xml:space="preserve">Close contacts of institutions of higher learning in general, and Lviv Polytechnic in particular, with research institutions and businesses </w:t>
      </w:r>
      <w:r w:rsidRPr="008B4513">
        <w:rPr>
          <w:sz w:val="16"/>
          <w:szCs w:val="16"/>
        </w:rPr>
        <w:t>introduce students to the latest achievements in both science and engineering. Due to this, stude</w:t>
      </w:r>
      <w:r w:rsidR="00766B0A" w:rsidRPr="008B4513">
        <w:rPr>
          <w:sz w:val="16"/>
          <w:szCs w:val="16"/>
        </w:rPr>
        <w:t>nts are involved in research dealing</w:t>
      </w:r>
      <w:r w:rsidRPr="008B4513">
        <w:rPr>
          <w:sz w:val="16"/>
          <w:szCs w:val="16"/>
        </w:rPr>
        <w:t xml:space="preserve"> with urgent problems of modem economic development </w:t>
      </w:r>
      <w:r w:rsidR="00766B0A" w:rsidRPr="008B4513">
        <w:rPr>
          <w:sz w:val="16"/>
          <w:szCs w:val="16"/>
        </w:rPr>
        <w:t>of the region and the country as a whole. This helps them learn</w:t>
      </w:r>
      <w:r w:rsidRPr="008B4513">
        <w:rPr>
          <w:sz w:val="16"/>
          <w:szCs w:val="16"/>
        </w:rPr>
        <w:t xml:space="preserve"> modem research</w:t>
      </w:r>
      <w:r w:rsidRPr="008B4513">
        <w:rPr>
          <w:sz w:val="16"/>
          <w:szCs w:val="16"/>
        </w:rPr>
        <w:t xml:space="preserve"> methodology used in their particular fields, </w:t>
      </w:r>
      <w:r w:rsidRPr="008B4513">
        <w:rPr>
          <w:sz w:val="16"/>
          <w:szCs w:val="16"/>
          <w:lang w:val="uk"/>
        </w:rPr>
        <w:t xml:space="preserve">Щ </w:t>
      </w:r>
      <w:r w:rsidRPr="008B4513">
        <w:rPr>
          <w:sz w:val="16"/>
          <w:szCs w:val="16"/>
        </w:rPr>
        <w:t>state-of-the-art technologies and handle the most sophisticated equipment.</w:t>
      </w:r>
    </w:p>
    <w:p w:rsidR="00766B0A" w:rsidRPr="006300C5" w:rsidRDefault="0001433E" w:rsidP="008B4513">
      <w:pPr>
        <w:pStyle w:val="a5"/>
        <w:shd w:val="clear" w:color="auto" w:fill="auto"/>
        <w:spacing w:before="0" w:line="276" w:lineRule="auto"/>
        <w:ind w:left="60" w:right="-40"/>
        <w:jc w:val="left"/>
        <w:rPr>
          <w:bCs/>
          <w:color w:val="auto"/>
          <w:sz w:val="16"/>
          <w:szCs w:val="16"/>
          <w:lang w:eastAsia="en-US"/>
        </w:rPr>
      </w:pPr>
      <w:r w:rsidRPr="008B4513">
        <w:rPr>
          <w:sz w:val="16"/>
          <w:szCs w:val="16"/>
        </w:rPr>
        <w:t xml:space="preserve">The students taking Bachelor's course and those </w:t>
      </w:r>
      <w:r w:rsidR="00766B0A" w:rsidRPr="008B4513">
        <w:rPr>
          <w:sz w:val="16"/>
          <w:szCs w:val="16"/>
        </w:rPr>
        <w:t>studying to obtain Master's degree</w:t>
      </w:r>
      <w:r w:rsidRPr="008B4513">
        <w:rPr>
          <w:sz w:val="16"/>
          <w:szCs w:val="16"/>
        </w:rPr>
        <w:t xml:space="preserve"> </w:t>
      </w:r>
      <w:r w:rsidR="00766B0A" w:rsidRPr="008B4513">
        <w:rPr>
          <w:sz w:val="16"/>
          <w:szCs w:val="16"/>
        </w:rPr>
        <w:t xml:space="preserve">are </w:t>
      </w:r>
      <w:r w:rsidRPr="008B4513">
        <w:rPr>
          <w:sz w:val="16"/>
          <w:szCs w:val="16"/>
        </w:rPr>
        <w:t>doing research while preparing their graduation p</w:t>
      </w:r>
      <w:r w:rsidRPr="008B4513">
        <w:rPr>
          <w:sz w:val="16"/>
          <w:szCs w:val="16"/>
        </w:rPr>
        <w:t xml:space="preserve">apers. In general, </w:t>
      </w:r>
      <w:proofErr w:type="gramStart"/>
      <w:r w:rsidRPr="008B4513">
        <w:rPr>
          <w:sz w:val="16"/>
          <w:szCs w:val="16"/>
        </w:rPr>
        <w:t xml:space="preserve">Bachelor's </w:t>
      </w:r>
      <w:r w:rsidR="00766B0A" w:rsidRPr="008B4513">
        <w:rPr>
          <w:sz w:val="16"/>
          <w:szCs w:val="16"/>
        </w:rPr>
        <w:t xml:space="preserve"> and</w:t>
      </w:r>
      <w:proofErr w:type="gramEnd"/>
      <w:r w:rsidR="00766B0A" w:rsidRPr="008B4513">
        <w:rPr>
          <w:sz w:val="16"/>
          <w:szCs w:val="16"/>
        </w:rPr>
        <w:t xml:space="preserve"> </w:t>
      </w:r>
      <w:r w:rsidRPr="008B4513">
        <w:rPr>
          <w:rStyle w:val="115pt75"/>
          <w:b w:val="0"/>
          <w:sz w:val="16"/>
          <w:szCs w:val="16"/>
        </w:rPr>
        <w:t>Master's</w:t>
      </w:r>
      <w:r w:rsidRPr="008B4513">
        <w:rPr>
          <w:sz w:val="16"/>
          <w:szCs w:val="16"/>
        </w:rPr>
        <w:t xml:space="preserve"> graduation works (projects) reflect the knowledge and practical skills</w:t>
      </w:r>
      <w:r w:rsidRPr="008B4513">
        <w:rPr>
          <w:rStyle w:val="115pt75"/>
          <w:b w:val="0"/>
          <w:sz w:val="16"/>
          <w:szCs w:val="16"/>
        </w:rPr>
        <w:t xml:space="preserve"> </w:t>
      </w:r>
      <w:r w:rsidR="00766B0A" w:rsidRPr="008B4513">
        <w:rPr>
          <w:rStyle w:val="115pt75"/>
          <w:b w:val="0"/>
          <w:sz w:val="16"/>
          <w:szCs w:val="16"/>
        </w:rPr>
        <w:t>acquired by</w:t>
      </w:r>
      <w:r w:rsidRPr="008B4513">
        <w:rPr>
          <w:sz w:val="16"/>
          <w:szCs w:val="16"/>
          <w:lang w:val="uk"/>
        </w:rPr>
        <w:t xml:space="preserve"> </w:t>
      </w:r>
      <w:r w:rsidRPr="008B4513">
        <w:rPr>
          <w:sz w:val="16"/>
          <w:szCs w:val="16"/>
        </w:rPr>
        <w:t>the students in their particular fields. Every graduation paper is</w:t>
      </w:r>
      <w:r w:rsidRPr="008B4513">
        <w:rPr>
          <w:rStyle w:val="115pt75"/>
          <w:b w:val="0"/>
          <w:sz w:val="16"/>
          <w:szCs w:val="16"/>
        </w:rPr>
        <w:t xml:space="preserve"> a small</w:t>
      </w:r>
      <w:r w:rsidR="00154B74" w:rsidRPr="008B4513">
        <w:rPr>
          <w:rStyle w:val="115pt75"/>
          <w:b w:val="0"/>
          <w:sz w:val="16"/>
          <w:szCs w:val="16"/>
        </w:rPr>
        <w:t xml:space="preserve"> research project carried out by the students under the guidance of a supervisor (scientific adviser</w:t>
      </w:r>
      <w:r w:rsidR="00766B0A" w:rsidRPr="006300C5">
        <w:rPr>
          <w:bCs/>
          <w:color w:val="auto"/>
          <w:sz w:val="16"/>
          <w:szCs w:val="16"/>
          <w:lang w:eastAsia="en-US"/>
        </w:rPr>
        <w:t>), this usually</w:t>
      </w:r>
      <w:r w:rsidR="00766B0A" w:rsidRPr="006300C5">
        <w:rPr>
          <w:color w:val="auto"/>
          <w:sz w:val="16"/>
          <w:szCs w:val="16"/>
          <w:lang w:eastAsia="en-US"/>
        </w:rPr>
        <w:t xml:space="preserve"> being a leading professor (associate professor) or </w:t>
      </w:r>
      <w:r w:rsidR="00154B74" w:rsidRPr="008B4513">
        <w:rPr>
          <w:color w:val="auto"/>
          <w:sz w:val="16"/>
          <w:szCs w:val="16"/>
        </w:rPr>
        <w:t>any other</w:t>
      </w:r>
      <w:r w:rsidR="00766B0A" w:rsidRPr="006300C5">
        <w:rPr>
          <w:color w:val="auto"/>
          <w:sz w:val="16"/>
          <w:szCs w:val="16"/>
          <w:lang w:val="uk-UA"/>
        </w:rPr>
        <w:t xml:space="preserve"> </w:t>
      </w:r>
      <w:r w:rsidR="00154B74" w:rsidRPr="008B4513">
        <w:rPr>
          <w:color w:val="auto"/>
          <w:sz w:val="16"/>
          <w:szCs w:val="16"/>
        </w:rPr>
        <w:t>scien</w:t>
      </w:r>
      <w:r w:rsidR="00766B0A" w:rsidRPr="006300C5">
        <w:rPr>
          <w:bCs/>
          <w:color w:val="auto"/>
          <w:sz w:val="16"/>
          <w:szCs w:val="16"/>
          <w:lang w:eastAsia="en-US"/>
        </w:rPr>
        <w:t>tist or researcher</w:t>
      </w:r>
      <w:r w:rsidR="00766B0A" w:rsidRPr="006300C5">
        <w:rPr>
          <w:color w:val="auto"/>
          <w:sz w:val="16"/>
          <w:szCs w:val="16"/>
          <w:lang w:eastAsia="en-US"/>
        </w:rPr>
        <w:t xml:space="preserve"> actively</w:t>
      </w:r>
      <w:r w:rsidR="00766B0A" w:rsidRPr="006300C5">
        <w:rPr>
          <w:bCs/>
          <w:color w:val="auto"/>
          <w:sz w:val="16"/>
          <w:szCs w:val="16"/>
          <w:lang w:eastAsia="en-US"/>
        </w:rPr>
        <w:t xml:space="preserve"> participating in up-to-date research in</w:t>
      </w:r>
      <w:r w:rsidR="00766B0A" w:rsidRPr="006300C5">
        <w:rPr>
          <w:color w:val="auto"/>
          <w:sz w:val="16"/>
          <w:szCs w:val="16"/>
          <w:lang w:eastAsia="en-US"/>
        </w:rPr>
        <w:t xml:space="preserve"> </w:t>
      </w:r>
      <w:r w:rsidR="00766B0A" w:rsidRPr="006300C5">
        <w:rPr>
          <w:color w:val="auto"/>
          <w:sz w:val="16"/>
          <w:szCs w:val="16"/>
          <w:lang w:val="uk-UA"/>
        </w:rPr>
        <w:t>а</w:t>
      </w:r>
      <w:r w:rsidR="00766B0A" w:rsidRPr="006300C5">
        <w:rPr>
          <w:bCs/>
          <w:color w:val="auto"/>
          <w:sz w:val="16"/>
          <w:szCs w:val="16"/>
          <w:lang w:val="uk-UA"/>
        </w:rPr>
        <w:t xml:space="preserve"> </w:t>
      </w:r>
      <w:r w:rsidR="00154B74" w:rsidRPr="008B4513">
        <w:rPr>
          <w:bCs/>
          <w:color w:val="auto"/>
          <w:sz w:val="16"/>
          <w:szCs w:val="16"/>
        </w:rPr>
        <w:t>particular field. Very</w:t>
      </w:r>
      <w:r w:rsidR="00766B0A" w:rsidRPr="006300C5">
        <w:rPr>
          <w:bCs/>
          <w:color w:val="auto"/>
          <w:sz w:val="16"/>
          <w:szCs w:val="16"/>
          <w:lang w:val="uk-UA"/>
        </w:rPr>
        <w:t xml:space="preserve"> </w:t>
      </w:r>
      <w:r w:rsidR="00766B0A" w:rsidRPr="006300C5">
        <w:rPr>
          <w:bCs/>
          <w:color w:val="auto"/>
          <w:sz w:val="16"/>
          <w:szCs w:val="16"/>
          <w:lang w:eastAsia="en-US"/>
        </w:rPr>
        <w:t>often students</w:t>
      </w:r>
      <w:r w:rsidR="00766B0A" w:rsidRPr="006300C5">
        <w:rPr>
          <w:color w:val="auto"/>
          <w:sz w:val="16"/>
          <w:szCs w:val="16"/>
          <w:lang w:eastAsia="en-US"/>
        </w:rPr>
        <w:t xml:space="preserve"> graduation</w:t>
      </w:r>
      <w:r w:rsidR="00766B0A" w:rsidRPr="006300C5">
        <w:rPr>
          <w:bCs/>
          <w:color w:val="auto"/>
          <w:sz w:val="16"/>
          <w:szCs w:val="16"/>
          <w:lang w:eastAsia="en-US"/>
        </w:rPr>
        <w:t xml:space="preserve"> papers are valuable contributions to</w:t>
      </w:r>
      <w:r w:rsidR="00154B74" w:rsidRPr="008B4513">
        <w:rPr>
          <w:color w:val="auto"/>
          <w:sz w:val="16"/>
          <w:szCs w:val="16"/>
          <w:lang w:eastAsia="en-US"/>
        </w:rPr>
        <w:t xml:space="preserve"> solution of a </w:t>
      </w:r>
      <w:proofErr w:type="gramStart"/>
      <w:r w:rsidR="00154B74" w:rsidRPr="008B4513">
        <w:rPr>
          <w:color w:val="auto"/>
          <w:sz w:val="16"/>
          <w:szCs w:val="16"/>
          <w:lang w:eastAsia="en-US"/>
        </w:rPr>
        <w:t>concrete</w:t>
      </w:r>
      <w:r w:rsidR="00154B74" w:rsidRPr="008B4513">
        <w:rPr>
          <w:color w:val="auto"/>
          <w:spacing w:val="100"/>
          <w:sz w:val="16"/>
          <w:szCs w:val="16"/>
        </w:rPr>
        <w:t xml:space="preserve">  </w:t>
      </w:r>
      <w:r w:rsidR="00766B0A" w:rsidRPr="006300C5">
        <w:rPr>
          <w:bCs/>
          <w:color w:val="auto"/>
          <w:sz w:val="16"/>
          <w:szCs w:val="16"/>
          <w:lang w:eastAsia="en-US"/>
        </w:rPr>
        <w:t>practical</w:t>
      </w:r>
      <w:proofErr w:type="gramEnd"/>
      <w:r w:rsidR="00766B0A" w:rsidRPr="006300C5">
        <w:rPr>
          <w:color w:val="auto"/>
          <w:sz w:val="16"/>
          <w:szCs w:val="16"/>
          <w:lang w:eastAsia="en-US"/>
        </w:rPr>
        <w:t xml:space="preserve"> problem an</w:t>
      </w:r>
      <w:r w:rsidR="00766B0A" w:rsidRPr="006300C5">
        <w:rPr>
          <w:bCs/>
          <w:color w:val="auto"/>
          <w:sz w:val="16"/>
          <w:szCs w:val="16"/>
          <w:lang w:eastAsia="en-US"/>
        </w:rPr>
        <w:t xml:space="preserve"> enterprise or a business has. Having thoroughly</w:t>
      </w:r>
      <w:r w:rsidR="00766B0A" w:rsidRPr="006300C5">
        <w:rPr>
          <w:color w:val="auto"/>
          <w:sz w:val="16"/>
          <w:szCs w:val="16"/>
          <w:lang w:eastAsia="en-US"/>
        </w:rPr>
        <w:t xml:space="preserve"> studied </w:t>
      </w:r>
      <w:r w:rsidR="00766B0A" w:rsidRPr="006300C5">
        <w:rPr>
          <w:color w:val="auto"/>
          <w:sz w:val="16"/>
          <w:szCs w:val="16"/>
          <w:lang w:val="uk-UA"/>
        </w:rPr>
        <w:t xml:space="preserve">ІІШ </w:t>
      </w:r>
      <w:r w:rsidR="00766B0A" w:rsidRPr="006300C5">
        <w:rPr>
          <w:color w:val="auto"/>
          <w:sz w:val="16"/>
          <w:szCs w:val="16"/>
          <w:lang w:eastAsia="en-US"/>
        </w:rPr>
        <w:t>problems, students</w:t>
      </w:r>
      <w:r w:rsidR="00766B0A" w:rsidRPr="006300C5">
        <w:rPr>
          <w:bCs/>
          <w:color w:val="auto"/>
          <w:sz w:val="16"/>
          <w:szCs w:val="16"/>
          <w:lang w:eastAsia="en-US"/>
        </w:rPr>
        <w:t xml:space="preserve"> come up with </w:t>
      </w:r>
      <w:proofErr w:type="gramStart"/>
      <w:r w:rsidR="00766B0A" w:rsidRPr="006300C5">
        <w:rPr>
          <w:bCs/>
          <w:color w:val="auto"/>
          <w:sz w:val="16"/>
          <w:szCs w:val="16"/>
          <w:lang w:eastAsia="en-US"/>
        </w:rPr>
        <w:t>ideas,</w:t>
      </w:r>
      <w:proofErr w:type="gramEnd"/>
      <w:r w:rsidR="00766B0A" w:rsidRPr="006300C5">
        <w:rPr>
          <w:bCs/>
          <w:color w:val="auto"/>
          <w:sz w:val="16"/>
          <w:szCs w:val="16"/>
          <w:lang w:eastAsia="en-US"/>
        </w:rPr>
        <w:t xml:space="preserve"> develop practical recommendations </w:t>
      </w:r>
      <w:r w:rsidR="00154B74" w:rsidRPr="008B4513">
        <w:rPr>
          <w:bCs/>
          <w:color w:val="auto"/>
          <w:sz w:val="16"/>
          <w:szCs w:val="16"/>
        </w:rPr>
        <w:t>and measures</w:t>
      </w:r>
      <w:r w:rsidR="00766B0A" w:rsidRPr="006300C5">
        <w:rPr>
          <w:color w:val="auto"/>
          <w:sz w:val="16"/>
          <w:szCs w:val="16"/>
          <w:lang w:eastAsia="en-US"/>
        </w:rPr>
        <w:t xml:space="preserve"> to be</w:t>
      </w:r>
      <w:r w:rsidR="00766B0A" w:rsidRPr="006300C5">
        <w:rPr>
          <w:bCs/>
          <w:color w:val="auto"/>
          <w:sz w:val="16"/>
          <w:szCs w:val="16"/>
          <w:lang w:eastAsia="en-US"/>
        </w:rPr>
        <w:t xml:space="preserve"> taken to improve the situation.</w:t>
      </w:r>
    </w:p>
    <w:p w:rsidR="00766B0A" w:rsidRPr="006300C5" w:rsidRDefault="00766B0A" w:rsidP="008B4513">
      <w:pPr>
        <w:spacing w:line="276" w:lineRule="auto"/>
        <w:ind w:left="60" w:right="40" w:firstLine="540"/>
        <w:rPr>
          <w:rFonts w:ascii="Times New Roman" w:eastAsia="Times New Roman" w:hAnsi="Times New Roman" w:cs="Times New Roman"/>
          <w:color w:val="auto"/>
          <w:sz w:val="16"/>
          <w:szCs w:val="16"/>
        </w:rPr>
      </w:pPr>
      <w:r w:rsidRPr="006300C5">
        <w:rPr>
          <w:rFonts w:ascii="Times New Roman" w:eastAsia="Times New Roman" w:hAnsi="Times New Roman" w:cs="Times New Roman"/>
          <w:bCs/>
          <w:color w:val="auto"/>
          <w:sz w:val="16"/>
          <w:szCs w:val="16"/>
          <w:lang w:eastAsia="en-US"/>
        </w:rPr>
        <w:t>In some cases the graduation paper c</w:t>
      </w:r>
      <w:r w:rsidR="00154B74" w:rsidRPr="008B4513">
        <w:rPr>
          <w:rFonts w:ascii="Times New Roman" w:eastAsia="Times New Roman" w:hAnsi="Times New Roman" w:cs="Times New Roman"/>
          <w:bCs/>
          <w:color w:val="auto"/>
          <w:sz w:val="16"/>
          <w:szCs w:val="16"/>
          <w:lang w:eastAsia="en-US"/>
        </w:rPr>
        <w:t>ontains results valuable enough for a</w:t>
      </w:r>
      <w:r w:rsidRPr="006300C5">
        <w:rPr>
          <w:rFonts w:ascii="Times New Roman" w:eastAsia="Times New Roman" w:hAnsi="Times New Roman" w:cs="Times New Roman"/>
          <w:bCs/>
          <w:color w:val="auto"/>
          <w:sz w:val="16"/>
          <w:szCs w:val="16"/>
          <w:lang w:val="uk-UA"/>
        </w:rPr>
        <w:t xml:space="preserve"> </w:t>
      </w:r>
      <w:r w:rsidRPr="006300C5">
        <w:rPr>
          <w:rFonts w:ascii="Times New Roman" w:eastAsia="Times New Roman" w:hAnsi="Times New Roman" w:cs="Times New Roman"/>
          <w:bCs/>
          <w:color w:val="auto"/>
          <w:sz w:val="16"/>
          <w:szCs w:val="16"/>
          <w:lang w:eastAsia="en-US"/>
        </w:rPr>
        <w:t>professional journal publication and such a publication is then recommended, student submits his/her graduation paper and</w:t>
      </w:r>
      <w:r w:rsidR="00154B74" w:rsidRPr="008B4513">
        <w:rPr>
          <w:rFonts w:ascii="Times New Roman" w:eastAsia="Times New Roman" w:hAnsi="Times New Roman" w:cs="Times New Roman"/>
          <w:bCs/>
          <w:color w:val="auto"/>
          <w:sz w:val="16"/>
          <w:szCs w:val="16"/>
          <w:lang w:eastAsia="en-US"/>
        </w:rPr>
        <w:t xml:space="preserve"> successfully defends it before the</w:t>
      </w:r>
      <w:r w:rsidRPr="006300C5">
        <w:rPr>
          <w:rFonts w:ascii="Times New Roman" w:eastAsia="Times New Roman" w:hAnsi="Times New Roman" w:cs="Times New Roman"/>
          <w:bCs/>
          <w:color w:val="auto"/>
          <w:sz w:val="16"/>
          <w:szCs w:val="16"/>
          <w:vertAlign w:val="superscript"/>
          <w:lang w:eastAsia="en-US"/>
        </w:rPr>
        <w:t xml:space="preserve"> </w:t>
      </w:r>
      <w:r w:rsidRPr="006300C5">
        <w:rPr>
          <w:rFonts w:ascii="Times New Roman" w:eastAsia="Times New Roman" w:hAnsi="Times New Roman" w:cs="Times New Roman"/>
          <w:bCs/>
          <w:color w:val="auto"/>
          <w:sz w:val="16"/>
          <w:szCs w:val="16"/>
          <w:lang w:eastAsia="en-US"/>
        </w:rPr>
        <w:t>examination board, he/she is qualified as a Bachelor or a Master in a certain field finally becomes a graduate, in other words, he/she graduates from the University.</w:t>
      </w:r>
    </w:p>
    <w:p w:rsidR="00766B0A" w:rsidRPr="006300C5" w:rsidRDefault="00766B0A" w:rsidP="008B4513">
      <w:pPr>
        <w:spacing w:line="276" w:lineRule="auto"/>
        <w:ind w:left="60" w:right="40" w:firstLine="540"/>
        <w:rPr>
          <w:rFonts w:ascii="Times New Roman" w:eastAsia="Times New Roman" w:hAnsi="Times New Roman" w:cs="Times New Roman"/>
          <w:color w:val="auto"/>
          <w:sz w:val="16"/>
          <w:szCs w:val="16"/>
        </w:rPr>
      </w:pPr>
      <w:r w:rsidRPr="006300C5">
        <w:rPr>
          <w:rFonts w:ascii="Times New Roman" w:eastAsia="Times New Roman" w:hAnsi="Times New Roman" w:cs="Times New Roman"/>
          <w:bCs/>
          <w:color w:val="auto"/>
          <w:sz w:val="16"/>
          <w:szCs w:val="16"/>
          <w:lang w:eastAsia="en-US"/>
        </w:rPr>
        <w:t xml:space="preserve">The extracurricular research activity is arranged in the form of students' scie^ societies. The purpose of such societies is research and instruction in various fields </w:t>
      </w:r>
      <w:r w:rsidRPr="006300C5">
        <w:rPr>
          <w:rFonts w:ascii="Times New Roman" w:eastAsia="Times New Roman" w:hAnsi="Times New Roman" w:cs="Times New Roman"/>
          <w:bCs/>
          <w:color w:val="auto"/>
          <w:sz w:val="16"/>
          <w:szCs w:val="16"/>
          <w:vertAlign w:val="subscript"/>
          <w:lang w:eastAsia="en-US"/>
        </w:rPr>
        <w:t xml:space="preserve">of </w:t>
      </w:r>
      <w:r w:rsidRPr="006300C5">
        <w:rPr>
          <w:rFonts w:ascii="Times New Roman" w:eastAsia="Times New Roman" w:hAnsi="Times New Roman" w:cs="Times New Roman"/>
          <w:bCs/>
          <w:color w:val="auto"/>
          <w:sz w:val="16"/>
          <w:szCs w:val="16"/>
          <w:lang w:eastAsia="en-US"/>
        </w:rPr>
        <w:t>science, economy and liberal arts. The students who are active in the societies design devices and produce visual aids, various lab set-</w:t>
      </w:r>
      <w:proofErr w:type="gramStart"/>
      <w:r w:rsidRPr="006300C5">
        <w:rPr>
          <w:rFonts w:ascii="Times New Roman" w:eastAsia="Times New Roman" w:hAnsi="Times New Roman" w:cs="Times New Roman"/>
          <w:bCs/>
          <w:color w:val="auto"/>
          <w:sz w:val="16"/>
          <w:szCs w:val="16"/>
          <w:lang w:eastAsia="en-US"/>
        </w:rPr>
        <w:t>ups,</w:t>
      </w:r>
      <w:proofErr w:type="gramEnd"/>
      <w:r w:rsidRPr="006300C5">
        <w:rPr>
          <w:rFonts w:ascii="Times New Roman" w:eastAsia="Times New Roman" w:hAnsi="Times New Roman" w:cs="Times New Roman"/>
          <w:bCs/>
          <w:color w:val="auto"/>
          <w:sz w:val="16"/>
          <w:szCs w:val="16"/>
          <w:lang w:eastAsia="en-US"/>
        </w:rPr>
        <w:t xml:space="preserve"> they do theoretical research </w:t>
      </w:r>
      <w:r w:rsidRPr="006300C5">
        <w:rPr>
          <w:rFonts w:ascii="Times New Roman" w:eastAsia="Times New Roman" w:hAnsi="Times New Roman" w:cs="Times New Roman"/>
          <w:bCs/>
          <w:color w:val="auto"/>
          <w:sz w:val="16"/>
          <w:szCs w:val="16"/>
          <w:lang w:val="uk-UA"/>
        </w:rPr>
        <w:t xml:space="preserve">щ </w:t>
      </w:r>
      <w:r w:rsidR="00154B74" w:rsidRPr="008B4513">
        <w:rPr>
          <w:rFonts w:ascii="Times New Roman" w:eastAsia="Times New Roman" w:hAnsi="Times New Roman" w:cs="Times New Roman"/>
          <w:bCs/>
          <w:color w:val="auto"/>
          <w:sz w:val="16"/>
          <w:szCs w:val="16"/>
          <w:lang w:eastAsia="en-US"/>
        </w:rPr>
        <w:t>social</w:t>
      </w:r>
      <w:r w:rsidRPr="006300C5">
        <w:rPr>
          <w:rFonts w:ascii="Times New Roman" w:eastAsia="Times New Roman" w:hAnsi="Times New Roman" w:cs="Times New Roman"/>
          <w:bCs/>
          <w:color w:val="auto"/>
          <w:sz w:val="16"/>
          <w:szCs w:val="16"/>
          <w:lang w:eastAsia="en-US"/>
        </w:rPr>
        <w:t xml:space="preserve"> and humanitarian issues.</w:t>
      </w:r>
    </w:p>
    <w:p w:rsidR="00766B0A" w:rsidRPr="006300C5" w:rsidRDefault="00766B0A" w:rsidP="008B4513">
      <w:pPr>
        <w:spacing w:line="276" w:lineRule="auto"/>
        <w:ind w:left="60" w:right="40" w:firstLine="540"/>
        <w:rPr>
          <w:rFonts w:ascii="Times New Roman" w:eastAsia="Times New Roman" w:hAnsi="Times New Roman" w:cs="Times New Roman"/>
          <w:color w:val="auto"/>
          <w:sz w:val="16"/>
          <w:szCs w:val="16"/>
        </w:rPr>
      </w:pPr>
      <w:r w:rsidRPr="006300C5">
        <w:rPr>
          <w:rFonts w:ascii="Times New Roman" w:eastAsia="Times New Roman" w:hAnsi="Times New Roman" w:cs="Times New Roman"/>
          <w:bCs/>
          <w:color w:val="auto"/>
          <w:sz w:val="16"/>
          <w:szCs w:val="16"/>
          <w:lang w:eastAsia="en-US"/>
        </w:rPr>
        <w:t xml:space="preserve">The most promising undergraduates are incorporated into research teams and groups organised by the leading professors at the departments. Postgraduates working </w:t>
      </w:r>
      <w:r w:rsidR="008B4513" w:rsidRPr="008B4513">
        <w:rPr>
          <w:rFonts w:ascii="Times New Roman" w:eastAsia="Times New Roman" w:hAnsi="Times New Roman" w:cs="Times New Roman"/>
          <w:bCs/>
          <w:color w:val="auto"/>
          <w:sz w:val="16"/>
          <w:szCs w:val="16"/>
          <w:lang w:eastAsia="en-US"/>
        </w:rPr>
        <w:t>for their</w:t>
      </w:r>
      <w:r w:rsidRPr="006300C5">
        <w:rPr>
          <w:rFonts w:ascii="Times New Roman" w:eastAsia="Times New Roman" w:hAnsi="Times New Roman" w:cs="Times New Roman"/>
          <w:color w:val="auto"/>
          <w:sz w:val="16"/>
          <w:szCs w:val="16"/>
          <w:lang w:eastAsia="en-US"/>
        </w:rPr>
        <w:t xml:space="preserve"> </w:t>
      </w:r>
      <w:r w:rsidRPr="006300C5">
        <w:rPr>
          <w:rFonts w:ascii="Times New Roman" w:eastAsia="Times New Roman" w:hAnsi="Times New Roman" w:cs="Times New Roman"/>
          <w:bCs/>
          <w:color w:val="auto"/>
          <w:sz w:val="16"/>
          <w:szCs w:val="16"/>
          <w:lang w:eastAsia="en-US"/>
        </w:rPr>
        <w:t>scientific degrees as well as research associates are also active members of such teams.</w:t>
      </w:r>
    </w:p>
    <w:p w:rsidR="00766B0A" w:rsidRPr="006300C5" w:rsidRDefault="00766B0A" w:rsidP="008B4513">
      <w:pPr>
        <w:spacing w:line="276" w:lineRule="auto"/>
        <w:ind w:left="60" w:right="40" w:firstLine="540"/>
        <w:rPr>
          <w:rFonts w:ascii="Times New Roman" w:eastAsia="Times New Roman" w:hAnsi="Times New Roman" w:cs="Times New Roman"/>
          <w:color w:val="auto"/>
          <w:sz w:val="16"/>
          <w:szCs w:val="16"/>
        </w:rPr>
      </w:pPr>
      <w:r w:rsidRPr="006300C5">
        <w:rPr>
          <w:rFonts w:ascii="Times New Roman" w:eastAsia="Times New Roman" w:hAnsi="Times New Roman" w:cs="Times New Roman"/>
          <w:bCs/>
          <w:color w:val="auto"/>
          <w:sz w:val="16"/>
          <w:szCs w:val="16"/>
          <w:lang w:eastAsia="en-US"/>
        </w:rPr>
        <w:t>Every year</w:t>
      </w:r>
      <w:r w:rsidRPr="006300C5">
        <w:rPr>
          <w:rFonts w:ascii="Times New Roman" w:eastAsia="Times New Roman" w:hAnsi="Times New Roman" w:cs="Times New Roman"/>
          <w:color w:val="auto"/>
          <w:sz w:val="16"/>
          <w:szCs w:val="16"/>
          <w:lang w:eastAsia="en-US"/>
        </w:rPr>
        <w:t xml:space="preserve"> the</w:t>
      </w:r>
      <w:r w:rsidRPr="006300C5">
        <w:rPr>
          <w:rFonts w:ascii="Times New Roman" w:eastAsia="Times New Roman" w:hAnsi="Times New Roman" w:cs="Times New Roman"/>
          <w:bCs/>
          <w:color w:val="auto"/>
          <w:sz w:val="16"/>
          <w:szCs w:val="16"/>
          <w:lang w:eastAsia="en-US"/>
        </w:rPr>
        <w:t xml:space="preserve"> ablest</w:t>
      </w:r>
      <w:r w:rsidRPr="006300C5">
        <w:rPr>
          <w:rFonts w:ascii="Times New Roman" w:eastAsia="Times New Roman" w:hAnsi="Times New Roman" w:cs="Times New Roman"/>
          <w:color w:val="auto"/>
          <w:sz w:val="16"/>
          <w:szCs w:val="16"/>
          <w:lang w:eastAsia="en-US"/>
        </w:rPr>
        <w:t xml:space="preserve"> graduates of the University are given an opportunity</w:t>
      </w:r>
      <w:r w:rsidRPr="006300C5">
        <w:rPr>
          <w:rFonts w:ascii="Times New Roman" w:eastAsia="Times New Roman" w:hAnsi="Times New Roman" w:cs="Times New Roman"/>
          <w:bCs/>
          <w:color w:val="auto"/>
          <w:sz w:val="16"/>
          <w:szCs w:val="16"/>
          <w:lang w:eastAsia="en-US"/>
        </w:rPr>
        <w:t xml:space="preserve"> to develop their research skills</w:t>
      </w:r>
      <w:r w:rsidRPr="006300C5">
        <w:rPr>
          <w:rFonts w:ascii="Times New Roman" w:eastAsia="Times New Roman" w:hAnsi="Times New Roman" w:cs="Times New Roman"/>
          <w:color w:val="auto"/>
          <w:sz w:val="16"/>
          <w:szCs w:val="16"/>
          <w:lang w:eastAsia="en-US"/>
        </w:rPr>
        <w:t xml:space="preserve"> while taking postgraduate courses. All</w:t>
      </w:r>
      <w:r w:rsidRPr="006300C5">
        <w:rPr>
          <w:rFonts w:ascii="Times New Roman" w:eastAsia="Times New Roman" w:hAnsi="Times New Roman" w:cs="Times New Roman"/>
          <w:bCs/>
          <w:color w:val="auto"/>
          <w:sz w:val="16"/>
          <w:szCs w:val="16"/>
          <w:lang w:eastAsia="en-US"/>
        </w:rPr>
        <w:t xml:space="preserve"> institutes of the University as well as</w:t>
      </w:r>
      <w:r w:rsidRPr="006300C5">
        <w:rPr>
          <w:rFonts w:ascii="Times New Roman" w:eastAsia="Times New Roman" w:hAnsi="Times New Roman" w:cs="Times New Roman"/>
          <w:color w:val="auto"/>
          <w:sz w:val="16"/>
          <w:szCs w:val="16"/>
          <w:lang w:eastAsia="en-US"/>
        </w:rPr>
        <w:t xml:space="preserve"> the departments </w:t>
      </w:r>
      <w:r w:rsidRPr="006300C5">
        <w:rPr>
          <w:rFonts w:ascii="Times New Roman" w:eastAsia="Times New Roman" w:hAnsi="Times New Roman" w:cs="Times New Roman"/>
          <w:color w:val="auto"/>
          <w:sz w:val="16"/>
          <w:szCs w:val="16"/>
          <w:lang w:eastAsia="en-US"/>
        </w:rPr>
        <w:lastRenderedPageBreak/>
        <w:t>of the institutes are headed by prominent</w:t>
      </w:r>
      <w:r w:rsidRPr="006300C5">
        <w:rPr>
          <w:rFonts w:ascii="Times New Roman" w:eastAsia="Times New Roman" w:hAnsi="Times New Roman" w:cs="Times New Roman"/>
          <w:bCs/>
          <w:color w:val="auto"/>
          <w:sz w:val="16"/>
          <w:szCs w:val="16"/>
          <w:lang w:eastAsia="en-US"/>
        </w:rPr>
        <w:t xml:space="preserve"> scholars and scientists</w:t>
      </w:r>
      <w:r w:rsidRPr="006300C5">
        <w:rPr>
          <w:rFonts w:ascii="Times New Roman" w:eastAsia="Times New Roman" w:hAnsi="Times New Roman" w:cs="Times New Roman"/>
          <w:color w:val="auto"/>
          <w:sz w:val="16"/>
          <w:szCs w:val="16"/>
          <w:lang w:eastAsia="en-US"/>
        </w:rPr>
        <w:t xml:space="preserve"> whose names are well known not only in Ukraine but also abroad.</w:t>
      </w:r>
      <w:r w:rsidRPr="006300C5">
        <w:rPr>
          <w:rFonts w:ascii="Times New Roman" w:eastAsia="Times New Roman" w:hAnsi="Times New Roman" w:cs="Times New Roman"/>
          <w:bCs/>
          <w:color w:val="auto"/>
          <w:sz w:val="16"/>
          <w:szCs w:val="16"/>
          <w:lang w:eastAsia="en-US"/>
        </w:rPr>
        <w:t xml:space="preserve"> These scientists and scholars</w:t>
      </w:r>
      <w:r w:rsidRPr="006300C5">
        <w:rPr>
          <w:rFonts w:ascii="Times New Roman" w:eastAsia="Times New Roman" w:hAnsi="Times New Roman" w:cs="Times New Roman"/>
          <w:color w:val="auto"/>
          <w:sz w:val="16"/>
          <w:szCs w:val="16"/>
          <w:lang w:eastAsia="en-US"/>
        </w:rPr>
        <w:t xml:space="preserve"> supervise the research done by postgraduates. During a</w:t>
      </w:r>
      <w:r w:rsidRPr="006300C5">
        <w:rPr>
          <w:rFonts w:ascii="Times New Roman" w:eastAsia="Times New Roman" w:hAnsi="Times New Roman" w:cs="Times New Roman"/>
          <w:bCs/>
          <w:color w:val="auto"/>
          <w:sz w:val="16"/>
          <w:szCs w:val="16"/>
          <w:lang w:eastAsia="en-US"/>
        </w:rPr>
        <w:t xml:space="preserve"> three-year course postgraduates</w:t>
      </w:r>
      <w:r w:rsidRPr="006300C5">
        <w:rPr>
          <w:rFonts w:ascii="Times New Roman" w:eastAsia="Times New Roman" w:hAnsi="Times New Roman" w:cs="Times New Roman"/>
          <w:color w:val="auto"/>
          <w:sz w:val="16"/>
          <w:szCs w:val="16"/>
          <w:lang w:eastAsia="en-US"/>
        </w:rPr>
        <w:t xml:space="preserve"> carry out research widely using information obtained from</w:t>
      </w:r>
      <w:r w:rsidRPr="006300C5">
        <w:rPr>
          <w:rFonts w:ascii="Times New Roman" w:eastAsia="Times New Roman" w:hAnsi="Times New Roman" w:cs="Times New Roman"/>
          <w:bCs/>
          <w:color w:val="auto"/>
          <w:sz w:val="16"/>
          <w:szCs w:val="16"/>
          <w:lang w:eastAsia="en-US"/>
        </w:rPr>
        <w:t xml:space="preserve"> the books and</w:t>
      </w:r>
      <w:r w:rsidRPr="006300C5">
        <w:rPr>
          <w:rFonts w:ascii="Times New Roman" w:eastAsia="Times New Roman" w:hAnsi="Times New Roman" w:cs="Times New Roman"/>
          <w:color w:val="auto"/>
          <w:sz w:val="16"/>
          <w:szCs w:val="16"/>
          <w:lang w:eastAsia="en-US"/>
        </w:rPr>
        <w:t xml:space="preserve"> periodicals in their field of research written in foreign languages,</w:t>
      </w:r>
      <w:r w:rsidRPr="006300C5">
        <w:rPr>
          <w:rFonts w:ascii="Times New Roman" w:eastAsia="Times New Roman" w:hAnsi="Times New Roman" w:cs="Times New Roman"/>
          <w:bCs/>
          <w:color w:val="auto"/>
          <w:sz w:val="16"/>
          <w:szCs w:val="16"/>
          <w:lang w:eastAsia="en-US"/>
        </w:rPr>
        <w:t xml:space="preserve"> an examination in a</w:t>
      </w:r>
      <w:r w:rsidRPr="006300C5">
        <w:rPr>
          <w:rFonts w:ascii="Times New Roman" w:eastAsia="Times New Roman" w:hAnsi="Times New Roman" w:cs="Times New Roman"/>
          <w:color w:val="auto"/>
          <w:sz w:val="16"/>
          <w:szCs w:val="16"/>
          <w:lang w:eastAsia="en-US"/>
        </w:rPr>
        <w:t xml:space="preserve"> foreign language being a mandatory postgraduate course</w:t>
      </w:r>
      <w:r w:rsidRPr="006300C5">
        <w:rPr>
          <w:rFonts w:ascii="Times New Roman" w:eastAsia="Times New Roman" w:hAnsi="Times New Roman" w:cs="Times New Roman"/>
          <w:bCs/>
          <w:color w:val="auto"/>
          <w:sz w:val="16"/>
          <w:szCs w:val="16"/>
          <w:lang w:eastAsia="en-US"/>
        </w:rPr>
        <w:t xml:space="preserve"> entrance exam. In three</w:t>
      </w:r>
      <w:r w:rsidRPr="006300C5">
        <w:rPr>
          <w:rFonts w:ascii="Times New Roman" w:eastAsia="Times New Roman" w:hAnsi="Times New Roman" w:cs="Times New Roman"/>
          <w:color w:val="auto"/>
          <w:sz w:val="16"/>
          <w:szCs w:val="16"/>
          <w:lang w:eastAsia="en-US"/>
        </w:rPr>
        <w:t xml:space="preserve"> years every postgraduate is supposed to present a dissertation for</w:t>
      </w:r>
      <w:r w:rsidRPr="006300C5">
        <w:rPr>
          <w:rFonts w:ascii="Times New Roman" w:eastAsia="Times New Roman" w:hAnsi="Times New Roman" w:cs="Times New Roman"/>
          <w:bCs/>
          <w:color w:val="auto"/>
          <w:sz w:val="16"/>
          <w:szCs w:val="16"/>
          <w:lang w:eastAsia="en-US"/>
        </w:rPr>
        <w:t xml:space="preserve"> the Candidate of</w:t>
      </w:r>
      <w:r w:rsidRPr="006300C5">
        <w:rPr>
          <w:rFonts w:ascii="Times New Roman" w:eastAsia="Times New Roman" w:hAnsi="Times New Roman" w:cs="Times New Roman"/>
          <w:color w:val="auto"/>
          <w:sz w:val="16"/>
          <w:szCs w:val="16"/>
          <w:lang w:eastAsia="en-US"/>
        </w:rPr>
        <w:t xml:space="preserve"> Science degree. In their theses postgraduates are expected to propose some </w:t>
      </w:r>
      <w:r w:rsidRPr="006300C5">
        <w:rPr>
          <w:rFonts w:ascii="Times New Roman" w:eastAsia="Times New Roman" w:hAnsi="Times New Roman" w:cs="Times New Roman"/>
          <w:bCs/>
          <w:color w:val="auto"/>
          <w:sz w:val="16"/>
          <w:szCs w:val="16"/>
          <w:lang w:eastAsia="en-US"/>
        </w:rPr>
        <w:t>innovations and use</w:t>
      </w:r>
      <w:r w:rsidRPr="006300C5">
        <w:rPr>
          <w:rFonts w:ascii="Times New Roman" w:eastAsia="Times New Roman" w:hAnsi="Times New Roman" w:cs="Times New Roman"/>
          <w:color w:val="auto"/>
          <w:sz w:val="16"/>
          <w:szCs w:val="16"/>
          <w:lang w:eastAsia="en-US"/>
        </w:rPr>
        <w:t xml:space="preserve"> some innovative methods and techniques.</w:t>
      </w:r>
    </w:p>
    <w:p w:rsidR="00766B0A" w:rsidRPr="008B4513" w:rsidRDefault="00766B0A" w:rsidP="008B4513">
      <w:pPr>
        <w:spacing w:line="276" w:lineRule="auto"/>
        <w:ind w:left="60" w:right="40" w:firstLine="540"/>
        <w:rPr>
          <w:rFonts w:ascii="Times New Roman" w:eastAsia="Times New Roman" w:hAnsi="Times New Roman" w:cs="Times New Roman"/>
          <w:color w:val="auto"/>
          <w:sz w:val="16"/>
          <w:szCs w:val="16"/>
          <w:lang w:eastAsia="en-US"/>
        </w:rPr>
      </w:pPr>
      <w:r w:rsidRPr="006300C5">
        <w:rPr>
          <w:rFonts w:ascii="Times New Roman" w:eastAsia="Times New Roman" w:hAnsi="Times New Roman" w:cs="Times New Roman"/>
          <w:bCs/>
          <w:color w:val="auto"/>
          <w:sz w:val="16"/>
          <w:szCs w:val="16"/>
          <w:lang w:eastAsia="en-US"/>
        </w:rPr>
        <w:t>At</w:t>
      </w:r>
      <w:r w:rsidRPr="006300C5">
        <w:rPr>
          <w:rFonts w:ascii="Times New Roman" w:eastAsia="Times New Roman" w:hAnsi="Times New Roman" w:cs="Times New Roman"/>
          <w:color w:val="auto"/>
          <w:sz w:val="16"/>
          <w:szCs w:val="16"/>
          <w:lang w:eastAsia="en-US"/>
        </w:rPr>
        <w:t xml:space="preserve"> Lviv Polytechnic students perfect their knowledge of one of six foreign </w:t>
      </w:r>
      <w:r w:rsidRPr="006300C5">
        <w:rPr>
          <w:rFonts w:ascii="Times New Roman" w:eastAsia="Times New Roman" w:hAnsi="Times New Roman" w:cs="Times New Roman"/>
          <w:bCs/>
          <w:color w:val="auto"/>
          <w:sz w:val="16"/>
          <w:szCs w:val="16"/>
          <w:lang w:eastAsia="en-US"/>
        </w:rPr>
        <w:t>languages:</w:t>
      </w:r>
      <w:r w:rsidRPr="006300C5">
        <w:rPr>
          <w:rFonts w:ascii="Times New Roman" w:eastAsia="Times New Roman" w:hAnsi="Times New Roman" w:cs="Times New Roman"/>
          <w:color w:val="auto"/>
          <w:sz w:val="16"/>
          <w:szCs w:val="16"/>
          <w:lang w:eastAsia="en-US"/>
        </w:rPr>
        <w:t xml:space="preserve"> English, German, French, Spanish, Latin and Japanese. Foreign languages </w:t>
      </w:r>
      <w:r w:rsidRPr="006300C5">
        <w:rPr>
          <w:rFonts w:ascii="Times New Roman" w:eastAsia="Times New Roman" w:hAnsi="Times New Roman" w:cs="Times New Roman"/>
          <w:bCs/>
          <w:color w:val="auto"/>
          <w:sz w:val="16"/>
          <w:szCs w:val="16"/>
          <w:lang w:eastAsia="en-US"/>
        </w:rPr>
        <w:t>help students</w:t>
      </w:r>
      <w:r w:rsidRPr="006300C5">
        <w:rPr>
          <w:rFonts w:ascii="Times New Roman" w:eastAsia="Times New Roman" w:hAnsi="Times New Roman" w:cs="Times New Roman"/>
          <w:color w:val="auto"/>
          <w:sz w:val="16"/>
          <w:szCs w:val="16"/>
          <w:lang w:eastAsia="en-US"/>
        </w:rPr>
        <w:t xml:space="preserve"> do research in their fields of interest by way of enabling them to read </w:t>
      </w:r>
      <w:r w:rsidRPr="006300C5">
        <w:rPr>
          <w:rFonts w:ascii="Times New Roman" w:eastAsia="Times New Roman" w:hAnsi="Times New Roman" w:cs="Times New Roman"/>
          <w:bCs/>
          <w:color w:val="auto"/>
          <w:sz w:val="16"/>
          <w:szCs w:val="16"/>
          <w:lang w:eastAsia="en-US"/>
        </w:rPr>
        <w:t>professional</w:t>
      </w:r>
      <w:r w:rsidRPr="006300C5">
        <w:rPr>
          <w:rFonts w:ascii="Times New Roman" w:eastAsia="Times New Roman" w:hAnsi="Times New Roman" w:cs="Times New Roman"/>
          <w:color w:val="auto"/>
          <w:sz w:val="16"/>
          <w:szCs w:val="16"/>
          <w:lang w:eastAsia="en-US"/>
        </w:rPr>
        <w:t xml:space="preserve"> literature and periodicals in foreign languages, communicating with foreign </w:t>
      </w:r>
      <w:r w:rsidRPr="006300C5">
        <w:rPr>
          <w:rFonts w:ascii="Times New Roman" w:eastAsia="Times New Roman" w:hAnsi="Times New Roman" w:cs="Times New Roman"/>
          <w:bCs/>
          <w:color w:val="auto"/>
          <w:sz w:val="16"/>
          <w:szCs w:val="16"/>
          <w:lang w:eastAsia="en-US"/>
        </w:rPr>
        <w:t>specialists</w:t>
      </w:r>
      <w:r w:rsidRPr="006300C5">
        <w:rPr>
          <w:rFonts w:ascii="Times New Roman" w:eastAsia="Times New Roman" w:hAnsi="Times New Roman" w:cs="Times New Roman"/>
          <w:color w:val="auto"/>
          <w:sz w:val="16"/>
          <w:szCs w:val="16"/>
          <w:lang w:eastAsia="en-US"/>
        </w:rPr>
        <w:t xml:space="preserve"> while participating in scientific conferences, doing research in collaboration </w:t>
      </w:r>
      <w:r w:rsidRPr="006300C5">
        <w:rPr>
          <w:rFonts w:ascii="Times New Roman" w:eastAsia="Times New Roman" w:hAnsi="Times New Roman" w:cs="Times New Roman"/>
          <w:bCs/>
          <w:color w:val="auto"/>
          <w:sz w:val="16"/>
          <w:szCs w:val="16"/>
          <w:lang w:eastAsia="en-US"/>
        </w:rPr>
        <w:t>with foreign</w:t>
      </w:r>
      <w:r w:rsidRPr="006300C5">
        <w:rPr>
          <w:rFonts w:ascii="Times New Roman" w:eastAsia="Times New Roman" w:hAnsi="Times New Roman" w:cs="Times New Roman"/>
          <w:color w:val="auto"/>
          <w:sz w:val="16"/>
          <w:szCs w:val="16"/>
          <w:lang w:eastAsia="en-US"/>
        </w:rPr>
        <w:t xml:space="preserve"> specialists, performing joint projects, using the Internet. Under the </w:t>
      </w:r>
      <w:r w:rsidRPr="006300C5">
        <w:rPr>
          <w:rFonts w:ascii="Times New Roman" w:eastAsia="Times New Roman" w:hAnsi="Times New Roman" w:cs="Times New Roman"/>
          <w:bCs/>
          <w:color w:val="auto"/>
          <w:sz w:val="16"/>
          <w:szCs w:val="16"/>
          <w:lang w:eastAsia="en-US"/>
        </w:rPr>
        <w:t>guidance of teachers</w:t>
      </w:r>
      <w:r w:rsidRPr="006300C5">
        <w:rPr>
          <w:rFonts w:ascii="Times New Roman" w:eastAsia="Times New Roman" w:hAnsi="Times New Roman" w:cs="Times New Roman"/>
          <w:color w:val="auto"/>
          <w:sz w:val="16"/>
          <w:szCs w:val="16"/>
          <w:lang w:eastAsia="en-US"/>
        </w:rPr>
        <w:t xml:space="preserve"> of Foreign Languages Department the best students prepare and </w:t>
      </w:r>
      <w:r w:rsidRPr="006300C5">
        <w:rPr>
          <w:rFonts w:ascii="Times New Roman" w:eastAsia="Times New Roman" w:hAnsi="Times New Roman" w:cs="Times New Roman"/>
          <w:bCs/>
          <w:color w:val="auto"/>
          <w:sz w:val="16"/>
          <w:szCs w:val="16"/>
          <w:lang w:eastAsia="en-US"/>
        </w:rPr>
        <w:t>present their</w:t>
      </w:r>
      <w:r w:rsidRPr="006300C5">
        <w:rPr>
          <w:rFonts w:ascii="Times New Roman" w:eastAsia="Times New Roman" w:hAnsi="Times New Roman" w:cs="Times New Roman"/>
          <w:color w:val="auto"/>
          <w:sz w:val="16"/>
          <w:szCs w:val="16"/>
          <w:lang w:eastAsia="en-US"/>
        </w:rPr>
        <w:t xml:space="preserve"> reports in foreign languages at annual students' scientific conferences </w:t>
      </w:r>
      <w:r w:rsidRPr="006300C5">
        <w:rPr>
          <w:rFonts w:ascii="Times New Roman" w:eastAsia="Times New Roman" w:hAnsi="Times New Roman" w:cs="Times New Roman"/>
          <w:bCs/>
          <w:color w:val="auto"/>
          <w:sz w:val="16"/>
          <w:szCs w:val="16"/>
          <w:lang w:eastAsia="en-US"/>
        </w:rPr>
        <w:t>arranged by</w:t>
      </w:r>
      <w:r w:rsidRPr="006300C5">
        <w:rPr>
          <w:rFonts w:ascii="Times New Roman" w:eastAsia="Times New Roman" w:hAnsi="Times New Roman" w:cs="Times New Roman"/>
          <w:color w:val="auto"/>
          <w:sz w:val="16"/>
          <w:szCs w:val="16"/>
          <w:lang w:eastAsia="en-US"/>
        </w:rPr>
        <w:t xml:space="preserve"> the department. Their reports (presentations) usually deal with urgent </w:t>
      </w:r>
      <w:r w:rsidRPr="006300C5">
        <w:rPr>
          <w:rFonts w:ascii="Times New Roman" w:eastAsia="Times New Roman" w:hAnsi="Times New Roman" w:cs="Times New Roman"/>
          <w:bCs/>
          <w:color w:val="auto"/>
          <w:sz w:val="16"/>
          <w:szCs w:val="16"/>
          <w:lang w:eastAsia="en-US"/>
        </w:rPr>
        <w:t>problems of</w:t>
      </w:r>
      <w:r w:rsidRPr="006300C5">
        <w:rPr>
          <w:rFonts w:ascii="Times New Roman" w:eastAsia="Times New Roman" w:hAnsi="Times New Roman" w:cs="Times New Roman"/>
          <w:color w:val="auto"/>
          <w:sz w:val="16"/>
          <w:szCs w:val="16"/>
          <w:lang w:eastAsia="en-US"/>
        </w:rPr>
        <w:t xml:space="preserve"> science, engineering, social sciences, humanities. The best students defend </w:t>
      </w:r>
      <w:r w:rsidRPr="006300C5">
        <w:rPr>
          <w:rFonts w:ascii="Times New Roman" w:eastAsia="Times New Roman" w:hAnsi="Times New Roman" w:cs="Times New Roman"/>
          <w:bCs/>
          <w:color w:val="auto"/>
          <w:sz w:val="16"/>
          <w:szCs w:val="16"/>
          <w:lang w:eastAsia="en-US"/>
        </w:rPr>
        <w:t>their graduation</w:t>
      </w:r>
      <w:r w:rsidRPr="006300C5">
        <w:rPr>
          <w:rFonts w:ascii="Times New Roman" w:eastAsia="Times New Roman" w:hAnsi="Times New Roman" w:cs="Times New Roman"/>
          <w:color w:val="auto"/>
          <w:sz w:val="16"/>
          <w:szCs w:val="16"/>
          <w:lang w:eastAsia="en-US"/>
        </w:rPr>
        <w:t xml:space="preserve"> works and projects in foreign languages. Students are distinguished</w:t>
      </w:r>
      <w:r w:rsidRPr="006300C5">
        <w:rPr>
          <w:rFonts w:ascii="Times New Roman" w:eastAsia="Times New Roman" w:hAnsi="Times New Roman" w:cs="Times New Roman"/>
          <w:bCs/>
          <w:color w:val="auto"/>
          <w:sz w:val="16"/>
          <w:szCs w:val="16"/>
          <w:lang w:eastAsia="en-US"/>
        </w:rPr>
        <w:t xml:space="preserve"> for their success in R&amp;D</w:t>
      </w:r>
      <w:r w:rsidRPr="006300C5">
        <w:rPr>
          <w:rFonts w:ascii="Times New Roman" w:eastAsia="Times New Roman" w:hAnsi="Times New Roman" w:cs="Times New Roman"/>
          <w:color w:val="auto"/>
          <w:sz w:val="16"/>
          <w:szCs w:val="16"/>
          <w:lang w:eastAsia="en-US"/>
        </w:rPr>
        <w:t xml:space="preserve"> activity and are awarded certificates and diplomas.</w:t>
      </w:r>
    </w:p>
    <w:p w:rsidR="00154B74" w:rsidRPr="008B4513" w:rsidRDefault="00154B74" w:rsidP="008B4513">
      <w:pPr>
        <w:spacing w:line="276" w:lineRule="auto"/>
        <w:ind w:left="60" w:right="40" w:firstLine="540"/>
        <w:rPr>
          <w:rFonts w:ascii="Times New Roman" w:eastAsia="Times New Roman" w:hAnsi="Times New Roman" w:cs="Times New Roman"/>
          <w:color w:val="auto"/>
          <w:sz w:val="16"/>
          <w:szCs w:val="16"/>
          <w:lang w:eastAsia="en-US"/>
        </w:rPr>
      </w:pPr>
    </w:p>
    <w:p w:rsidR="00154B74" w:rsidRPr="008B4513" w:rsidRDefault="00154B74" w:rsidP="008B4513">
      <w:pPr>
        <w:pStyle w:val="a5"/>
        <w:shd w:val="clear" w:color="auto" w:fill="auto"/>
        <w:spacing w:before="0" w:line="276" w:lineRule="auto"/>
        <w:ind w:left="60" w:right="400" w:firstLine="460"/>
        <w:jc w:val="left"/>
        <w:rPr>
          <w:sz w:val="16"/>
          <w:szCs w:val="16"/>
        </w:rPr>
      </w:pPr>
      <w:r w:rsidRPr="008B4513">
        <w:rPr>
          <w:sz w:val="16"/>
          <w:szCs w:val="16"/>
        </w:rPr>
        <w:t>Students' research</w:t>
      </w:r>
      <w:r w:rsidRPr="008B4513">
        <w:rPr>
          <w:rStyle w:val="100"/>
          <w:sz w:val="16"/>
          <w:szCs w:val="16"/>
        </w:rPr>
        <w:t xml:space="preserve"> work is part and parcel of the R&amp;D</w:t>
      </w:r>
      <w:r w:rsidRPr="008B4513">
        <w:rPr>
          <w:sz w:val="16"/>
          <w:szCs w:val="16"/>
        </w:rPr>
        <w:t xml:space="preserve"> activity conducted at the </w:t>
      </w:r>
      <w:r w:rsidR="008B4513" w:rsidRPr="008B4513">
        <w:rPr>
          <w:sz w:val="16"/>
          <w:szCs w:val="16"/>
        </w:rPr>
        <w:t xml:space="preserve">University </w:t>
      </w:r>
      <w:r w:rsidRPr="008B4513">
        <w:rPr>
          <w:sz w:val="16"/>
          <w:szCs w:val="16"/>
        </w:rPr>
        <w:t>in general.</w:t>
      </w:r>
      <w:r w:rsidRPr="008B4513">
        <w:rPr>
          <w:rStyle w:val="100"/>
          <w:sz w:val="16"/>
          <w:szCs w:val="16"/>
        </w:rPr>
        <w:t xml:space="preserve"> Research work is done here on a wide</w:t>
      </w:r>
      <w:r w:rsidRPr="008B4513">
        <w:rPr>
          <w:sz w:val="16"/>
          <w:szCs w:val="16"/>
        </w:rPr>
        <w:t xml:space="preserve"> scale. There are a number of</w:t>
      </w:r>
      <w:r w:rsidR="008B4513" w:rsidRPr="008B4513">
        <w:rPr>
          <w:sz w:val="16"/>
          <w:szCs w:val="16"/>
        </w:rPr>
        <w:t xml:space="preserve"> </w:t>
      </w:r>
      <w:r w:rsidRPr="008B4513">
        <w:rPr>
          <w:sz w:val="16"/>
          <w:szCs w:val="16"/>
        </w:rPr>
        <w:t>research laboratories</w:t>
      </w:r>
      <w:r w:rsidRPr="008B4513">
        <w:rPr>
          <w:rStyle w:val="100"/>
          <w:sz w:val="16"/>
          <w:szCs w:val="16"/>
        </w:rPr>
        <w:t xml:space="preserve"> and designing bureaus in the University that</w:t>
      </w:r>
      <w:r w:rsidRPr="008B4513">
        <w:rPr>
          <w:sz w:val="16"/>
          <w:szCs w:val="16"/>
        </w:rPr>
        <w:t xml:space="preserve"> are responsible for up-to-date investigations</w:t>
      </w:r>
      <w:r w:rsidRPr="008B4513">
        <w:rPr>
          <w:rStyle w:val="100"/>
          <w:sz w:val="16"/>
          <w:szCs w:val="16"/>
        </w:rPr>
        <w:t xml:space="preserve"> and developments. The research</w:t>
      </w:r>
      <w:r w:rsidRPr="008B4513">
        <w:rPr>
          <w:sz w:val="16"/>
          <w:szCs w:val="16"/>
        </w:rPr>
        <w:t xml:space="preserve"> carried out at the University and the developments</w:t>
      </w:r>
      <w:r w:rsidRPr="008B4513">
        <w:rPr>
          <w:rStyle w:val="100"/>
          <w:sz w:val="16"/>
          <w:szCs w:val="16"/>
        </w:rPr>
        <w:t xml:space="preserve"> made here meet world standards. The fundamental</w:t>
      </w:r>
      <w:r w:rsidRPr="008B4513">
        <w:rPr>
          <w:sz w:val="16"/>
          <w:szCs w:val="16"/>
        </w:rPr>
        <w:t xml:space="preserve"> investigations</w:t>
      </w:r>
    </w:p>
    <w:p w:rsidR="008B4513" w:rsidRPr="008B4513" w:rsidRDefault="008B4513" w:rsidP="008B4513">
      <w:pPr>
        <w:pStyle w:val="30"/>
        <w:shd w:val="clear" w:color="auto" w:fill="auto"/>
        <w:tabs>
          <w:tab w:val="left" w:pos="286"/>
        </w:tabs>
        <w:spacing w:after="654" w:line="276" w:lineRule="auto"/>
        <w:ind w:left="60" w:right="400"/>
        <w:jc w:val="left"/>
        <w:rPr>
          <w:sz w:val="16"/>
          <w:szCs w:val="16"/>
        </w:rPr>
      </w:pPr>
      <w:r w:rsidRPr="008B4513">
        <w:rPr>
          <w:sz w:val="16"/>
          <w:szCs w:val="16"/>
        </w:rPr>
        <w:t xml:space="preserve">In </w:t>
      </w:r>
      <w:r w:rsidR="00154B74" w:rsidRPr="008B4513">
        <w:rPr>
          <w:sz w:val="16"/>
          <w:szCs w:val="16"/>
        </w:rPr>
        <w:t>the field of physics, radio engineering, electronics, mechanics, chemistry and chemical technology, geodesy and mathematical scie</w:t>
      </w:r>
      <w:r w:rsidRPr="008B4513">
        <w:rPr>
          <w:sz w:val="16"/>
          <w:szCs w:val="16"/>
        </w:rPr>
        <w:t xml:space="preserve">nces, eonomics and management are </w:t>
      </w:r>
      <w:r w:rsidR="00154B74" w:rsidRPr="008B4513">
        <w:rPr>
          <w:sz w:val="16"/>
          <w:szCs w:val="16"/>
        </w:rPr>
        <w:t>well-known and are of importance both in Ukraine and abroad.</w:t>
      </w:r>
    </w:p>
    <w:p w:rsidR="00F9475B" w:rsidRDefault="00F9475B" w:rsidP="008B4513">
      <w:pPr>
        <w:pStyle w:val="30"/>
        <w:tabs>
          <w:tab w:val="left" w:pos="286"/>
        </w:tabs>
        <w:spacing w:after="654" w:line="276" w:lineRule="auto"/>
        <w:ind w:left="60" w:right="400"/>
        <w:jc w:val="left"/>
        <w:rPr>
          <w:rStyle w:val="115pt75"/>
          <w:b w:val="0"/>
          <w:bCs w:val="0"/>
          <w:w w:val="100"/>
          <w:sz w:val="16"/>
          <w:szCs w:val="16"/>
          <w:lang w:val="uk-UA"/>
        </w:rPr>
      </w:pPr>
    </w:p>
    <w:p w:rsidR="00F9475B" w:rsidRDefault="00F9475B" w:rsidP="008B4513">
      <w:pPr>
        <w:pStyle w:val="30"/>
        <w:tabs>
          <w:tab w:val="left" w:pos="286"/>
        </w:tabs>
        <w:spacing w:after="654" w:line="276" w:lineRule="auto"/>
        <w:ind w:left="60" w:right="400"/>
        <w:jc w:val="left"/>
        <w:rPr>
          <w:rStyle w:val="115pt75"/>
          <w:b w:val="0"/>
          <w:bCs w:val="0"/>
          <w:w w:val="100"/>
          <w:sz w:val="16"/>
          <w:szCs w:val="16"/>
          <w:lang w:val="uk-UA"/>
        </w:rPr>
      </w:pPr>
    </w:p>
    <w:p w:rsidR="00F9475B" w:rsidRDefault="00F9475B" w:rsidP="008B4513">
      <w:pPr>
        <w:pStyle w:val="30"/>
        <w:tabs>
          <w:tab w:val="left" w:pos="286"/>
        </w:tabs>
        <w:spacing w:after="654" w:line="276" w:lineRule="auto"/>
        <w:ind w:left="60" w:right="400"/>
        <w:jc w:val="left"/>
        <w:rPr>
          <w:rStyle w:val="115pt75"/>
          <w:b w:val="0"/>
          <w:bCs w:val="0"/>
          <w:w w:val="100"/>
          <w:sz w:val="16"/>
          <w:szCs w:val="16"/>
          <w:lang w:val="uk-UA"/>
        </w:rPr>
      </w:pPr>
    </w:p>
    <w:p w:rsidR="00F9475B" w:rsidRDefault="00F9475B" w:rsidP="008B4513">
      <w:pPr>
        <w:pStyle w:val="30"/>
        <w:tabs>
          <w:tab w:val="left" w:pos="286"/>
        </w:tabs>
        <w:spacing w:after="654" w:line="276" w:lineRule="auto"/>
        <w:ind w:left="60" w:right="400"/>
        <w:jc w:val="left"/>
        <w:rPr>
          <w:rStyle w:val="115pt75"/>
          <w:b w:val="0"/>
          <w:bCs w:val="0"/>
          <w:w w:val="100"/>
          <w:sz w:val="16"/>
          <w:szCs w:val="16"/>
          <w:lang w:val="uk-UA"/>
        </w:rPr>
      </w:pPr>
    </w:p>
    <w:p w:rsidR="00F9475B" w:rsidRDefault="00F9475B" w:rsidP="008B4513">
      <w:pPr>
        <w:pStyle w:val="30"/>
        <w:tabs>
          <w:tab w:val="left" w:pos="286"/>
        </w:tabs>
        <w:spacing w:after="654" w:line="276" w:lineRule="auto"/>
        <w:ind w:left="60" w:right="400"/>
        <w:jc w:val="left"/>
        <w:rPr>
          <w:rStyle w:val="115pt75"/>
          <w:b w:val="0"/>
          <w:bCs w:val="0"/>
          <w:w w:val="100"/>
          <w:sz w:val="16"/>
          <w:szCs w:val="16"/>
          <w:lang w:val="uk-UA"/>
        </w:rPr>
      </w:pPr>
    </w:p>
    <w:p w:rsidR="00F9475B" w:rsidRDefault="00F9475B" w:rsidP="008B4513">
      <w:pPr>
        <w:pStyle w:val="30"/>
        <w:tabs>
          <w:tab w:val="left" w:pos="286"/>
        </w:tabs>
        <w:spacing w:after="654" w:line="276" w:lineRule="auto"/>
        <w:ind w:left="60" w:right="400"/>
        <w:jc w:val="left"/>
        <w:rPr>
          <w:rStyle w:val="115pt75"/>
          <w:b w:val="0"/>
          <w:bCs w:val="0"/>
          <w:w w:val="100"/>
          <w:sz w:val="16"/>
          <w:szCs w:val="16"/>
          <w:lang w:val="uk-UA"/>
        </w:rPr>
      </w:pPr>
    </w:p>
    <w:p w:rsidR="009F679A" w:rsidRPr="009F679A" w:rsidRDefault="00F9475B" w:rsidP="00F9475B">
      <w:pPr>
        <w:pStyle w:val="30"/>
        <w:tabs>
          <w:tab w:val="left" w:pos="286"/>
        </w:tabs>
        <w:spacing w:after="654" w:line="276" w:lineRule="auto"/>
        <w:ind w:left="60" w:right="400"/>
        <w:jc w:val="left"/>
        <w:rPr>
          <w:sz w:val="16"/>
          <w:szCs w:val="16"/>
          <w:lang w:val="uk-UA"/>
        </w:rPr>
      </w:pPr>
      <w:r w:rsidRPr="00C92871">
        <w:rPr>
          <w:rStyle w:val="115pt75"/>
          <w:bCs w:val="0"/>
          <w:w w:val="100"/>
          <w:sz w:val="16"/>
          <w:szCs w:val="16"/>
          <w:lang w:val="uk-UA"/>
        </w:rPr>
        <w:lastRenderedPageBreak/>
        <w:t xml:space="preserve">4,35                                                                                                                                                                 </w:t>
      </w:r>
      <w:r w:rsidR="009F679A" w:rsidRPr="009F679A">
        <w:rPr>
          <w:sz w:val="16"/>
          <w:szCs w:val="16"/>
          <w:lang w:val="uk-UA"/>
        </w:rPr>
        <w:t>Є два основних завдань, що стоять перед будь-яким установою, що надає вищу освіту в нашій країні: підготовка висококваліфікованих фахівців і проведення досліджень у різних галузях науки і техніки. Останнє стосується, більшою мірою, університети. Таким чином, Львівська політехніка, будучи національним університету, в якості однієї зі своїх основних завдань, робили фундаментальних і прикладних досліджень за участю співробітників своїх численних науково-дослідних лабораторій, його професорів (багато з яких очолюють наукові школи), його навчання персоналу, а також найздібніших студентів університету.</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Науково-дослідна робота студентів є невід'ємною частиною освітнього процесу в українських вищих навчальних закладах. На додаток до </w:t>
      </w:r>
      <w:proofErr w:type="gramStart"/>
      <w:r w:rsidRPr="009F679A">
        <w:rPr>
          <w:sz w:val="16"/>
          <w:szCs w:val="16"/>
          <w:lang w:val="ru-RU"/>
        </w:rPr>
        <w:t>п</w:t>
      </w:r>
      <w:proofErr w:type="gramEnd"/>
      <w:r w:rsidRPr="009F679A">
        <w:rPr>
          <w:sz w:val="16"/>
          <w:szCs w:val="16"/>
          <w:lang w:val="ru-RU"/>
        </w:rPr>
        <w:t>ідготовки кваліфікованих фахівців Львівського політехнічного національного університету проводить обширні дослідження в різних галузях науки, техніки, гуманітарних і соціальних наук.</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Студенти беруть участь у тому чи іншому вигляді </w:t>
      </w:r>
      <w:proofErr w:type="gramStart"/>
      <w:r w:rsidRPr="009F679A">
        <w:rPr>
          <w:sz w:val="16"/>
          <w:szCs w:val="16"/>
          <w:lang w:val="ru-RU"/>
        </w:rPr>
        <w:t>досл</w:t>
      </w:r>
      <w:proofErr w:type="gramEnd"/>
      <w:r w:rsidRPr="009F679A">
        <w:rPr>
          <w:sz w:val="16"/>
          <w:szCs w:val="16"/>
          <w:lang w:val="ru-RU"/>
        </w:rPr>
        <w:t xml:space="preserve">ідження з самого першого року дослідження тут. Науково-дослідна робота допомагає студентам удосконалювати </w:t>
      </w:r>
      <w:proofErr w:type="gramStart"/>
      <w:r w:rsidRPr="009F679A">
        <w:rPr>
          <w:sz w:val="16"/>
          <w:szCs w:val="16"/>
          <w:lang w:val="ru-RU"/>
        </w:rPr>
        <w:t>свою</w:t>
      </w:r>
      <w:proofErr w:type="gramEnd"/>
      <w:r w:rsidRPr="009F679A">
        <w:rPr>
          <w:sz w:val="16"/>
          <w:szCs w:val="16"/>
          <w:lang w:val="ru-RU"/>
        </w:rPr>
        <w:t xml:space="preserve"> кваліфікацію.</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Основне завдання, поставлене перед студентами проводять </w:t>
      </w:r>
      <w:proofErr w:type="gramStart"/>
      <w:r w:rsidRPr="009F679A">
        <w:rPr>
          <w:sz w:val="16"/>
          <w:szCs w:val="16"/>
          <w:lang w:val="ru-RU"/>
        </w:rPr>
        <w:t>досл</w:t>
      </w:r>
      <w:proofErr w:type="gramEnd"/>
      <w:r w:rsidRPr="009F679A">
        <w:rPr>
          <w:sz w:val="16"/>
          <w:szCs w:val="16"/>
          <w:lang w:val="ru-RU"/>
        </w:rPr>
        <w:t>ідження є оволодіння методами самостійного вирішення науково-технічних проблем.</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Кожен студент університету бере участь у </w:t>
      </w:r>
      <w:proofErr w:type="gramStart"/>
      <w:r w:rsidRPr="009F679A">
        <w:rPr>
          <w:sz w:val="16"/>
          <w:szCs w:val="16"/>
          <w:lang w:val="ru-RU"/>
        </w:rPr>
        <w:t>досл</w:t>
      </w:r>
      <w:proofErr w:type="gramEnd"/>
      <w:r w:rsidRPr="009F679A">
        <w:rPr>
          <w:sz w:val="16"/>
          <w:szCs w:val="16"/>
          <w:lang w:val="ru-RU"/>
        </w:rPr>
        <w:t xml:space="preserve">ідженнях в дорозі або це. Таким чином, всі студенти беруть участь у </w:t>
      </w:r>
      <w:proofErr w:type="gramStart"/>
      <w:r w:rsidRPr="009F679A">
        <w:rPr>
          <w:sz w:val="16"/>
          <w:szCs w:val="16"/>
          <w:lang w:val="ru-RU"/>
        </w:rPr>
        <w:t>досл</w:t>
      </w:r>
      <w:proofErr w:type="gramEnd"/>
      <w:r w:rsidRPr="009F679A">
        <w:rPr>
          <w:sz w:val="16"/>
          <w:szCs w:val="16"/>
          <w:lang w:val="ru-RU"/>
        </w:rPr>
        <w:t xml:space="preserve">ідженнях, безпосередньо пов'язані з навчальної діяльності, що включає лабораторних робіт, курсових робіт, дипломних проектів, семінарів та індивідуальних завдань. Виконання лабораторних робіт відповідно до графіка </w:t>
      </w:r>
      <w:proofErr w:type="gramStart"/>
      <w:r w:rsidRPr="009F679A">
        <w:rPr>
          <w:sz w:val="16"/>
          <w:szCs w:val="16"/>
          <w:lang w:val="ru-RU"/>
        </w:rPr>
        <w:t>в</w:t>
      </w:r>
      <w:proofErr w:type="gramEnd"/>
      <w:r w:rsidRPr="009F679A">
        <w:rPr>
          <w:sz w:val="16"/>
          <w:szCs w:val="16"/>
          <w:lang w:val="ru-RU"/>
        </w:rPr>
        <w:t xml:space="preserve"> спеціалізованих лабораторіях студенти університету мають можливість застосувати свої знання і проявляти ініціативу. Готуючи свої відгуки та усні презентації в гуманітарних предметів вони дізнаються, як мати справу з великою кількістю теоретичних джерел, діяльності, яка вважається свого роду науково-дослідних робіт. </w:t>
      </w:r>
      <w:proofErr w:type="gramStart"/>
      <w:r w:rsidRPr="009F679A">
        <w:rPr>
          <w:sz w:val="16"/>
          <w:szCs w:val="16"/>
          <w:lang w:val="ru-RU"/>
        </w:rPr>
        <w:t>П</w:t>
      </w:r>
      <w:proofErr w:type="gramEnd"/>
      <w:r w:rsidRPr="009F679A">
        <w:rPr>
          <w:sz w:val="16"/>
          <w:szCs w:val="16"/>
          <w:lang w:val="ru-RU"/>
        </w:rPr>
        <w:t xml:space="preserve">ідготовка їх курсових робіт під керівництвом професорів, доцентів і досвідчених викладачів, студентів молодших курсів вивчають основи </w:t>
      </w:r>
      <w:proofErr w:type="gramStart"/>
      <w:r w:rsidRPr="009F679A">
        <w:rPr>
          <w:sz w:val="16"/>
          <w:szCs w:val="16"/>
          <w:lang w:val="ru-RU"/>
        </w:rPr>
        <w:t>досл</w:t>
      </w:r>
      <w:proofErr w:type="gramEnd"/>
      <w:r w:rsidRPr="009F679A">
        <w:rPr>
          <w:sz w:val="16"/>
          <w:szCs w:val="16"/>
          <w:lang w:val="ru-RU"/>
        </w:rPr>
        <w:t>ідження.</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Тісні контакти вищих навчальних закладів </w:t>
      </w:r>
      <w:proofErr w:type="gramStart"/>
      <w:r w:rsidRPr="009F679A">
        <w:rPr>
          <w:sz w:val="16"/>
          <w:szCs w:val="16"/>
          <w:lang w:val="ru-RU"/>
        </w:rPr>
        <w:t>в</w:t>
      </w:r>
      <w:proofErr w:type="gramEnd"/>
      <w:r w:rsidRPr="009F679A">
        <w:rPr>
          <w:sz w:val="16"/>
          <w:szCs w:val="16"/>
          <w:lang w:val="ru-RU"/>
        </w:rPr>
        <w:t xml:space="preserve"> цілому і Львівської політехніки, зокрема, з науково-дослідними інститутами та підприємствами познайомити студентів з останніми досягненнями в науці і техніці. У зв'язку з цим, студенти беруть участь в дослідженнях вирішенні актуальних проблем сучасного економічного розвитку регіону і країни в цілому. Це допомагає їм дізнатися модем методології </w:t>
      </w:r>
      <w:proofErr w:type="gramStart"/>
      <w:r w:rsidRPr="009F679A">
        <w:rPr>
          <w:sz w:val="16"/>
          <w:szCs w:val="16"/>
          <w:lang w:val="ru-RU"/>
        </w:rPr>
        <w:t>досл</w:t>
      </w:r>
      <w:proofErr w:type="gramEnd"/>
      <w:r w:rsidRPr="009F679A">
        <w:rPr>
          <w:sz w:val="16"/>
          <w:szCs w:val="16"/>
          <w:lang w:val="ru-RU"/>
        </w:rPr>
        <w:t>ідження використані в конкретних областях, Щ стан сучасних технологій і обробки найбільш складного обладнання.</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Студентів, які вивчають курс бакалавра і вивчають отримати ступінь магістра проводять </w:t>
      </w:r>
      <w:proofErr w:type="gramStart"/>
      <w:r w:rsidRPr="009F679A">
        <w:rPr>
          <w:sz w:val="16"/>
          <w:szCs w:val="16"/>
          <w:lang w:val="ru-RU"/>
        </w:rPr>
        <w:t>досл</w:t>
      </w:r>
      <w:proofErr w:type="gramEnd"/>
      <w:r w:rsidRPr="009F679A">
        <w:rPr>
          <w:sz w:val="16"/>
          <w:szCs w:val="16"/>
          <w:lang w:val="ru-RU"/>
        </w:rPr>
        <w:t xml:space="preserve">ідження при підготовці своїх дипломних робіт. Загалом, бакалавра і магістра дипломних робіт (проектів) відображає знання та практичні навички, отримані студентами в своїй області. Кожна дипломна робота являє собою невеликий проект, дослідження, проведене студентами під керівництвом керівника (наукового керівника), це звичайно є </w:t>
      </w:r>
      <w:proofErr w:type="gramStart"/>
      <w:r w:rsidRPr="009F679A">
        <w:rPr>
          <w:sz w:val="16"/>
          <w:szCs w:val="16"/>
          <w:lang w:val="ru-RU"/>
        </w:rPr>
        <w:t>пров</w:t>
      </w:r>
      <w:proofErr w:type="gramEnd"/>
      <w:r w:rsidRPr="009F679A">
        <w:rPr>
          <w:sz w:val="16"/>
          <w:szCs w:val="16"/>
          <w:lang w:val="ru-RU"/>
        </w:rPr>
        <w:t>ідним професора (доцента) або будь-який інший вчений або дослідник активно бере участь в до сучасних досліджень в а конкретної області. Дуже часто роботах студентів закінчення є цінним внеском у вирішення конкретної практичної задачі підприємства або бізнесу має. Ретельно вивчивши ІІШ проблеми, студенти вигадують ідеї, розробити практичні рекомендації і заходи, які необхідно вжити для поліпшення ситуації.</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У деяких випадках дипломна робота </w:t>
      </w:r>
      <w:proofErr w:type="gramStart"/>
      <w:r w:rsidRPr="009F679A">
        <w:rPr>
          <w:sz w:val="16"/>
          <w:szCs w:val="16"/>
          <w:lang w:val="ru-RU"/>
        </w:rPr>
        <w:t>містить</w:t>
      </w:r>
      <w:proofErr w:type="gramEnd"/>
      <w:r w:rsidRPr="009F679A">
        <w:rPr>
          <w:sz w:val="16"/>
          <w:szCs w:val="16"/>
          <w:lang w:val="ru-RU"/>
        </w:rPr>
        <w:t xml:space="preserve"> результати досить цінним для фахового видання журналу і такі публікації, то рекомендується, студент подає його / її закінчення паперу і успішно захищає його перед екзаменаційною комісією, він / вона кваліфікується як бакалавра або магістра в певній галузі, нарешті, стає випускником, іншими словами, він / вона закінчує університет.</w:t>
      </w:r>
    </w:p>
    <w:p w:rsidR="009F679A" w:rsidRPr="009F679A" w:rsidRDefault="009F679A" w:rsidP="009F679A">
      <w:pPr>
        <w:pStyle w:val="a5"/>
        <w:spacing w:line="276" w:lineRule="auto"/>
        <w:ind w:left="60" w:right="-40"/>
        <w:rPr>
          <w:sz w:val="16"/>
          <w:szCs w:val="16"/>
          <w:lang w:val="ru-RU"/>
        </w:rPr>
      </w:pPr>
      <w:r w:rsidRPr="009F679A">
        <w:rPr>
          <w:sz w:val="16"/>
          <w:szCs w:val="16"/>
          <w:lang w:val="ru-RU"/>
        </w:rPr>
        <w:lastRenderedPageBreak/>
        <w:t xml:space="preserve">Позанавчальної діяльності </w:t>
      </w:r>
      <w:proofErr w:type="gramStart"/>
      <w:r w:rsidRPr="009F679A">
        <w:rPr>
          <w:sz w:val="16"/>
          <w:szCs w:val="16"/>
          <w:lang w:val="ru-RU"/>
        </w:rPr>
        <w:t>досл</w:t>
      </w:r>
      <w:proofErr w:type="gramEnd"/>
      <w:r w:rsidRPr="009F679A">
        <w:rPr>
          <w:sz w:val="16"/>
          <w:szCs w:val="16"/>
          <w:lang w:val="ru-RU"/>
        </w:rPr>
        <w:t xml:space="preserve">іджень, проведеному у формі студентських товариств Сі ^. Мета такого суспільства є проведення досліджень і навчання в різних галузях науки, економіки та гуманітарних наук. Студенти, які беруть активну участь в пристроях суспільства розробляємо і виробляємо наочні </w:t>
      </w:r>
      <w:proofErr w:type="gramStart"/>
      <w:r w:rsidRPr="009F679A">
        <w:rPr>
          <w:sz w:val="16"/>
          <w:szCs w:val="16"/>
          <w:lang w:val="ru-RU"/>
        </w:rPr>
        <w:t>пос</w:t>
      </w:r>
      <w:proofErr w:type="gramEnd"/>
      <w:r w:rsidRPr="009F679A">
        <w:rPr>
          <w:sz w:val="16"/>
          <w:szCs w:val="16"/>
          <w:lang w:val="ru-RU"/>
        </w:rPr>
        <w:t>ібники, різні лабораторії установок, вони роблять теоретичні дослідження щ соціальних і гуманітарних питань.</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Найбільш перспективні студенти були включені в наукові колективи і групи, організовані </w:t>
      </w:r>
      <w:proofErr w:type="gramStart"/>
      <w:r w:rsidRPr="009F679A">
        <w:rPr>
          <w:sz w:val="16"/>
          <w:szCs w:val="16"/>
          <w:lang w:val="ru-RU"/>
        </w:rPr>
        <w:t>пров</w:t>
      </w:r>
      <w:proofErr w:type="gramEnd"/>
      <w:r w:rsidRPr="009F679A">
        <w:rPr>
          <w:sz w:val="16"/>
          <w:szCs w:val="16"/>
          <w:lang w:val="ru-RU"/>
        </w:rPr>
        <w:t>ідними викладачами на кафедрах. Аспіранти робітникі</w:t>
      </w:r>
      <w:proofErr w:type="gramStart"/>
      <w:r w:rsidRPr="009F679A">
        <w:rPr>
          <w:sz w:val="16"/>
          <w:szCs w:val="16"/>
          <w:lang w:val="ru-RU"/>
        </w:rPr>
        <w:t>в</w:t>
      </w:r>
      <w:proofErr w:type="gramEnd"/>
      <w:r w:rsidRPr="009F679A">
        <w:rPr>
          <w:sz w:val="16"/>
          <w:szCs w:val="16"/>
          <w:lang w:val="ru-RU"/>
        </w:rPr>
        <w:t xml:space="preserve"> за свої наукові ступені, а також наукові співробітники також є активними членами таких груп.</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 xml:space="preserve">Щороку найздібніші випускники університету отримують можливість розвивати свої </w:t>
      </w:r>
      <w:proofErr w:type="gramStart"/>
      <w:r w:rsidRPr="009F679A">
        <w:rPr>
          <w:sz w:val="16"/>
          <w:szCs w:val="16"/>
          <w:lang w:val="ru-RU"/>
        </w:rPr>
        <w:t>досл</w:t>
      </w:r>
      <w:proofErr w:type="gramEnd"/>
      <w:r w:rsidRPr="009F679A">
        <w:rPr>
          <w:sz w:val="16"/>
          <w:szCs w:val="16"/>
          <w:lang w:val="ru-RU"/>
        </w:rPr>
        <w:t xml:space="preserve">ідницькі навички, приймаючи аспірантурі. Всі інститутів університету, а також відділи інститутів на чолі з видатними вченими і вченими, чиї імена добре відомі не тільки в Україні, але і за кордоном. </w:t>
      </w:r>
      <w:proofErr w:type="gramStart"/>
      <w:r w:rsidRPr="009F679A">
        <w:rPr>
          <w:sz w:val="16"/>
          <w:szCs w:val="16"/>
          <w:lang w:val="ru-RU"/>
        </w:rPr>
        <w:t>Ц</w:t>
      </w:r>
      <w:proofErr w:type="gramEnd"/>
      <w:r w:rsidRPr="009F679A">
        <w:rPr>
          <w:sz w:val="16"/>
          <w:szCs w:val="16"/>
          <w:lang w:val="ru-RU"/>
        </w:rPr>
        <w:t xml:space="preserve">і вчені і науковці контроль за дослідження, проведені аспірантами. За три роки навчання аспіранти проводити </w:t>
      </w:r>
      <w:proofErr w:type="gramStart"/>
      <w:r w:rsidRPr="009F679A">
        <w:rPr>
          <w:sz w:val="16"/>
          <w:szCs w:val="16"/>
          <w:lang w:val="ru-RU"/>
        </w:rPr>
        <w:t>досл</w:t>
      </w:r>
      <w:proofErr w:type="gramEnd"/>
      <w:r w:rsidRPr="009F679A">
        <w:rPr>
          <w:sz w:val="16"/>
          <w:szCs w:val="16"/>
          <w:lang w:val="ru-RU"/>
        </w:rPr>
        <w:t>ідження, широко використовуючи інформацію, отриману з книг та періодичних видань в своїй галузі досліджень, написаних на іноземних мовах, іспит з іноземної мови є обов'язковим аспірантуру вступні іспити курсу. За три роки кожен аспірант передбачається представити дисертацію на здобуття наукового ступеня кандидата хі</w:t>
      </w:r>
      <w:proofErr w:type="gramStart"/>
      <w:r w:rsidRPr="009F679A">
        <w:rPr>
          <w:sz w:val="16"/>
          <w:szCs w:val="16"/>
          <w:lang w:val="ru-RU"/>
        </w:rPr>
        <w:t>м</w:t>
      </w:r>
      <w:proofErr w:type="gramEnd"/>
      <w:r w:rsidRPr="009F679A">
        <w:rPr>
          <w:sz w:val="16"/>
          <w:szCs w:val="16"/>
          <w:lang w:val="ru-RU"/>
        </w:rPr>
        <w:t xml:space="preserve">ічних наук. У </w:t>
      </w:r>
      <w:proofErr w:type="gramStart"/>
      <w:r w:rsidRPr="009F679A">
        <w:rPr>
          <w:sz w:val="16"/>
          <w:szCs w:val="16"/>
          <w:lang w:val="ru-RU"/>
        </w:rPr>
        <w:t>своїй</w:t>
      </w:r>
      <w:proofErr w:type="gramEnd"/>
      <w:r w:rsidRPr="009F679A">
        <w:rPr>
          <w:sz w:val="16"/>
          <w:szCs w:val="16"/>
          <w:lang w:val="ru-RU"/>
        </w:rPr>
        <w:t xml:space="preserve"> дисертації аспірантам, як очікується, запропонує деякі нововведення і використовувати деякі інноваційні методи і прийоми.</w:t>
      </w:r>
    </w:p>
    <w:p w:rsidR="009F679A" w:rsidRPr="009F679A" w:rsidRDefault="009F679A" w:rsidP="009F679A">
      <w:pPr>
        <w:pStyle w:val="a5"/>
        <w:spacing w:line="276" w:lineRule="auto"/>
        <w:ind w:left="60" w:right="-40"/>
        <w:rPr>
          <w:sz w:val="16"/>
          <w:szCs w:val="16"/>
          <w:lang w:val="ru-RU"/>
        </w:rPr>
      </w:pPr>
      <w:r w:rsidRPr="009F679A">
        <w:rPr>
          <w:sz w:val="16"/>
          <w:szCs w:val="16"/>
          <w:lang w:val="ru-RU"/>
        </w:rPr>
        <w:t>На Львівської полі</w:t>
      </w:r>
      <w:proofErr w:type="gramStart"/>
      <w:r w:rsidRPr="009F679A">
        <w:rPr>
          <w:sz w:val="16"/>
          <w:szCs w:val="16"/>
          <w:lang w:val="ru-RU"/>
        </w:rPr>
        <w:t>техн</w:t>
      </w:r>
      <w:proofErr w:type="gramEnd"/>
      <w:r w:rsidRPr="009F679A">
        <w:rPr>
          <w:sz w:val="16"/>
          <w:szCs w:val="16"/>
          <w:lang w:val="ru-RU"/>
        </w:rPr>
        <w:t xml:space="preserve">іки студенти вдосконалюють знання одного з шести іноземних мов: англійська, німецька, французька, іспанська, латинська і японський. Іноземні мови допомогти студентам проводити дослідження в області їх інтересів шляхом надання їм читати професійну літературу та періодичні видання на іноземних мовах, спілкування з іноземними фахівцями за участю в наукових конференціях, проводить </w:t>
      </w:r>
      <w:proofErr w:type="gramStart"/>
      <w:r w:rsidRPr="009F679A">
        <w:rPr>
          <w:sz w:val="16"/>
          <w:szCs w:val="16"/>
          <w:lang w:val="ru-RU"/>
        </w:rPr>
        <w:t>досл</w:t>
      </w:r>
      <w:proofErr w:type="gramEnd"/>
      <w:r w:rsidRPr="009F679A">
        <w:rPr>
          <w:sz w:val="16"/>
          <w:szCs w:val="16"/>
          <w:lang w:val="ru-RU"/>
        </w:rPr>
        <w:t xml:space="preserve">ідження у співпраці з іноземними фахівцями, проведення спільних проектів, використовуючи Інтернет. </w:t>
      </w:r>
      <w:proofErr w:type="gramStart"/>
      <w:r w:rsidRPr="009F679A">
        <w:rPr>
          <w:sz w:val="16"/>
          <w:szCs w:val="16"/>
          <w:lang w:val="ru-RU"/>
        </w:rPr>
        <w:t>П</w:t>
      </w:r>
      <w:proofErr w:type="gramEnd"/>
      <w:r w:rsidRPr="009F679A">
        <w:rPr>
          <w:sz w:val="16"/>
          <w:szCs w:val="16"/>
          <w:lang w:val="ru-RU"/>
        </w:rPr>
        <w:t>ід керівництвом вчителя Іноземних Мов Департамент кращим студентам підготувати і представити свої доповіді іноземною мовою на щорічних студентських наукових конференціях, організованих відділом. Їх доповіді (презентації) звичайно мають справу з актуальних проблем науки, техніки, соціальні науки, гуманітарні науки. Кращі студенти захищають свої дипломні роботи і проекти на іноземних мовах. Студенти ві</w:t>
      </w:r>
      <w:proofErr w:type="gramStart"/>
      <w:r w:rsidRPr="009F679A">
        <w:rPr>
          <w:sz w:val="16"/>
          <w:szCs w:val="16"/>
          <w:lang w:val="ru-RU"/>
        </w:rPr>
        <w:t>др</w:t>
      </w:r>
      <w:proofErr w:type="gramEnd"/>
      <w:r w:rsidRPr="009F679A">
        <w:rPr>
          <w:sz w:val="16"/>
          <w:szCs w:val="16"/>
          <w:lang w:val="ru-RU"/>
        </w:rPr>
        <w:t xml:space="preserve">ізняє їх успіх в </w:t>
      </w:r>
      <w:r w:rsidRPr="009F679A">
        <w:rPr>
          <w:sz w:val="16"/>
          <w:szCs w:val="16"/>
        </w:rPr>
        <w:t>R</w:t>
      </w:r>
      <w:r w:rsidRPr="009F679A">
        <w:rPr>
          <w:sz w:val="16"/>
          <w:szCs w:val="16"/>
          <w:lang w:val="ru-RU"/>
        </w:rPr>
        <w:t xml:space="preserve"> &amp; </w:t>
      </w:r>
      <w:r w:rsidRPr="009F679A">
        <w:rPr>
          <w:sz w:val="16"/>
          <w:szCs w:val="16"/>
        </w:rPr>
        <w:t>D</w:t>
      </w:r>
      <w:r w:rsidRPr="009F679A">
        <w:rPr>
          <w:sz w:val="16"/>
          <w:szCs w:val="16"/>
          <w:lang w:val="ru-RU"/>
        </w:rPr>
        <w:t xml:space="preserve"> діяльності і нагороджені сертифікатами та дипломами.</w:t>
      </w:r>
    </w:p>
    <w:p w:rsidR="009F679A" w:rsidRPr="009F679A" w:rsidRDefault="009F679A" w:rsidP="009F679A">
      <w:pPr>
        <w:pStyle w:val="a5"/>
        <w:spacing w:line="276" w:lineRule="auto"/>
        <w:ind w:left="60" w:right="-40"/>
        <w:rPr>
          <w:sz w:val="16"/>
          <w:szCs w:val="16"/>
          <w:lang w:val="ru-RU"/>
        </w:rPr>
      </w:pPr>
    </w:p>
    <w:p w:rsidR="009F679A" w:rsidRPr="009F679A" w:rsidRDefault="009F679A" w:rsidP="009F679A">
      <w:pPr>
        <w:pStyle w:val="a5"/>
        <w:spacing w:line="276" w:lineRule="auto"/>
        <w:ind w:left="60" w:right="-40"/>
        <w:rPr>
          <w:sz w:val="16"/>
          <w:szCs w:val="16"/>
        </w:rPr>
      </w:pPr>
      <w:r w:rsidRPr="009F679A">
        <w:rPr>
          <w:sz w:val="16"/>
          <w:szCs w:val="16"/>
          <w:lang w:val="ru-RU"/>
        </w:rPr>
        <w:t xml:space="preserve">Науково-дослідна робота студентів є невід'ємною частиною </w:t>
      </w:r>
      <w:r w:rsidRPr="009F679A">
        <w:rPr>
          <w:sz w:val="16"/>
          <w:szCs w:val="16"/>
        </w:rPr>
        <w:t>R</w:t>
      </w:r>
      <w:r w:rsidRPr="009F679A">
        <w:rPr>
          <w:sz w:val="16"/>
          <w:szCs w:val="16"/>
          <w:lang w:val="ru-RU"/>
        </w:rPr>
        <w:t xml:space="preserve"> &amp; </w:t>
      </w:r>
      <w:r w:rsidRPr="009F679A">
        <w:rPr>
          <w:sz w:val="16"/>
          <w:szCs w:val="16"/>
        </w:rPr>
        <w:t>D</w:t>
      </w:r>
      <w:r w:rsidRPr="009F679A">
        <w:rPr>
          <w:sz w:val="16"/>
          <w:szCs w:val="16"/>
          <w:lang w:val="ru-RU"/>
        </w:rPr>
        <w:t xml:space="preserve"> діяльності, що проводиться в університеті в цілому. Науково-дослідна робота робиться тут в широкому масштабі. Є цілий ряд науково-дослідних лабораторій та проектування бюро в університеті, які відповідають за останню дату </w:t>
      </w:r>
      <w:proofErr w:type="gramStart"/>
      <w:r w:rsidRPr="009F679A">
        <w:rPr>
          <w:sz w:val="16"/>
          <w:szCs w:val="16"/>
          <w:lang w:val="ru-RU"/>
        </w:rPr>
        <w:t>досл</w:t>
      </w:r>
      <w:proofErr w:type="gramEnd"/>
      <w:r w:rsidRPr="009F679A">
        <w:rPr>
          <w:sz w:val="16"/>
          <w:szCs w:val="16"/>
          <w:lang w:val="ru-RU"/>
        </w:rPr>
        <w:t xml:space="preserve">іджень і розробок. </w:t>
      </w:r>
      <w:proofErr w:type="gramStart"/>
      <w:r w:rsidRPr="009F679A">
        <w:rPr>
          <w:sz w:val="16"/>
          <w:szCs w:val="16"/>
          <w:lang w:val="ru-RU"/>
        </w:rPr>
        <w:t>Досл</w:t>
      </w:r>
      <w:proofErr w:type="gramEnd"/>
      <w:r w:rsidRPr="009F679A">
        <w:rPr>
          <w:sz w:val="16"/>
          <w:szCs w:val="16"/>
          <w:lang w:val="ru-RU"/>
        </w:rPr>
        <w:t xml:space="preserve">ідження, проведені в Університеті і розробок тут відповідають світовим стандартам. </w:t>
      </w:r>
      <w:r w:rsidRPr="009F679A">
        <w:rPr>
          <w:sz w:val="16"/>
          <w:szCs w:val="16"/>
        </w:rPr>
        <w:t>Фундаментальні дослідження</w:t>
      </w:r>
    </w:p>
    <w:p w:rsidR="00766B0A" w:rsidRPr="008B4513" w:rsidRDefault="009F679A" w:rsidP="009F679A">
      <w:pPr>
        <w:pStyle w:val="a5"/>
        <w:shd w:val="clear" w:color="auto" w:fill="auto"/>
        <w:spacing w:before="0" w:line="276" w:lineRule="auto"/>
        <w:ind w:left="60" w:right="-40"/>
        <w:jc w:val="left"/>
        <w:rPr>
          <w:sz w:val="16"/>
          <w:szCs w:val="16"/>
        </w:rPr>
      </w:pPr>
      <w:proofErr w:type="gramStart"/>
      <w:r w:rsidRPr="009F679A">
        <w:rPr>
          <w:sz w:val="16"/>
          <w:szCs w:val="16"/>
        </w:rPr>
        <w:t>В області фізики, радіотехніки, електроніки, механіки, хімії та хімічних технологій, геодезії та математичним наукам, eonomics і управлінню добре відомі і мають важливе значення як в Україні, так і за кордоном.</w:t>
      </w:r>
      <w:proofErr w:type="gramEnd"/>
    </w:p>
    <w:sectPr w:rsidR="00766B0A" w:rsidRPr="008B4513" w:rsidSect="00154B74">
      <w:type w:val="continuous"/>
      <w:pgSz w:w="8390" w:h="11905"/>
      <w:pgMar w:top="567" w:right="851" w:bottom="567"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3E" w:rsidRDefault="0001433E">
      <w:r>
        <w:separator/>
      </w:r>
    </w:p>
  </w:endnote>
  <w:endnote w:type="continuationSeparator" w:id="0">
    <w:p w:rsidR="0001433E" w:rsidRDefault="0001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3E" w:rsidRDefault="0001433E"/>
  </w:footnote>
  <w:footnote w:type="continuationSeparator" w:id="0">
    <w:p w:rsidR="0001433E" w:rsidRDefault="000143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46C5"/>
    <w:multiLevelType w:val="multilevel"/>
    <w:tmpl w:val="54DE47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80"/>
        <w:position w:val="0"/>
        <w:sz w:val="37"/>
        <w:szCs w:val="3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D1"/>
    <w:rsid w:val="0001433E"/>
    <w:rsid w:val="00154B74"/>
    <w:rsid w:val="004B1808"/>
    <w:rsid w:val="00766B0A"/>
    <w:rsid w:val="008B4513"/>
    <w:rsid w:val="009F679A"/>
    <w:rsid w:val="00B577D1"/>
    <w:rsid w:val="00C92871"/>
    <w:rsid w:val="00F9475B"/>
    <w:rsid w:val="00FA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1"/>
      <w:szCs w:val="21"/>
    </w:rPr>
  </w:style>
  <w:style w:type="character" w:customStyle="1" w:styleId="18pt75">
    <w:name w:val="Заголовок №1 + 8 pt;Масштаб 75%"/>
    <w:basedOn w:val="1"/>
    <w:rPr>
      <w:rFonts w:ascii="Times New Roman" w:eastAsia="Times New Roman" w:hAnsi="Times New Roman" w:cs="Times New Roman"/>
      <w:b w:val="0"/>
      <w:bCs w:val="0"/>
      <w:i w:val="0"/>
      <w:iCs w:val="0"/>
      <w:smallCaps w:val="0"/>
      <w:strike w:val="0"/>
      <w:spacing w:val="0"/>
      <w:w w:val="75"/>
      <w:sz w:val="16"/>
      <w:szCs w:val="16"/>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0"/>
      <w:sz w:val="21"/>
      <w:szCs w:val="21"/>
    </w:rPr>
  </w:style>
  <w:style w:type="character" w:customStyle="1" w:styleId="9pt66">
    <w:name w:val="Основний текст + 9 pt;Масштаб 66%"/>
    <w:basedOn w:val="a4"/>
    <w:rPr>
      <w:rFonts w:ascii="Times New Roman" w:eastAsia="Times New Roman" w:hAnsi="Times New Roman" w:cs="Times New Roman"/>
      <w:b w:val="0"/>
      <w:bCs w:val="0"/>
      <w:i w:val="0"/>
      <w:iCs w:val="0"/>
      <w:smallCaps w:val="0"/>
      <w:strike w:val="0"/>
      <w:spacing w:val="0"/>
      <w:w w:val="66"/>
      <w:sz w:val="18"/>
      <w:szCs w:val="18"/>
    </w:rPr>
  </w:style>
  <w:style w:type="character" w:customStyle="1" w:styleId="7pt66">
    <w:name w:val="Основний текст + 7 pt;Масштаб 66%"/>
    <w:basedOn w:val="a4"/>
    <w:rPr>
      <w:rFonts w:ascii="Times New Roman" w:eastAsia="Times New Roman" w:hAnsi="Times New Roman" w:cs="Times New Roman"/>
      <w:b w:val="0"/>
      <w:bCs w:val="0"/>
      <w:i w:val="0"/>
      <w:iCs w:val="0"/>
      <w:smallCaps w:val="0"/>
      <w:strike w:val="0"/>
      <w:spacing w:val="0"/>
      <w:w w:val="66"/>
      <w:sz w:val="14"/>
      <w:szCs w:val="14"/>
    </w:rPr>
  </w:style>
  <w:style w:type="character" w:customStyle="1" w:styleId="9pt">
    <w:name w:val="Основний текст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115pt75">
    <w:name w:val="Основний текст + 11;5 pt;Напівжирний;Масштаб 75%"/>
    <w:basedOn w:val="a4"/>
    <w:rPr>
      <w:rFonts w:ascii="Times New Roman" w:eastAsia="Times New Roman" w:hAnsi="Times New Roman" w:cs="Times New Roman"/>
      <w:b/>
      <w:bCs/>
      <w:i w:val="0"/>
      <w:iCs w:val="0"/>
      <w:smallCaps w:val="0"/>
      <w:strike w:val="0"/>
      <w:spacing w:val="0"/>
      <w:w w:val="75"/>
      <w:sz w:val="23"/>
      <w:szCs w:val="23"/>
    </w:rPr>
  </w:style>
  <w:style w:type="paragraph" w:customStyle="1" w:styleId="10">
    <w:name w:val="Заголовок №1"/>
    <w:basedOn w:val="a"/>
    <w:link w:val="1"/>
    <w:pPr>
      <w:shd w:val="clear" w:color="auto" w:fill="FFFFFF"/>
      <w:spacing w:after="60" w:line="247" w:lineRule="exact"/>
      <w:ind w:firstLine="300"/>
      <w:jc w:val="both"/>
      <w:outlineLvl w:val="0"/>
    </w:pPr>
    <w:rPr>
      <w:rFonts w:ascii="Times New Roman" w:eastAsia="Times New Roman" w:hAnsi="Times New Roman" w:cs="Times New Roman"/>
      <w:b/>
      <w:bCs/>
      <w:sz w:val="21"/>
      <w:szCs w:val="21"/>
    </w:rPr>
  </w:style>
  <w:style w:type="paragraph" w:customStyle="1" w:styleId="a5">
    <w:name w:val="Основний текст"/>
    <w:basedOn w:val="a"/>
    <w:link w:val="a4"/>
    <w:pPr>
      <w:shd w:val="clear" w:color="auto" w:fill="FFFFFF"/>
      <w:spacing w:before="60" w:line="252" w:lineRule="exact"/>
      <w:jc w:val="both"/>
    </w:pPr>
    <w:rPr>
      <w:rFonts w:ascii="Times New Roman" w:eastAsia="Times New Roman" w:hAnsi="Times New Roman" w:cs="Times New Roman"/>
      <w:sz w:val="21"/>
      <w:szCs w:val="21"/>
    </w:rPr>
  </w:style>
  <w:style w:type="character" w:customStyle="1" w:styleId="100">
    <w:name w:val="Основний текст + Масштаб 100%"/>
    <w:basedOn w:val="a4"/>
    <w:rsid w:val="00154B74"/>
    <w:rPr>
      <w:rFonts w:ascii="Times New Roman" w:eastAsia="Times New Roman" w:hAnsi="Times New Roman" w:cs="Times New Roman"/>
      <w:b w:val="0"/>
      <w:bCs w:val="0"/>
      <w:i w:val="0"/>
      <w:iCs w:val="0"/>
      <w:smallCaps w:val="0"/>
      <w:strike w:val="0"/>
      <w:spacing w:val="0"/>
      <w:w w:val="100"/>
      <w:sz w:val="37"/>
      <w:szCs w:val="37"/>
    </w:rPr>
  </w:style>
  <w:style w:type="character" w:customStyle="1" w:styleId="3">
    <w:name w:val="Основний текст (3)_"/>
    <w:basedOn w:val="a0"/>
    <w:link w:val="30"/>
    <w:rsid w:val="00154B74"/>
    <w:rPr>
      <w:rFonts w:ascii="Times New Roman" w:eastAsia="Times New Roman" w:hAnsi="Times New Roman" w:cs="Times New Roman"/>
      <w:sz w:val="37"/>
      <w:szCs w:val="37"/>
      <w:shd w:val="clear" w:color="auto" w:fill="FFFFFF"/>
    </w:rPr>
  </w:style>
  <w:style w:type="paragraph" w:customStyle="1" w:styleId="30">
    <w:name w:val="Основний текст (3)"/>
    <w:basedOn w:val="a"/>
    <w:link w:val="3"/>
    <w:rsid w:val="00154B74"/>
    <w:pPr>
      <w:shd w:val="clear" w:color="auto" w:fill="FFFFFF"/>
      <w:spacing w:after="600" w:line="437" w:lineRule="exact"/>
      <w:jc w:val="both"/>
    </w:pPr>
    <w:rPr>
      <w:rFonts w:ascii="Times New Roman" w:eastAsia="Times New Roman" w:hAnsi="Times New Roman" w:cs="Times New Roman"/>
      <w:color w:val="auto"/>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1"/>
      <w:szCs w:val="21"/>
    </w:rPr>
  </w:style>
  <w:style w:type="character" w:customStyle="1" w:styleId="18pt75">
    <w:name w:val="Заголовок №1 + 8 pt;Масштаб 75%"/>
    <w:basedOn w:val="1"/>
    <w:rPr>
      <w:rFonts w:ascii="Times New Roman" w:eastAsia="Times New Roman" w:hAnsi="Times New Roman" w:cs="Times New Roman"/>
      <w:b w:val="0"/>
      <w:bCs w:val="0"/>
      <w:i w:val="0"/>
      <w:iCs w:val="0"/>
      <w:smallCaps w:val="0"/>
      <w:strike w:val="0"/>
      <w:spacing w:val="0"/>
      <w:w w:val="75"/>
      <w:sz w:val="16"/>
      <w:szCs w:val="16"/>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0"/>
      <w:sz w:val="21"/>
      <w:szCs w:val="21"/>
    </w:rPr>
  </w:style>
  <w:style w:type="character" w:customStyle="1" w:styleId="9pt66">
    <w:name w:val="Основний текст + 9 pt;Масштаб 66%"/>
    <w:basedOn w:val="a4"/>
    <w:rPr>
      <w:rFonts w:ascii="Times New Roman" w:eastAsia="Times New Roman" w:hAnsi="Times New Roman" w:cs="Times New Roman"/>
      <w:b w:val="0"/>
      <w:bCs w:val="0"/>
      <w:i w:val="0"/>
      <w:iCs w:val="0"/>
      <w:smallCaps w:val="0"/>
      <w:strike w:val="0"/>
      <w:spacing w:val="0"/>
      <w:w w:val="66"/>
      <w:sz w:val="18"/>
      <w:szCs w:val="18"/>
    </w:rPr>
  </w:style>
  <w:style w:type="character" w:customStyle="1" w:styleId="7pt66">
    <w:name w:val="Основний текст + 7 pt;Масштаб 66%"/>
    <w:basedOn w:val="a4"/>
    <w:rPr>
      <w:rFonts w:ascii="Times New Roman" w:eastAsia="Times New Roman" w:hAnsi="Times New Roman" w:cs="Times New Roman"/>
      <w:b w:val="0"/>
      <w:bCs w:val="0"/>
      <w:i w:val="0"/>
      <w:iCs w:val="0"/>
      <w:smallCaps w:val="0"/>
      <w:strike w:val="0"/>
      <w:spacing w:val="0"/>
      <w:w w:val="66"/>
      <w:sz w:val="14"/>
      <w:szCs w:val="14"/>
    </w:rPr>
  </w:style>
  <w:style w:type="character" w:customStyle="1" w:styleId="9pt">
    <w:name w:val="Основний текст + 9 pt"/>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115pt75">
    <w:name w:val="Основний текст + 11;5 pt;Напівжирний;Масштаб 75%"/>
    <w:basedOn w:val="a4"/>
    <w:rPr>
      <w:rFonts w:ascii="Times New Roman" w:eastAsia="Times New Roman" w:hAnsi="Times New Roman" w:cs="Times New Roman"/>
      <w:b/>
      <w:bCs/>
      <w:i w:val="0"/>
      <w:iCs w:val="0"/>
      <w:smallCaps w:val="0"/>
      <w:strike w:val="0"/>
      <w:spacing w:val="0"/>
      <w:w w:val="75"/>
      <w:sz w:val="23"/>
      <w:szCs w:val="23"/>
    </w:rPr>
  </w:style>
  <w:style w:type="paragraph" w:customStyle="1" w:styleId="10">
    <w:name w:val="Заголовок №1"/>
    <w:basedOn w:val="a"/>
    <w:link w:val="1"/>
    <w:pPr>
      <w:shd w:val="clear" w:color="auto" w:fill="FFFFFF"/>
      <w:spacing w:after="60" w:line="247" w:lineRule="exact"/>
      <w:ind w:firstLine="300"/>
      <w:jc w:val="both"/>
      <w:outlineLvl w:val="0"/>
    </w:pPr>
    <w:rPr>
      <w:rFonts w:ascii="Times New Roman" w:eastAsia="Times New Roman" w:hAnsi="Times New Roman" w:cs="Times New Roman"/>
      <w:b/>
      <w:bCs/>
      <w:sz w:val="21"/>
      <w:szCs w:val="21"/>
    </w:rPr>
  </w:style>
  <w:style w:type="paragraph" w:customStyle="1" w:styleId="a5">
    <w:name w:val="Основний текст"/>
    <w:basedOn w:val="a"/>
    <w:link w:val="a4"/>
    <w:pPr>
      <w:shd w:val="clear" w:color="auto" w:fill="FFFFFF"/>
      <w:spacing w:before="60" w:line="252" w:lineRule="exact"/>
      <w:jc w:val="both"/>
    </w:pPr>
    <w:rPr>
      <w:rFonts w:ascii="Times New Roman" w:eastAsia="Times New Roman" w:hAnsi="Times New Roman" w:cs="Times New Roman"/>
      <w:sz w:val="21"/>
      <w:szCs w:val="21"/>
    </w:rPr>
  </w:style>
  <w:style w:type="character" w:customStyle="1" w:styleId="100">
    <w:name w:val="Основний текст + Масштаб 100%"/>
    <w:basedOn w:val="a4"/>
    <w:rsid w:val="00154B74"/>
    <w:rPr>
      <w:rFonts w:ascii="Times New Roman" w:eastAsia="Times New Roman" w:hAnsi="Times New Roman" w:cs="Times New Roman"/>
      <w:b w:val="0"/>
      <w:bCs w:val="0"/>
      <w:i w:val="0"/>
      <w:iCs w:val="0"/>
      <w:smallCaps w:val="0"/>
      <w:strike w:val="0"/>
      <w:spacing w:val="0"/>
      <w:w w:val="100"/>
      <w:sz w:val="37"/>
      <w:szCs w:val="37"/>
    </w:rPr>
  </w:style>
  <w:style w:type="character" w:customStyle="1" w:styleId="3">
    <w:name w:val="Основний текст (3)_"/>
    <w:basedOn w:val="a0"/>
    <w:link w:val="30"/>
    <w:rsid w:val="00154B74"/>
    <w:rPr>
      <w:rFonts w:ascii="Times New Roman" w:eastAsia="Times New Roman" w:hAnsi="Times New Roman" w:cs="Times New Roman"/>
      <w:sz w:val="37"/>
      <w:szCs w:val="37"/>
      <w:shd w:val="clear" w:color="auto" w:fill="FFFFFF"/>
    </w:rPr>
  </w:style>
  <w:style w:type="paragraph" w:customStyle="1" w:styleId="30">
    <w:name w:val="Основний текст (3)"/>
    <w:basedOn w:val="a"/>
    <w:link w:val="3"/>
    <w:rsid w:val="00154B74"/>
    <w:pPr>
      <w:shd w:val="clear" w:color="auto" w:fill="FFFFFF"/>
      <w:spacing w:after="600" w:line="437" w:lineRule="exact"/>
      <w:jc w:val="both"/>
    </w:pPr>
    <w:rPr>
      <w:rFonts w:ascii="Times New Roman" w:eastAsia="Times New Roman" w:hAnsi="Times New Roman" w:cs="Times New Roman"/>
      <w:color w:val="auto"/>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8969</Words>
  <Characters>5113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dc:creator>
  <cp:lastModifiedBy>Nazar</cp:lastModifiedBy>
  <cp:revision>4</cp:revision>
  <dcterms:created xsi:type="dcterms:W3CDTF">2013-02-18T21:56:00Z</dcterms:created>
  <dcterms:modified xsi:type="dcterms:W3CDTF">2013-02-18T23:10:00Z</dcterms:modified>
</cp:coreProperties>
</file>