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D" w:rsidRPr="00B1171C" w:rsidRDefault="00B971AD">
      <w:pPr>
        <w:rPr>
          <w:b/>
        </w:rPr>
      </w:pPr>
      <w:r w:rsidRPr="00B1171C">
        <w:rPr>
          <w:b/>
        </w:rPr>
        <w:t>Когда ждать первых шагов</w:t>
      </w:r>
      <w:r w:rsidR="00B1171C">
        <w:rPr>
          <w:b/>
        </w:rPr>
        <w:t>?</w:t>
      </w:r>
      <w:r w:rsidRPr="00B1171C">
        <w:rPr>
          <w:b/>
        </w:rPr>
        <w:t xml:space="preserve"> </w:t>
      </w:r>
    </w:p>
    <w:p w:rsidR="00053A35" w:rsidRDefault="00053A35"/>
    <w:p w:rsidR="00053A35" w:rsidRDefault="00B1171C">
      <w:r>
        <w:t xml:space="preserve">Для родителей самыми незабываемыми событиями в жизни малыша являются его первые достижения. Первая улыбка, первая </w:t>
      </w:r>
      <w:r w:rsidR="0055595C">
        <w:t>«</w:t>
      </w:r>
      <w:bookmarkStart w:id="0" w:name="_GoBack"/>
      <w:bookmarkEnd w:id="0"/>
      <w:proofErr w:type="spellStart"/>
      <w:r>
        <w:t>дулька</w:t>
      </w:r>
      <w:proofErr w:type="spellEnd"/>
      <w:r w:rsidR="0055595C">
        <w:t>»</w:t>
      </w:r>
      <w:r>
        <w:t xml:space="preserve">, первый зуб вызывают искренний восторг. Время, когда карапуз начинает делать первые шаги, запоминается на всю жизнь. </w:t>
      </w:r>
    </w:p>
    <w:p w:rsidR="00B1171C" w:rsidRDefault="00B1171C"/>
    <w:p w:rsidR="00B1171C" w:rsidRPr="00B1171C" w:rsidRDefault="00B1171C">
      <w:pPr>
        <w:rPr>
          <w:b/>
        </w:rPr>
      </w:pPr>
      <w:r>
        <w:rPr>
          <w:b/>
        </w:rPr>
        <w:t>Первые попытки</w:t>
      </w:r>
    </w:p>
    <w:p w:rsidR="002E7058" w:rsidRDefault="00B1171C">
      <w:r>
        <w:t>Однозначного ответа на вопрос, во сколько месяцев пойдёт ваш ребёнок, педиатр вам</w:t>
      </w:r>
      <w:r w:rsidRPr="00B1171C">
        <w:t xml:space="preserve"> </w:t>
      </w:r>
      <w:r>
        <w:t xml:space="preserve">не даст. Каждый </w:t>
      </w:r>
      <w:r w:rsidR="00900B41">
        <w:t xml:space="preserve">ребёнок индивидуален. И трудный процесс </w:t>
      </w:r>
      <w:proofErr w:type="spellStart"/>
      <w:r w:rsidR="00900B41">
        <w:t>прямохождения</w:t>
      </w:r>
      <w:proofErr w:type="spellEnd"/>
      <w:r w:rsidR="00900B41">
        <w:t xml:space="preserve"> разным деткам даётся по-разному. </w:t>
      </w:r>
    </w:p>
    <w:p w:rsidR="00603A92" w:rsidRPr="0073275C" w:rsidRDefault="00900B41" w:rsidP="00603A92">
      <w:r>
        <w:t>Существуют условные сроки, считающиеся оптимальными для первых шагов - от 9 до 18 месяцев.</w:t>
      </w:r>
      <w:r w:rsidR="00603A92" w:rsidRPr="00603A92">
        <w:t xml:space="preserve"> </w:t>
      </w:r>
      <w:r w:rsidR="00603A92">
        <w:t xml:space="preserve">Но не стоит, как говорится, «примерять одеяло» на своего малыша и подгонять его побыстрее встать и ходить. </w:t>
      </w:r>
      <w:r w:rsidR="00D044DB">
        <w:t>Ребёнок должен быть готов психологически и физически к этому трудоёмкому процессу.</w:t>
      </w:r>
    </w:p>
    <w:p w:rsidR="00B1171C" w:rsidRDefault="002E7058">
      <w:r>
        <w:t xml:space="preserve">С физиологической точки зрения, первые попытки </w:t>
      </w:r>
      <w:r w:rsidR="00EE3E35">
        <w:t>малыша</w:t>
      </w:r>
      <w:r>
        <w:t xml:space="preserve"> сделать шаг зависит от нескольких факторов:</w:t>
      </w:r>
    </w:p>
    <w:p w:rsidR="002E7058" w:rsidRDefault="002E7058" w:rsidP="002E7058">
      <w:pPr>
        <w:pStyle w:val="a3"/>
        <w:numPr>
          <w:ilvl w:val="0"/>
          <w:numId w:val="1"/>
        </w:numPr>
      </w:pPr>
      <w:r>
        <w:t>наследственности (если один из родителей начал поздно ходить, вполне возможно, что и ребёнок тоже начнёт делать свои первые шаги поздно),</w:t>
      </w:r>
    </w:p>
    <w:p w:rsidR="002E7058" w:rsidRDefault="002E7058" w:rsidP="002E7058">
      <w:pPr>
        <w:pStyle w:val="a3"/>
        <w:numPr>
          <w:ilvl w:val="0"/>
          <w:numId w:val="1"/>
        </w:numPr>
      </w:pPr>
      <w:r>
        <w:t>конституции малыша (</w:t>
      </w:r>
      <w:r w:rsidR="00EE3E35">
        <w:t>худенькие, но крепкие малыши быстрее привыкают к вертикальному положению тела и быстрее начинают ходить, а упитанные карапузы не так скоро стремятся встать</w:t>
      </w:r>
      <w:r>
        <w:t>)</w:t>
      </w:r>
      <w:r w:rsidR="00EE3E35">
        <w:t>,</w:t>
      </w:r>
    </w:p>
    <w:p w:rsidR="00EE3E35" w:rsidRDefault="00EE3E35" w:rsidP="002E7058">
      <w:pPr>
        <w:pStyle w:val="a3"/>
        <w:numPr>
          <w:ilvl w:val="0"/>
          <w:numId w:val="1"/>
        </w:numPr>
      </w:pPr>
      <w:r>
        <w:t>темперамента ребёнка (спокойные, флегматичные карапузы предпочитают ползать, а любопытные непоседы пытаются поскорее встать и пойти познавать окружающий мир),</w:t>
      </w:r>
    </w:p>
    <w:p w:rsidR="00EE3E35" w:rsidRDefault="00EE3E35" w:rsidP="002E7058">
      <w:pPr>
        <w:pStyle w:val="a3"/>
        <w:numPr>
          <w:ilvl w:val="0"/>
          <w:numId w:val="1"/>
        </w:numPr>
      </w:pPr>
      <w:r>
        <w:t>половой принадлежности (статистические данные свидетельствуют о том, что девочки начинают делать шаги раньше, чем мальчишки)</w:t>
      </w:r>
      <w:r w:rsidR="00603A92">
        <w:t>.</w:t>
      </w:r>
    </w:p>
    <w:p w:rsidR="00603A92" w:rsidRDefault="00D044DB" w:rsidP="00D044DB">
      <w:r>
        <w:t>Специалисты рекомендуют родителям</w:t>
      </w:r>
      <w:r w:rsidR="00FC66C7">
        <w:t xml:space="preserve"> не зацикливаться и не делать проблему,</w:t>
      </w:r>
      <w:r>
        <w:t xml:space="preserve"> если их ребёнок не </w:t>
      </w:r>
      <w:r w:rsidR="00FC66C7">
        <w:t>пошёл в девять или десять месяцев. Может он сделает самостоятельные шаги в год и не захочет на этом останавливаться!</w:t>
      </w:r>
    </w:p>
    <w:p w:rsidR="00603A92" w:rsidRDefault="00603A92">
      <w:pPr>
        <w:ind w:left="360"/>
      </w:pPr>
    </w:p>
    <w:p w:rsidR="002C6AD6" w:rsidRPr="00683E28" w:rsidRDefault="002C6AD6">
      <w:pPr>
        <w:ind w:left="360"/>
        <w:rPr>
          <w:b/>
        </w:rPr>
      </w:pPr>
      <w:r w:rsidRPr="00683E28">
        <w:rPr>
          <w:b/>
        </w:rPr>
        <w:t>Как помочь ребёнку сделать первые шаги?</w:t>
      </w:r>
    </w:p>
    <w:p w:rsidR="002C6AD6" w:rsidRDefault="00683E28" w:rsidP="002C6AD6">
      <w:r>
        <w:t>Фанатично заставлять ребёнка ходить не только не рекомендуется, а строго запрещается. Малыша нужно мягко стимулировать, помогать. Существует несколько вспомогательных методик, благоприятно воздействующих на общее развитие малыша и стимулирующее к первым шагам.</w:t>
      </w:r>
    </w:p>
    <w:p w:rsidR="00683E28" w:rsidRDefault="00683E28" w:rsidP="002C6AD6">
      <w:r>
        <w:t>Массаж и</w:t>
      </w:r>
      <w:r w:rsidR="00F5113A">
        <w:t xml:space="preserve"> гимнастика укрепляют мышцы ног и</w:t>
      </w:r>
      <w:r>
        <w:t xml:space="preserve"> позвоночник</w:t>
      </w:r>
      <w:r w:rsidR="00F5113A">
        <w:t>.</w:t>
      </w:r>
      <w:r w:rsidR="00A112A4">
        <w:t xml:space="preserve"> </w:t>
      </w:r>
      <w:r w:rsidR="00F5113A">
        <w:t>Игрушки-каталки целесообразно использовать, как опору для ребёнка при передвижении.</w:t>
      </w:r>
      <w:r w:rsidR="00F5113A" w:rsidRPr="00F5113A">
        <w:t xml:space="preserve"> </w:t>
      </w:r>
      <w:r w:rsidR="00865D29">
        <w:t xml:space="preserve">Ходунки же не позволяют мышцам ног правильно распределять нагрузку и формировать правильный мышечно-скелетный корсет. </w:t>
      </w:r>
    </w:p>
    <w:p w:rsidR="00865D29" w:rsidRDefault="00865D29" w:rsidP="002C6AD6">
      <w:r>
        <w:t xml:space="preserve">Особое внимание нужно уделить </w:t>
      </w:r>
      <w:r w:rsidR="004D2767">
        <w:t>подготовке домашнего пространства для начинающего ходить ребёнка. Значительно облегчат старания малышу просторная комната, нескользкий пол, хорошо зафиксированная и устойчивая мебель</w:t>
      </w:r>
      <w:r w:rsidR="00504EAB">
        <w:t>,</w:t>
      </w:r>
      <w:r w:rsidR="00504EAB" w:rsidRPr="00504EAB">
        <w:t xml:space="preserve"> </w:t>
      </w:r>
      <w:r w:rsidR="00504EAB" w:rsidRPr="00504EAB">
        <w:rPr>
          <w:b/>
          <w:u w:val="single"/>
        </w:rPr>
        <w:t>детские ворота безопасности</w:t>
      </w:r>
      <w:r w:rsidR="004D2767">
        <w:t>.</w:t>
      </w:r>
      <w:r w:rsidR="00A112A4" w:rsidRPr="00A112A4">
        <w:t xml:space="preserve"> </w:t>
      </w:r>
      <w:r w:rsidR="00A112A4">
        <w:t>Такие приспособления, как заглушки, защитные ленты, блокираторы для дверей</w:t>
      </w:r>
      <w:r w:rsidR="00A112A4" w:rsidRPr="00A112A4">
        <w:t xml:space="preserve"> </w:t>
      </w:r>
      <w:r w:rsidR="00A112A4">
        <w:t xml:space="preserve">и прочие </w:t>
      </w:r>
      <w:r w:rsidR="00A112A4">
        <w:t xml:space="preserve">безопасные </w:t>
      </w:r>
      <w:r w:rsidR="00A112A4" w:rsidRPr="00A112A4">
        <w:rPr>
          <w:b/>
          <w:u w:val="single"/>
        </w:rPr>
        <w:t xml:space="preserve">товары для </w:t>
      </w:r>
      <w:proofErr w:type="spellStart"/>
      <w:r w:rsidR="00A112A4" w:rsidRPr="00A112A4">
        <w:rPr>
          <w:b/>
          <w:u w:val="single"/>
        </w:rPr>
        <w:t>новорожденных</w:t>
      </w:r>
      <w:proofErr w:type="spellEnd"/>
      <w:r w:rsidR="00A112A4">
        <w:t xml:space="preserve"> уберегут детей от травм.</w:t>
      </w:r>
    </w:p>
    <w:p w:rsidR="00364875" w:rsidRDefault="00364875" w:rsidP="002C6AD6">
      <w:r>
        <w:lastRenderedPageBreak/>
        <w:t xml:space="preserve">Большинство родителей делают ошибки, не отпуская ребёнка ни на шаг, контролируют, чтоб он не упал, помогают встать. Специалисты </w:t>
      </w:r>
      <w:r w:rsidR="002F37AB">
        <w:t xml:space="preserve">рекомендуют не волноваться, если ребёнок часто падает, так самостоятельно поднимаясь, он тренируется, крепчает и быстрее научится держать равновесие и ходить. </w:t>
      </w:r>
    </w:p>
    <w:p w:rsidR="002E256A" w:rsidRDefault="002E256A" w:rsidP="002C6AD6"/>
    <w:p w:rsidR="002E256A" w:rsidRPr="002E256A" w:rsidRDefault="002E256A" w:rsidP="002C6AD6">
      <w:pPr>
        <w:rPr>
          <w:b/>
        </w:rPr>
      </w:pPr>
      <w:r>
        <w:rPr>
          <w:b/>
        </w:rPr>
        <w:t>К</w:t>
      </w:r>
      <w:r w:rsidRPr="002E256A">
        <w:rPr>
          <w:b/>
        </w:rPr>
        <w:t>огда стоит обращаться к врачу?</w:t>
      </w:r>
    </w:p>
    <w:p w:rsidR="002E256A" w:rsidRDefault="002E256A" w:rsidP="002C6AD6">
      <w:r>
        <w:t>Если вы заметили один из ниже перечисленных факторов, следует незамедлительно обратится к врачу:</w:t>
      </w:r>
    </w:p>
    <w:p w:rsidR="002E256A" w:rsidRDefault="002E256A" w:rsidP="002E256A">
      <w:pPr>
        <w:pStyle w:val="a3"/>
        <w:numPr>
          <w:ilvl w:val="0"/>
          <w:numId w:val="3"/>
        </w:numPr>
      </w:pPr>
      <w:r>
        <w:t>в годовалом возрасте ребёнок не делает попыток встать на ножки,</w:t>
      </w:r>
    </w:p>
    <w:p w:rsidR="002E256A" w:rsidRDefault="002E256A" w:rsidP="002E256A">
      <w:pPr>
        <w:pStyle w:val="a3"/>
        <w:numPr>
          <w:ilvl w:val="0"/>
          <w:numId w:val="3"/>
        </w:numPr>
      </w:pPr>
      <w:r>
        <w:t>в полтора года малыш не хочет ходить самостоятельно,</w:t>
      </w:r>
    </w:p>
    <w:p w:rsidR="002E256A" w:rsidRDefault="002E256A" w:rsidP="002E256A">
      <w:pPr>
        <w:pStyle w:val="a3"/>
        <w:numPr>
          <w:ilvl w:val="0"/>
          <w:numId w:val="3"/>
        </w:numPr>
      </w:pPr>
      <w:r>
        <w:t>постоянно спотыкается и падает через полгода после первых самостоятельных шагов,</w:t>
      </w:r>
    </w:p>
    <w:p w:rsidR="002E256A" w:rsidRDefault="002E256A" w:rsidP="002E256A">
      <w:pPr>
        <w:pStyle w:val="a3"/>
        <w:numPr>
          <w:ilvl w:val="0"/>
          <w:numId w:val="3"/>
        </w:numPr>
      </w:pPr>
      <w:r>
        <w:t>во время ходьбы выворачивает одну или обе стопы наружу или вовнутрь,</w:t>
      </w:r>
    </w:p>
    <w:p w:rsidR="009D79E4" w:rsidRDefault="002E256A" w:rsidP="009D79E4">
      <w:pPr>
        <w:pStyle w:val="a3"/>
        <w:numPr>
          <w:ilvl w:val="0"/>
          <w:numId w:val="3"/>
        </w:numPr>
      </w:pPr>
      <w:r>
        <w:t>малыш постоянно ходит на цыпочках</w:t>
      </w:r>
      <w:r w:rsidR="009D79E4">
        <w:t>,</w:t>
      </w:r>
    </w:p>
    <w:p w:rsidR="009D79E4" w:rsidRDefault="009D79E4" w:rsidP="009D79E4">
      <w:r>
        <w:t xml:space="preserve">Помните, своевременное исправление неправильной ходьбы, выяснение и устранение причин отказа малыша ходить самостоятельно, помогут избежать нарушения осанки, заболеваний шейного отдела позвоночника и задержек физического развития. </w:t>
      </w:r>
    </w:p>
    <w:p w:rsidR="00504EAB" w:rsidRDefault="00504EAB" w:rsidP="009D79E4"/>
    <w:p w:rsidR="00504EAB" w:rsidRPr="0073275C" w:rsidRDefault="00504EAB" w:rsidP="009D79E4">
      <w:r>
        <w:t xml:space="preserve">Поддерживайте своего ребёнка, </w:t>
      </w:r>
      <w:r>
        <w:t>уделяйте ему достаточно времени</w:t>
      </w:r>
      <w:r>
        <w:t xml:space="preserve">, стимулируйте его к </w:t>
      </w:r>
      <w:proofErr w:type="spellStart"/>
      <w:r>
        <w:t>прямохождению</w:t>
      </w:r>
      <w:proofErr w:type="spellEnd"/>
      <w:r>
        <w:t>, и вы увидите, как ваш карапуз начнёт делать свои первые шаги.</w:t>
      </w:r>
    </w:p>
    <w:sectPr w:rsidR="00504EAB" w:rsidRPr="007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EA"/>
    <w:multiLevelType w:val="hybridMultilevel"/>
    <w:tmpl w:val="0B88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44F0"/>
    <w:multiLevelType w:val="hybridMultilevel"/>
    <w:tmpl w:val="FBD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040A"/>
    <w:multiLevelType w:val="hybridMultilevel"/>
    <w:tmpl w:val="28E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AD"/>
    <w:rsid w:val="00053A35"/>
    <w:rsid w:val="002C6AD6"/>
    <w:rsid w:val="002E256A"/>
    <w:rsid w:val="002E7058"/>
    <w:rsid w:val="002F37AB"/>
    <w:rsid w:val="00312ECE"/>
    <w:rsid w:val="00320167"/>
    <w:rsid w:val="00364875"/>
    <w:rsid w:val="00365F09"/>
    <w:rsid w:val="0045015D"/>
    <w:rsid w:val="004D2767"/>
    <w:rsid w:val="00504EAB"/>
    <w:rsid w:val="0055595C"/>
    <w:rsid w:val="00603A92"/>
    <w:rsid w:val="00683E28"/>
    <w:rsid w:val="0073275C"/>
    <w:rsid w:val="007E5D70"/>
    <w:rsid w:val="007F5A1A"/>
    <w:rsid w:val="00865D29"/>
    <w:rsid w:val="00900B41"/>
    <w:rsid w:val="009D79E4"/>
    <w:rsid w:val="00A112A4"/>
    <w:rsid w:val="00A64FB9"/>
    <w:rsid w:val="00A97981"/>
    <w:rsid w:val="00B1171C"/>
    <w:rsid w:val="00B971AD"/>
    <w:rsid w:val="00D044DB"/>
    <w:rsid w:val="00DA388D"/>
    <w:rsid w:val="00EE3E35"/>
    <w:rsid w:val="00F5113A"/>
    <w:rsid w:val="00FB0F24"/>
    <w:rsid w:val="00FB0FE5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A61D-8EA1-4C7A-9F02-B99C548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490</Words>
  <Characters>3230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2016-11-14T18:02:00Z</dcterms:created>
  <dcterms:modified xsi:type="dcterms:W3CDTF">2016-11-14T22:09:00Z</dcterms:modified>
</cp:coreProperties>
</file>