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505" w:rsidRPr="00DD4505" w:rsidTr="00DD4505">
        <w:tc>
          <w:tcPr>
            <w:tcW w:w="4785" w:type="dxa"/>
          </w:tcPr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4505">
              <w:rPr>
                <w:rFonts w:ascii="Times New Roman" w:hAnsi="Times New Roman" w:cs="Times New Roman"/>
                <w:b/>
                <w:bCs/>
                <w:lang w:val="en-US"/>
              </w:rPr>
              <w:t>B. ADDITIONAL TERMS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1. Segmentation.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The purchase of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  <w:lang w:val="en-US"/>
              </w:rPr>
              <w:t>) hardware and/or related hardware support, (ii) programs and/or rela</w:t>
            </w:r>
            <w:r>
              <w:rPr>
                <w:rFonts w:ascii="Times New Roman" w:hAnsi="Times New Roman" w:cs="Times New Roman"/>
                <w:lang w:val="en-US"/>
              </w:rPr>
              <w:t xml:space="preserve">ted technical support, or (iii) </w:t>
            </w:r>
            <w:r w:rsidRPr="00DD4505">
              <w:rPr>
                <w:rFonts w:ascii="Times New Roman" w:hAnsi="Times New Roman" w:cs="Times New Roman"/>
                <w:lang w:val="en-US"/>
              </w:rPr>
              <w:t>other services are all separate offers and separate from any other order for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  <w:lang w:val="en-US"/>
              </w:rPr>
              <w:t>) h</w:t>
            </w:r>
            <w:r>
              <w:rPr>
                <w:rFonts w:ascii="Times New Roman" w:hAnsi="Times New Roman" w:cs="Times New Roman"/>
                <w:lang w:val="en-US"/>
              </w:rPr>
              <w:t xml:space="preserve">ardware and/or related hardware </w:t>
            </w:r>
            <w:r w:rsidRPr="00DD4505">
              <w:rPr>
                <w:rFonts w:ascii="Times New Roman" w:hAnsi="Times New Roman" w:cs="Times New Roman"/>
                <w:lang w:val="en-US"/>
              </w:rPr>
              <w:t>support, (ii) programs and/o</w:t>
            </w:r>
            <w:r>
              <w:rPr>
                <w:rFonts w:ascii="Times New Roman" w:hAnsi="Times New Roman" w:cs="Times New Roman"/>
                <w:lang w:val="en-US"/>
              </w:rPr>
              <w:t xml:space="preserve">r related technical support, or </w:t>
            </w:r>
            <w:r w:rsidRPr="00DD4505">
              <w:rPr>
                <w:rFonts w:ascii="Times New Roman" w:hAnsi="Times New Roman" w:cs="Times New Roman"/>
                <w:lang w:val="en-US"/>
              </w:rPr>
              <w:t>(iii) other s</w:t>
            </w:r>
            <w:r>
              <w:rPr>
                <w:rFonts w:ascii="Times New Roman" w:hAnsi="Times New Roman" w:cs="Times New Roman"/>
                <w:lang w:val="en-US"/>
              </w:rPr>
              <w:t>ervices you may receive or have received from_____</w:t>
            </w:r>
            <w:r w:rsidRPr="00DD4505">
              <w:rPr>
                <w:rFonts w:ascii="Times New Roman" w:hAnsi="Times New Roman" w:cs="Times New Roman"/>
                <w:lang w:val="en-US"/>
              </w:rPr>
              <w:t>. You understand that you may purchase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  <w:lang w:val="en-US"/>
              </w:rPr>
              <w:t>) h</w:t>
            </w:r>
            <w:r>
              <w:rPr>
                <w:rFonts w:ascii="Times New Roman" w:hAnsi="Times New Roman" w:cs="Times New Roman"/>
                <w:lang w:val="en-US"/>
              </w:rPr>
              <w:t xml:space="preserve">ardware and/or related hardware support, (ii) programs and/or </w:t>
            </w:r>
            <w:r w:rsidRPr="00DD4505">
              <w:rPr>
                <w:rFonts w:ascii="Times New Roman" w:hAnsi="Times New Roman" w:cs="Times New Roman"/>
                <w:lang w:val="en-US"/>
              </w:rPr>
              <w:t>related technical support, or (iii) other services independently of any other product or service. Your obligation to pay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4505">
              <w:rPr>
                <w:rFonts w:ascii="Times New Roman" w:hAnsi="Times New Roman" w:cs="Times New Roman"/>
                <w:lang w:val="en-US"/>
              </w:rPr>
              <w:t>for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  <w:lang w:val="en-US"/>
              </w:rPr>
              <w:t>) hardware and/or related hardware support, (ii) programs and/or related technical s</w:t>
            </w:r>
            <w:r>
              <w:rPr>
                <w:rFonts w:ascii="Times New Roman" w:hAnsi="Times New Roman" w:cs="Times New Roman"/>
                <w:lang w:val="en-US"/>
              </w:rPr>
              <w:t xml:space="preserve">upport, or (iii) other services </w:t>
            </w:r>
            <w:r w:rsidRPr="00DD4505">
              <w:rPr>
                <w:rFonts w:ascii="Times New Roman" w:hAnsi="Times New Roman" w:cs="Times New Roman"/>
                <w:lang w:val="en-US"/>
              </w:rPr>
              <w:t>is not contingent on delivery of hardware or performance of any other service.</w:t>
            </w:r>
          </w:p>
          <w:p w:rsidR="00DD4505" w:rsidRPr="00DD4505" w:rsidRDefault="00DD4505" w:rsidP="00DD4505">
            <w:pPr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D4505">
              <w:rPr>
                <w:rFonts w:ascii="Times New Roman" w:hAnsi="Times New Roman" w:cs="Times New Roman"/>
              </w:rPr>
              <w:t>Contact</w:t>
            </w:r>
            <w:proofErr w:type="spellEnd"/>
            <w:r w:rsidRPr="00DD4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05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DD4505">
              <w:rPr>
                <w:rFonts w:ascii="Times New Roman" w:hAnsi="Times New Roman" w:cs="Times New Roman"/>
              </w:rPr>
              <w:t>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3. Order of Precedence. In the event of any inconsistencies between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  <w:lang w:val="en-US"/>
              </w:rPr>
              <w:t>) the agreement a</w:t>
            </w:r>
            <w:r>
              <w:rPr>
                <w:rFonts w:ascii="Times New Roman" w:hAnsi="Times New Roman" w:cs="Times New Roman"/>
                <w:lang w:val="en-US"/>
              </w:rPr>
              <w:t xml:space="preserve">nd this ordering document, this </w:t>
            </w:r>
            <w:r w:rsidRPr="00DD4505">
              <w:rPr>
                <w:rFonts w:ascii="Times New Roman" w:hAnsi="Times New Roman" w:cs="Times New Roman"/>
                <w:lang w:val="en-US"/>
              </w:rPr>
              <w:t>ordering document shall take precedence, and (ii) this ordering document (exclu</w:t>
            </w:r>
            <w:r>
              <w:rPr>
                <w:rFonts w:ascii="Times New Roman" w:hAnsi="Times New Roman" w:cs="Times New Roman"/>
                <w:lang w:val="en-US"/>
              </w:rPr>
              <w:t xml:space="preserve">ding exhibits) and any attached </w:t>
            </w:r>
            <w:r w:rsidRPr="00DD4505">
              <w:rPr>
                <w:rFonts w:ascii="Times New Roman" w:hAnsi="Times New Roman" w:cs="Times New Roman"/>
                <w:lang w:val="en-US"/>
              </w:rPr>
              <w:t>exhibits, the exhibits shall take precedence.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4. Change Control Process. Any request for any change in services must be in writing; thi</w:t>
            </w:r>
            <w:r>
              <w:rPr>
                <w:rFonts w:ascii="Times New Roman" w:hAnsi="Times New Roman" w:cs="Times New Roman"/>
                <w:lang w:val="en-US"/>
              </w:rPr>
              <w:t xml:space="preserve">s includes requests for changes </w:t>
            </w:r>
            <w:r w:rsidRPr="00DD4505">
              <w:rPr>
                <w:rFonts w:ascii="Times New Roman" w:hAnsi="Times New Roman" w:cs="Times New Roman"/>
                <w:lang w:val="en-US"/>
              </w:rPr>
              <w:t>in project plans, scope, specifications, schedule, designs, requirements, service delive</w:t>
            </w:r>
            <w:r>
              <w:rPr>
                <w:rFonts w:ascii="Times New Roman" w:hAnsi="Times New Roman" w:cs="Times New Roman"/>
                <w:lang w:val="en-US"/>
              </w:rPr>
              <w:t xml:space="preserve">rables, software environment or 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any other aspect of your order. </w:t>
            </w:r>
            <w:r>
              <w:rPr>
                <w:rFonts w:ascii="Times New Roman" w:hAnsi="Times New Roman" w:cs="Times New Roman"/>
                <w:lang w:val="en-US"/>
              </w:rPr>
              <w:t xml:space="preserve">_____ shall not be </w:t>
            </w:r>
            <w:r w:rsidRPr="00DD4505">
              <w:rPr>
                <w:rFonts w:ascii="Times New Roman" w:hAnsi="Times New Roman" w:cs="Times New Roman"/>
                <w:lang w:val="en-US"/>
              </w:rPr>
              <w:t>obligated to perform tasks related t</w:t>
            </w:r>
            <w:r>
              <w:rPr>
                <w:rFonts w:ascii="Times New Roman" w:hAnsi="Times New Roman" w:cs="Times New Roman"/>
                <w:lang w:val="en-US"/>
              </w:rPr>
              <w:t xml:space="preserve">o changes in time, scope, cost, 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or contractual obligations until you and </w:t>
            </w:r>
            <w:r>
              <w:rPr>
                <w:rFonts w:ascii="Times New Roman" w:hAnsi="Times New Roman" w:cs="Times New Roman"/>
                <w:lang w:val="en-US"/>
              </w:rPr>
              <w:t>_____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 agree in writing to the proposed change in an amendment to this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4505">
              <w:rPr>
                <w:rFonts w:ascii="Times New Roman" w:hAnsi="Times New Roman" w:cs="Times New Roman"/>
                <w:lang w:val="en-US"/>
              </w:rPr>
              <w:t>ordering document and/or applicable exhibit(s).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5. Export. Export laws and regulations of the United States and any other relevant lo</w:t>
            </w:r>
            <w:r>
              <w:rPr>
                <w:rFonts w:ascii="Times New Roman" w:hAnsi="Times New Roman" w:cs="Times New Roman"/>
                <w:lang w:val="en-US"/>
              </w:rPr>
              <w:t xml:space="preserve">cal export laws and regulations 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apply to the programs and hardware (including any integrated software and operating </w:t>
            </w:r>
            <w:r>
              <w:rPr>
                <w:rFonts w:ascii="Times New Roman" w:hAnsi="Times New Roman" w:cs="Times New Roman"/>
                <w:lang w:val="en-US"/>
              </w:rPr>
              <w:t xml:space="preserve">system(s)). You agree that such </w:t>
            </w:r>
            <w:r w:rsidRPr="00DD4505">
              <w:rPr>
                <w:rFonts w:ascii="Times New Roman" w:hAnsi="Times New Roman" w:cs="Times New Roman"/>
                <w:lang w:val="en-US"/>
              </w:rPr>
              <w:t>export laws govern your use of the programs (including technical data), hardware (in</w:t>
            </w:r>
            <w:r>
              <w:rPr>
                <w:rFonts w:ascii="Times New Roman" w:hAnsi="Times New Roman" w:cs="Times New Roman"/>
                <w:lang w:val="en-US"/>
              </w:rPr>
              <w:t xml:space="preserve">cluding any integrated software </w:t>
            </w:r>
            <w:r w:rsidRPr="00DD4505">
              <w:rPr>
                <w:rFonts w:ascii="Times New Roman" w:hAnsi="Times New Roman" w:cs="Times New Roman"/>
                <w:lang w:val="en-US"/>
              </w:rPr>
              <w:t>and operating system(s)) and any services deliverables pro</w:t>
            </w:r>
            <w:r>
              <w:rPr>
                <w:rFonts w:ascii="Times New Roman" w:hAnsi="Times New Roman" w:cs="Times New Roman"/>
                <w:lang w:val="en-US"/>
              </w:rPr>
              <w:t xml:space="preserve">vided under this agreement, and you agree to comply with </w:t>
            </w:r>
            <w:r w:rsidRPr="00DD4505">
              <w:rPr>
                <w:rFonts w:ascii="Times New Roman" w:hAnsi="Times New Roman" w:cs="Times New Roman"/>
                <w:lang w:val="en-US"/>
              </w:rPr>
              <w:t>all such export laws and regulations</w:t>
            </w:r>
            <w:r>
              <w:rPr>
                <w:rFonts w:ascii="Times New Roman" w:hAnsi="Times New Roman" w:cs="Times New Roman"/>
                <w:lang w:val="en-US"/>
              </w:rPr>
              <w:t xml:space="preserve"> (including “deemed export” and </w:t>
            </w:r>
            <w:r w:rsidRPr="00DD4505">
              <w:rPr>
                <w:rFonts w:ascii="Times New Roman" w:hAnsi="Times New Roman" w:cs="Times New Roman"/>
                <w:lang w:val="en-US"/>
              </w:rPr>
              <w:t>“deemed re-export” regulations). You agree that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no data, information, program, hardware (including any integrated software and operat</w:t>
            </w:r>
            <w:r>
              <w:rPr>
                <w:rFonts w:ascii="Times New Roman" w:hAnsi="Times New Roman" w:cs="Times New Roman"/>
                <w:lang w:val="en-US"/>
              </w:rPr>
              <w:t xml:space="preserve">ing system(s)) and/or materials </w:t>
            </w:r>
            <w:r w:rsidRPr="00DD4505">
              <w:rPr>
                <w:rFonts w:ascii="Times New Roman" w:hAnsi="Times New Roman" w:cs="Times New Roman"/>
                <w:lang w:val="en-US"/>
              </w:rPr>
              <w:t>resulting from services (or direct product thereof</w:t>
            </w:r>
            <w:r>
              <w:rPr>
                <w:rFonts w:ascii="Times New Roman" w:hAnsi="Times New Roman" w:cs="Times New Roman"/>
                <w:lang w:val="en-US"/>
              </w:rPr>
              <w:t xml:space="preserve">) will be exported, directly or </w:t>
            </w:r>
            <w:r w:rsidRPr="00DD4505">
              <w:rPr>
                <w:rFonts w:ascii="Times New Roman" w:hAnsi="Times New Roman" w:cs="Times New Roman"/>
                <w:lang w:val="en-US"/>
              </w:rPr>
              <w:t>indirectly, in violation of these laws, o</w:t>
            </w:r>
            <w:r>
              <w:rPr>
                <w:rFonts w:ascii="Times New Roman" w:hAnsi="Times New Roman" w:cs="Times New Roman"/>
                <w:lang w:val="en-US"/>
              </w:rPr>
              <w:t xml:space="preserve">r will be </w:t>
            </w:r>
            <w:r w:rsidRPr="00DD4505">
              <w:rPr>
                <w:rFonts w:ascii="Times New Roman" w:hAnsi="Times New Roman" w:cs="Times New Roman"/>
                <w:lang w:val="en-US"/>
              </w:rPr>
              <w:t>used for any purpose prohibited by these laws including, without limitation, n</w:t>
            </w:r>
            <w:r>
              <w:rPr>
                <w:rFonts w:ascii="Times New Roman" w:hAnsi="Times New Roman" w:cs="Times New Roman"/>
                <w:lang w:val="en-US"/>
              </w:rPr>
              <w:t xml:space="preserve">uclear, chemical, or biological </w:t>
            </w:r>
            <w:r w:rsidRPr="00DD4505">
              <w:rPr>
                <w:rFonts w:ascii="Times New Roman" w:hAnsi="Times New Roman" w:cs="Times New Roman"/>
                <w:lang w:val="en-US"/>
              </w:rPr>
              <w:t>weapons proliferation, or development of missile technology. You shall include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4505">
              <w:rPr>
                <w:rFonts w:ascii="Times New Roman" w:hAnsi="Times New Roman" w:cs="Times New Roman"/>
                <w:lang w:val="en-US"/>
              </w:rPr>
              <w:lastRenderedPageBreak/>
              <w:t>fol</w:t>
            </w:r>
            <w:r>
              <w:rPr>
                <w:rFonts w:ascii="Times New Roman" w:hAnsi="Times New Roman" w:cs="Times New Roman"/>
                <w:lang w:val="en-US"/>
              </w:rPr>
              <w:t xml:space="preserve">lowing notice on packing lists, </w:t>
            </w:r>
            <w:r w:rsidRPr="00DD4505">
              <w:rPr>
                <w:rFonts w:ascii="Times New Roman" w:hAnsi="Times New Roman" w:cs="Times New Roman"/>
                <w:lang w:val="en-US"/>
              </w:rPr>
              <w:t>commercial invoices, shipping documents and other documents involved in the transfer, export or re-export of the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D4505">
              <w:rPr>
                <w:rFonts w:ascii="Times New Roman" w:hAnsi="Times New Roman" w:cs="Times New Roman"/>
                <w:lang w:val="en-US"/>
              </w:rPr>
              <w:t>programs</w:t>
            </w:r>
            <w:proofErr w:type="gramEnd"/>
            <w:r w:rsidRPr="00DD4505">
              <w:rPr>
                <w:rFonts w:ascii="Times New Roman" w:hAnsi="Times New Roman" w:cs="Times New Roman"/>
                <w:lang w:val="en-US"/>
              </w:rPr>
              <w:t xml:space="preserve"> and hardware (including any integrated software a</w:t>
            </w:r>
            <w:r>
              <w:rPr>
                <w:rFonts w:ascii="Times New Roman" w:hAnsi="Times New Roman" w:cs="Times New Roman"/>
                <w:lang w:val="en-US"/>
              </w:rPr>
              <w:t xml:space="preserve">nd operating system(s)): „These commodities, </w:t>
            </w:r>
            <w:r w:rsidRPr="00DD4505">
              <w:rPr>
                <w:rFonts w:ascii="Times New Roman" w:hAnsi="Times New Roman" w:cs="Times New Roman"/>
                <w:lang w:val="en-US"/>
              </w:rPr>
              <w:t>technology, software, or hardware were exported in accordance with U.S. Export Administration Regulations.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Diversion contrary to U.S. law is prohibited.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7. Relationship Between Parties.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 is an independent contractor and we agree that no partne</w:t>
            </w:r>
            <w:r>
              <w:rPr>
                <w:rFonts w:ascii="Times New Roman" w:hAnsi="Times New Roman" w:cs="Times New Roman"/>
                <w:lang w:val="en-US"/>
              </w:rPr>
              <w:t xml:space="preserve">rship, joint venture, or agency </w:t>
            </w:r>
            <w:r w:rsidRPr="00DD4505">
              <w:rPr>
                <w:rFonts w:ascii="Times New Roman" w:hAnsi="Times New Roman" w:cs="Times New Roman"/>
                <w:lang w:val="en-US"/>
              </w:rPr>
              <w:t>relationship exists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4505">
              <w:rPr>
                <w:rFonts w:ascii="Times New Roman" w:hAnsi="Times New Roman" w:cs="Times New Roman"/>
                <w:lang w:val="en-US"/>
              </w:rPr>
              <w:t>between us. We each will be responsibl</w:t>
            </w:r>
            <w:r>
              <w:rPr>
                <w:rFonts w:ascii="Times New Roman" w:hAnsi="Times New Roman" w:cs="Times New Roman"/>
                <w:lang w:val="en-US"/>
              </w:rPr>
              <w:t xml:space="preserve">e for paying our own employees, </w:t>
            </w:r>
            <w:r w:rsidRPr="00DD4505">
              <w:rPr>
                <w:rFonts w:ascii="Times New Roman" w:hAnsi="Times New Roman" w:cs="Times New Roman"/>
                <w:lang w:val="en-US"/>
              </w:rPr>
              <w:t>includi</w:t>
            </w:r>
            <w:r>
              <w:rPr>
                <w:rFonts w:ascii="Times New Roman" w:hAnsi="Times New Roman" w:cs="Times New Roman"/>
                <w:lang w:val="en-US"/>
              </w:rPr>
              <w:t xml:space="preserve">ng employment related taxes and 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insurance. If while performing services </w:t>
            </w:r>
            <w:r>
              <w:rPr>
                <w:rFonts w:ascii="Times New Roman" w:hAnsi="Times New Roman" w:cs="Times New Roman"/>
                <w:lang w:val="en-US"/>
              </w:rPr>
              <w:t>_____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 requires access to other vendor’s</w:t>
            </w:r>
            <w:r>
              <w:rPr>
                <w:rFonts w:ascii="Times New Roman" w:hAnsi="Times New Roman" w:cs="Times New Roman"/>
                <w:lang w:val="en-US"/>
              </w:rPr>
              <w:t xml:space="preserve"> products that are part of your system, </w:t>
            </w:r>
            <w:r w:rsidRPr="00DD4505">
              <w:rPr>
                <w:rFonts w:ascii="Times New Roman" w:hAnsi="Times New Roman" w:cs="Times New Roman"/>
                <w:lang w:val="en-US"/>
              </w:rPr>
              <w:t>you will be responsible for acquiring all such products and</w:t>
            </w:r>
            <w:r>
              <w:rPr>
                <w:rFonts w:ascii="Times New Roman" w:hAnsi="Times New Roman" w:cs="Times New Roman"/>
                <w:lang w:val="en-US"/>
              </w:rPr>
              <w:t xml:space="preserve"> the appropriate license rights 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necessary for </w:t>
            </w:r>
            <w:r>
              <w:rPr>
                <w:rFonts w:ascii="Times New Roman" w:hAnsi="Times New Roman" w:cs="Times New Roman"/>
                <w:lang w:val="en-US"/>
              </w:rPr>
              <w:t xml:space="preserve">_____ to </w:t>
            </w:r>
            <w:r w:rsidRPr="00DD4505">
              <w:rPr>
                <w:rFonts w:ascii="Times New Roman" w:hAnsi="Times New Roman" w:cs="Times New Roman"/>
                <w:lang w:val="en-US"/>
              </w:rPr>
              <w:t>access such products on your behalf.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8. Rights Granted.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4505">
              <w:rPr>
                <w:rFonts w:ascii="Times New Roman" w:hAnsi="Times New Roman" w:cs="Times New Roman"/>
                <w:lang w:val="en-US"/>
              </w:rPr>
              <w:t>Upon payment for services you have the non-exclusive, non-assignable, royalty free perp</w:t>
            </w:r>
            <w:r>
              <w:rPr>
                <w:rFonts w:ascii="Times New Roman" w:hAnsi="Times New Roman" w:cs="Times New Roman"/>
                <w:lang w:val="en-US"/>
              </w:rPr>
              <w:t xml:space="preserve">etual, limited right to use for 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your internal business operations, anything developed by </w:t>
            </w:r>
            <w:r>
              <w:rPr>
                <w:rFonts w:ascii="Times New Roman" w:hAnsi="Times New Roman" w:cs="Times New Roman"/>
                <w:lang w:val="en-US"/>
              </w:rPr>
              <w:t>_____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 and delivered to you un</w:t>
            </w:r>
            <w:r>
              <w:rPr>
                <w:rFonts w:ascii="Times New Roman" w:hAnsi="Times New Roman" w:cs="Times New Roman"/>
                <w:lang w:val="en-US"/>
              </w:rPr>
              <w:t xml:space="preserve">der this ordering document. You </w:t>
            </w:r>
            <w:r w:rsidRPr="00DD4505">
              <w:rPr>
                <w:rFonts w:ascii="Times New Roman" w:hAnsi="Times New Roman" w:cs="Times New Roman"/>
                <w:lang w:val="en-US"/>
              </w:rPr>
              <w:t>may allow your agents and contractors (including, without limitation, outsourcers) to use the deliverab</w:t>
            </w:r>
            <w:r>
              <w:rPr>
                <w:rFonts w:ascii="Times New Roman" w:hAnsi="Times New Roman" w:cs="Times New Roman"/>
                <w:lang w:val="en-US"/>
              </w:rPr>
              <w:t xml:space="preserve">les for this purpose </w:t>
            </w:r>
            <w:r w:rsidRPr="00DD4505">
              <w:rPr>
                <w:rFonts w:ascii="Times New Roman" w:hAnsi="Times New Roman" w:cs="Times New Roman"/>
                <w:lang w:val="en-US"/>
              </w:rPr>
              <w:t>and you are responsible for their compliance with this ordering document in such use. For anything developed or</w:t>
            </w:r>
          </w:p>
          <w:p w:rsidR="00DD4505" w:rsidRPr="00DD4505" w:rsidRDefault="00DD4505" w:rsidP="00DD4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D4505">
              <w:rPr>
                <w:rFonts w:ascii="Times New Roman" w:hAnsi="Times New Roman" w:cs="Times New Roman"/>
                <w:lang w:val="en-US"/>
              </w:rPr>
              <w:t>delivered</w:t>
            </w:r>
            <w:proofErr w:type="gramEnd"/>
            <w:r w:rsidRPr="00DD4505">
              <w:rPr>
                <w:rFonts w:ascii="Times New Roman" w:hAnsi="Times New Roman" w:cs="Times New Roman"/>
                <w:lang w:val="en-US"/>
              </w:rPr>
              <w:t xml:space="preserve"> under this ordering document that is specifically designed to allow your customers and suppliers to interact with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4505">
              <w:rPr>
                <w:rFonts w:ascii="Times New Roman" w:hAnsi="Times New Roman" w:cs="Times New Roman"/>
                <w:lang w:val="en-US"/>
              </w:rPr>
              <w:t>you in the furtherance of your internal b</w:t>
            </w:r>
            <w:r>
              <w:rPr>
                <w:rFonts w:ascii="Times New Roman" w:hAnsi="Times New Roman" w:cs="Times New Roman"/>
                <w:lang w:val="en-US"/>
              </w:rPr>
              <w:t xml:space="preserve">usiness operations, such use is </w:t>
            </w:r>
            <w:r w:rsidRPr="00DD4505">
              <w:rPr>
                <w:rFonts w:ascii="Times New Roman" w:hAnsi="Times New Roman" w:cs="Times New Roman"/>
                <w:lang w:val="en-US"/>
              </w:rPr>
              <w:t xml:space="preserve">allowed under this ordering document. </w:t>
            </w:r>
            <w:r w:rsidRPr="00DD4505">
              <w:rPr>
                <w:rFonts w:ascii="Times New Roman" w:hAnsi="Times New Roman" w:cs="Times New Roman"/>
                <w:lang w:val="en-US"/>
              </w:rPr>
              <w:t>_____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4505">
              <w:rPr>
                <w:rFonts w:ascii="Times New Roman" w:hAnsi="Times New Roman" w:cs="Times New Roman"/>
                <w:lang w:val="en-US"/>
              </w:rPr>
              <w:t>retains ownership and all intellectual property rights to anything developed or delivered under this ordering document.</w:t>
            </w:r>
          </w:p>
        </w:tc>
        <w:tc>
          <w:tcPr>
            <w:tcW w:w="4786" w:type="dxa"/>
          </w:tcPr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505">
              <w:rPr>
                <w:rFonts w:ascii="Times New Roman" w:hAnsi="Times New Roman" w:cs="Times New Roman"/>
                <w:b/>
              </w:rPr>
              <w:lastRenderedPageBreak/>
              <w:t>Б. Дополнительные условия Договора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1. Сегментирование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4505">
              <w:rPr>
                <w:rFonts w:ascii="Times New Roman" w:hAnsi="Times New Roman" w:cs="Times New Roman"/>
              </w:rPr>
              <w:t>Покупка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</w:rPr>
              <w:t>) аппаратного обеспечения и/или соответствующей технической поддержки, (</w:t>
            </w:r>
            <w:r w:rsidRPr="00DD4505">
              <w:rPr>
                <w:rFonts w:ascii="Times New Roman" w:hAnsi="Times New Roman" w:cs="Times New Roman"/>
                <w:lang w:val="en-US"/>
              </w:rPr>
              <w:t>ii</w:t>
            </w:r>
            <w:r w:rsidRPr="00DD4505">
              <w:rPr>
                <w:rFonts w:ascii="Times New Roman" w:hAnsi="Times New Roman" w:cs="Times New Roman"/>
              </w:rPr>
              <w:t>) программ и /или соответствующей технической поддержки или (</w:t>
            </w:r>
            <w:r w:rsidRPr="00DD4505">
              <w:rPr>
                <w:rFonts w:ascii="Times New Roman" w:hAnsi="Times New Roman" w:cs="Times New Roman"/>
                <w:lang w:val="en-US"/>
              </w:rPr>
              <w:t>iii</w:t>
            </w:r>
            <w:r w:rsidRPr="00DD4505">
              <w:rPr>
                <w:rFonts w:ascii="Times New Roman" w:hAnsi="Times New Roman" w:cs="Times New Roman"/>
              </w:rPr>
              <w:t>) любых других услуг является отдельным предложением и рассматривается отдельно от любого другого заказа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</w:rPr>
              <w:t>) аппаратного обеспечения и/или соответствующей технической поддержки, (</w:t>
            </w:r>
            <w:r w:rsidRPr="00DD4505">
              <w:rPr>
                <w:rFonts w:ascii="Times New Roman" w:hAnsi="Times New Roman" w:cs="Times New Roman"/>
                <w:lang w:val="en-US"/>
              </w:rPr>
              <w:t>ii</w:t>
            </w:r>
            <w:r w:rsidRPr="00DD4505">
              <w:rPr>
                <w:rFonts w:ascii="Times New Roman" w:hAnsi="Times New Roman" w:cs="Times New Roman"/>
              </w:rPr>
              <w:t>) программ и/или соответствующей технической поддержки или (</w:t>
            </w:r>
            <w:r w:rsidRPr="00DD4505">
              <w:rPr>
                <w:rFonts w:ascii="Times New Roman" w:hAnsi="Times New Roman" w:cs="Times New Roman"/>
                <w:lang w:val="en-US"/>
              </w:rPr>
              <w:t>iii</w:t>
            </w:r>
            <w:r w:rsidRPr="00DD4505">
              <w:rPr>
                <w:rFonts w:ascii="Times New Roman" w:hAnsi="Times New Roman" w:cs="Times New Roman"/>
              </w:rPr>
              <w:t xml:space="preserve">) любых других услуг, которые Вам может оказать или оказывает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>. Вы должны знать</w:t>
            </w:r>
            <w:proofErr w:type="gramEnd"/>
            <w:r w:rsidRPr="00DD4505">
              <w:rPr>
                <w:rFonts w:ascii="Times New Roman" w:hAnsi="Times New Roman" w:cs="Times New Roman"/>
              </w:rPr>
              <w:t>, что Вы можете приобрести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</w:rPr>
              <w:t>) аппаратное обеспечение и/или соответствующую техническую поддержку, (</w:t>
            </w:r>
            <w:r w:rsidRPr="00DD4505">
              <w:rPr>
                <w:rFonts w:ascii="Times New Roman" w:hAnsi="Times New Roman" w:cs="Times New Roman"/>
                <w:lang w:val="en-US"/>
              </w:rPr>
              <w:t>ii</w:t>
            </w:r>
            <w:r w:rsidRPr="00DD4505">
              <w:rPr>
                <w:rFonts w:ascii="Times New Roman" w:hAnsi="Times New Roman" w:cs="Times New Roman"/>
              </w:rPr>
              <w:t>) программы и/или соответствующую техническую поддержку или (</w:t>
            </w:r>
            <w:r w:rsidRPr="00DD4505">
              <w:rPr>
                <w:rFonts w:ascii="Times New Roman" w:hAnsi="Times New Roman" w:cs="Times New Roman"/>
                <w:lang w:val="en-US"/>
              </w:rPr>
              <w:t>iii</w:t>
            </w:r>
            <w:r w:rsidRPr="00DD4505">
              <w:rPr>
                <w:rFonts w:ascii="Times New Roman" w:hAnsi="Times New Roman" w:cs="Times New Roman"/>
              </w:rPr>
              <w:t>) любые другие услуги независимо от других продуктов или услуг. Ваше обязательство по оплате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</w:rPr>
              <w:t>) аппаратного обеспечения и/или соответствующей технической поддержки, (</w:t>
            </w:r>
            <w:r w:rsidRPr="00DD4505">
              <w:rPr>
                <w:rFonts w:ascii="Times New Roman" w:hAnsi="Times New Roman" w:cs="Times New Roman"/>
                <w:lang w:val="en-US"/>
              </w:rPr>
              <w:t>ii</w:t>
            </w:r>
            <w:r w:rsidRPr="00DD4505">
              <w:rPr>
                <w:rFonts w:ascii="Times New Roman" w:hAnsi="Times New Roman" w:cs="Times New Roman"/>
              </w:rPr>
              <w:t>) программ и/или соответствующей технической поддержки или (</w:t>
            </w:r>
            <w:r w:rsidRPr="00DD4505">
              <w:rPr>
                <w:rFonts w:ascii="Times New Roman" w:hAnsi="Times New Roman" w:cs="Times New Roman"/>
                <w:lang w:val="en-US"/>
              </w:rPr>
              <w:t>iii</w:t>
            </w:r>
            <w:r w:rsidRPr="00DD4505">
              <w:rPr>
                <w:rFonts w:ascii="Times New Roman" w:hAnsi="Times New Roman" w:cs="Times New Roman"/>
              </w:rPr>
              <w:t xml:space="preserve">) любых других услуг не зависит от доставки технического обеспечения или оказания любой другой услуги. 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2. Контактные данные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3. Порядок приоритетности.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В случае возникновения несоответствий между (</w:t>
            </w:r>
            <w:proofErr w:type="spellStart"/>
            <w:r w:rsidRPr="00DD45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D4505">
              <w:rPr>
                <w:rFonts w:ascii="Times New Roman" w:hAnsi="Times New Roman" w:cs="Times New Roman"/>
              </w:rPr>
              <w:t xml:space="preserve">) Договором и данным </w:t>
            </w:r>
            <w:proofErr w:type="gramStart"/>
            <w:r w:rsidRPr="00DD4505">
              <w:rPr>
                <w:rFonts w:ascii="Times New Roman" w:hAnsi="Times New Roman" w:cs="Times New Roman"/>
              </w:rPr>
              <w:t>заказ-нарядом</w:t>
            </w:r>
            <w:proofErr w:type="gramEnd"/>
            <w:r w:rsidRPr="00DD4505">
              <w:rPr>
                <w:rFonts w:ascii="Times New Roman" w:hAnsi="Times New Roman" w:cs="Times New Roman"/>
              </w:rPr>
              <w:t>, преимущественную силу имеет данный документ заказа. В случае возникновения несоответствий между (</w:t>
            </w:r>
            <w:r w:rsidRPr="00DD4505">
              <w:rPr>
                <w:rFonts w:ascii="Times New Roman" w:hAnsi="Times New Roman" w:cs="Times New Roman"/>
                <w:lang w:val="en-US"/>
              </w:rPr>
              <w:t>ii</w:t>
            </w:r>
            <w:r w:rsidRPr="00DD4505">
              <w:rPr>
                <w:rFonts w:ascii="Times New Roman" w:hAnsi="Times New Roman" w:cs="Times New Roman"/>
              </w:rPr>
              <w:t xml:space="preserve">) данным </w:t>
            </w:r>
            <w:proofErr w:type="gramStart"/>
            <w:r w:rsidRPr="00DD4505">
              <w:rPr>
                <w:rFonts w:ascii="Times New Roman" w:hAnsi="Times New Roman" w:cs="Times New Roman"/>
              </w:rPr>
              <w:t>заказ-нарядом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 (за исключением Приложений) и любым Приложением, преимущественную силу имеет Приложение.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DD450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 внесением изменений.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Любой запрос на изменения в порядке оказания услуг должен осуществляться в письменной форме; запрос на изменения в проектных планах, задачах, условиях, расписании, планах оказания услуг, требованиях, продуктах услуг, программном обеспечении или любом другом аспекте Вашего заказа также должен осуществляться в письменной форме</w:t>
            </w:r>
            <w:proofErr w:type="gramStart"/>
            <w:r w:rsidRPr="00DD4505">
              <w:rPr>
                <w:rFonts w:ascii="Times New Roman" w:hAnsi="Times New Roman" w:cs="Times New Roman"/>
              </w:rPr>
              <w:t>.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4505">
              <w:rPr>
                <w:rFonts w:ascii="Times New Roman" w:hAnsi="Times New Roman" w:cs="Times New Roman"/>
              </w:rPr>
              <w:t>н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е обязан оказывать услуги с учетом изменения времени, задач, стоимости или договорных обязательств до тех пор, пока Вы и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 не составили письменное соглашение о вносимых изменениях в дополнение к данному заказ-наряду и/или к Приложениям.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5. Условия экспорта.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 xml:space="preserve">На программы и аппаратное обеспечение (включая интегрированное программное обеспечение и операционные системы) распространяется Законодательство об экспорте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и другие местные правовые нормы. Вы </w:t>
            </w:r>
            <w:r w:rsidRPr="00DD4505">
              <w:rPr>
                <w:rFonts w:ascii="Times New Roman" w:hAnsi="Times New Roman" w:cs="Times New Roman"/>
              </w:rPr>
              <w:lastRenderedPageBreak/>
              <w:t xml:space="preserve">обязуетесь подчиняться данным законам об экспорте в отношении использования программ (включая технические данные), аппаратного обеспечения (включая интегрированное программное обеспечение и операционные системы) и продуктов услуг по данному Договору, а также Вы обязуетесь соблюдать данные законы (включая правила предполагаемого экспорта и реэкспорта). </w:t>
            </w:r>
            <w:proofErr w:type="gramStart"/>
            <w:r w:rsidRPr="00DD4505">
              <w:rPr>
                <w:rFonts w:ascii="Times New Roman" w:hAnsi="Times New Roman" w:cs="Times New Roman"/>
              </w:rPr>
              <w:t>Вы обязуетесь не передавать, прямо или косвенно, никакие данные, информацию, программы, аппаратное обеспечение (включая интегрированное программное обеспечение и операционные системы) и/или результаты услуг (или прямой продукт), если это противоречит вышеназванным законам, и не использовать в целях, запрещенных данными законами, представленными, но не ограниченными распространением ядерного, химического или биологического оружия или разработкой ракетных технологий.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 Вы обязаны приложить к описям, </w:t>
            </w:r>
            <w:proofErr w:type="gramStart"/>
            <w:r w:rsidRPr="00DD4505">
              <w:rPr>
                <w:rFonts w:ascii="Times New Roman" w:hAnsi="Times New Roman" w:cs="Times New Roman"/>
              </w:rPr>
              <w:t>счет-фактурам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, погрузочным документам и другим документам, задействованным при перевозке, экспорте или реэкспорте программ и аппаратного обеспечения (включая интегрированное программное обеспечение и операционные системы) следующую записку: «Данные продукты, технологии, программное или аппаратное обеспечение подлежат экспорту в соответствии с Правилами экспортного контроля </w:t>
            </w:r>
            <w:r w:rsidRPr="00DD4505">
              <w:rPr>
                <w:rFonts w:ascii="Times New Roman" w:hAnsi="Times New Roman" w:cs="Times New Roman"/>
              </w:rPr>
              <w:t>______</w:t>
            </w:r>
            <w:r w:rsidRPr="00DD4505">
              <w:rPr>
                <w:rFonts w:ascii="Times New Roman" w:hAnsi="Times New Roman" w:cs="Times New Roman"/>
              </w:rPr>
              <w:t xml:space="preserve">. Любые отступления от законодательства </w:t>
            </w:r>
            <w:r>
              <w:rPr>
                <w:rFonts w:ascii="Times New Roman" w:hAnsi="Times New Roman" w:cs="Times New Roman"/>
                <w:lang w:val="en-US"/>
              </w:rPr>
              <w:t>___</w:t>
            </w:r>
            <w:r w:rsidRPr="00DD4505">
              <w:rPr>
                <w:rFonts w:ascii="Times New Roman" w:hAnsi="Times New Roman" w:cs="Times New Roman"/>
              </w:rPr>
              <w:t xml:space="preserve">запрещены». 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 xml:space="preserve"> 7. Взаимоотношения между сторонами.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 является независимым </w:t>
            </w:r>
            <w:r w:rsidRPr="00DD4505">
              <w:rPr>
                <w:rFonts w:ascii="Times New Roman" w:hAnsi="Times New Roman" w:cs="Times New Roman"/>
              </w:rPr>
              <w:t>исполнителем,</w:t>
            </w:r>
            <w:r w:rsidRPr="00DD4505">
              <w:rPr>
                <w:rFonts w:ascii="Times New Roman" w:hAnsi="Times New Roman" w:cs="Times New Roman"/>
              </w:rPr>
              <w:t xml:space="preserve"> и мы гарантируем, что между нами не существует никаких партнерских, посреднических отношений и совместных предприятий. Каждый из нас несет ответственность за оплату труда наших сотрудников с учетом налогов, связанных со служебной деятельностью, и страхования.  Если в ходе оказания услуг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 запросит доступ на продукты других организаций-поставщиков, которые являются частью Вашей системы, Вы обязуетесь приобрести данные продукты и соответствующую лицензию, необходимые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 для пользования данными продуктами от Вашего имени.    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>8. Права Заказчика</w:t>
            </w:r>
          </w:p>
          <w:p w:rsidR="00DD4505" w:rsidRPr="00DD4505" w:rsidRDefault="00DD4505" w:rsidP="00DD4505">
            <w:pPr>
              <w:jc w:val="both"/>
              <w:rPr>
                <w:rFonts w:ascii="Times New Roman" w:hAnsi="Times New Roman" w:cs="Times New Roman"/>
              </w:rPr>
            </w:pPr>
            <w:r w:rsidRPr="00DD4505">
              <w:rPr>
                <w:rFonts w:ascii="Times New Roman" w:hAnsi="Times New Roman" w:cs="Times New Roman"/>
              </w:rPr>
              <w:t xml:space="preserve">С момента оплаты услуг Вы наделены неисключительным, непередаваемым, ограниченным правом на использование без лицензионных отчислений во внутренних служебных целях любой продукции, разработанной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 и предоставленной Вам согласно данному </w:t>
            </w:r>
            <w:proofErr w:type="gramStart"/>
            <w:r w:rsidRPr="00DD4505">
              <w:rPr>
                <w:rFonts w:ascii="Times New Roman" w:hAnsi="Times New Roman" w:cs="Times New Roman"/>
              </w:rPr>
              <w:t>заказ-наряду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. Вы можете дать </w:t>
            </w:r>
            <w:r w:rsidRPr="00DD4505">
              <w:rPr>
                <w:rFonts w:ascii="Times New Roman" w:hAnsi="Times New Roman" w:cs="Times New Roman"/>
              </w:rPr>
              <w:lastRenderedPageBreak/>
              <w:t xml:space="preserve">своим посредникам и партнерам (в том числе и подрядчикам) разрешение на использование продуктов с вышеуказанными целями, и Вы не сете ответственность за соблюдение ими </w:t>
            </w:r>
            <w:proofErr w:type="gramStart"/>
            <w:r w:rsidRPr="00DD4505">
              <w:rPr>
                <w:rFonts w:ascii="Times New Roman" w:hAnsi="Times New Roman" w:cs="Times New Roman"/>
              </w:rPr>
              <w:t>данного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 заказ-наряда. Данный заказ-наряд также позволяет Вам использовать любую предоставленную по нему продукцию, разработанную специально для взаимодействия с Вами заказчиков и поставщиков с учетом Вашей внутренней операционной деятельности</w:t>
            </w:r>
            <w:proofErr w:type="gramStart"/>
            <w:r w:rsidRPr="00DD4505">
              <w:rPr>
                <w:rFonts w:ascii="Times New Roman" w:hAnsi="Times New Roman" w:cs="Times New Roman"/>
              </w:rPr>
              <w:t>.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 </w:t>
            </w:r>
            <w:r w:rsidRPr="00DD4505">
              <w:rPr>
                <w:rFonts w:ascii="Times New Roman" w:hAnsi="Times New Roman" w:cs="Times New Roman"/>
              </w:rPr>
              <w:t>_____</w:t>
            </w:r>
            <w:r w:rsidRPr="00DD45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4505">
              <w:rPr>
                <w:rFonts w:ascii="Times New Roman" w:hAnsi="Times New Roman" w:cs="Times New Roman"/>
              </w:rPr>
              <w:t>с</w:t>
            </w:r>
            <w:proofErr w:type="gramEnd"/>
            <w:r w:rsidRPr="00DD4505">
              <w:rPr>
                <w:rFonts w:ascii="Times New Roman" w:hAnsi="Times New Roman" w:cs="Times New Roman"/>
              </w:rPr>
              <w:t xml:space="preserve">охраняет все права собственности и авторские права на любую продукцию, разработанную или предоставленную по данному заказ-наряду. </w:t>
            </w:r>
            <w:bookmarkStart w:id="0" w:name="_GoBack"/>
            <w:bookmarkEnd w:id="0"/>
          </w:p>
        </w:tc>
      </w:tr>
    </w:tbl>
    <w:p w:rsidR="00AE3A72" w:rsidRPr="00DD4505" w:rsidRDefault="00AE3A72"/>
    <w:sectPr w:rsidR="00AE3A72" w:rsidRPr="00DD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86"/>
    <w:rsid w:val="00AE3A72"/>
    <w:rsid w:val="00D84886"/>
    <w:rsid w:val="00D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Мифтиханова</dc:creator>
  <cp:keywords/>
  <dc:description/>
  <cp:lastModifiedBy>Гульнара Мифтиханова</cp:lastModifiedBy>
  <cp:revision>2</cp:revision>
  <dcterms:created xsi:type="dcterms:W3CDTF">2016-12-13T16:26:00Z</dcterms:created>
  <dcterms:modified xsi:type="dcterms:W3CDTF">2016-12-13T16:34:00Z</dcterms:modified>
</cp:coreProperties>
</file>