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6B" w:rsidRDefault="00013120">
      <w:r>
        <w:rPr>
          <w:rFonts w:ascii="Arial" w:hAnsi="Arial" w:cs="Arial"/>
          <w:b/>
          <w:bCs/>
          <w:color w:val="333333"/>
          <w:shd w:val="clear" w:color="auto" w:fill="FFFFFF"/>
        </w:rPr>
        <w:t>Первая часть статьи представлена с целью ознакомления потенциального заказчика с манерой письма автора. </w:t>
      </w:r>
      <w:r>
        <w:rPr>
          <w:rFonts w:ascii="Arial" w:hAnsi="Arial" w:cs="Arial"/>
          <w:color w:val="333333"/>
        </w:rPr>
        <w:br/>
      </w:r>
      <w:r>
        <w:rPr>
          <w:rFonts w:ascii="Arial" w:hAnsi="Arial" w:cs="Arial"/>
          <w:color w:val="333333"/>
          <w:shd w:val="clear" w:color="auto" w:fill="FFFFFF"/>
        </w:rPr>
        <w:t>Кормить по требованию или по часам? Кушать "за двоих"?  Хватает ли молока? Зачем нужно сцеживание? Когда нужен докорм и нужен ли вовсе? Пустышка? ...</w:t>
      </w:r>
      <w:r>
        <w:rPr>
          <w:rFonts w:ascii="Arial" w:hAnsi="Arial" w:cs="Arial"/>
          <w:color w:val="333333"/>
        </w:rPr>
        <w:br/>
      </w:r>
      <w:r>
        <w:rPr>
          <w:rFonts w:ascii="Arial" w:hAnsi="Arial" w:cs="Arial"/>
          <w:color w:val="333333"/>
          <w:shd w:val="clear" w:color="auto" w:fill="FFFFFF"/>
        </w:rPr>
        <w:t>У новоиспеченной мамочки много вопросов, но где найти достоверные ответы?  </w:t>
      </w:r>
      <w:r>
        <w:rPr>
          <w:rFonts w:ascii="Arial" w:hAnsi="Arial" w:cs="Arial"/>
          <w:color w:val="333333"/>
        </w:rPr>
        <w:br/>
      </w:r>
      <w:r>
        <w:rPr>
          <w:rFonts w:ascii="Arial" w:hAnsi="Arial" w:cs="Arial"/>
          <w:color w:val="333333"/>
          <w:shd w:val="clear" w:color="auto" w:fill="FFFFFF"/>
        </w:rPr>
        <w:t>Давайте разбираться!</w:t>
      </w:r>
      <w:r>
        <w:rPr>
          <w:rFonts w:ascii="Arial" w:hAnsi="Arial" w:cs="Arial"/>
          <w:color w:val="333333"/>
        </w:rPr>
        <w:br/>
      </w:r>
      <w:r>
        <w:rPr>
          <w:rFonts w:ascii="Arial" w:hAnsi="Arial" w:cs="Arial"/>
          <w:color w:val="333333"/>
          <w:shd w:val="clear" w:color="auto" w:fill="FFFFFF"/>
        </w:rPr>
        <w:t>Всё начинается с</w:t>
      </w:r>
      <w:r>
        <w:rPr>
          <w:rStyle w:val="apple-converted-space"/>
          <w:rFonts w:ascii="Arial" w:hAnsi="Arial" w:cs="Arial"/>
          <w:color w:val="333333"/>
          <w:shd w:val="clear" w:color="auto" w:fill="FFFFFF"/>
        </w:rPr>
        <w:t> </w:t>
      </w:r>
      <w:r>
        <w:rPr>
          <w:rFonts w:ascii="Arial" w:hAnsi="Arial" w:cs="Arial"/>
          <w:b/>
          <w:bCs/>
          <w:color w:val="333333"/>
          <w:shd w:val="clear" w:color="auto" w:fill="FFFFFF"/>
        </w:rPr>
        <w:t>раннего прикладывания малыша к груди</w:t>
      </w:r>
      <w:r>
        <w:rPr>
          <w:rFonts w:ascii="Arial" w:hAnsi="Arial" w:cs="Arial"/>
          <w:color w:val="333333"/>
          <w:shd w:val="clear" w:color="auto" w:fill="FFFFFF"/>
        </w:rPr>
        <w:t>. Это необходимо для заселения "правильной" микрофлоры, формирования взаимосвязи "мать - ребёнок", пробуждения материнского инстинкта, стимуляции сокращений матки, поддержания теплообмена,  для более быстрого прилива молока и в последующем способствует более продолжительной лактации.</w:t>
      </w:r>
      <w:r>
        <w:rPr>
          <w:rFonts w:ascii="Arial" w:hAnsi="Arial" w:cs="Arial"/>
          <w:color w:val="333333"/>
        </w:rPr>
        <w:br/>
      </w:r>
      <w:r>
        <w:rPr>
          <w:rFonts w:ascii="Arial" w:hAnsi="Arial" w:cs="Arial"/>
          <w:color w:val="333333"/>
          <w:shd w:val="clear" w:color="auto" w:fill="FFFFFF"/>
        </w:rPr>
        <w:t>Очень важно</w:t>
      </w:r>
      <w:r>
        <w:rPr>
          <w:rStyle w:val="apple-converted-space"/>
          <w:rFonts w:ascii="Arial" w:hAnsi="Arial" w:cs="Arial"/>
          <w:color w:val="333333"/>
          <w:shd w:val="clear" w:color="auto" w:fill="FFFFFF"/>
        </w:rPr>
        <w:t> </w:t>
      </w:r>
      <w:r>
        <w:rPr>
          <w:rFonts w:ascii="Arial" w:hAnsi="Arial" w:cs="Arial"/>
          <w:b/>
          <w:bCs/>
          <w:color w:val="333333"/>
          <w:shd w:val="clear" w:color="auto" w:fill="FFFFFF"/>
        </w:rPr>
        <w:t>правильно приложить к груди!</w:t>
      </w:r>
      <w:r>
        <w:rPr>
          <w:rStyle w:val="apple-converted-space"/>
          <w:rFonts w:ascii="Arial" w:hAnsi="Arial" w:cs="Arial"/>
          <w:b/>
          <w:bCs/>
          <w:color w:val="333333"/>
          <w:shd w:val="clear" w:color="auto" w:fill="FFFFFF"/>
        </w:rPr>
        <w:t> </w:t>
      </w:r>
      <w:r>
        <w:rPr>
          <w:rFonts w:ascii="Arial" w:hAnsi="Arial" w:cs="Arial"/>
          <w:color w:val="333333"/>
          <w:shd w:val="clear" w:color="auto" w:fill="FFFFFF"/>
        </w:rPr>
        <w:t>В момент, когда</w:t>
      </w:r>
      <w:r>
        <w:rPr>
          <w:rFonts w:ascii="Arial" w:hAnsi="Arial" w:cs="Arial"/>
          <w:b/>
          <w:bCs/>
          <w:color w:val="333333"/>
          <w:shd w:val="clear" w:color="auto" w:fill="FFFFFF"/>
        </w:rPr>
        <w:t> </w:t>
      </w:r>
      <w:r>
        <w:rPr>
          <w:rFonts w:ascii="Arial" w:hAnsi="Arial" w:cs="Arial"/>
          <w:color w:val="333333"/>
          <w:shd w:val="clear" w:color="auto" w:fill="FFFFFF"/>
        </w:rPr>
        <w:t>ротик малыша широко открыт, мама должна вложить сосок вместе с ареолой глубоко в рот, чтобы кончик соска касался неба. Нижняя губа должна быть вывернута наружу, ведь её выталкивает язык, который лежит на десне нижней челюсти. Подбородок касается груди, ареола может быть слегка видна надо ртом.</w:t>
      </w:r>
      <w:r>
        <w:rPr>
          <w:rFonts w:ascii="Arial" w:hAnsi="Arial" w:cs="Arial"/>
          <w:color w:val="333333"/>
        </w:rPr>
        <w:br/>
      </w:r>
      <w:r>
        <w:rPr>
          <w:rFonts w:ascii="Arial" w:hAnsi="Arial" w:cs="Arial"/>
          <w:color w:val="333333"/>
          <w:shd w:val="clear" w:color="auto" w:fill="FFFFFF"/>
        </w:rPr>
        <w:t xml:space="preserve">"Молозива мало, нужен докорм смесью" - это миф! Да, молозива действительно мало, но  вы представляете какой крохотный желудок у новорожденного?! Тех 5 мл ему вполне достаточно! Тем более оно очень питательное, так что наберитесь терпения и ждите, скоро "придёт" молоко! Запомните - никаких </w:t>
      </w:r>
      <w:proofErr w:type="spellStart"/>
      <w:r>
        <w:rPr>
          <w:rFonts w:ascii="Arial" w:hAnsi="Arial" w:cs="Arial"/>
          <w:color w:val="333333"/>
          <w:shd w:val="clear" w:color="auto" w:fill="FFFFFF"/>
        </w:rPr>
        <w:t>докормов</w:t>
      </w:r>
      <w:proofErr w:type="spellEnd"/>
      <w:r>
        <w:rPr>
          <w:rFonts w:ascii="Arial" w:hAnsi="Arial" w:cs="Arial"/>
          <w:color w:val="333333"/>
          <w:shd w:val="clear" w:color="auto" w:fill="FFFFFF"/>
        </w:rPr>
        <w:t>! Ни с ложечки, ни с бутылочки, ни с пипетки! Это имеет прямое влияние на успешное грудное вскармливание! </w:t>
      </w:r>
      <w:r>
        <w:rPr>
          <w:rFonts w:ascii="Arial" w:hAnsi="Arial" w:cs="Arial"/>
          <w:color w:val="333333"/>
        </w:rPr>
        <w:br/>
      </w:r>
      <w:r>
        <w:rPr>
          <w:rFonts w:ascii="Arial" w:hAnsi="Arial" w:cs="Arial"/>
          <w:b/>
          <w:bCs/>
          <w:color w:val="333333"/>
          <w:shd w:val="clear" w:color="auto" w:fill="FFFFFF"/>
        </w:rPr>
        <w:t>Совместное пребывание матери и ребёнка</w:t>
      </w:r>
      <w:r>
        <w:rPr>
          <w:rStyle w:val="apple-converted-space"/>
          <w:rFonts w:ascii="Arial" w:hAnsi="Arial" w:cs="Arial"/>
          <w:b/>
          <w:bCs/>
          <w:color w:val="333333"/>
          <w:shd w:val="clear" w:color="auto" w:fill="FFFFFF"/>
        </w:rPr>
        <w:t> </w:t>
      </w:r>
      <w:r>
        <w:rPr>
          <w:rFonts w:ascii="Arial" w:hAnsi="Arial" w:cs="Arial"/>
          <w:color w:val="333333"/>
          <w:shd w:val="clear" w:color="auto" w:fill="FFFFFF"/>
        </w:rPr>
        <w:t xml:space="preserve">необходимо для формирования прочной </w:t>
      </w:r>
      <w:proofErr w:type="spellStart"/>
      <w:r>
        <w:rPr>
          <w:rFonts w:ascii="Arial" w:hAnsi="Arial" w:cs="Arial"/>
          <w:color w:val="333333"/>
          <w:shd w:val="clear" w:color="auto" w:fill="FFFFFF"/>
        </w:rPr>
        <w:t>психо-эмоциональной</w:t>
      </w:r>
      <w:proofErr w:type="spellEnd"/>
      <w:r>
        <w:rPr>
          <w:rFonts w:ascii="Arial" w:hAnsi="Arial" w:cs="Arial"/>
          <w:color w:val="333333"/>
          <w:shd w:val="clear" w:color="auto" w:fill="FFFFFF"/>
        </w:rPr>
        <w:t xml:space="preserve"> связи.</w:t>
      </w:r>
      <w:r>
        <w:rPr>
          <w:rFonts w:ascii="Arial" w:hAnsi="Arial" w:cs="Arial"/>
          <w:color w:val="333333"/>
        </w:rPr>
        <w:br/>
      </w:r>
      <w:r>
        <w:rPr>
          <w:rFonts w:ascii="Arial" w:hAnsi="Arial" w:cs="Arial"/>
          <w:color w:val="333333"/>
          <w:shd w:val="clear" w:color="auto" w:fill="FFFFFF"/>
        </w:rPr>
        <w:t xml:space="preserve">Кормление по требованию или по часам? Лично я склоняюсь к кормлению по требованию. Считаю, что необходимо прикладывать малыша к </w:t>
      </w:r>
      <w:proofErr w:type="gramStart"/>
      <w:r>
        <w:rPr>
          <w:rFonts w:ascii="Arial" w:hAnsi="Arial" w:cs="Arial"/>
          <w:color w:val="333333"/>
          <w:shd w:val="clear" w:color="auto" w:fill="FFFFFF"/>
        </w:rPr>
        <w:t>груди</w:t>
      </w:r>
      <w:proofErr w:type="gramEnd"/>
      <w:r>
        <w:rPr>
          <w:rFonts w:ascii="Arial" w:hAnsi="Arial" w:cs="Arial"/>
          <w:color w:val="333333"/>
          <w:shd w:val="clear" w:color="auto" w:fill="FFFFFF"/>
        </w:rPr>
        <w:t xml:space="preserve"> когда он хочет и сколько хочет, ведь для него это не только еда, но и общение с мамой, чувство тепла и защищенности!  </w:t>
      </w:r>
      <w:r>
        <w:rPr>
          <w:rFonts w:ascii="Arial" w:hAnsi="Arial" w:cs="Arial"/>
          <w:color w:val="333333"/>
        </w:rPr>
        <w:br/>
      </w:r>
      <w:r>
        <w:rPr>
          <w:rFonts w:ascii="Arial" w:hAnsi="Arial" w:cs="Arial"/>
          <w:b/>
          <w:bCs/>
          <w:color w:val="333333"/>
          <w:shd w:val="clear" w:color="auto" w:fill="FFFFFF"/>
        </w:rPr>
        <w:t>Ночные кормления</w:t>
      </w:r>
      <w:r>
        <w:rPr>
          <w:rStyle w:val="apple-converted-space"/>
          <w:rFonts w:ascii="Arial" w:hAnsi="Arial" w:cs="Arial"/>
          <w:color w:val="333333"/>
          <w:shd w:val="clear" w:color="auto" w:fill="FFFFFF"/>
        </w:rPr>
        <w:t> </w:t>
      </w:r>
      <w:r>
        <w:rPr>
          <w:rFonts w:ascii="Arial" w:hAnsi="Arial" w:cs="Arial"/>
          <w:color w:val="333333"/>
          <w:shd w:val="clear" w:color="auto" w:fill="FFFFFF"/>
        </w:rPr>
        <w:t xml:space="preserve">обеспечат вам устойчивую лактацию, а исключение </w:t>
      </w:r>
      <w:proofErr w:type="spellStart"/>
      <w:r>
        <w:rPr>
          <w:rFonts w:ascii="Arial" w:hAnsi="Arial" w:cs="Arial"/>
          <w:color w:val="333333"/>
          <w:shd w:val="clear" w:color="auto" w:fill="FFFFFF"/>
        </w:rPr>
        <w:t>допаивания</w:t>
      </w:r>
      <w:proofErr w:type="spellEnd"/>
      <w:r>
        <w:rPr>
          <w:rFonts w:ascii="Arial" w:hAnsi="Arial" w:cs="Arial"/>
          <w:color w:val="333333"/>
          <w:shd w:val="clear" w:color="auto" w:fill="FFFFFF"/>
        </w:rPr>
        <w:t xml:space="preserve"> и </w:t>
      </w:r>
      <w:proofErr w:type="spellStart"/>
      <w:r>
        <w:rPr>
          <w:rFonts w:ascii="Arial" w:hAnsi="Arial" w:cs="Arial"/>
          <w:color w:val="333333"/>
          <w:shd w:val="clear" w:color="auto" w:fill="FFFFFF"/>
        </w:rPr>
        <w:t>докармливания</w:t>
      </w:r>
      <w:proofErr w:type="spellEnd"/>
      <w:r>
        <w:rPr>
          <w:rFonts w:ascii="Arial" w:hAnsi="Arial" w:cs="Arial"/>
          <w:color w:val="333333"/>
          <w:shd w:val="clear" w:color="auto" w:fill="FFFFFF"/>
        </w:rPr>
        <w:t xml:space="preserve"> ребенка до 6 месяцев уберегут его от кишечных инфекций. .... </w:t>
      </w:r>
    </w:p>
    <w:sectPr w:rsidR="00523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120"/>
    <w:rsid w:val="00013120"/>
    <w:rsid w:val="0052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1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Company>Reanimator Extreme Edition</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2016-12-19T20:55:00Z</dcterms:created>
  <dcterms:modified xsi:type="dcterms:W3CDTF">2016-12-19T20:55:00Z</dcterms:modified>
</cp:coreProperties>
</file>