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Антискользящее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>окрытие: комфорт и практичность</w:t>
      </w:r>
    </w:p>
    <w:bookmarkEnd w:id="0"/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Когда на улице слякоть или дождь, то при входе в здание с мраморным или другим скользким покрытием возрастает риск получить травму.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>Этот вопрос решается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 купив </w:t>
      </w:r>
      <w:r w:rsidRPr="0087292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противоскользящее покрытие</w:t>
      </w:r>
      <w:r>
        <w:rPr>
          <w:rFonts w:ascii="Times New Roman" w:hAnsi="Times New Roman" w:cs="Times New Roman"/>
          <w:sz w:val="24"/>
          <w:szCs w:val="24"/>
          <w:lang w:val="ru-RU"/>
        </w:rPr>
        <w:t>, вы забудете о такой проблеме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Что собой представляет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 покрытие?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Это специальная накладка, изготовленная из </w:t>
      </w:r>
      <w:r w:rsidRPr="0004497D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качественной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 резины. Она препятствует скольжению – это снижает риск поскользнуться и получить травму. Использовать можно во все времена года, дополнительное преимущество в том, что на таком покрытии не образуется лед. Типы отличаются по толщине, текстуре, цвету. Благодаря достоинствам такое покрытие выбирают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многие 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потребители </w:t>
      </w:r>
      <w:r w:rsidRPr="0004497D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в Украине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7292D">
        <w:rPr>
          <w:rFonts w:ascii="Times New Roman" w:hAnsi="Times New Roman" w:cs="Times New Roman"/>
          <w:sz w:val="24"/>
          <w:szCs w:val="24"/>
          <w:lang w:val="ru-RU"/>
        </w:rPr>
        <w:t>Сделать поверхность нескользящей можно используя</w:t>
      </w:r>
      <w:proofErr w:type="gramEnd"/>
      <w:r w:rsidRPr="008729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- резиновые рулонные покрытия;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- нескользящие коврики;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- самокле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>ся ленту;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- накладки из резиновой крошки для ступеней.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Достоинства противоскользящ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 покрыт</w:t>
      </w:r>
      <w:r>
        <w:rPr>
          <w:rFonts w:ascii="Times New Roman" w:hAnsi="Times New Roman" w:cs="Times New Roman"/>
          <w:sz w:val="24"/>
          <w:szCs w:val="24"/>
          <w:lang w:val="ru-RU"/>
        </w:rPr>
        <w:t>ий: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1. Устойчив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 к истиранию, он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 прослуж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>т значительный срок.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2. Выбор расцветок позволяет подобрать цвет в тон к интерьеру.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3. Имеет антибактериальные свойства.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4. Поглощает звук.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5. За ним легко ухаживать.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Преимуществом резинового покрытия против скольжения является многофункциональность. Он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 находит применение в различных ситуациях: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1. При входе в общественные здания, куда заходят инвалиды.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2. В местах спортивного и детского отдыха, так как там велик риск падения.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>3. На скользких поверхностях для безопасности передвижения.</w:t>
      </w: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C" w:rsidRPr="0087292D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Чтобы приобрести резиновый мат, необязательно бегать по торговым точкам в поисках нужного варианта, </w:t>
      </w:r>
      <w:r w:rsidRPr="0004497D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в </w:t>
      </w:r>
      <w:proofErr w:type="gramStart"/>
      <w:r w:rsidRPr="0004497D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интернет-магазине</w:t>
      </w:r>
      <w:proofErr w:type="gramEnd"/>
      <w:r w:rsidRPr="0004497D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 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широкий выбор моделей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 xml:space="preserve">покрытия. На сайте представлен каталог, в котором вы сможете ознакомиться с вариантами и оформить заявку на покупку с доставкой </w:t>
      </w:r>
      <w:r w:rsidRPr="0004497D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в Днепр </w:t>
      </w:r>
      <w:r w:rsidRPr="0087292D">
        <w:rPr>
          <w:rFonts w:ascii="Times New Roman" w:hAnsi="Times New Roman" w:cs="Times New Roman"/>
          <w:sz w:val="24"/>
          <w:szCs w:val="24"/>
          <w:lang w:val="ru-RU"/>
        </w:rPr>
        <w:t>или другой город.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Забудьте о скользком поле и травмах!</w:t>
      </w:r>
    </w:p>
    <w:p w:rsidR="00FD222C" w:rsidRDefault="00FD222C" w:rsidP="00FD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4D0C" w:rsidRDefault="005E4D0C"/>
    <w:sectPr w:rsidR="005E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9F"/>
    <w:rsid w:val="005E4D0C"/>
    <w:rsid w:val="00F4769F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2017-01-13T09:46:00Z</dcterms:created>
  <dcterms:modified xsi:type="dcterms:W3CDTF">2017-01-13T09:46:00Z</dcterms:modified>
</cp:coreProperties>
</file>