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63" w:rsidRDefault="003D6493">
      <w:r w:rsidRPr="003D6493">
        <w:t>В последнее время новости множатся как кролики - и все сплошь плохие,  досадные "черные" какие-то. Но в нашу волшебную комнату НАЗВАНИЕ САЙТА грустные и вредные новости даже не суются. Раз в час мы вам будем рассказывать только позитивные и радостные новости. Следовать за нашими хорошими и "пушистыми" новостями как за белым кроликом.</w:t>
      </w:r>
      <w:bookmarkStart w:id="0" w:name="_GoBack"/>
      <w:bookmarkEnd w:id="0"/>
    </w:p>
    <w:sectPr w:rsidR="0009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93"/>
    <w:rsid w:val="00090363"/>
    <w:rsid w:val="003D6493"/>
    <w:rsid w:val="00635AAE"/>
    <w:rsid w:val="00C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A474-33F2-4F92-890D-6889AE3B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2017-01-19T17:22:00Z</dcterms:created>
  <dcterms:modified xsi:type="dcterms:W3CDTF">2017-01-19T17:23:00Z</dcterms:modified>
</cp:coreProperties>
</file>