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0" w:rsidRDefault="00EB480D" w:rsidP="00EB480D">
      <w:pPr>
        <w:pStyle w:val="1"/>
      </w:pPr>
      <w:r w:rsidRPr="00EB480D">
        <w:t>Природа Вашего дома.</w:t>
      </w:r>
    </w:p>
    <w:p w:rsidR="00EB480D" w:rsidRPr="00EB480D" w:rsidRDefault="00EB480D" w:rsidP="00EB480D"/>
    <w:p w:rsidR="00141428" w:rsidRDefault="00830738" w:rsidP="00141428">
      <w:r w:rsidRPr="007D5429">
        <w:rPr>
          <w:i/>
        </w:rPr>
        <w:t>Природа – это особенный мир. Человек, сливаясь с природой, всегда переживает необыкновенное чувство расслабленности и свободы. В бешеном ритме жизни далеко не каждый из нас имеет возможность постоянно выбираться на внегородские просторы. Именно поэтому для современного занятого человека единственный вариант постоянного соприкосновения с природой – это ее имитация в своем жилище</w:t>
      </w:r>
      <w:r w:rsidR="007D5429" w:rsidRPr="007D5429">
        <w:rPr>
          <w:i/>
        </w:rPr>
        <w:t>…</w:t>
      </w:r>
      <w:r>
        <w:t xml:space="preserve">  </w:t>
      </w:r>
      <w:r w:rsidR="007D5429">
        <w:br/>
      </w:r>
      <w:r>
        <w:br/>
      </w:r>
      <w:r w:rsidR="00141428" w:rsidRPr="00830738">
        <w:rPr>
          <w:b/>
          <w:i/>
        </w:rPr>
        <w:t>Идея концепта – «Молодой весенний лес».</w:t>
      </w:r>
      <w:r>
        <w:br/>
      </w:r>
    </w:p>
    <w:p w:rsidR="00056F8E" w:rsidRPr="00141428" w:rsidRDefault="00CB1806">
      <w:pPr>
        <w:rPr>
          <w:i/>
        </w:rPr>
      </w:pPr>
      <w:r w:rsidRPr="00141428">
        <w:rPr>
          <w:i/>
        </w:rPr>
        <w:t>Разработка дизайн проекта квартиры совместно с дизайн-студией «Бас» (</w:t>
      </w:r>
      <w:r w:rsidRPr="00141428">
        <w:rPr>
          <w:i/>
          <w:color w:val="0070C0"/>
          <w:u w:val="single"/>
          <w:lang w:val="en-US"/>
        </w:rPr>
        <w:t>www</w:t>
      </w:r>
      <w:r w:rsidRPr="00141428">
        <w:rPr>
          <w:i/>
          <w:color w:val="0070C0"/>
          <w:u w:val="single"/>
        </w:rPr>
        <w:t>.</w:t>
      </w:r>
      <w:proofErr w:type="spellStart"/>
      <w:r w:rsidRPr="00141428">
        <w:rPr>
          <w:i/>
          <w:color w:val="0070C0"/>
          <w:u w:val="single"/>
          <w:lang w:val="en-US"/>
        </w:rPr>
        <w:t>studiobas</w:t>
      </w:r>
      <w:proofErr w:type="spellEnd"/>
      <w:r w:rsidRPr="00141428">
        <w:rPr>
          <w:i/>
          <w:color w:val="0070C0"/>
          <w:u w:val="single"/>
        </w:rPr>
        <w:t>.</w:t>
      </w:r>
      <w:proofErr w:type="spellStart"/>
      <w:r w:rsidRPr="00141428">
        <w:rPr>
          <w:i/>
          <w:color w:val="0070C0"/>
          <w:u w:val="single"/>
          <w:lang w:val="en-US"/>
        </w:rPr>
        <w:t>ru</w:t>
      </w:r>
      <w:proofErr w:type="spellEnd"/>
      <w:r w:rsidRPr="00141428">
        <w:rPr>
          <w:i/>
        </w:rPr>
        <w:t>)</w:t>
      </w:r>
      <w:r w:rsidRPr="00141428">
        <w:rPr>
          <w:i/>
        </w:rPr>
        <w:br/>
      </w:r>
    </w:p>
    <w:p w:rsidR="00CB1806" w:rsidRPr="007D5429" w:rsidRDefault="00CB1806" w:rsidP="00CB1806">
      <w:pPr>
        <w:pStyle w:val="a3"/>
        <w:numPr>
          <w:ilvl w:val="0"/>
          <w:numId w:val="1"/>
        </w:numPr>
        <w:rPr>
          <w:i/>
        </w:rPr>
      </w:pPr>
      <w:r w:rsidRPr="00141428">
        <w:rPr>
          <w:i/>
        </w:rPr>
        <w:t xml:space="preserve">Создание стилевого и цветового решения </w:t>
      </w:r>
    </w:p>
    <w:p w:rsidR="00CB1806" w:rsidRPr="00141428" w:rsidRDefault="00CB1806" w:rsidP="00CB1806">
      <w:pPr>
        <w:pStyle w:val="a3"/>
        <w:numPr>
          <w:ilvl w:val="0"/>
          <w:numId w:val="1"/>
        </w:numPr>
        <w:rPr>
          <w:i/>
          <w:lang w:val="en-US"/>
        </w:rPr>
      </w:pPr>
      <w:r w:rsidRPr="00141428">
        <w:rPr>
          <w:i/>
        </w:rPr>
        <w:t>Подбор материалов</w:t>
      </w:r>
    </w:p>
    <w:p w:rsidR="00CB1806" w:rsidRPr="00141428" w:rsidRDefault="00CB1806" w:rsidP="00CB1806">
      <w:pPr>
        <w:pStyle w:val="a3"/>
        <w:numPr>
          <w:ilvl w:val="0"/>
          <w:numId w:val="1"/>
        </w:numPr>
        <w:rPr>
          <w:i/>
          <w:lang w:val="en-US"/>
        </w:rPr>
      </w:pPr>
      <w:r w:rsidRPr="00141428">
        <w:rPr>
          <w:i/>
        </w:rPr>
        <w:t>Изготовление фактурно-декоративного покрытия</w:t>
      </w:r>
    </w:p>
    <w:p w:rsidR="00CB1806" w:rsidRPr="00141428" w:rsidRDefault="00CB1806" w:rsidP="00CB1806">
      <w:pPr>
        <w:pStyle w:val="a3"/>
        <w:numPr>
          <w:ilvl w:val="0"/>
          <w:numId w:val="1"/>
        </w:numPr>
        <w:rPr>
          <w:i/>
          <w:lang w:val="en-US"/>
        </w:rPr>
      </w:pPr>
      <w:r w:rsidRPr="00141428">
        <w:rPr>
          <w:i/>
        </w:rPr>
        <w:t>Изготовление корпусной мебели</w:t>
      </w:r>
    </w:p>
    <w:p w:rsidR="00CB1806" w:rsidRPr="00141428" w:rsidRDefault="00CB1806" w:rsidP="00CB1806">
      <w:pPr>
        <w:pStyle w:val="a3"/>
        <w:numPr>
          <w:ilvl w:val="0"/>
          <w:numId w:val="1"/>
        </w:numPr>
        <w:rPr>
          <w:i/>
          <w:lang w:val="en-US"/>
        </w:rPr>
      </w:pPr>
      <w:r w:rsidRPr="00141428">
        <w:rPr>
          <w:i/>
        </w:rPr>
        <w:t>Текстильное оформление</w:t>
      </w:r>
    </w:p>
    <w:p w:rsidR="00CB1806" w:rsidRPr="00141428" w:rsidRDefault="00CB1806" w:rsidP="00CB1806">
      <w:pPr>
        <w:pStyle w:val="a3"/>
        <w:numPr>
          <w:ilvl w:val="0"/>
          <w:numId w:val="1"/>
        </w:numPr>
        <w:rPr>
          <w:i/>
          <w:lang w:val="en-US"/>
        </w:rPr>
      </w:pPr>
      <w:r w:rsidRPr="00141428">
        <w:rPr>
          <w:i/>
        </w:rPr>
        <w:t>Декорирование и авторский надзор</w:t>
      </w:r>
    </w:p>
    <w:p w:rsidR="00CB1806" w:rsidRDefault="00CB1806" w:rsidP="00CB1806">
      <w:r>
        <w:t>Квартира создана для современного активного мужчины.</w:t>
      </w:r>
      <w:r w:rsidR="00F56A01">
        <w:br/>
      </w:r>
      <w:r>
        <w:br/>
        <w:t xml:space="preserve">Цветовая </w:t>
      </w:r>
      <w:r w:rsidR="00F56A01">
        <w:t xml:space="preserve">гамма – теплая и уютная. Кухня выполнена </w:t>
      </w:r>
      <w:r>
        <w:t xml:space="preserve"> в коричневом, бежевом и оливковом</w:t>
      </w:r>
      <w:r w:rsidR="00F56A01">
        <w:t xml:space="preserve"> </w:t>
      </w:r>
      <w:r>
        <w:t>(</w:t>
      </w:r>
      <w:r w:rsidRPr="00F56A01">
        <w:rPr>
          <w:i/>
        </w:rPr>
        <w:t>цвет молодой зелени</w:t>
      </w:r>
      <w:r w:rsidR="00F56A01">
        <w:t>) цветах, которые дарят особое чувство свежести.</w:t>
      </w:r>
    </w:p>
    <w:p w:rsidR="00CB1806" w:rsidRDefault="00CB1806" w:rsidP="00CB1806">
      <w:r>
        <w:t xml:space="preserve">Кухня совмещена с гостиной, </w:t>
      </w:r>
      <w:proofErr w:type="spellStart"/>
      <w:r>
        <w:t>зонирована</w:t>
      </w:r>
      <w:proofErr w:type="spellEnd"/>
      <w:r>
        <w:t xml:space="preserve"> потолочной балкой (несущая балка</w:t>
      </w:r>
      <w:r w:rsidR="00F56A01">
        <w:t>,</w:t>
      </w:r>
      <w:r>
        <w:t xml:space="preserve"> которую убрать нельзя). Комнаты также </w:t>
      </w:r>
      <w:proofErr w:type="spellStart"/>
      <w:r>
        <w:t>зонированы</w:t>
      </w:r>
      <w:proofErr w:type="spellEnd"/>
      <w:r>
        <w:t xml:space="preserve"> напольными покрытиями: на кухне – плитка в виде ковра, в гостиной – ламинат, </w:t>
      </w:r>
      <w:proofErr w:type="gramStart"/>
      <w:r>
        <w:t>выложенный</w:t>
      </w:r>
      <w:proofErr w:type="gramEnd"/>
      <w:r>
        <w:t xml:space="preserve"> по диагонали, что визуально расширяет пространство.</w:t>
      </w:r>
    </w:p>
    <w:p w:rsidR="007E77DD" w:rsidRDefault="00CB1806" w:rsidP="00CB1806">
      <w:r w:rsidRPr="00F56A01">
        <w:rPr>
          <w:b/>
        </w:rPr>
        <w:t xml:space="preserve">В создании дизайна интерьера использованы натуральные материалы и </w:t>
      </w:r>
      <w:r w:rsidR="00F56A01" w:rsidRPr="00F56A01">
        <w:rPr>
          <w:b/>
        </w:rPr>
        <w:t>имитации натуральных материалов, что приближает  обитателя квартиры к первозданной красоте.</w:t>
      </w:r>
      <w:r w:rsidR="00F56A01" w:rsidRPr="00F56A01">
        <w:rPr>
          <w:b/>
        </w:rPr>
        <w:br/>
      </w:r>
      <w:r w:rsidR="007E77DD">
        <w:br/>
        <w:t xml:space="preserve">Угловая кухня содержит всё необходимое оснащение. В декорировании кухни значительное место занимают силуэты деревьев.  Используется итальянская плитка </w:t>
      </w:r>
      <w:proofErr w:type="spellStart"/>
      <w:r w:rsidR="007E77DD" w:rsidRPr="00F56A01">
        <w:rPr>
          <w:b/>
          <w:i/>
          <w:lang w:val="en-US"/>
        </w:rPr>
        <w:t>Porcelanosa</w:t>
      </w:r>
      <w:proofErr w:type="spellEnd"/>
      <w:r w:rsidR="007E77DD" w:rsidRPr="00F56A01">
        <w:rPr>
          <w:b/>
        </w:rPr>
        <w:t>.</w:t>
      </w:r>
      <w:r w:rsidR="007E77DD">
        <w:t xml:space="preserve"> Декорированные </w:t>
      </w:r>
      <w:proofErr w:type="gramStart"/>
      <w:r w:rsidR="007E77DD">
        <w:t>кованные</w:t>
      </w:r>
      <w:proofErr w:type="gramEnd"/>
      <w:r w:rsidR="007E77DD">
        <w:t xml:space="preserve"> кронштейны в виде ветви – на заказ.</w:t>
      </w:r>
      <w:r w:rsidR="007E77DD">
        <w:br/>
        <w:t>Светильники в банках в тон деревьям – на корпусе. Роспись столовой группы.</w:t>
      </w:r>
      <w:r w:rsidR="00F56A01">
        <w:br/>
      </w:r>
      <w:r w:rsidR="007E77DD">
        <w:br/>
        <w:t>На стенах кухни и гостиной</w:t>
      </w:r>
      <w:r w:rsidR="00A931FC">
        <w:t xml:space="preserve"> – декоративно-фурнитурное покрытие </w:t>
      </w:r>
      <w:r w:rsidR="00A931FC" w:rsidRPr="00F56A01">
        <w:rPr>
          <w:b/>
          <w:i/>
          <w:lang w:val="en-US"/>
        </w:rPr>
        <w:t>Terra</w:t>
      </w:r>
      <w:r w:rsidR="00A931FC" w:rsidRPr="00F56A01">
        <w:rPr>
          <w:b/>
          <w:i/>
        </w:rPr>
        <w:t xml:space="preserve"> </w:t>
      </w:r>
      <w:proofErr w:type="spellStart"/>
      <w:r w:rsidR="00A931FC" w:rsidRPr="00F56A01">
        <w:rPr>
          <w:b/>
          <w:i/>
          <w:lang w:val="en-US"/>
        </w:rPr>
        <w:t>di</w:t>
      </w:r>
      <w:proofErr w:type="spellEnd"/>
      <w:r w:rsidR="00A931FC" w:rsidRPr="00F56A01">
        <w:rPr>
          <w:b/>
          <w:i/>
        </w:rPr>
        <w:t xml:space="preserve"> </w:t>
      </w:r>
      <w:r w:rsidR="00A931FC" w:rsidRPr="00F56A01">
        <w:rPr>
          <w:b/>
          <w:i/>
          <w:lang w:val="en-US"/>
        </w:rPr>
        <w:t>Italia</w:t>
      </w:r>
      <w:r w:rsidR="00A931FC">
        <w:t>.</w:t>
      </w:r>
      <w:r w:rsidR="00A931FC">
        <w:br/>
        <w:t xml:space="preserve">Элементы – лепка в виде искусственного камня </w:t>
      </w:r>
      <w:proofErr w:type="spellStart"/>
      <w:r w:rsidR="00A931FC" w:rsidRPr="00F56A01">
        <w:rPr>
          <w:b/>
          <w:i/>
          <w:lang w:val="en-US"/>
        </w:rPr>
        <w:t>Rivedil</w:t>
      </w:r>
      <w:proofErr w:type="spellEnd"/>
      <w:r w:rsidR="00A931FC">
        <w:t>. Н</w:t>
      </w:r>
      <w:r w:rsidR="00F56A01">
        <w:t>ад барной стойкой</w:t>
      </w:r>
      <w:r w:rsidR="00A931FC">
        <w:t xml:space="preserve">  - подвесные светильники в деревянном корпусе.</w:t>
      </w:r>
    </w:p>
    <w:p w:rsidR="00A931FC" w:rsidRDefault="00A931FC" w:rsidP="00CB1806">
      <w:pPr>
        <w:rPr>
          <w:b/>
        </w:rPr>
      </w:pPr>
      <w:r w:rsidRPr="00A931FC">
        <w:rPr>
          <w:b/>
        </w:rPr>
        <w:t>Гостиная.</w:t>
      </w:r>
    </w:p>
    <w:p w:rsidR="00C41A8C" w:rsidRDefault="002D1AAD" w:rsidP="00CB1806">
      <w:r w:rsidRPr="002D1AAD">
        <w:t xml:space="preserve">Использована </w:t>
      </w:r>
      <w:r w:rsidR="00F56A01">
        <w:t>объемная фактура</w:t>
      </w:r>
      <w:r>
        <w:t xml:space="preserve">. За телевизором – портал из гипсокартона с точной подсветкой, при включении  </w:t>
      </w:r>
      <w:r w:rsidR="00F56A01">
        <w:t xml:space="preserve"> которой  акцентно выделяется </w:t>
      </w:r>
      <w:r>
        <w:t>стена.</w:t>
      </w:r>
    </w:p>
    <w:p w:rsidR="002D1AAD" w:rsidRDefault="002D1AAD" w:rsidP="00CB1806">
      <w:pPr>
        <w:rPr>
          <w:b/>
        </w:rPr>
      </w:pPr>
      <w:r w:rsidRPr="002D1AAD">
        <w:rPr>
          <w:b/>
        </w:rPr>
        <w:lastRenderedPageBreak/>
        <w:t>Санузел.</w:t>
      </w:r>
    </w:p>
    <w:p w:rsidR="002D1AAD" w:rsidRDefault="002D1AAD" w:rsidP="00CB1806">
      <w:r>
        <w:t xml:space="preserve">При выборе плитки были учтены пожелания клиента: сочетания черно-белого глянца с апельсиновым цветом.  Использована итальянская плитка </w:t>
      </w:r>
      <w:proofErr w:type="spellStart"/>
      <w:r w:rsidR="00CC7B26" w:rsidRPr="00F56A01">
        <w:rPr>
          <w:b/>
          <w:i/>
          <w:lang w:val="en-US"/>
        </w:rPr>
        <w:t>Keramma</w:t>
      </w:r>
      <w:proofErr w:type="spellEnd"/>
      <w:r w:rsidR="00CC7B26" w:rsidRPr="00F56A01">
        <w:rPr>
          <w:b/>
          <w:i/>
        </w:rPr>
        <w:t xml:space="preserve"> </w:t>
      </w:r>
      <w:proofErr w:type="spellStart"/>
      <w:r w:rsidR="00CC7B26" w:rsidRPr="00F56A01">
        <w:rPr>
          <w:b/>
          <w:i/>
          <w:lang w:val="en-US"/>
        </w:rPr>
        <w:t>Marazzi</w:t>
      </w:r>
      <w:proofErr w:type="spellEnd"/>
      <w:r w:rsidR="00CC7B26" w:rsidRPr="00CC7B26">
        <w:t xml:space="preserve"> </w:t>
      </w:r>
      <w:r w:rsidR="00CC7B26" w:rsidRPr="00F56A01">
        <w:rPr>
          <w:i/>
        </w:rPr>
        <w:t xml:space="preserve">(коллекция </w:t>
      </w:r>
      <w:r w:rsidR="00CC20DF" w:rsidRPr="00F56A01">
        <w:rPr>
          <w:i/>
        </w:rPr>
        <w:t>«</w:t>
      </w:r>
      <w:r w:rsidR="00CC7B26" w:rsidRPr="00F56A01">
        <w:rPr>
          <w:i/>
          <w:lang w:val="en-US"/>
        </w:rPr>
        <w:t>Black</w:t>
      </w:r>
      <w:r w:rsidR="00CC7B26" w:rsidRPr="00F56A01">
        <w:rPr>
          <w:i/>
        </w:rPr>
        <w:t>&amp;</w:t>
      </w:r>
      <w:r w:rsidR="00CC7B26" w:rsidRPr="00F56A01">
        <w:rPr>
          <w:i/>
          <w:lang w:val="en-US"/>
        </w:rPr>
        <w:t>White</w:t>
      </w:r>
      <w:r w:rsidR="00CC20DF" w:rsidRPr="00F56A01">
        <w:rPr>
          <w:i/>
        </w:rPr>
        <w:t>»</w:t>
      </w:r>
      <w:r w:rsidR="00CC7B26" w:rsidRPr="00F56A01">
        <w:rPr>
          <w:i/>
        </w:rPr>
        <w:t>).</w:t>
      </w:r>
      <w:r w:rsidR="00CC7B26">
        <w:t xml:space="preserve"> Пол – напольная керамическая плитка </w:t>
      </w:r>
      <w:r w:rsidR="00CC20DF">
        <w:t xml:space="preserve"> </w:t>
      </w:r>
      <w:proofErr w:type="spellStart"/>
      <w:r w:rsidR="00CC20DF" w:rsidRPr="00F56A01">
        <w:rPr>
          <w:b/>
          <w:i/>
          <w:lang w:val="en-US"/>
        </w:rPr>
        <w:t>Keramma</w:t>
      </w:r>
      <w:proofErr w:type="spellEnd"/>
      <w:r w:rsidR="00CC20DF" w:rsidRPr="00F56A01">
        <w:rPr>
          <w:b/>
          <w:i/>
        </w:rPr>
        <w:t xml:space="preserve"> </w:t>
      </w:r>
      <w:proofErr w:type="spellStart"/>
      <w:r w:rsidR="00CC20DF" w:rsidRPr="00F56A01">
        <w:rPr>
          <w:b/>
          <w:i/>
          <w:lang w:val="en-US"/>
        </w:rPr>
        <w:t>Marazzi</w:t>
      </w:r>
      <w:proofErr w:type="spellEnd"/>
      <w:r w:rsidR="00CC20DF">
        <w:t xml:space="preserve">  </w:t>
      </w:r>
      <w:r w:rsidR="00CC20DF" w:rsidRPr="00F56A01">
        <w:rPr>
          <w:i/>
        </w:rPr>
        <w:t>(японская коллекция «Кимоно Раджи»).</w:t>
      </w:r>
      <w:r w:rsidR="00F56A01">
        <w:br/>
      </w:r>
      <w:r w:rsidR="00CC20DF" w:rsidRPr="00F56A01">
        <w:br/>
      </w:r>
      <w:r w:rsidR="00CC20DF">
        <w:t xml:space="preserve"> В углу комнаты находится перегородка из гипсокартона, облицованная мозаикой.  Перегородка скрывает систему хранения и </w:t>
      </w:r>
      <w:r w:rsidR="003907AB">
        <w:t>стиральную машину.</w:t>
      </w:r>
      <w:r w:rsidR="00F56A01">
        <w:br/>
      </w:r>
      <w:r w:rsidR="003907AB">
        <w:br/>
        <w:t xml:space="preserve">Ванна – </w:t>
      </w:r>
      <w:proofErr w:type="spellStart"/>
      <w:r w:rsidR="003907AB" w:rsidRPr="00F56A01">
        <w:rPr>
          <w:b/>
          <w:i/>
          <w:lang w:val="en-US"/>
        </w:rPr>
        <w:t>Relisan</w:t>
      </w:r>
      <w:proofErr w:type="spellEnd"/>
      <w:r w:rsidR="003907AB" w:rsidRPr="003907AB">
        <w:t>.</w:t>
      </w:r>
      <w:r w:rsidR="003907AB">
        <w:t xml:space="preserve"> </w:t>
      </w:r>
      <w:r w:rsidR="00F56A01">
        <w:br/>
      </w:r>
      <w:r w:rsidR="003907AB">
        <w:t xml:space="preserve">Унитаз – </w:t>
      </w:r>
      <w:proofErr w:type="spellStart"/>
      <w:r w:rsidR="003907AB" w:rsidRPr="00F56A01">
        <w:rPr>
          <w:b/>
          <w:i/>
          <w:lang w:val="en-US"/>
        </w:rPr>
        <w:t>Gustavsberg</w:t>
      </w:r>
      <w:proofErr w:type="spellEnd"/>
      <w:r w:rsidR="003907AB">
        <w:t xml:space="preserve">. </w:t>
      </w:r>
      <w:r w:rsidR="00F56A01">
        <w:br/>
      </w:r>
      <w:r w:rsidR="003907AB">
        <w:t xml:space="preserve">Раковина и зеркало – </w:t>
      </w:r>
      <w:r w:rsidR="003907AB" w:rsidRPr="00F56A01">
        <w:rPr>
          <w:b/>
          <w:i/>
        </w:rPr>
        <w:t>Римини</w:t>
      </w:r>
      <w:r w:rsidR="003907AB">
        <w:t xml:space="preserve"> </w:t>
      </w:r>
      <w:r w:rsidR="003907AB" w:rsidRPr="00F56A01">
        <w:rPr>
          <w:i/>
        </w:rPr>
        <w:t>(Фабрика «</w:t>
      </w:r>
      <w:proofErr w:type="spellStart"/>
      <w:r w:rsidR="003907AB" w:rsidRPr="00F56A01">
        <w:rPr>
          <w:i/>
        </w:rPr>
        <w:t>Акватон</w:t>
      </w:r>
      <w:proofErr w:type="spellEnd"/>
      <w:r w:rsidR="003907AB" w:rsidRPr="00F56A01">
        <w:rPr>
          <w:i/>
        </w:rPr>
        <w:t>»).</w:t>
      </w:r>
      <w:r w:rsidR="003907AB">
        <w:t xml:space="preserve"> </w:t>
      </w:r>
      <w:r w:rsidR="00F56A01">
        <w:br/>
      </w:r>
      <w:r w:rsidR="003907AB">
        <w:t xml:space="preserve">Смесители – </w:t>
      </w:r>
      <w:proofErr w:type="spellStart"/>
      <w:r w:rsidR="003907AB" w:rsidRPr="00F56A01">
        <w:rPr>
          <w:b/>
          <w:i/>
          <w:lang w:val="en-US"/>
        </w:rPr>
        <w:t>Grohe</w:t>
      </w:r>
      <w:proofErr w:type="spellEnd"/>
      <w:r w:rsidR="003907AB">
        <w:t xml:space="preserve">. </w:t>
      </w:r>
      <w:r w:rsidR="00F56A01">
        <w:br/>
      </w:r>
      <w:r w:rsidR="003907AB">
        <w:t>Потолок натяжной черно-белый.</w:t>
      </w:r>
      <w:r w:rsidR="004678FE">
        <w:t xml:space="preserve"> </w:t>
      </w:r>
    </w:p>
    <w:p w:rsidR="004678FE" w:rsidRDefault="004678FE" w:rsidP="00CB1806">
      <w:r w:rsidRPr="004678FE">
        <w:rPr>
          <w:b/>
        </w:rPr>
        <w:t>Спальня.</w:t>
      </w:r>
      <w:r>
        <w:rPr>
          <w:b/>
        </w:rPr>
        <w:br/>
      </w:r>
      <w:r>
        <w:t xml:space="preserve">Выбраны теплые оттенки коричневого и бледно-розового цветов.  </w:t>
      </w:r>
      <w:r>
        <w:br/>
        <w:t>Портал – мозаика</w:t>
      </w:r>
      <w:r w:rsidR="00F56A01">
        <w:t xml:space="preserve"> </w:t>
      </w:r>
      <w:r>
        <w:t>+</w:t>
      </w:r>
      <w:r w:rsidR="00F56A01">
        <w:t xml:space="preserve"> </w:t>
      </w:r>
      <w:r>
        <w:t>дек</w:t>
      </w:r>
      <w:r w:rsidR="007C14E3">
        <w:t>оративная отделка штукатурко</w:t>
      </w:r>
      <w:r>
        <w:t>й</w:t>
      </w:r>
      <w:r w:rsidR="007C14E3">
        <w:t>.</w:t>
      </w:r>
      <w:r w:rsidR="007C14E3">
        <w:br/>
        <w:t>Потолок  - создан гипсовый корпус с внутренней подсветкой, внутри корпуса – натяжной потолок цвета топленого молока. На стенах – декоративная фактурная штукатурка, имитирующая шелк.</w:t>
      </w:r>
    </w:p>
    <w:p w:rsidR="007C14E3" w:rsidRDefault="007C14E3" w:rsidP="00CB1806">
      <w:r>
        <w:t>Двери изготовлены на заказ  из массива сосны с использованием матированного стекла и декоративных фьюзингов</w:t>
      </w:r>
      <w:r w:rsidR="0090519A">
        <w:t>, рисунок на которых повторяет рисунок на декоративных вставках в полу коридора.</w:t>
      </w:r>
    </w:p>
    <w:p w:rsidR="0090519A" w:rsidRDefault="0090519A" w:rsidP="00CB1806">
      <w:pPr>
        <w:rPr>
          <w:b/>
        </w:rPr>
      </w:pPr>
      <w:r w:rsidRPr="0090519A">
        <w:rPr>
          <w:b/>
        </w:rPr>
        <w:t>Гостевая.</w:t>
      </w:r>
    </w:p>
    <w:p w:rsidR="00422BF6" w:rsidRPr="00422BF6" w:rsidRDefault="0090519A" w:rsidP="00CB1806">
      <w:r>
        <w:t>Решение в светло-серы</w:t>
      </w:r>
      <w:r w:rsidR="00422BF6">
        <w:t>х тонах. На окнах римские шторы, дек</w:t>
      </w:r>
      <w:r w:rsidR="00F56A01">
        <w:t>орированные легкой сеткой.</w:t>
      </w:r>
      <w:r w:rsidR="00F56A01">
        <w:br/>
        <w:t xml:space="preserve">Обои - </w:t>
      </w:r>
      <w:r w:rsidR="00422BF6" w:rsidRPr="00F56A01">
        <w:rPr>
          <w:b/>
          <w:i/>
          <w:lang w:val="en-US"/>
        </w:rPr>
        <w:t>Marburg</w:t>
      </w:r>
      <w:r w:rsidR="00422BF6">
        <w:rPr>
          <w:lang w:val="en-US"/>
        </w:rPr>
        <w:t xml:space="preserve"> </w:t>
      </w:r>
      <w:r w:rsidR="00422BF6" w:rsidRPr="00F56A01">
        <w:rPr>
          <w:i/>
        </w:rPr>
        <w:t>(Германия)</w:t>
      </w:r>
      <w:r w:rsidR="00422BF6">
        <w:t>.</w:t>
      </w:r>
    </w:p>
    <w:sectPr w:rsidR="00422BF6" w:rsidRPr="00422BF6" w:rsidSect="0005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64F3"/>
    <w:multiLevelType w:val="hybridMultilevel"/>
    <w:tmpl w:val="01EE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806"/>
    <w:rsid w:val="00056F8E"/>
    <w:rsid w:val="00141428"/>
    <w:rsid w:val="002D1AAD"/>
    <w:rsid w:val="002F40CA"/>
    <w:rsid w:val="003907AB"/>
    <w:rsid w:val="003D3D60"/>
    <w:rsid w:val="00422BF6"/>
    <w:rsid w:val="004678FE"/>
    <w:rsid w:val="007C14E3"/>
    <w:rsid w:val="007D5429"/>
    <w:rsid w:val="007E77DD"/>
    <w:rsid w:val="00830738"/>
    <w:rsid w:val="0090519A"/>
    <w:rsid w:val="00A931FC"/>
    <w:rsid w:val="00C41A8C"/>
    <w:rsid w:val="00C965BE"/>
    <w:rsid w:val="00CB1806"/>
    <w:rsid w:val="00CC20DF"/>
    <w:rsid w:val="00CC7B26"/>
    <w:rsid w:val="00EB480D"/>
    <w:rsid w:val="00F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E"/>
  </w:style>
  <w:style w:type="paragraph" w:styleId="1">
    <w:name w:val="heading 1"/>
    <w:basedOn w:val="a"/>
    <w:next w:val="a"/>
    <w:link w:val="10"/>
    <w:uiPriority w:val="9"/>
    <w:qFormat/>
    <w:rsid w:val="00EB4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6C4D-3DA3-4691-BE64-6FAFE07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2014-05-22T13:48:00Z</dcterms:created>
  <dcterms:modified xsi:type="dcterms:W3CDTF">2014-06-19T13:31:00Z</dcterms:modified>
</cp:coreProperties>
</file>