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FD" w:rsidRPr="00055BFD" w:rsidRDefault="00055BFD" w:rsidP="00055BFD">
      <w:pPr>
        <w:pStyle w:val="a3"/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Выбор транспорта для путешествий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 xml:space="preserve">Когда мы собираемся в дальний путь, сам собой возникает вопрос – на чём ехать? Поезд, самолёт, машина... а если отправиться морем? Бесспорно, все варианты весьма </w:t>
      </w:r>
      <w:proofErr w:type="spellStart"/>
      <w:r w:rsidRPr="00055BFD">
        <w:rPr>
          <w:rStyle w:val="word"/>
          <w:rFonts w:cstheme="minorHAnsi"/>
          <w:color w:val="383838"/>
        </w:rPr>
        <w:t>ситуативны</w:t>
      </w:r>
      <w:proofErr w:type="spellEnd"/>
      <w:r w:rsidRPr="00055BFD">
        <w:rPr>
          <w:rStyle w:val="word"/>
          <w:rFonts w:cstheme="minorHAnsi"/>
          <w:color w:val="383838"/>
        </w:rPr>
        <w:t xml:space="preserve"> и имеют свои сильные и слабые стороны. Давайте попробуем рассмотреть эту тему поподробнее, и разобраться в преимуществах и недостатках каждого способа.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Самыми популярными магистралями для дальних переездов остаются небо и железнодорожные пути, потому начнём именно с них.</w:t>
      </w:r>
    </w:p>
    <w:p w:rsidR="00055BFD" w:rsidRPr="00055BFD" w:rsidRDefault="00055BFD" w:rsidP="00055BFD">
      <w:pPr>
        <w:pStyle w:val="2"/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Поезд – дёшево, но долго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Итак, странствие по железной дороге. В чём же положительные стороны?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 xml:space="preserve">Во-первых, – цена, а именно дешевизна в сравнении с полётами. Действительно, чаще всего стоимость билета на самолёт превосходит цену железнодорожного билета как минимум в полтора раза. Конечно, стоимость места в вагоне повышенной комфортности, так называемом </w:t>
      </w:r>
      <w:proofErr w:type="gramStart"/>
      <w:r w:rsidRPr="00055BFD">
        <w:rPr>
          <w:rStyle w:val="word"/>
          <w:rFonts w:cstheme="minorHAnsi"/>
          <w:color w:val="383838"/>
        </w:rPr>
        <w:t>СВ</w:t>
      </w:r>
      <w:proofErr w:type="gramEnd"/>
      <w:r w:rsidRPr="00055BFD">
        <w:rPr>
          <w:rStyle w:val="word"/>
          <w:rFonts w:cstheme="minorHAnsi"/>
          <w:color w:val="383838"/>
        </w:rPr>
        <w:t xml:space="preserve">, вполне сопоставима с ценником авиабилета. Но если купить ЖД билет и путешествовать в плацкартном вагоне или даже купе, то вы потратите даже меньше, чем на полёт </w:t>
      </w:r>
      <w:proofErr w:type="gramStart"/>
      <w:r w:rsidRPr="00055BFD">
        <w:rPr>
          <w:rStyle w:val="word"/>
          <w:rFonts w:cstheme="minorHAnsi"/>
          <w:color w:val="383838"/>
        </w:rPr>
        <w:t>эконом-класса</w:t>
      </w:r>
      <w:proofErr w:type="gramEnd"/>
      <w:r w:rsidRPr="00055BFD">
        <w:rPr>
          <w:rStyle w:val="word"/>
          <w:rFonts w:cstheme="minorHAnsi"/>
          <w:color w:val="383838"/>
        </w:rPr>
        <w:t>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Второе достоинство это свобода действий. В вагоне всегда есть возможность встать, размяться, полноценно лечь или даже выйти, расслабиться, наслаждаясь свежим воздухом на одной из станций, пусть и ненадолго. Разумеется, это несколько теряет свою актуальность, если время в дороге не превышает пары часов, но и шесть часов просидеть почти без движения довольно непросто, а ведь встречаются и более долгие перелёты.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Третьим несомненным плюсом является спокойствие, ведь в современном мире многие люди страдают различными фобиями – боязнью перелётов или даже банальным страхом высоты, а вот людей, страшащихся поездки на ЖД, почти не существует. И здесь можно долго дискутировать о том, какой вид транспорта наиболее безопасен (им остаётся, как ни странно, авиатранспорт), но сухая статистика бессильна перед человеческими страхами.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Сюда относится и спокойствие за багаж, ибо в поезде ваши чемоданы остаются под присмотром на протяжении всего пути, и вы не переживаете, что они куда-то пропадут или понадобится что-то, лежащее в сумке, до которой не добраться до прибытия на станцию.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Четвёртым пунктом вспомним о том, что порой людям попросту противопоказаны перегрузки, испытываемые при полёте. К примеру, беременным женщинам рекомендовано избегать полётов в первом и третьем триместре, в то время как к пассажирским составам такие ограничения не относятся.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Ну и, конечно, стоит сказать о своей романтике пути в вагоне. Долгое путешествие под успокаивающий стук колёс, плавно сменяющиеся, словно в калейдоскопе, пейзажи. Возможные интересные и не очень знакомства и задушевные разговоры. Многие люди предпочитают поезда именно из-за этой атмосферы.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</w:p>
    <w:p w:rsidR="00055BFD" w:rsidRPr="00055BFD" w:rsidRDefault="00055BFD" w:rsidP="00055BFD">
      <w:pPr>
        <w:pStyle w:val="2"/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lastRenderedPageBreak/>
        <w:t>Самолёт – быстро, но дорого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Каковы же плюсы перелётов?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Первым, и основным преимуществом является время пути. Конечно, железнодорожному транспорту никогда не достичь скорости, достигаемой при авиаперелётах. К примеру, на путь, который займёт трое суток, если поехать на локомотив, авиация преодолеет за 3 часа. Разница более чем заметная.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Второй плюс, и самый очевидный, это отсутствие недоступных направлений. Невозможно, к примеру, отправиться из России в США путями сообщения ЖД, а вот самолётом – пожалуйста. Разумеется, если у вас есть виза и получилось купить билет на самолёт.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В-третьих, авиакомпании обычно обеспечивают своих пассажиров бесплатным питанием, чего никогда не было в поездах. А сколько времени и средств будет потрачено на заготовку продуктов в поезд? К тому же они тоже занимают место, а это может значить даже дополнительную сумку или пакет, если путь впереди неблизкий.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Далее стоит упомянуть гигиену. Спустя сутки в вагоне локомотива чувствуешь себя неуютно из-за невозможности провести элементарные гигиенические процедуры. Даже банально умыться и почистить зубы перед дрожащей раковиной достаточно затруднительно, не говоря уже о чём-то большем. При авиаперелёте обычно не возникает подобных неурядиц, поскольку перелёты обычно столько не длятся.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И, конечно, зона торговли, свободной от каких-либо пошлин. Да, дьюти-фри привлекает толпы туристов по той простой причине, что есть шанс приобрести то, что невозможно найти в магазинах, и гораздо дешевле, чем это стоило бы там.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 xml:space="preserve">Об автомашинах или паромах лучше поговорить отдельно, поскольку они очень </w:t>
      </w:r>
      <w:proofErr w:type="spellStart"/>
      <w:r w:rsidRPr="00055BFD">
        <w:rPr>
          <w:rStyle w:val="word"/>
          <w:rFonts w:cstheme="minorHAnsi"/>
          <w:color w:val="383838"/>
        </w:rPr>
        <w:t>ситуативны</w:t>
      </w:r>
      <w:proofErr w:type="spellEnd"/>
      <w:r w:rsidRPr="00055BFD">
        <w:rPr>
          <w:rStyle w:val="word"/>
          <w:rFonts w:cstheme="minorHAnsi"/>
          <w:color w:val="383838"/>
        </w:rPr>
        <w:t xml:space="preserve"> и не всегда возможны.</w:t>
      </w:r>
    </w:p>
    <w:p w:rsidR="00055BFD" w:rsidRPr="00055BFD" w:rsidRDefault="00055BFD" w:rsidP="00055BFD">
      <w:pPr>
        <w:pStyle w:val="2"/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Автомобиль – недорого, но долго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Из главных достоинств перемещения на собственном авто можно особенно выделить полную свободу действий – в любой момент можно сменить маршрут, или же вовсе остановиться, чтобы полюбоваться пейзажем и пройтись, размяв мышцы.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К тому же очень важным преимуществом будет тот факт, что количество вещей ограничивается только вместительностью вашей машины... ну и вашей фантазией, разумеется! Ведь нет нужды доплачивать за провоз большого количества вещей.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Из отрицательных сторон отметим уйму времени, которое придётся провести за рулём, а это неимоверно утомляет, особенно если вы впервые проделываете долгий путь на авто самостоятельно.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 xml:space="preserve">Далее – не </w:t>
      </w:r>
      <w:proofErr w:type="gramStart"/>
      <w:r w:rsidRPr="00055BFD">
        <w:rPr>
          <w:rStyle w:val="word"/>
          <w:rFonts w:cstheme="minorHAnsi"/>
          <w:color w:val="383838"/>
        </w:rPr>
        <w:t>всегда</w:t>
      </w:r>
      <w:proofErr w:type="gramEnd"/>
      <w:r w:rsidRPr="00055BFD">
        <w:rPr>
          <w:rStyle w:val="word"/>
          <w:rFonts w:cstheme="minorHAnsi"/>
          <w:color w:val="383838"/>
        </w:rPr>
        <w:t xml:space="preserve"> получается быстро привыкнуть к особенностям ПДД других стран, а ведь за нарушение можно получить крупный штраф, и даже не один.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Ещё одним большим минусом считаются огромные очереди на границе из желающих пересечь её.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lastRenderedPageBreak/>
        <w:t>К тому же перемещение на автомобиле может быть не таким уж и экономичным, если нужно преодолеть очень большое расстояние, поскольку цены на бензин иногда достигают почти заоблачных высот.</w:t>
      </w:r>
    </w:p>
    <w:p w:rsidR="00055BFD" w:rsidRPr="00055BFD" w:rsidRDefault="00055BFD" w:rsidP="00055BFD">
      <w:pPr>
        <w:pStyle w:val="2"/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Путешествие морем – очень долго и очень дёшево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Теперь рассмотрим море, как способ странствий. Здесь невольно представляются роскошные круизные лайнеры с системой «всё включено» и жёстким расписанием. Но сейчас не об этом. Нет, бесспорно, круизы различного рода – вещь прекрасная, но это дорого и подходит скорее тем, кто хочет просто посмотреть несколько городов или стран в кратчайшие сроки.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Ну а у тех, кто хочет насладиться транзитом по морю, при этом имея возможность остаться в каком-либо портовом городе подольше, есть вариант воспользоваться грузовым судном для своего странствия. Для мало знакомых с индустрией туризма это может показаться довольно странной и дикой идеей, но эти морские круизы до сих пор пользуются достаточно стабильным спросом. И тому есть как минимум одна причина – дешевизна такого способа передвижения. Можно найти судно, пребывание на котором обойдётся всего в 12 долларов в сутки – смешная цена в сравнении с типичными морскими круизами. При этом на многих суднах условия не намного хуже, чем на дорогостоящем круизном лайнере.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Ещё одним достоинством хождения по морю является возможность «уйти в себя», забыв о бытовых проблемах на то время, пока вы находитесь на борту, и просто наслаждаться видом моря.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Из главных недостатков можно отметить отсутствие большого количества развлечений на борту судна, но это естественно, ведь это грузовое судно.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>Также минусом может стать тот факт, что основной язык всех моряков – английский, так что будет в разы сложнее путешествовать без знания языка.</w:t>
      </w:r>
    </w:p>
    <w:p w:rsidR="00055BFD" w:rsidRPr="00055BFD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 xml:space="preserve">К тому же, минимальное время такого судна в пути составляет примерно неделю, что может быть в </w:t>
      </w:r>
      <w:proofErr w:type="gramStart"/>
      <w:r w:rsidRPr="00055BFD">
        <w:rPr>
          <w:rStyle w:val="word"/>
          <w:rFonts w:cstheme="minorHAnsi"/>
          <w:color w:val="383838"/>
        </w:rPr>
        <w:t>принципе</w:t>
      </w:r>
      <w:proofErr w:type="gramEnd"/>
      <w:r w:rsidRPr="00055BFD">
        <w:rPr>
          <w:rStyle w:val="word"/>
          <w:rFonts w:cstheme="minorHAnsi"/>
          <w:color w:val="383838"/>
        </w:rPr>
        <w:t xml:space="preserve"> как минусом, так и плюсом.</w:t>
      </w:r>
    </w:p>
    <w:p w:rsidR="00052D6F" w:rsidRDefault="00055BFD" w:rsidP="00055BFD">
      <w:pPr>
        <w:rPr>
          <w:rStyle w:val="word"/>
          <w:rFonts w:cstheme="minorHAnsi"/>
          <w:color w:val="383838"/>
        </w:rPr>
      </w:pPr>
      <w:r w:rsidRPr="00055BFD">
        <w:rPr>
          <w:rStyle w:val="word"/>
          <w:rFonts w:cstheme="minorHAnsi"/>
          <w:color w:val="383838"/>
        </w:rPr>
        <w:t xml:space="preserve">Итак, если вы имеете небольшую сумму и располагаете некоторым временем – вояж на грузовом корабле может стать весьма интересным вариантом. Эта </w:t>
      </w:r>
      <w:proofErr w:type="gramStart"/>
      <w:r w:rsidRPr="00055BFD">
        <w:rPr>
          <w:rStyle w:val="word"/>
          <w:rFonts w:cstheme="minorHAnsi"/>
          <w:color w:val="383838"/>
        </w:rPr>
        <w:t>поездка</w:t>
      </w:r>
      <w:proofErr w:type="gramEnd"/>
      <w:r w:rsidRPr="00055BFD">
        <w:rPr>
          <w:rStyle w:val="word"/>
          <w:rFonts w:cstheme="minorHAnsi"/>
          <w:color w:val="383838"/>
        </w:rPr>
        <w:t xml:space="preserve"> скорее всего оставит о себе только хорошие впечатления и незабываемые воспоминания. Такое времяпрепровождение положительно скажется на вашем состоянии, морской воздух всегда считался полезным. Ну и наконец, море успокаивает, а спокойствие это здоровье!</w:t>
      </w:r>
    </w:p>
    <w:p w:rsidR="000001A5" w:rsidRDefault="000001A5" w:rsidP="00055BFD">
      <w:pPr>
        <w:rPr>
          <w:rStyle w:val="word"/>
          <w:rFonts w:cstheme="minorHAnsi"/>
          <w:color w:val="383838"/>
        </w:rPr>
      </w:pPr>
    </w:p>
    <w:p w:rsidR="000001A5" w:rsidRDefault="000001A5" w:rsidP="00055BFD">
      <w:pPr>
        <w:rPr>
          <w:rStyle w:val="word"/>
          <w:rFonts w:cstheme="minorHAnsi"/>
          <w:color w:val="383838"/>
        </w:rPr>
      </w:pPr>
    </w:p>
    <w:p w:rsidR="000001A5" w:rsidRDefault="000001A5" w:rsidP="00055BFD">
      <w:pPr>
        <w:rPr>
          <w:rStyle w:val="word"/>
          <w:rFonts w:cstheme="minorHAnsi"/>
          <w:color w:val="383838"/>
        </w:rPr>
      </w:pPr>
    </w:p>
    <w:p w:rsidR="000001A5" w:rsidRDefault="000001A5" w:rsidP="00055BFD">
      <w:pPr>
        <w:rPr>
          <w:rStyle w:val="word"/>
          <w:rFonts w:cstheme="minorHAnsi"/>
          <w:color w:val="383838"/>
        </w:rPr>
      </w:pPr>
    </w:p>
    <w:p w:rsidR="000001A5" w:rsidRDefault="000001A5" w:rsidP="00055BFD">
      <w:pPr>
        <w:rPr>
          <w:rStyle w:val="word"/>
          <w:rFonts w:cstheme="minorHAnsi"/>
          <w:color w:val="383838"/>
        </w:rPr>
      </w:pPr>
    </w:p>
    <w:p w:rsidR="000001A5" w:rsidRDefault="000001A5" w:rsidP="00055BFD">
      <w:pPr>
        <w:rPr>
          <w:rStyle w:val="word"/>
          <w:rFonts w:cstheme="minorHAnsi"/>
          <w:color w:val="383838"/>
        </w:rPr>
      </w:pPr>
    </w:p>
    <w:p w:rsidR="000001A5" w:rsidRDefault="000001A5" w:rsidP="00055BFD">
      <w:pPr>
        <w:rPr>
          <w:rStyle w:val="word"/>
          <w:rFonts w:cstheme="minorHAnsi"/>
          <w:color w:val="383838"/>
        </w:rPr>
      </w:pPr>
    </w:p>
    <w:p w:rsidR="000001A5" w:rsidRPr="00055BFD" w:rsidRDefault="000001A5" w:rsidP="00055BFD">
      <w:bookmarkStart w:id="0" w:name="_GoBack"/>
      <w:r>
        <w:rPr>
          <w:rFonts w:cstheme="minorHAnsi"/>
          <w:noProof/>
          <w:color w:val="383838"/>
          <w:lang w:eastAsia="ru-RU"/>
        </w:rPr>
        <w:lastRenderedPageBreak/>
        <w:drawing>
          <wp:inline distT="0" distB="0" distL="0" distR="0">
            <wp:extent cx="5936615" cy="3056890"/>
            <wp:effectExtent l="0" t="0" r="6985" b="0"/>
            <wp:docPr id="1" name="Рисунок 1" descr="C:\Users\romantil\Documents\Lightshot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til\Documents\Lightshot\Screenshot_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01A5" w:rsidRPr="0005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FD"/>
    <w:rsid w:val="000001A5"/>
    <w:rsid w:val="00055BFD"/>
    <w:rsid w:val="0051240F"/>
    <w:rsid w:val="00A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5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055BFD"/>
  </w:style>
  <w:style w:type="character" w:customStyle="1" w:styleId="apple-converted-space">
    <w:name w:val="apple-converted-space"/>
    <w:basedOn w:val="a0"/>
    <w:rsid w:val="00055BFD"/>
  </w:style>
  <w:style w:type="paragraph" w:styleId="a3">
    <w:name w:val="Title"/>
    <w:basedOn w:val="a"/>
    <w:next w:val="a"/>
    <w:link w:val="a4"/>
    <w:uiPriority w:val="10"/>
    <w:qFormat/>
    <w:rsid w:val="00055B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55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55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5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55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5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055BFD"/>
  </w:style>
  <w:style w:type="character" w:customStyle="1" w:styleId="apple-converted-space">
    <w:name w:val="apple-converted-space"/>
    <w:basedOn w:val="a0"/>
    <w:rsid w:val="00055BFD"/>
  </w:style>
  <w:style w:type="paragraph" w:styleId="a3">
    <w:name w:val="Title"/>
    <w:basedOn w:val="a"/>
    <w:next w:val="a"/>
    <w:link w:val="a4"/>
    <w:uiPriority w:val="10"/>
    <w:qFormat/>
    <w:rsid w:val="00055B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55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55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5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55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1064</Words>
  <Characters>6358</Characters>
  <Application>Microsoft Office Word</Application>
  <DocSecurity>0</DocSecurity>
  <Lines>102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romantil</dc:creator>
  <cp:lastModifiedBy>romantil</cp:lastModifiedBy>
  <cp:revision>2</cp:revision>
  <dcterms:created xsi:type="dcterms:W3CDTF">2017-01-21T05:28:00Z</dcterms:created>
  <dcterms:modified xsi:type="dcterms:W3CDTF">2017-01-21T05:31:00Z</dcterms:modified>
</cp:coreProperties>
</file>