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CC6" w:rsidRPr="00274CC6" w:rsidRDefault="00274CC6">
      <w:pPr>
        <w:rPr>
          <w:rFonts w:ascii="Times New Roman" w:hAnsi="Times New Roman" w:cs="Times New Roman"/>
          <w:sz w:val="24"/>
          <w:szCs w:val="24"/>
          <w:lang w:val="en-US"/>
        </w:rPr>
      </w:pPr>
      <w:r>
        <w:rPr>
          <w:lang w:val="en-US"/>
        </w:rPr>
        <w:t xml:space="preserve">                                                      </w:t>
      </w:r>
      <w:r w:rsidRPr="00274CC6">
        <w:rPr>
          <w:rFonts w:ascii="Times New Roman" w:hAnsi="Times New Roman" w:cs="Times New Roman"/>
          <w:sz w:val="24"/>
          <w:szCs w:val="24"/>
          <w:lang w:val="en-US"/>
        </w:rPr>
        <w:t xml:space="preserve">PC means a personal computer.   </w:t>
      </w:r>
    </w:p>
    <w:p w:rsidR="00D029C1" w:rsidRPr="00274CC6" w:rsidRDefault="00274CC6" w:rsidP="00274CC6">
      <w:pPr>
        <w:rPr>
          <w:rFonts w:ascii="Times New Roman" w:hAnsi="Times New Roman" w:cs="Times New Roman"/>
          <w:sz w:val="24"/>
          <w:szCs w:val="24"/>
          <w:lang w:val="en-US"/>
        </w:rPr>
      </w:pPr>
      <w:r w:rsidRPr="00274CC6">
        <w:rPr>
          <w:rFonts w:ascii="Times New Roman" w:hAnsi="Times New Roman" w:cs="Times New Roman"/>
          <w:sz w:val="24"/>
          <w:szCs w:val="24"/>
          <w:lang w:val="en-US"/>
        </w:rPr>
        <w:t>The main parts of the system.</w:t>
      </w:r>
    </w:p>
    <w:p w:rsidR="00274CC6" w:rsidRDefault="00274CC6" w:rsidP="00274CC6">
      <w:pPr>
        <w:rPr>
          <w:rFonts w:ascii="Times New Roman" w:hAnsi="Times New Roman" w:cs="Times New Roman"/>
          <w:sz w:val="24"/>
          <w:szCs w:val="24"/>
          <w:lang w:val="en-US"/>
        </w:rPr>
      </w:pPr>
      <w:r w:rsidRPr="00274CC6">
        <w:rPr>
          <w:rFonts w:ascii="Times New Roman" w:hAnsi="Times New Roman" w:cs="Times New Roman"/>
          <w:sz w:val="24"/>
          <w:szCs w:val="24"/>
          <w:lang w:val="en-US"/>
        </w:rPr>
        <w:t>There are many hardware pieces in a computer system. Some are: the system board, power supply, keyboard, mouse, hard dr</w:t>
      </w:r>
      <w:r>
        <w:rPr>
          <w:rFonts w:ascii="Times New Roman" w:hAnsi="Times New Roman" w:cs="Times New Roman"/>
          <w:sz w:val="24"/>
          <w:szCs w:val="24"/>
          <w:lang w:val="en-US"/>
        </w:rPr>
        <w:t xml:space="preserve">ive, monitor and the video card and its drivers. </w:t>
      </w:r>
    </w:p>
    <w:p w:rsidR="00274CC6" w:rsidRDefault="00274CC6" w:rsidP="00274CC6">
      <w:pPr>
        <w:rPr>
          <w:rFonts w:ascii="Times New Roman" w:hAnsi="Times New Roman" w:cs="Times New Roman"/>
          <w:sz w:val="24"/>
          <w:szCs w:val="24"/>
          <w:lang w:val="en-US"/>
        </w:rPr>
      </w:pPr>
      <w:r>
        <w:rPr>
          <w:rFonts w:ascii="Times New Roman" w:hAnsi="Times New Roman" w:cs="Times New Roman"/>
          <w:sz w:val="24"/>
          <w:szCs w:val="24"/>
          <w:lang w:val="en-US"/>
        </w:rPr>
        <w:t xml:space="preserve">   The case.</w:t>
      </w:r>
    </w:p>
    <w:p w:rsidR="005C11BC" w:rsidRDefault="00274CC6" w:rsidP="00274CC6">
      <w:pPr>
        <w:rPr>
          <w:rFonts w:ascii="Times New Roman" w:hAnsi="Times New Roman" w:cs="Times New Roman"/>
          <w:sz w:val="24"/>
          <w:szCs w:val="24"/>
          <w:lang w:val="en-US"/>
        </w:rPr>
      </w:pPr>
      <w:r>
        <w:rPr>
          <w:rFonts w:ascii="Times New Roman" w:hAnsi="Times New Roman" w:cs="Times New Roman"/>
          <w:sz w:val="24"/>
          <w:szCs w:val="24"/>
          <w:lang w:val="en-US"/>
        </w:rPr>
        <w:t>The large metal box that is the main part of the computer is called the case. The case and its contents (power supply, system board) is called the system unit. The case has several functions: protects the delicate electronics inside,</w:t>
      </w:r>
      <w:r w:rsidR="00044939">
        <w:rPr>
          <w:rFonts w:ascii="Times New Roman" w:hAnsi="Times New Roman" w:cs="Times New Roman"/>
          <w:sz w:val="24"/>
          <w:szCs w:val="24"/>
          <w:lang w:val="en-US"/>
        </w:rPr>
        <w:t xml:space="preserve"> keeps electromagnetic emissions inside so your TV, cordless phone, and stereo don`t go haywire when you power up the computer. Don`t remove the case`s cover unless you need to do something inside the unit, </w:t>
      </w:r>
      <w:r w:rsidR="005C11BC">
        <w:rPr>
          <w:rFonts w:ascii="Times New Roman" w:hAnsi="Times New Roman" w:cs="Times New Roman"/>
          <w:sz w:val="24"/>
          <w:szCs w:val="24"/>
          <w:lang w:val="en-US"/>
        </w:rPr>
        <w:t xml:space="preserve">and always replace the cover when you are done. </w:t>
      </w:r>
    </w:p>
    <w:p w:rsidR="00C64F2D" w:rsidRDefault="005C11BC" w:rsidP="005C11BC">
      <w:pPr>
        <w:tabs>
          <w:tab w:val="left" w:pos="2497"/>
        </w:tabs>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ПК – Персональный Компьютер.</w:t>
      </w:r>
    </w:p>
    <w:p w:rsidR="00C64F2D" w:rsidRDefault="00C64F2D" w:rsidP="00C64F2D">
      <w:pPr>
        <w:rPr>
          <w:rFonts w:ascii="Times New Roman" w:hAnsi="Times New Roman" w:cs="Times New Roman"/>
          <w:sz w:val="24"/>
          <w:szCs w:val="24"/>
        </w:rPr>
      </w:pPr>
      <w:r>
        <w:rPr>
          <w:rFonts w:ascii="Times New Roman" w:hAnsi="Times New Roman" w:cs="Times New Roman"/>
          <w:sz w:val="24"/>
          <w:szCs w:val="24"/>
        </w:rPr>
        <w:t>Устройство компьютера. Основные части.</w:t>
      </w:r>
    </w:p>
    <w:p w:rsidR="00917008" w:rsidRDefault="00C64F2D" w:rsidP="00C64F2D">
      <w:pPr>
        <w:rPr>
          <w:rFonts w:ascii="Times New Roman" w:hAnsi="Times New Roman" w:cs="Times New Roman"/>
          <w:sz w:val="24"/>
          <w:szCs w:val="24"/>
        </w:rPr>
      </w:pPr>
      <w:r>
        <w:rPr>
          <w:rFonts w:ascii="Times New Roman" w:hAnsi="Times New Roman" w:cs="Times New Roman"/>
          <w:sz w:val="24"/>
          <w:szCs w:val="24"/>
        </w:rPr>
        <w:t xml:space="preserve">В компьютере много аппаратного обеспечения: системная плата, блок питания, клавиатура, мышь, </w:t>
      </w:r>
      <w:r w:rsidR="00917008">
        <w:rPr>
          <w:rFonts w:ascii="Times New Roman" w:hAnsi="Times New Roman" w:cs="Times New Roman"/>
          <w:sz w:val="24"/>
          <w:szCs w:val="24"/>
        </w:rPr>
        <w:t>жесткий диск, монитор, видео карта и драйверы.</w:t>
      </w:r>
    </w:p>
    <w:p w:rsidR="00917008" w:rsidRDefault="00917008" w:rsidP="00917008">
      <w:pPr>
        <w:rPr>
          <w:rFonts w:ascii="Times New Roman" w:hAnsi="Times New Roman" w:cs="Times New Roman"/>
          <w:sz w:val="24"/>
          <w:szCs w:val="24"/>
        </w:rPr>
      </w:pPr>
      <w:r>
        <w:rPr>
          <w:rFonts w:ascii="Times New Roman" w:hAnsi="Times New Roman" w:cs="Times New Roman"/>
          <w:sz w:val="24"/>
          <w:szCs w:val="24"/>
        </w:rPr>
        <w:t>Системный блок.</w:t>
      </w:r>
    </w:p>
    <w:p w:rsidR="00B41EFF" w:rsidRDefault="00520C22" w:rsidP="00917008">
      <w:pPr>
        <w:rPr>
          <w:rFonts w:ascii="Times New Roman" w:hAnsi="Times New Roman" w:cs="Times New Roman"/>
          <w:sz w:val="24"/>
          <w:szCs w:val="24"/>
        </w:rPr>
      </w:pPr>
      <w:r>
        <w:rPr>
          <w:rFonts w:ascii="Times New Roman" w:hAnsi="Times New Roman" w:cs="Times New Roman"/>
          <w:sz w:val="24"/>
          <w:szCs w:val="24"/>
        </w:rPr>
        <w:t>Большая металлическая коробка – главная часть компьютера</w:t>
      </w:r>
      <w:r w:rsidR="00DE7CED">
        <w:rPr>
          <w:rFonts w:ascii="Times New Roman" w:hAnsi="Times New Roman" w:cs="Times New Roman"/>
          <w:sz w:val="24"/>
          <w:szCs w:val="24"/>
        </w:rPr>
        <w:t>,это</w:t>
      </w:r>
      <w:r>
        <w:rPr>
          <w:rFonts w:ascii="Times New Roman" w:hAnsi="Times New Roman" w:cs="Times New Roman"/>
          <w:sz w:val="24"/>
          <w:szCs w:val="24"/>
        </w:rPr>
        <w:t xml:space="preserve"> и есть системный блок. Системный блок и его составляющие (блок питания, системная плата) называются системным модулем. Системный блок выполняет несколько функций: защищает уязвимую электронику, </w:t>
      </w:r>
      <w:r w:rsidR="00B41EFF">
        <w:rPr>
          <w:rFonts w:ascii="Times New Roman" w:hAnsi="Times New Roman" w:cs="Times New Roman"/>
          <w:sz w:val="24"/>
          <w:szCs w:val="24"/>
        </w:rPr>
        <w:t xml:space="preserve">содержит источник электромагнитного излучения, таким образом, что ваш телевизор, радиотелефон и радио не отключаются, когда вы включаете компьютер в сеть. Системный блок подлежит вскрытию лишь в случае острой необходимости, после чего его следует немедленно закрыть. </w:t>
      </w:r>
    </w:p>
    <w:p w:rsidR="00BC0A42" w:rsidRDefault="00BC0A42" w:rsidP="00B41EFF">
      <w:pPr>
        <w:rPr>
          <w:rFonts w:ascii="Times New Roman" w:hAnsi="Times New Roman" w:cs="Times New Roman"/>
          <w:sz w:val="24"/>
          <w:szCs w:val="24"/>
          <w:lang w:val="en-US"/>
        </w:rPr>
      </w:pPr>
      <w:r>
        <w:rPr>
          <w:rFonts w:ascii="Times New Roman" w:hAnsi="Times New Roman" w:cs="Times New Roman"/>
          <w:sz w:val="24"/>
          <w:szCs w:val="24"/>
          <w:lang w:val="en-US"/>
        </w:rPr>
        <w:t>The keyboard.</w:t>
      </w:r>
    </w:p>
    <w:p w:rsidR="00F44BB7" w:rsidRDefault="00BC0A42" w:rsidP="00BC0A42">
      <w:pPr>
        <w:rPr>
          <w:rFonts w:ascii="Times New Roman" w:hAnsi="Times New Roman" w:cs="Times New Roman"/>
          <w:sz w:val="24"/>
          <w:szCs w:val="24"/>
          <w:lang w:val="en-US"/>
        </w:rPr>
      </w:pPr>
      <w:r>
        <w:rPr>
          <w:rFonts w:ascii="Times New Roman" w:hAnsi="Times New Roman" w:cs="Times New Roman"/>
          <w:sz w:val="24"/>
          <w:szCs w:val="24"/>
          <w:lang w:val="en-US"/>
        </w:rPr>
        <w:t>You communicate with your computer with the keyboard. With it, you type</w:t>
      </w:r>
      <w:r w:rsidR="00E31FDC">
        <w:rPr>
          <w:rFonts w:ascii="Times New Roman" w:hAnsi="Times New Roman" w:cs="Times New Roman"/>
          <w:sz w:val="24"/>
          <w:szCs w:val="24"/>
          <w:lang w:val="en-US"/>
        </w:rPr>
        <w:t xml:space="preserve"> instructions and commands for the computer, and the information to be processed and stored. Many of the keys on the keyboard are like those on a typewriter</w:t>
      </w:r>
      <w:r w:rsidR="00E31FDC" w:rsidRPr="00E31FDC">
        <w:rPr>
          <w:rFonts w:ascii="Times New Roman" w:hAnsi="Times New Roman" w:cs="Times New Roman"/>
          <w:sz w:val="24"/>
          <w:szCs w:val="24"/>
          <w:lang w:val="en-US"/>
        </w:rPr>
        <w:t xml:space="preserve">: </w:t>
      </w:r>
      <w:r w:rsidR="00E31FDC">
        <w:rPr>
          <w:rFonts w:ascii="Times New Roman" w:hAnsi="Times New Roman" w:cs="Times New Roman"/>
          <w:sz w:val="24"/>
          <w:szCs w:val="24"/>
          <w:lang w:val="en-US"/>
        </w:rPr>
        <w:t xml:space="preserve">letter keys, punctuation keys, </w:t>
      </w:r>
      <w:r w:rsidR="00D974A5">
        <w:rPr>
          <w:rFonts w:ascii="Times New Roman" w:hAnsi="Times New Roman" w:cs="Times New Roman"/>
          <w:sz w:val="24"/>
          <w:szCs w:val="24"/>
          <w:lang w:val="en-US"/>
        </w:rPr>
        <w:t>shift keys, tab and the spacebar. You keyboard also has many</w:t>
      </w:r>
      <w:r w:rsidR="00F44BB7">
        <w:rPr>
          <w:rFonts w:ascii="Times New Roman" w:hAnsi="Times New Roman" w:cs="Times New Roman"/>
          <w:sz w:val="24"/>
          <w:szCs w:val="24"/>
          <w:lang w:val="en-US"/>
        </w:rPr>
        <w:t xml:space="preserve"> specialized keys. </w:t>
      </w:r>
    </w:p>
    <w:p w:rsidR="00F44BB7" w:rsidRDefault="00F44BB7" w:rsidP="00F44BB7">
      <w:pPr>
        <w:rPr>
          <w:rFonts w:ascii="Times New Roman" w:hAnsi="Times New Roman" w:cs="Times New Roman"/>
          <w:sz w:val="24"/>
          <w:szCs w:val="24"/>
          <w:lang w:val="en-US"/>
        </w:rPr>
      </w:pPr>
      <w:r>
        <w:rPr>
          <w:rFonts w:ascii="Times New Roman" w:hAnsi="Times New Roman" w:cs="Times New Roman"/>
          <w:sz w:val="24"/>
          <w:szCs w:val="24"/>
          <w:lang w:val="en-US"/>
        </w:rPr>
        <w:t xml:space="preserve">The instruction manuals for most software applications contain a section describing the functions of each key or combination of keys. </w:t>
      </w:r>
    </w:p>
    <w:p w:rsidR="00274CC6" w:rsidRDefault="00F44BB7" w:rsidP="00F44BB7">
      <w:pPr>
        <w:rPr>
          <w:rFonts w:ascii="Times New Roman" w:hAnsi="Times New Roman" w:cs="Times New Roman"/>
          <w:sz w:val="24"/>
          <w:szCs w:val="24"/>
        </w:rPr>
      </w:pPr>
      <w:r>
        <w:rPr>
          <w:rFonts w:ascii="Times New Roman" w:hAnsi="Times New Roman" w:cs="Times New Roman"/>
          <w:sz w:val="24"/>
          <w:szCs w:val="24"/>
        </w:rPr>
        <w:t xml:space="preserve">Клавиатура. </w:t>
      </w:r>
    </w:p>
    <w:p w:rsidR="007666B8" w:rsidRDefault="00F44BB7" w:rsidP="00F44BB7">
      <w:pPr>
        <w:rPr>
          <w:rFonts w:ascii="Times New Roman" w:hAnsi="Times New Roman" w:cs="Times New Roman"/>
          <w:sz w:val="24"/>
          <w:szCs w:val="24"/>
        </w:rPr>
      </w:pPr>
      <w:r>
        <w:rPr>
          <w:rFonts w:ascii="Times New Roman" w:hAnsi="Times New Roman" w:cs="Times New Roman"/>
          <w:sz w:val="24"/>
          <w:szCs w:val="24"/>
        </w:rPr>
        <w:t xml:space="preserve">Общение посредством компьютера происходит благодаря клавиатуре. </w:t>
      </w:r>
      <w:r w:rsidR="00515D82">
        <w:rPr>
          <w:rFonts w:ascii="Times New Roman" w:hAnsi="Times New Roman" w:cs="Times New Roman"/>
          <w:sz w:val="24"/>
          <w:szCs w:val="24"/>
        </w:rPr>
        <w:t>Вы печатаете рекомендации и кома</w:t>
      </w:r>
      <w:r w:rsidR="00C754ED">
        <w:rPr>
          <w:rFonts w:ascii="Times New Roman" w:hAnsi="Times New Roman" w:cs="Times New Roman"/>
          <w:sz w:val="24"/>
          <w:szCs w:val="24"/>
        </w:rPr>
        <w:t>нды</w:t>
      </w:r>
      <w:r w:rsidR="00515D82">
        <w:rPr>
          <w:rFonts w:ascii="Times New Roman" w:hAnsi="Times New Roman" w:cs="Times New Roman"/>
          <w:sz w:val="24"/>
          <w:szCs w:val="24"/>
        </w:rPr>
        <w:t xml:space="preserve">, которые должны быть исполнены компьютером, а так же информацию, которая должна быть обработана и сохранена. </w:t>
      </w:r>
      <w:r w:rsidR="00C754ED">
        <w:rPr>
          <w:rFonts w:ascii="Times New Roman" w:hAnsi="Times New Roman" w:cs="Times New Roman"/>
          <w:sz w:val="24"/>
          <w:szCs w:val="24"/>
        </w:rPr>
        <w:t xml:space="preserve">Многие клавиши на клавиатуре схожи с клавишами печатной машинки: </w:t>
      </w:r>
      <w:r w:rsidR="00B537AF">
        <w:rPr>
          <w:rFonts w:ascii="Times New Roman" w:hAnsi="Times New Roman" w:cs="Times New Roman"/>
          <w:sz w:val="24"/>
          <w:szCs w:val="24"/>
        </w:rPr>
        <w:t>буквы, знаки пунктуа</w:t>
      </w:r>
      <w:r w:rsidR="007666B8">
        <w:rPr>
          <w:rFonts w:ascii="Times New Roman" w:hAnsi="Times New Roman" w:cs="Times New Roman"/>
          <w:sz w:val="24"/>
          <w:szCs w:val="24"/>
        </w:rPr>
        <w:t xml:space="preserve">ции, клавиши переключения, табуляции и клавиша пробела. У вашей клавиатуры также много специальных клавиш. </w:t>
      </w:r>
    </w:p>
    <w:p w:rsidR="00F44BB7" w:rsidRDefault="0091445B" w:rsidP="007666B8">
      <w:pPr>
        <w:rPr>
          <w:rFonts w:ascii="Times New Roman" w:hAnsi="Times New Roman" w:cs="Times New Roman"/>
          <w:sz w:val="24"/>
          <w:szCs w:val="24"/>
        </w:rPr>
      </w:pPr>
      <w:r>
        <w:rPr>
          <w:rFonts w:ascii="Times New Roman" w:hAnsi="Times New Roman" w:cs="Times New Roman"/>
          <w:sz w:val="24"/>
          <w:szCs w:val="24"/>
        </w:rPr>
        <w:t>Руководство по применению программн</w:t>
      </w:r>
      <w:r w:rsidR="00B42967">
        <w:rPr>
          <w:rFonts w:ascii="Times New Roman" w:hAnsi="Times New Roman" w:cs="Times New Roman"/>
          <w:sz w:val="24"/>
          <w:szCs w:val="24"/>
        </w:rPr>
        <w:t>ого обеспечения содержит раздел, описывающий функции отдельно взятой клавиши или их комбинаций.</w:t>
      </w:r>
    </w:p>
    <w:p w:rsidR="00A96441" w:rsidRPr="008B1FBE" w:rsidRDefault="00A96441" w:rsidP="007666B8">
      <w:pPr>
        <w:rPr>
          <w:rFonts w:ascii="Times New Roman" w:hAnsi="Times New Roman" w:cs="Times New Roman"/>
          <w:sz w:val="24"/>
          <w:szCs w:val="24"/>
        </w:rPr>
      </w:pPr>
    </w:p>
    <w:p w:rsidR="00A96441" w:rsidRDefault="00A96441" w:rsidP="007666B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mouse. </w:t>
      </w:r>
    </w:p>
    <w:p w:rsidR="00A96441" w:rsidRDefault="00A96441" w:rsidP="007666B8">
      <w:pPr>
        <w:rPr>
          <w:rFonts w:ascii="Times New Roman" w:hAnsi="Times New Roman" w:cs="Times New Roman"/>
          <w:sz w:val="24"/>
          <w:szCs w:val="24"/>
          <w:lang w:val="en-US"/>
        </w:rPr>
      </w:pPr>
      <w:r>
        <w:rPr>
          <w:rFonts w:ascii="Times New Roman" w:hAnsi="Times New Roman" w:cs="Times New Roman"/>
          <w:sz w:val="24"/>
          <w:szCs w:val="24"/>
          <w:lang w:val="en-US"/>
        </w:rPr>
        <w:t>The mouse works by sliding it around</w:t>
      </w:r>
      <w:r w:rsidR="00C76CBD">
        <w:rPr>
          <w:rFonts w:ascii="Times New Roman" w:hAnsi="Times New Roman" w:cs="Times New Roman"/>
          <w:sz w:val="24"/>
          <w:szCs w:val="24"/>
          <w:lang w:val="en-US"/>
        </w:rPr>
        <w:t xml:space="preserve"> (ball down) on a flat surface. The mouse does not work if you hold it in the air like a remote control. </w:t>
      </w:r>
      <w:r w:rsidR="00C83D36">
        <w:rPr>
          <w:rFonts w:ascii="Times New Roman" w:hAnsi="Times New Roman" w:cs="Times New Roman"/>
          <w:sz w:val="24"/>
          <w:szCs w:val="24"/>
          <w:lang w:val="en-US"/>
        </w:rPr>
        <w:t>The desktop is fine, but a ready-made mouse pad is the best surface to roll the mouse on. Its surface is flat</w:t>
      </w:r>
      <w:r w:rsidR="00975E59">
        <w:rPr>
          <w:rFonts w:ascii="Times New Roman" w:hAnsi="Times New Roman" w:cs="Times New Roman"/>
          <w:sz w:val="24"/>
          <w:szCs w:val="24"/>
          <w:lang w:val="en-US"/>
        </w:rPr>
        <w:t xml:space="preserve"> and usually somewhat textured. If a surface is too smooth or rough, the ball inside can slip. As you glide the mouse, the ball inside moves in the direction of your movement. You will see the arrow on your screen moving in unison. The arrow is called a pointer, and the most important part is the very tip of its point. That`s the only part the computer pays attention to. To use the mouse, slide it on the mousepad until the pointer`s point is on something</w:t>
      </w:r>
      <w:r w:rsidR="008520A8">
        <w:rPr>
          <w:rFonts w:ascii="Times New Roman" w:hAnsi="Times New Roman" w:cs="Times New Roman"/>
          <w:sz w:val="24"/>
          <w:szCs w:val="24"/>
          <w:lang w:val="en-US"/>
        </w:rPr>
        <w:t>, like a button or an icon. Then:</w:t>
      </w:r>
    </w:p>
    <w:p w:rsidR="00124415" w:rsidRDefault="008520A8" w:rsidP="007666B8">
      <w:pPr>
        <w:rPr>
          <w:rFonts w:ascii="Times New Roman" w:hAnsi="Times New Roman" w:cs="Times New Roman"/>
          <w:sz w:val="24"/>
          <w:szCs w:val="24"/>
          <w:lang w:val="en-US"/>
        </w:rPr>
      </w:pPr>
      <w:r>
        <w:rPr>
          <w:rFonts w:ascii="Times New Roman" w:hAnsi="Times New Roman" w:cs="Times New Roman"/>
          <w:sz w:val="24"/>
          <w:szCs w:val="24"/>
          <w:lang w:val="en-US"/>
        </w:rPr>
        <w:t xml:space="preserve">Click - position the mouse pointer over an element and press and release the left </w:t>
      </w:r>
      <w:r w:rsidR="00D24A8C">
        <w:rPr>
          <w:rFonts w:ascii="Times New Roman" w:hAnsi="Times New Roman" w:cs="Times New Roman"/>
          <w:sz w:val="24"/>
          <w:szCs w:val="24"/>
          <w:lang w:val="en-US"/>
        </w:rPr>
        <w:t>mouse button one time.</w:t>
      </w:r>
    </w:p>
    <w:p w:rsidR="008B1FBE" w:rsidRDefault="00124415" w:rsidP="00124415">
      <w:pPr>
        <w:rPr>
          <w:rFonts w:ascii="Times New Roman" w:hAnsi="Times New Roman" w:cs="Times New Roman"/>
          <w:sz w:val="24"/>
          <w:szCs w:val="24"/>
          <w:lang w:val="en-US"/>
        </w:rPr>
      </w:pPr>
      <w:r>
        <w:rPr>
          <w:rFonts w:ascii="Times New Roman" w:hAnsi="Times New Roman" w:cs="Times New Roman"/>
          <w:sz w:val="24"/>
          <w:szCs w:val="24"/>
          <w:lang w:val="en-US"/>
        </w:rPr>
        <w:t>Double-click – same as above except press the mouse button twice in quick succession without moving the mouse</w:t>
      </w:r>
      <w:r w:rsidR="00A90CB4">
        <w:rPr>
          <w:rFonts w:ascii="Times New Roman" w:hAnsi="Times New Roman" w:cs="Times New Roman"/>
          <w:sz w:val="24"/>
          <w:szCs w:val="24"/>
          <w:lang w:val="en-US"/>
        </w:rPr>
        <w:t xml:space="preserve"> between the clicks. It may take a little practice to not twitch the mouse</w:t>
      </w:r>
      <w:r w:rsidR="0036093E">
        <w:rPr>
          <w:rFonts w:ascii="Times New Roman" w:hAnsi="Times New Roman" w:cs="Times New Roman"/>
          <w:sz w:val="24"/>
          <w:szCs w:val="24"/>
          <w:lang w:val="en-US"/>
        </w:rPr>
        <w:t xml:space="preserve"> when you first start double-clicking.</w:t>
      </w:r>
    </w:p>
    <w:p w:rsidR="008520A8" w:rsidRDefault="008B1FBE" w:rsidP="008B1FBE">
      <w:pPr>
        <w:rPr>
          <w:rFonts w:ascii="Times New Roman" w:hAnsi="Times New Roman" w:cs="Times New Roman"/>
          <w:sz w:val="24"/>
          <w:szCs w:val="24"/>
        </w:rPr>
      </w:pPr>
      <w:r>
        <w:rPr>
          <w:rFonts w:ascii="Times New Roman" w:hAnsi="Times New Roman" w:cs="Times New Roman"/>
          <w:sz w:val="24"/>
          <w:szCs w:val="24"/>
        </w:rPr>
        <w:t>Мышь.</w:t>
      </w:r>
    </w:p>
    <w:p w:rsidR="008B1FBE" w:rsidRDefault="008B1FBE" w:rsidP="008B1FBE">
      <w:pPr>
        <w:rPr>
          <w:rFonts w:ascii="Times New Roman" w:hAnsi="Times New Roman" w:cs="Times New Roman"/>
          <w:sz w:val="24"/>
          <w:szCs w:val="24"/>
        </w:rPr>
      </w:pPr>
      <w:r>
        <w:rPr>
          <w:rFonts w:ascii="Times New Roman" w:hAnsi="Times New Roman" w:cs="Times New Roman"/>
          <w:sz w:val="24"/>
          <w:szCs w:val="24"/>
        </w:rPr>
        <w:t>Чтобы работать мышью необходимо скользить (прокрутить колесико) по плоской поверхности. Мышь</w:t>
      </w:r>
      <w:r w:rsidR="007644CF">
        <w:rPr>
          <w:rFonts w:ascii="Times New Roman" w:hAnsi="Times New Roman" w:cs="Times New Roman"/>
          <w:sz w:val="24"/>
          <w:szCs w:val="24"/>
        </w:rPr>
        <w:t xml:space="preserve"> - не пульт и </w:t>
      </w:r>
      <w:r>
        <w:rPr>
          <w:rFonts w:ascii="Times New Roman" w:hAnsi="Times New Roman" w:cs="Times New Roman"/>
          <w:sz w:val="24"/>
          <w:szCs w:val="24"/>
        </w:rPr>
        <w:t>не будет работать, если просто держать ее в воздухе.</w:t>
      </w:r>
      <w:r w:rsidR="007644CF">
        <w:rPr>
          <w:rFonts w:ascii="Times New Roman" w:hAnsi="Times New Roman" w:cs="Times New Roman"/>
          <w:sz w:val="24"/>
          <w:szCs w:val="24"/>
        </w:rPr>
        <w:t xml:space="preserve"> Поверхность стола также хорошо подходит для мыши, но специальный коврик как нельзя лучш</w:t>
      </w:r>
      <w:r w:rsidR="007A50C3">
        <w:rPr>
          <w:rFonts w:ascii="Times New Roman" w:hAnsi="Times New Roman" w:cs="Times New Roman"/>
          <w:sz w:val="24"/>
          <w:szCs w:val="24"/>
        </w:rPr>
        <w:t>е подходит для скольжения. Его поверхность ровная и рельефная. Если поверхность будет слишк</w:t>
      </w:r>
      <w:r w:rsidR="002501E6">
        <w:rPr>
          <w:rFonts w:ascii="Times New Roman" w:hAnsi="Times New Roman" w:cs="Times New Roman"/>
          <w:sz w:val="24"/>
          <w:szCs w:val="24"/>
        </w:rPr>
        <w:t xml:space="preserve">ом ровной или слишком рельефной, колесико мыши просто не будет крутиться. </w:t>
      </w:r>
      <w:r w:rsidR="00BF60CA">
        <w:rPr>
          <w:rFonts w:ascii="Times New Roman" w:hAnsi="Times New Roman" w:cs="Times New Roman"/>
          <w:sz w:val="24"/>
          <w:szCs w:val="24"/>
        </w:rPr>
        <w:t xml:space="preserve">По мере того как вы скользите мышью по столу, колесико движется в том же направлении. </w:t>
      </w:r>
      <w:r w:rsidR="00A74F1B">
        <w:rPr>
          <w:rFonts w:ascii="Times New Roman" w:hAnsi="Times New Roman" w:cs="Times New Roman"/>
          <w:sz w:val="24"/>
          <w:szCs w:val="24"/>
        </w:rPr>
        <w:t>Вы увидите стрелку на экране, которая двигается одновременно с мышью. Стрелку называют указателем, наиболее важной частью которого является вер</w:t>
      </w:r>
      <w:r w:rsidR="00AD08CE">
        <w:rPr>
          <w:rFonts w:ascii="Times New Roman" w:hAnsi="Times New Roman" w:cs="Times New Roman"/>
          <w:sz w:val="24"/>
          <w:szCs w:val="24"/>
        </w:rPr>
        <w:t>хняя часть</w:t>
      </w:r>
      <w:bookmarkStart w:id="0" w:name="_GoBack"/>
      <w:bookmarkEnd w:id="0"/>
      <w:r w:rsidR="00775245">
        <w:rPr>
          <w:rFonts w:ascii="Times New Roman" w:hAnsi="Times New Roman" w:cs="Times New Roman"/>
          <w:sz w:val="24"/>
          <w:szCs w:val="24"/>
        </w:rPr>
        <w:t xml:space="preserve">. Это то, </w:t>
      </w:r>
      <w:r w:rsidR="00A74F1B">
        <w:rPr>
          <w:rFonts w:ascii="Times New Roman" w:hAnsi="Times New Roman" w:cs="Times New Roman"/>
          <w:sz w:val="24"/>
          <w:szCs w:val="24"/>
        </w:rPr>
        <w:t xml:space="preserve">что </w:t>
      </w:r>
      <w:r w:rsidR="00775245">
        <w:rPr>
          <w:rFonts w:ascii="Times New Roman" w:hAnsi="Times New Roman" w:cs="Times New Roman"/>
          <w:sz w:val="24"/>
          <w:szCs w:val="24"/>
        </w:rPr>
        <w:t xml:space="preserve">видно на </w:t>
      </w:r>
      <w:r w:rsidR="00A74F1B">
        <w:rPr>
          <w:rFonts w:ascii="Times New Roman" w:hAnsi="Times New Roman" w:cs="Times New Roman"/>
          <w:sz w:val="24"/>
          <w:szCs w:val="24"/>
        </w:rPr>
        <w:t>компьютер</w:t>
      </w:r>
      <w:r w:rsidR="00775245">
        <w:rPr>
          <w:rFonts w:ascii="Times New Roman" w:hAnsi="Times New Roman" w:cs="Times New Roman"/>
          <w:sz w:val="24"/>
          <w:szCs w:val="24"/>
        </w:rPr>
        <w:t>е</w:t>
      </w:r>
      <w:r w:rsidR="00A74F1B">
        <w:rPr>
          <w:rFonts w:ascii="Times New Roman" w:hAnsi="Times New Roman" w:cs="Times New Roman"/>
          <w:sz w:val="24"/>
          <w:szCs w:val="24"/>
        </w:rPr>
        <w:t>. Для пользования мышью, покрутите ее на коврике, пока стрелка не окажется на кнопке или значке.</w:t>
      </w:r>
      <w:r w:rsidR="00176BA4">
        <w:rPr>
          <w:rFonts w:ascii="Times New Roman" w:hAnsi="Times New Roman" w:cs="Times New Roman"/>
          <w:sz w:val="24"/>
          <w:szCs w:val="24"/>
        </w:rPr>
        <w:t xml:space="preserve"> </w:t>
      </w:r>
    </w:p>
    <w:p w:rsidR="00A74F1B" w:rsidRDefault="002452F3" w:rsidP="008B1FBE">
      <w:pPr>
        <w:rPr>
          <w:rFonts w:ascii="Times New Roman" w:hAnsi="Times New Roman" w:cs="Times New Roman"/>
          <w:sz w:val="24"/>
          <w:szCs w:val="24"/>
        </w:rPr>
      </w:pPr>
      <w:r>
        <w:rPr>
          <w:rFonts w:ascii="Times New Roman" w:hAnsi="Times New Roman" w:cs="Times New Roman"/>
          <w:sz w:val="24"/>
          <w:szCs w:val="24"/>
        </w:rPr>
        <w:t>Клик</w:t>
      </w:r>
      <w:r w:rsidR="00775245">
        <w:rPr>
          <w:rFonts w:ascii="Times New Roman" w:hAnsi="Times New Roman" w:cs="Times New Roman"/>
          <w:sz w:val="24"/>
          <w:szCs w:val="24"/>
        </w:rPr>
        <w:t>нуть</w:t>
      </w:r>
      <w:r w:rsidR="00176BA4">
        <w:rPr>
          <w:rFonts w:ascii="Times New Roman" w:hAnsi="Times New Roman" w:cs="Times New Roman"/>
          <w:sz w:val="24"/>
          <w:szCs w:val="24"/>
        </w:rPr>
        <w:t xml:space="preserve"> - одновременно нажать и от</w:t>
      </w:r>
      <w:r w:rsidR="00775245">
        <w:rPr>
          <w:rFonts w:ascii="Times New Roman" w:hAnsi="Times New Roman" w:cs="Times New Roman"/>
          <w:sz w:val="24"/>
          <w:szCs w:val="24"/>
        </w:rPr>
        <w:t>пустить кнопку левой части мыши,</w:t>
      </w:r>
      <w:r w:rsidR="00775245" w:rsidRPr="00775245">
        <w:rPr>
          <w:rFonts w:ascii="Times New Roman" w:hAnsi="Times New Roman" w:cs="Times New Roman"/>
          <w:sz w:val="24"/>
          <w:szCs w:val="24"/>
        </w:rPr>
        <w:t xml:space="preserve"> </w:t>
      </w:r>
      <w:r w:rsidR="00775245">
        <w:rPr>
          <w:rFonts w:ascii="Times New Roman" w:hAnsi="Times New Roman" w:cs="Times New Roman"/>
          <w:sz w:val="24"/>
          <w:szCs w:val="24"/>
        </w:rPr>
        <w:t>когда стрелочка находится на нужном элементе</w:t>
      </w:r>
    </w:p>
    <w:p w:rsidR="00176BA4" w:rsidRPr="002452F3" w:rsidRDefault="002452F3" w:rsidP="008B1FBE">
      <w:pPr>
        <w:rPr>
          <w:rFonts w:ascii="Times New Roman" w:hAnsi="Times New Roman" w:cs="Times New Roman"/>
          <w:sz w:val="24"/>
          <w:szCs w:val="24"/>
        </w:rPr>
      </w:pPr>
      <w:r>
        <w:rPr>
          <w:rFonts w:ascii="Times New Roman" w:hAnsi="Times New Roman" w:cs="Times New Roman"/>
          <w:sz w:val="24"/>
          <w:szCs w:val="24"/>
        </w:rPr>
        <w:t xml:space="preserve">Двойной клик – выполнить то же, что и написано выше, только нажать 2 раза, не двигая мышью. Может понадобиться немного практики не двигать мышью во время двойного клика. </w:t>
      </w:r>
    </w:p>
    <w:sectPr w:rsidR="00176BA4" w:rsidRPr="002452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F3" w:rsidRDefault="003A56F3" w:rsidP="00A96441">
      <w:pPr>
        <w:spacing w:after="0" w:line="240" w:lineRule="auto"/>
      </w:pPr>
      <w:r>
        <w:separator/>
      </w:r>
    </w:p>
  </w:endnote>
  <w:endnote w:type="continuationSeparator" w:id="0">
    <w:p w:rsidR="003A56F3" w:rsidRDefault="003A56F3" w:rsidP="00A9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F3" w:rsidRDefault="003A56F3" w:rsidP="00A96441">
      <w:pPr>
        <w:spacing w:after="0" w:line="240" w:lineRule="auto"/>
      </w:pPr>
      <w:r>
        <w:separator/>
      </w:r>
    </w:p>
  </w:footnote>
  <w:footnote w:type="continuationSeparator" w:id="0">
    <w:p w:rsidR="003A56F3" w:rsidRDefault="003A56F3" w:rsidP="00A96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B3"/>
    <w:rsid w:val="00044939"/>
    <w:rsid w:val="00090A43"/>
    <w:rsid w:val="00124415"/>
    <w:rsid w:val="00176BA4"/>
    <w:rsid w:val="00217F55"/>
    <w:rsid w:val="002452F3"/>
    <w:rsid w:val="002501E6"/>
    <w:rsid w:val="00274CC6"/>
    <w:rsid w:val="0036093E"/>
    <w:rsid w:val="003A56F3"/>
    <w:rsid w:val="00515D82"/>
    <w:rsid w:val="00520C22"/>
    <w:rsid w:val="005C11BC"/>
    <w:rsid w:val="006C5BB3"/>
    <w:rsid w:val="007644CF"/>
    <w:rsid w:val="007666B8"/>
    <w:rsid w:val="00775245"/>
    <w:rsid w:val="007A50C3"/>
    <w:rsid w:val="008520A8"/>
    <w:rsid w:val="00892568"/>
    <w:rsid w:val="008B1FBE"/>
    <w:rsid w:val="0091445B"/>
    <w:rsid w:val="00917008"/>
    <w:rsid w:val="00975E59"/>
    <w:rsid w:val="00A74F1B"/>
    <w:rsid w:val="00A90CB4"/>
    <w:rsid w:val="00A96441"/>
    <w:rsid w:val="00AD08CE"/>
    <w:rsid w:val="00B41EFF"/>
    <w:rsid w:val="00B42967"/>
    <w:rsid w:val="00B537AF"/>
    <w:rsid w:val="00BC0A42"/>
    <w:rsid w:val="00BF60CA"/>
    <w:rsid w:val="00C64F2D"/>
    <w:rsid w:val="00C754ED"/>
    <w:rsid w:val="00C76CBD"/>
    <w:rsid w:val="00C83D36"/>
    <w:rsid w:val="00D029C1"/>
    <w:rsid w:val="00D24A8C"/>
    <w:rsid w:val="00D974A5"/>
    <w:rsid w:val="00DD2DF5"/>
    <w:rsid w:val="00DE7CED"/>
    <w:rsid w:val="00E31FDC"/>
    <w:rsid w:val="00F4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6FDF5-5F0B-4EFB-92D2-0643C1C7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4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6441"/>
  </w:style>
  <w:style w:type="paragraph" w:styleId="a5">
    <w:name w:val="footer"/>
    <w:basedOn w:val="a"/>
    <w:link w:val="a6"/>
    <w:uiPriority w:val="99"/>
    <w:unhideWhenUsed/>
    <w:rsid w:val="00A964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705</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32</cp:revision>
  <dcterms:created xsi:type="dcterms:W3CDTF">2017-01-21T20:07:00Z</dcterms:created>
  <dcterms:modified xsi:type="dcterms:W3CDTF">2017-01-30T12:27:00Z</dcterms:modified>
</cp:coreProperties>
</file>