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2A" w:rsidRDefault="005F7A1F">
      <w:r>
        <w:t xml:space="preserve">Первое, о чем должен беспокоиться руководитель </w:t>
      </w:r>
      <w:proofErr w:type="gramStart"/>
      <w:r w:rsidR="00CE1611">
        <w:t>бизнес-центра</w:t>
      </w:r>
      <w:proofErr w:type="gramEnd"/>
      <w:r>
        <w:t xml:space="preserve"> – это надлежащий внешний вид </w:t>
      </w:r>
      <w:r w:rsidR="004F1ADA">
        <w:t xml:space="preserve">здания </w:t>
      </w:r>
      <w:r w:rsidR="00E14123">
        <w:t xml:space="preserve">снаружи и </w:t>
      </w:r>
      <w:r>
        <w:t xml:space="preserve">внутри. В чистых офисных </w:t>
      </w:r>
      <w:proofErr w:type="gramStart"/>
      <w:r>
        <w:t>помещениях</w:t>
      </w:r>
      <w:proofErr w:type="gramEnd"/>
      <w:r>
        <w:t xml:space="preserve"> приятно проводить деловые переговоры и больше шансов заключить выгодный договор. В торговых </w:t>
      </w:r>
      <w:proofErr w:type="gramStart"/>
      <w:r>
        <w:t>центрах</w:t>
      </w:r>
      <w:proofErr w:type="gramEnd"/>
      <w:r>
        <w:t xml:space="preserve"> большая проходимость людей и поэтому </w:t>
      </w:r>
      <w:r w:rsidR="00730537">
        <w:t xml:space="preserve">постоянно </w:t>
      </w:r>
      <w:r>
        <w:t xml:space="preserve">содержать его в идеальной чистоте достаточно трудная задача. Специалисты </w:t>
      </w:r>
      <w:r w:rsidR="00730537">
        <w:t>компании «</w:t>
      </w:r>
      <w:proofErr w:type="spellStart"/>
      <w:r w:rsidR="00730537">
        <w:t>Клининг</w:t>
      </w:r>
      <w:proofErr w:type="spellEnd"/>
      <w:r w:rsidR="00730537">
        <w:t>» помогут решить ее максимально качественно, чтобы каждый посетитель мог приятно провести время, находясь внутри</w:t>
      </w:r>
      <w:r w:rsidR="004F1ADA">
        <w:t>, и не пройти мимо него, находясь снаружи</w:t>
      </w:r>
      <w:r w:rsidR="00730537">
        <w:t>.</w:t>
      </w:r>
    </w:p>
    <w:p w:rsidR="00CE379B" w:rsidRDefault="00730537">
      <w:r>
        <w:t xml:space="preserve">В отличие от квартир и офисов большие торговые и офисные центры требуют </w:t>
      </w:r>
      <w:r w:rsidR="004F1ADA">
        <w:t>более тщательной и регулярной</w:t>
      </w:r>
      <w:r>
        <w:t xml:space="preserve"> уборки. </w:t>
      </w:r>
      <w:r w:rsidR="001208EE">
        <w:t>Компания</w:t>
      </w:r>
      <w:r>
        <w:t xml:space="preserve"> «</w:t>
      </w:r>
      <w:proofErr w:type="spellStart"/>
      <w:r>
        <w:t>Клининг</w:t>
      </w:r>
      <w:proofErr w:type="spellEnd"/>
      <w:r>
        <w:t xml:space="preserve">» </w:t>
      </w:r>
      <w:r w:rsidR="001208EE">
        <w:t>предлагает</w:t>
      </w:r>
      <w:r>
        <w:t xml:space="preserve"> услуги </w:t>
      </w:r>
      <w:r w:rsidR="00410EF5">
        <w:t xml:space="preserve">разового и </w:t>
      </w:r>
      <w:r>
        <w:t xml:space="preserve">круглосуточного обслуживания независимо от площади объекта. </w:t>
      </w:r>
      <w:r w:rsidR="00B10F22">
        <w:t>Также есть возможность воспользоваться услугами оперативной уборки возле лифтов, в санузлах</w:t>
      </w:r>
      <w:r w:rsidR="00CE1611">
        <w:t xml:space="preserve"> и </w:t>
      </w:r>
      <w:r w:rsidR="00B10F22">
        <w:t xml:space="preserve">на территории парковки. </w:t>
      </w:r>
      <w:r w:rsidR="001208EE">
        <w:t>В перечень выполняемых работ также входят мойка окон, витражей и фасадов, дезинфекция, вывоз мусора и т.д.</w:t>
      </w:r>
    </w:p>
    <w:p w:rsidR="00CE379B" w:rsidRDefault="00CE379B" w:rsidP="00CE379B">
      <w:r>
        <w:t xml:space="preserve">Перед  </w:t>
      </w:r>
      <w:r w:rsidR="00E14123">
        <w:t>началом работ</w:t>
      </w:r>
      <w:r>
        <w:t xml:space="preserve"> согласовыва</w:t>
      </w:r>
      <w:r w:rsidR="00E14123">
        <w:t>е</w:t>
      </w:r>
      <w:r>
        <w:t>т</w:t>
      </w:r>
      <w:r w:rsidR="00E14123">
        <w:t>ся</w:t>
      </w:r>
      <w:r>
        <w:t xml:space="preserve"> план уборки помещений. При этом в список объектов могу быть включены не только торговые залы, офисы и санузлы, но и подсобные помещения, прилегающие территории и зоны </w:t>
      </w:r>
      <w:proofErr w:type="spellStart"/>
      <w:r>
        <w:t>фуд</w:t>
      </w:r>
      <w:proofErr w:type="spellEnd"/>
      <w:r>
        <w:t xml:space="preserve">-корта. </w:t>
      </w:r>
      <w:r w:rsidR="004F1ADA">
        <w:t xml:space="preserve">Каждое помещение убирается с помощью </w:t>
      </w:r>
      <w:r w:rsidR="00190EA0">
        <w:t>только</w:t>
      </w:r>
      <w:r w:rsidR="00190EA0">
        <w:t xml:space="preserve"> </w:t>
      </w:r>
      <w:r>
        <w:t>проверенны</w:t>
      </w:r>
      <w:r w:rsidR="004F1ADA">
        <w:t>х</w:t>
      </w:r>
      <w:r w:rsidR="001208EE">
        <w:t xml:space="preserve"> и</w:t>
      </w:r>
      <w:r>
        <w:t xml:space="preserve"> </w:t>
      </w:r>
      <w:r w:rsidR="00CE1611">
        <w:t>эффективны</w:t>
      </w:r>
      <w:r w:rsidR="004F1ADA">
        <w:t>х</w:t>
      </w:r>
      <w:r w:rsidR="00CE1611">
        <w:t xml:space="preserve"> </w:t>
      </w:r>
      <w:r>
        <w:t>чистящи</w:t>
      </w:r>
      <w:r w:rsidR="004F1ADA">
        <w:t>х</w:t>
      </w:r>
      <w:r>
        <w:t xml:space="preserve"> </w:t>
      </w:r>
      <w:r w:rsidR="004F1ADA">
        <w:t>средств</w:t>
      </w:r>
      <w:r w:rsidR="001208EE">
        <w:t xml:space="preserve">, а также </w:t>
      </w:r>
      <w:r>
        <w:t>современно</w:t>
      </w:r>
      <w:r w:rsidR="004F1ADA">
        <w:t>г</w:t>
      </w:r>
      <w:bookmarkStart w:id="0" w:name="_GoBack"/>
      <w:bookmarkEnd w:id="0"/>
      <w:r w:rsidR="004F1ADA">
        <w:t>о</w:t>
      </w:r>
      <w:r>
        <w:t xml:space="preserve"> оборудовани</w:t>
      </w:r>
      <w:r w:rsidR="004F1ADA">
        <w:t>я</w:t>
      </w:r>
      <w:r>
        <w:t xml:space="preserve">. </w:t>
      </w:r>
      <w:r w:rsidR="00E14123">
        <w:t>После «грамотной» уборки здание будет сверкать</w:t>
      </w:r>
      <w:r w:rsidR="004F1ADA">
        <w:t xml:space="preserve"> от чистоты</w:t>
      </w:r>
      <w:r w:rsidR="00E14123">
        <w:t xml:space="preserve"> не только внутри, но и снаружи.</w:t>
      </w:r>
    </w:p>
    <w:p w:rsidR="00B10F22" w:rsidRDefault="001208EE">
      <w:r>
        <w:t>Работая</w:t>
      </w:r>
      <w:r w:rsidR="00B10F22">
        <w:t xml:space="preserve"> с </w:t>
      </w:r>
      <w:proofErr w:type="spellStart"/>
      <w:r w:rsidR="00B10F22">
        <w:t>клининговой</w:t>
      </w:r>
      <w:proofErr w:type="spellEnd"/>
      <w:r w:rsidR="00B10F22">
        <w:t xml:space="preserve"> организацией</w:t>
      </w:r>
      <w:r>
        <w:t>,</w:t>
      </w:r>
      <w:r w:rsidR="00B10F22">
        <w:t xml:space="preserve"> </w:t>
      </w:r>
      <w:r>
        <w:t xml:space="preserve">можно значительно </w:t>
      </w:r>
      <w:r w:rsidR="00E14123">
        <w:t>сэкономить</w:t>
      </w:r>
      <w:r>
        <w:t xml:space="preserve">. Ведь по сравнению с расходами на зарплату штатных уборщиков </w:t>
      </w:r>
      <w:proofErr w:type="gramStart"/>
      <w:r>
        <w:t>профессиональный</w:t>
      </w:r>
      <w:proofErr w:type="gramEnd"/>
      <w:r>
        <w:t xml:space="preserve"> </w:t>
      </w:r>
      <w:proofErr w:type="spellStart"/>
      <w:r>
        <w:t>клининг</w:t>
      </w:r>
      <w:proofErr w:type="spellEnd"/>
      <w:r>
        <w:t xml:space="preserve"> обойдется гораздо дешевле</w:t>
      </w:r>
      <w:r w:rsidR="00B10F22">
        <w:t>. Кроме того все</w:t>
      </w:r>
      <w:r w:rsidR="00CE1611">
        <w:t xml:space="preserve"> услуги оказываются</w:t>
      </w:r>
      <w:r w:rsidR="00B10F22">
        <w:t xml:space="preserve"> на высоком уровне и в строго оговоренные сроки</w:t>
      </w:r>
      <w:r w:rsidR="00CE1611">
        <w:t>. Благодаря этому</w:t>
      </w:r>
      <w:r w:rsidR="00B10F22">
        <w:t xml:space="preserve"> руководитель может быть спокоен за внешний вид своего </w:t>
      </w:r>
      <w:r w:rsidR="00CE379B">
        <w:t xml:space="preserve">делового </w:t>
      </w:r>
      <w:r w:rsidR="00E14123">
        <w:t xml:space="preserve">или торгового </w:t>
      </w:r>
      <w:r w:rsidR="00CE379B">
        <w:t xml:space="preserve">центра. </w:t>
      </w:r>
      <w:r w:rsidR="00CE1611">
        <w:t xml:space="preserve"> </w:t>
      </w:r>
    </w:p>
    <w:p w:rsidR="00730537" w:rsidRDefault="00730537"/>
    <w:p w:rsidR="00B10F22" w:rsidRDefault="00B10F22"/>
    <w:sectPr w:rsidR="00B1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3F"/>
    <w:rsid w:val="00027381"/>
    <w:rsid w:val="0006741B"/>
    <w:rsid w:val="00077A45"/>
    <w:rsid w:val="000A106E"/>
    <w:rsid w:val="000A295F"/>
    <w:rsid w:val="000C393A"/>
    <w:rsid w:val="000F2479"/>
    <w:rsid w:val="001061F8"/>
    <w:rsid w:val="00110663"/>
    <w:rsid w:val="00111036"/>
    <w:rsid w:val="00113B71"/>
    <w:rsid w:val="001208EE"/>
    <w:rsid w:val="0013104E"/>
    <w:rsid w:val="0015389D"/>
    <w:rsid w:val="00172260"/>
    <w:rsid w:val="001722D8"/>
    <w:rsid w:val="00190EA0"/>
    <w:rsid w:val="00193450"/>
    <w:rsid w:val="001A3014"/>
    <w:rsid w:val="001F7D95"/>
    <w:rsid w:val="00204D65"/>
    <w:rsid w:val="00205AB3"/>
    <w:rsid w:val="00215E23"/>
    <w:rsid w:val="00225FA1"/>
    <w:rsid w:val="00261F2F"/>
    <w:rsid w:val="00274844"/>
    <w:rsid w:val="00281305"/>
    <w:rsid w:val="002A6528"/>
    <w:rsid w:val="002C1CAA"/>
    <w:rsid w:val="002C2CB0"/>
    <w:rsid w:val="002E08D1"/>
    <w:rsid w:val="003041EF"/>
    <w:rsid w:val="00330591"/>
    <w:rsid w:val="00331316"/>
    <w:rsid w:val="003372CD"/>
    <w:rsid w:val="00340B05"/>
    <w:rsid w:val="00350D34"/>
    <w:rsid w:val="00353F78"/>
    <w:rsid w:val="003D783F"/>
    <w:rsid w:val="00402B09"/>
    <w:rsid w:val="00405EB3"/>
    <w:rsid w:val="00410EF5"/>
    <w:rsid w:val="00424043"/>
    <w:rsid w:val="0042440C"/>
    <w:rsid w:val="004508FA"/>
    <w:rsid w:val="00482934"/>
    <w:rsid w:val="00487414"/>
    <w:rsid w:val="004D48A6"/>
    <w:rsid w:val="004E2F23"/>
    <w:rsid w:val="004F1ADA"/>
    <w:rsid w:val="004F3866"/>
    <w:rsid w:val="004F4F06"/>
    <w:rsid w:val="00500CBD"/>
    <w:rsid w:val="00513451"/>
    <w:rsid w:val="0051554F"/>
    <w:rsid w:val="00536CC3"/>
    <w:rsid w:val="00536EB4"/>
    <w:rsid w:val="0055129F"/>
    <w:rsid w:val="005535AF"/>
    <w:rsid w:val="00574954"/>
    <w:rsid w:val="005F5A56"/>
    <w:rsid w:val="005F7A1F"/>
    <w:rsid w:val="00601568"/>
    <w:rsid w:val="00606294"/>
    <w:rsid w:val="00655CEA"/>
    <w:rsid w:val="00675E43"/>
    <w:rsid w:val="00686F5C"/>
    <w:rsid w:val="00686FA6"/>
    <w:rsid w:val="006D06BF"/>
    <w:rsid w:val="006D1B13"/>
    <w:rsid w:val="006D4582"/>
    <w:rsid w:val="007160C0"/>
    <w:rsid w:val="007252DB"/>
    <w:rsid w:val="00726BEA"/>
    <w:rsid w:val="00730537"/>
    <w:rsid w:val="00753BAB"/>
    <w:rsid w:val="00762C6F"/>
    <w:rsid w:val="0077217D"/>
    <w:rsid w:val="00784A2A"/>
    <w:rsid w:val="007A0C8E"/>
    <w:rsid w:val="007B123C"/>
    <w:rsid w:val="007B6954"/>
    <w:rsid w:val="00831774"/>
    <w:rsid w:val="00837828"/>
    <w:rsid w:val="00853402"/>
    <w:rsid w:val="00874C5C"/>
    <w:rsid w:val="0089728F"/>
    <w:rsid w:val="008B19C1"/>
    <w:rsid w:val="008B34A5"/>
    <w:rsid w:val="008D091B"/>
    <w:rsid w:val="008D4709"/>
    <w:rsid w:val="0091433F"/>
    <w:rsid w:val="00927616"/>
    <w:rsid w:val="00942250"/>
    <w:rsid w:val="00951FAD"/>
    <w:rsid w:val="0095577C"/>
    <w:rsid w:val="009606B2"/>
    <w:rsid w:val="009624E9"/>
    <w:rsid w:val="00965CEB"/>
    <w:rsid w:val="009B7FA6"/>
    <w:rsid w:val="00A32E39"/>
    <w:rsid w:val="00A7525C"/>
    <w:rsid w:val="00A85BE8"/>
    <w:rsid w:val="00A92B93"/>
    <w:rsid w:val="00AA1D1A"/>
    <w:rsid w:val="00AA2375"/>
    <w:rsid w:val="00AA5030"/>
    <w:rsid w:val="00AB4BCC"/>
    <w:rsid w:val="00AC64D3"/>
    <w:rsid w:val="00AD0D8C"/>
    <w:rsid w:val="00AE2629"/>
    <w:rsid w:val="00AF3BA6"/>
    <w:rsid w:val="00AF74B6"/>
    <w:rsid w:val="00B10F22"/>
    <w:rsid w:val="00B13A0C"/>
    <w:rsid w:val="00B1766B"/>
    <w:rsid w:val="00B24F4F"/>
    <w:rsid w:val="00B42FD6"/>
    <w:rsid w:val="00B71CA8"/>
    <w:rsid w:val="00B74330"/>
    <w:rsid w:val="00BB1E5B"/>
    <w:rsid w:val="00BC1985"/>
    <w:rsid w:val="00BC6C2D"/>
    <w:rsid w:val="00BE5108"/>
    <w:rsid w:val="00C55885"/>
    <w:rsid w:val="00C55C8A"/>
    <w:rsid w:val="00C608CF"/>
    <w:rsid w:val="00C64D6D"/>
    <w:rsid w:val="00C7187C"/>
    <w:rsid w:val="00C743DE"/>
    <w:rsid w:val="00C8626C"/>
    <w:rsid w:val="00C937AF"/>
    <w:rsid w:val="00CA1CE2"/>
    <w:rsid w:val="00CB1A07"/>
    <w:rsid w:val="00CD46A6"/>
    <w:rsid w:val="00CE1611"/>
    <w:rsid w:val="00CE379B"/>
    <w:rsid w:val="00CE502C"/>
    <w:rsid w:val="00CE6997"/>
    <w:rsid w:val="00CF7B11"/>
    <w:rsid w:val="00D156C8"/>
    <w:rsid w:val="00D21D70"/>
    <w:rsid w:val="00D32363"/>
    <w:rsid w:val="00D4286F"/>
    <w:rsid w:val="00D70F67"/>
    <w:rsid w:val="00D72730"/>
    <w:rsid w:val="00D81788"/>
    <w:rsid w:val="00D872DD"/>
    <w:rsid w:val="00DA6244"/>
    <w:rsid w:val="00DD523F"/>
    <w:rsid w:val="00DD74E8"/>
    <w:rsid w:val="00DE0EA3"/>
    <w:rsid w:val="00DF4DA1"/>
    <w:rsid w:val="00E14123"/>
    <w:rsid w:val="00E25497"/>
    <w:rsid w:val="00E32F6D"/>
    <w:rsid w:val="00E33004"/>
    <w:rsid w:val="00E616B5"/>
    <w:rsid w:val="00E731B2"/>
    <w:rsid w:val="00E736BA"/>
    <w:rsid w:val="00E75899"/>
    <w:rsid w:val="00E76860"/>
    <w:rsid w:val="00E85BF7"/>
    <w:rsid w:val="00E94900"/>
    <w:rsid w:val="00EB5066"/>
    <w:rsid w:val="00ED70C2"/>
    <w:rsid w:val="00EF1F01"/>
    <w:rsid w:val="00F05677"/>
    <w:rsid w:val="00F231B7"/>
    <w:rsid w:val="00F365B7"/>
    <w:rsid w:val="00F52757"/>
    <w:rsid w:val="00F66D8E"/>
    <w:rsid w:val="00F73401"/>
    <w:rsid w:val="00F81E7A"/>
    <w:rsid w:val="00F8747D"/>
    <w:rsid w:val="00F878B6"/>
    <w:rsid w:val="00FA23E4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Дварионович</dc:creator>
  <cp:keywords/>
  <dc:description/>
  <cp:lastModifiedBy>Ольга В. Дварионович</cp:lastModifiedBy>
  <cp:revision>5</cp:revision>
  <dcterms:created xsi:type="dcterms:W3CDTF">2016-12-12T04:37:00Z</dcterms:created>
  <dcterms:modified xsi:type="dcterms:W3CDTF">2017-03-21T05:20:00Z</dcterms:modified>
</cp:coreProperties>
</file>