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E40" w:rsidRPr="00B32E40" w:rsidRDefault="00B32E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статье вы узнаете, что же это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«страшный зверь» - светодиодная лента? Научитесь выбирать подходящую ленту именно вам. Сможете создать непередаваемую и неповторимую красоту с помощью светодиодной ленты</w:t>
      </w:r>
    </w:p>
    <w:p w:rsidR="004F6664" w:rsidRDefault="00AF1A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3B91">
        <w:rPr>
          <w:rFonts w:ascii="Times New Roman" w:hAnsi="Times New Roman" w:cs="Times New Roman"/>
          <w:sz w:val="28"/>
          <w:szCs w:val="28"/>
        </w:rPr>
        <w:t>Прогресс и развитие человека в различных отраслях жизнедеятельности,  будь то машиностроен</w:t>
      </w:r>
      <w:bookmarkStart w:id="0" w:name="_GoBack"/>
      <w:bookmarkEnd w:id="0"/>
      <w:r w:rsidR="009F3B91">
        <w:rPr>
          <w:rFonts w:ascii="Times New Roman" w:hAnsi="Times New Roman" w:cs="Times New Roman"/>
          <w:sz w:val="28"/>
          <w:szCs w:val="28"/>
        </w:rPr>
        <w:t>ие или нано инженерия не стоит на месте, а наоборот-движется семимильными шагами вперёд. Не обошёл он и тему освещения различных площадей. Начиная от освещения целой комнаты, заканчивая багажником автомобиля.</w:t>
      </w:r>
      <w:r w:rsidR="00F26E11">
        <w:rPr>
          <w:rFonts w:ascii="Times New Roman" w:hAnsi="Times New Roman" w:cs="Times New Roman"/>
          <w:sz w:val="28"/>
          <w:szCs w:val="28"/>
        </w:rPr>
        <w:t xml:space="preserve"> К </w:t>
      </w:r>
      <w:proofErr w:type="gramStart"/>
      <w:r w:rsidR="00F26E11">
        <w:rPr>
          <w:rFonts w:ascii="Times New Roman" w:hAnsi="Times New Roman" w:cs="Times New Roman"/>
          <w:sz w:val="28"/>
          <w:szCs w:val="28"/>
        </w:rPr>
        <w:t>привычным нам</w:t>
      </w:r>
      <w:proofErr w:type="gramEnd"/>
      <w:r w:rsidR="00F26E11">
        <w:rPr>
          <w:rFonts w:ascii="Times New Roman" w:hAnsi="Times New Roman" w:cs="Times New Roman"/>
          <w:sz w:val="28"/>
          <w:szCs w:val="28"/>
        </w:rPr>
        <w:t xml:space="preserve"> лампам накаливания добавились энергосберегающие</w:t>
      </w:r>
      <w:r w:rsidR="009F761C">
        <w:rPr>
          <w:rFonts w:ascii="Times New Roman" w:hAnsi="Times New Roman" w:cs="Times New Roman"/>
          <w:sz w:val="28"/>
          <w:szCs w:val="28"/>
        </w:rPr>
        <w:t>,</w:t>
      </w:r>
      <w:r w:rsidR="00F26E11">
        <w:rPr>
          <w:rFonts w:ascii="Times New Roman" w:hAnsi="Times New Roman" w:cs="Times New Roman"/>
          <w:sz w:val="28"/>
          <w:szCs w:val="28"/>
        </w:rPr>
        <w:t xml:space="preserve"> а уже с ними в конкуренцию начали вступать светодиодные ленты.</w:t>
      </w:r>
    </w:p>
    <w:p w:rsidR="000B4D18" w:rsidRDefault="00C526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67100"/>
            <wp:effectExtent l="0" t="0" r="9525" b="0"/>
            <wp:docPr id="4" name="Рисунок 4" descr="C:\Users\Влад\Desktop\kakaya-svetodiodnaya-lenta-luchs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\Desktop\kakaya-svetodiodnaya-lenta-luchsh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ADA">
        <w:rPr>
          <w:rFonts w:ascii="Times New Roman" w:hAnsi="Times New Roman" w:cs="Times New Roman"/>
          <w:sz w:val="28"/>
          <w:szCs w:val="28"/>
        </w:rPr>
        <w:t xml:space="preserve"> </w:t>
      </w:r>
      <w:r w:rsidR="00F26E11">
        <w:rPr>
          <w:rFonts w:ascii="Times New Roman" w:hAnsi="Times New Roman" w:cs="Times New Roman"/>
          <w:sz w:val="28"/>
          <w:szCs w:val="28"/>
        </w:rPr>
        <w:t xml:space="preserve">«Что же это такое и с чем его едят», задаются вопросом почти половина людей, услышавших это словосочетание? А как водится всё гениальное </w:t>
      </w:r>
      <w:r w:rsidR="009F761C">
        <w:rPr>
          <w:rFonts w:ascii="Times New Roman" w:hAnsi="Times New Roman" w:cs="Times New Roman"/>
          <w:sz w:val="28"/>
          <w:szCs w:val="28"/>
        </w:rPr>
        <w:t>- п</w:t>
      </w:r>
      <w:r w:rsidR="00F26E11">
        <w:rPr>
          <w:rFonts w:ascii="Times New Roman" w:hAnsi="Times New Roman" w:cs="Times New Roman"/>
          <w:sz w:val="28"/>
          <w:szCs w:val="28"/>
        </w:rPr>
        <w:t>росто. Говоря простым языком – это лента с последовательно прикреплёнными к ней светодиодами (маленькими лампочками).</w:t>
      </w:r>
      <w:r w:rsidR="00DC1C69">
        <w:rPr>
          <w:rFonts w:ascii="Times New Roman" w:hAnsi="Times New Roman" w:cs="Times New Roman"/>
          <w:sz w:val="28"/>
          <w:szCs w:val="28"/>
        </w:rPr>
        <w:t xml:space="preserve"> Как же прави</w:t>
      </w:r>
      <w:r w:rsidR="006C45BC">
        <w:rPr>
          <w:rFonts w:ascii="Times New Roman" w:hAnsi="Times New Roman" w:cs="Times New Roman"/>
          <w:sz w:val="28"/>
          <w:szCs w:val="28"/>
        </w:rPr>
        <w:t>льно выбрать светодиодную ленту</w:t>
      </w:r>
      <w:r w:rsidR="00DC1C69">
        <w:rPr>
          <w:rFonts w:ascii="Times New Roman" w:hAnsi="Times New Roman" w:cs="Times New Roman"/>
          <w:sz w:val="28"/>
          <w:szCs w:val="28"/>
        </w:rPr>
        <w:t>?</w:t>
      </w:r>
    </w:p>
    <w:p w:rsidR="00AF1ADA" w:rsidRDefault="009F76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E11">
        <w:rPr>
          <w:rFonts w:ascii="Times New Roman" w:hAnsi="Times New Roman" w:cs="Times New Roman"/>
          <w:sz w:val="28"/>
          <w:szCs w:val="28"/>
        </w:rPr>
        <w:t>Существует огромное количество разнообразных светодиодных лент и поэтому очень важно решить для себя в первую очередь,</w:t>
      </w:r>
      <w:r w:rsidR="00DC1C69">
        <w:rPr>
          <w:rFonts w:ascii="Times New Roman" w:hAnsi="Times New Roman" w:cs="Times New Roman"/>
          <w:sz w:val="28"/>
          <w:szCs w:val="28"/>
        </w:rPr>
        <w:t xml:space="preserve"> </w:t>
      </w:r>
      <w:r w:rsidR="00F26E11">
        <w:rPr>
          <w:rFonts w:ascii="Times New Roman" w:hAnsi="Times New Roman" w:cs="Times New Roman"/>
          <w:sz w:val="28"/>
          <w:szCs w:val="28"/>
        </w:rPr>
        <w:t>какую функцию она будет выполнять конкретно для вас</w:t>
      </w:r>
      <w:r w:rsidR="00DC1C69">
        <w:rPr>
          <w:rFonts w:ascii="Times New Roman" w:hAnsi="Times New Roman" w:cs="Times New Roman"/>
          <w:sz w:val="28"/>
          <w:szCs w:val="28"/>
        </w:rPr>
        <w:t>.</w:t>
      </w:r>
      <w:r w:rsidR="00F26E11">
        <w:rPr>
          <w:rFonts w:ascii="Times New Roman" w:hAnsi="Times New Roman" w:cs="Times New Roman"/>
          <w:sz w:val="28"/>
          <w:szCs w:val="28"/>
        </w:rPr>
        <w:t xml:space="preserve"> </w:t>
      </w:r>
      <w:r w:rsidR="00DC1C69">
        <w:rPr>
          <w:rFonts w:ascii="Times New Roman" w:hAnsi="Times New Roman" w:cs="Times New Roman"/>
          <w:sz w:val="28"/>
          <w:szCs w:val="28"/>
        </w:rPr>
        <w:t>Т</w:t>
      </w:r>
      <w:r w:rsidR="00F26E11">
        <w:rPr>
          <w:rFonts w:ascii="Times New Roman" w:hAnsi="Times New Roman" w:cs="Times New Roman"/>
          <w:sz w:val="28"/>
          <w:szCs w:val="28"/>
        </w:rPr>
        <w:t xml:space="preserve">олько лишь </w:t>
      </w:r>
      <w:proofErr w:type="gramStart"/>
      <w:r w:rsidR="00F26E11">
        <w:rPr>
          <w:rFonts w:ascii="Times New Roman" w:hAnsi="Times New Roman" w:cs="Times New Roman"/>
          <w:sz w:val="28"/>
          <w:szCs w:val="28"/>
        </w:rPr>
        <w:t>декоративную</w:t>
      </w:r>
      <w:proofErr w:type="gramEnd"/>
      <w:r w:rsidR="00F26E11">
        <w:rPr>
          <w:rFonts w:ascii="Times New Roman" w:hAnsi="Times New Roman" w:cs="Times New Roman"/>
          <w:sz w:val="28"/>
          <w:szCs w:val="28"/>
        </w:rPr>
        <w:t>,</w:t>
      </w:r>
      <w:r w:rsidR="00DC1C69">
        <w:rPr>
          <w:rFonts w:ascii="Times New Roman" w:hAnsi="Times New Roman" w:cs="Times New Roman"/>
          <w:sz w:val="28"/>
          <w:szCs w:val="28"/>
        </w:rPr>
        <w:t xml:space="preserve"> </w:t>
      </w:r>
      <w:r w:rsidR="00F26E11">
        <w:rPr>
          <w:rFonts w:ascii="Times New Roman" w:hAnsi="Times New Roman" w:cs="Times New Roman"/>
          <w:sz w:val="28"/>
          <w:szCs w:val="28"/>
        </w:rPr>
        <w:t xml:space="preserve">или для полноценного освещения </w:t>
      </w:r>
      <w:r w:rsidR="00DC1C69">
        <w:rPr>
          <w:rFonts w:ascii="Times New Roman" w:hAnsi="Times New Roman" w:cs="Times New Roman"/>
          <w:sz w:val="28"/>
          <w:szCs w:val="28"/>
        </w:rPr>
        <w:t>выбранного вами пространства?</w:t>
      </w:r>
      <w:r w:rsidR="00AF1A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E11" w:rsidRPr="00AF1ADA" w:rsidRDefault="00DC1C69">
      <w:pPr>
        <w:rPr>
          <w:rFonts w:ascii="Times New Roman" w:hAnsi="Times New Roman" w:cs="Times New Roman"/>
          <w:sz w:val="28"/>
          <w:szCs w:val="28"/>
        </w:rPr>
      </w:pPr>
      <w:r w:rsidRPr="00DC1C69">
        <w:rPr>
          <w:rFonts w:ascii="Times New Roman" w:hAnsi="Times New Roman" w:cs="Times New Roman"/>
          <w:b/>
          <w:sz w:val="28"/>
          <w:szCs w:val="28"/>
        </w:rPr>
        <w:t xml:space="preserve">Важно! Определённые типы светодиодных лент создаются именно под определённые условия, поэтому, если вам нужна светодиодная лента, </w:t>
      </w:r>
      <w:r w:rsidRPr="00DC1C69">
        <w:rPr>
          <w:rFonts w:ascii="Times New Roman" w:hAnsi="Times New Roman" w:cs="Times New Roman"/>
          <w:b/>
          <w:sz w:val="28"/>
          <w:szCs w:val="28"/>
        </w:rPr>
        <w:lastRenderedPageBreak/>
        <w:t>например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DC1C69">
        <w:rPr>
          <w:rFonts w:ascii="Times New Roman" w:hAnsi="Times New Roman" w:cs="Times New Roman"/>
          <w:b/>
          <w:sz w:val="28"/>
          <w:szCs w:val="28"/>
        </w:rPr>
        <w:t xml:space="preserve"> в баню или сауну</w:t>
      </w:r>
      <w:r>
        <w:rPr>
          <w:rFonts w:ascii="Times New Roman" w:hAnsi="Times New Roman" w:cs="Times New Roman"/>
          <w:b/>
          <w:sz w:val="28"/>
          <w:szCs w:val="28"/>
        </w:rPr>
        <w:t xml:space="preserve"> нужно выбирать именно такую</w:t>
      </w:r>
      <w:r w:rsidRPr="00DC1C69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1C69">
        <w:rPr>
          <w:rFonts w:ascii="Times New Roman" w:hAnsi="Times New Roman" w:cs="Times New Roman"/>
          <w:b/>
          <w:sz w:val="28"/>
          <w:szCs w:val="28"/>
        </w:rPr>
        <w:t xml:space="preserve">условия эксплуатации которой будет удовлетворять </w:t>
      </w:r>
      <w:r>
        <w:rPr>
          <w:rFonts w:ascii="Times New Roman" w:hAnsi="Times New Roman" w:cs="Times New Roman"/>
          <w:b/>
          <w:sz w:val="28"/>
          <w:szCs w:val="28"/>
        </w:rPr>
        <w:t>представленной обстановке.</w:t>
      </w:r>
    </w:p>
    <w:p w:rsidR="000B4D18" w:rsidRDefault="000B4D18" w:rsidP="00DC1C69">
      <w:pPr>
        <w:rPr>
          <w:rFonts w:ascii="Times New Roman" w:hAnsi="Times New Roman" w:cs="Times New Roman"/>
          <w:sz w:val="28"/>
          <w:szCs w:val="28"/>
        </w:rPr>
      </w:pPr>
    </w:p>
    <w:p w:rsidR="008B6778" w:rsidRDefault="00AF1ADA" w:rsidP="00DC1C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1C69">
        <w:rPr>
          <w:rFonts w:ascii="Times New Roman" w:hAnsi="Times New Roman" w:cs="Times New Roman"/>
          <w:sz w:val="28"/>
          <w:szCs w:val="28"/>
        </w:rPr>
        <w:t xml:space="preserve">И так, вот мы и подошли к такому этапу, где следует разобраться в различиях, плюсах и минусах светодиодных лент. Рассматривать данные характеристики мы будем на основе светодиодной ленты </w:t>
      </w:r>
      <w:r w:rsidR="00DC1C69" w:rsidRPr="00DC1C69">
        <w:rPr>
          <w:rFonts w:ascii="Times New Roman" w:hAnsi="Times New Roman" w:cs="Times New Roman"/>
          <w:sz w:val="28"/>
          <w:szCs w:val="28"/>
        </w:rPr>
        <w:t>SMD 3528</w:t>
      </w:r>
      <w:r w:rsidR="000B7253">
        <w:rPr>
          <w:rFonts w:ascii="Times New Roman" w:hAnsi="Times New Roman" w:cs="Times New Roman"/>
          <w:sz w:val="28"/>
          <w:szCs w:val="28"/>
        </w:rPr>
        <w:t>. Но для начала нам нужно разобраться, что же значат эти буквы и цифры в названии</w:t>
      </w:r>
      <w:r>
        <w:rPr>
          <w:rFonts w:ascii="Times New Roman" w:hAnsi="Times New Roman" w:cs="Times New Roman"/>
          <w:sz w:val="28"/>
          <w:szCs w:val="28"/>
        </w:rPr>
        <w:t xml:space="preserve"> ленты</w:t>
      </w:r>
      <w:r w:rsidR="000B7253">
        <w:rPr>
          <w:rFonts w:ascii="Times New Roman" w:hAnsi="Times New Roman" w:cs="Times New Roman"/>
          <w:sz w:val="28"/>
          <w:szCs w:val="28"/>
        </w:rPr>
        <w:t>. С буквами всё просто - это английский термин в сокращении, а переводится как технология монтажа на поверхность. А с цифрами всё ещё проще. Они обозначают размер встраиваемого кристалла в десятых долях миллиметра. То есть наша лента имеет длину 3,5</w:t>
      </w:r>
      <w:r>
        <w:rPr>
          <w:rFonts w:ascii="Times New Roman" w:hAnsi="Times New Roman" w:cs="Times New Roman"/>
          <w:sz w:val="28"/>
          <w:szCs w:val="28"/>
        </w:rPr>
        <w:t>мм</w:t>
      </w:r>
      <w:r w:rsidR="000B7253">
        <w:rPr>
          <w:rFonts w:ascii="Times New Roman" w:hAnsi="Times New Roman" w:cs="Times New Roman"/>
          <w:sz w:val="28"/>
          <w:szCs w:val="28"/>
        </w:rPr>
        <w:t xml:space="preserve"> на 2,8</w:t>
      </w:r>
      <w:r>
        <w:rPr>
          <w:rFonts w:ascii="Times New Roman" w:hAnsi="Times New Roman" w:cs="Times New Roman"/>
          <w:sz w:val="28"/>
          <w:szCs w:val="28"/>
        </w:rPr>
        <w:t>мм</w:t>
      </w:r>
      <w:r w:rsidR="000B725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Ну вот, теперь, имея базовые знания о строении ленты, мы можем спокойно выбрать её по различным характеристикам. </w:t>
      </w:r>
    </w:p>
    <w:p w:rsidR="00DC1C69" w:rsidRDefault="00AF1ADA" w:rsidP="00DC1C69">
      <w:pPr>
        <w:rPr>
          <w:rFonts w:ascii="Times New Roman" w:hAnsi="Times New Roman" w:cs="Times New Roman"/>
          <w:sz w:val="28"/>
          <w:szCs w:val="28"/>
        </w:rPr>
      </w:pPr>
      <w:r w:rsidRPr="009F761C">
        <w:rPr>
          <w:rFonts w:ascii="Times New Roman" w:hAnsi="Times New Roman" w:cs="Times New Roman"/>
          <w:b/>
          <w:sz w:val="28"/>
          <w:szCs w:val="28"/>
          <w:u w:val="single"/>
        </w:rPr>
        <w:t>Первой</w:t>
      </w:r>
      <w:r>
        <w:rPr>
          <w:rFonts w:ascii="Times New Roman" w:hAnsi="Times New Roman" w:cs="Times New Roman"/>
          <w:sz w:val="28"/>
          <w:szCs w:val="28"/>
        </w:rPr>
        <w:t xml:space="preserve"> важной характеристикой является напряжение питания.</w:t>
      </w:r>
    </w:p>
    <w:p w:rsidR="00AF1ADA" w:rsidRDefault="00AF1ADA" w:rsidP="00DC1C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Обратите внимание. </w:t>
      </w:r>
      <w:r w:rsidRPr="00AF1ADA">
        <w:rPr>
          <w:rFonts w:ascii="Times New Roman" w:hAnsi="Times New Roman" w:cs="Times New Roman"/>
          <w:b/>
          <w:sz w:val="28"/>
          <w:szCs w:val="28"/>
        </w:rPr>
        <w:t>Питание светодиодной ленты осуществляется от специальных блоков питания. Существует огромное количество различных типов блоков питания, которые отличаются номинальной мощностью и конструктивным исполнением. То есть при выборе блока питания для питания светодиодной ленты необходимо учитывать номинальную потребляемую мощность ленты.</w:t>
      </w:r>
    </w:p>
    <w:p w:rsidR="00AF1ADA" w:rsidRDefault="00C52654" w:rsidP="00DC1C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010025"/>
            <wp:effectExtent l="0" t="0" r="9525" b="9525"/>
            <wp:docPr id="5" name="Рисунок 5" descr="C:\Users\Влад\Desktop\Блоки-питания-для-светодиодных-ле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\Desktop\Блоки-питания-для-светодиодных-лент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ADA">
        <w:rPr>
          <w:rFonts w:ascii="Times New Roman" w:hAnsi="Times New Roman" w:cs="Times New Roman"/>
          <w:sz w:val="28"/>
          <w:szCs w:val="28"/>
        </w:rPr>
        <w:t>Если же выбор будет неправильным, то лента просто не будет работать.</w:t>
      </w:r>
    </w:p>
    <w:p w:rsidR="00F63C4D" w:rsidRDefault="00AF1ADA" w:rsidP="00DC1C69">
      <w:pPr>
        <w:rPr>
          <w:rFonts w:ascii="Times New Roman" w:hAnsi="Times New Roman" w:cs="Times New Roman"/>
          <w:sz w:val="28"/>
          <w:szCs w:val="28"/>
        </w:rPr>
      </w:pPr>
      <w:r w:rsidRPr="009F761C">
        <w:rPr>
          <w:rFonts w:ascii="Times New Roman" w:hAnsi="Times New Roman" w:cs="Times New Roman"/>
          <w:b/>
          <w:sz w:val="28"/>
          <w:szCs w:val="28"/>
          <w:u w:val="single"/>
        </w:rPr>
        <w:t>Вторая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6778">
        <w:rPr>
          <w:rFonts w:ascii="Times New Roman" w:hAnsi="Times New Roman" w:cs="Times New Roman"/>
          <w:sz w:val="28"/>
          <w:szCs w:val="28"/>
        </w:rPr>
        <w:t xml:space="preserve">– количество </w:t>
      </w:r>
      <w:r w:rsidR="008B6778">
        <w:rPr>
          <w:rFonts w:ascii="Times New Roman" w:hAnsi="Times New Roman" w:cs="Times New Roman"/>
          <w:sz w:val="28"/>
          <w:szCs w:val="28"/>
          <w:lang w:val="en-US"/>
        </w:rPr>
        <w:t>LED</w:t>
      </w:r>
      <w:r w:rsidR="008B6778" w:rsidRPr="008B6778">
        <w:rPr>
          <w:rFonts w:ascii="Times New Roman" w:hAnsi="Times New Roman" w:cs="Times New Roman"/>
          <w:sz w:val="28"/>
          <w:szCs w:val="28"/>
        </w:rPr>
        <w:t xml:space="preserve"> </w:t>
      </w:r>
      <w:r w:rsidR="008B6778">
        <w:rPr>
          <w:rFonts w:ascii="Times New Roman" w:hAnsi="Times New Roman" w:cs="Times New Roman"/>
          <w:sz w:val="28"/>
          <w:szCs w:val="28"/>
        </w:rPr>
        <w:t xml:space="preserve">(количество диодов на 1 метр). Чем их больше, тем ярче, но соответственно и энергопотребление больше. </w:t>
      </w:r>
      <w:r w:rsidR="009F761C">
        <w:rPr>
          <w:rFonts w:ascii="Times New Roman" w:hAnsi="Times New Roman" w:cs="Times New Roman"/>
          <w:sz w:val="28"/>
          <w:szCs w:val="28"/>
        </w:rPr>
        <w:t>Например,</w:t>
      </w:r>
      <w:r w:rsidR="008B6778">
        <w:rPr>
          <w:rFonts w:ascii="Times New Roman" w:hAnsi="Times New Roman" w:cs="Times New Roman"/>
          <w:sz w:val="28"/>
          <w:szCs w:val="28"/>
        </w:rPr>
        <w:t xml:space="preserve"> 60 </w:t>
      </w:r>
      <w:r w:rsidR="008B6778">
        <w:rPr>
          <w:rFonts w:ascii="Times New Roman" w:hAnsi="Times New Roman" w:cs="Times New Roman"/>
          <w:sz w:val="28"/>
          <w:szCs w:val="28"/>
          <w:lang w:val="en-US"/>
        </w:rPr>
        <w:t>LED</w:t>
      </w:r>
      <w:r w:rsidR="008B6778" w:rsidRPr="008B6778">
        <w:rPr>
          <w:rFonts w:ascii="Times New Roman" w:hAnsi="Times New Roman" w:cs="Times New Roman"/>
          <w:sz w:val="28"/>
          <w:szCs w:val="28"/>
        </w:rPr>
        <w:t xml:space="preserve"> </w:t>
      </w:r>
      <w:r w:rsidR="008B6778">
        <w:rPr>
          <w:rFonts w:ascii="Times New Roman" w:hAnsi="Times New Roman" w:cs="Times New Roman"/>
          <w:sz w:val="28"/>
          <w:szCs w:val="28"/>
        </w:rPr>
        <w:t xml:space="preserve">и </w:t>
      </w:r>
      <w:r w:rsidR="008B6778" w:rsidRPr="008B6778">
        <w:rPr>
          <w:rFonts w:ascii="Times New Roman" w:hAnsi="Times New Roman" w:cs="Times New Roman"/>
          <w:sz w:val="28"/>
          <w:szCs w:val="28"/>
        </w:rPr>
        <w:t xml:space="preserve">120 </w:t>
      </w:r>
      <w:r w:rsidR="008B6778">
        <w:rPr>
          <w:rFonts w:ascii="Times New Roman" w:hAnsi="Times New Roman" w:cs="Times New Roman"/>
          <w:sz w:val="28"/>
          <w:szCs w:val="28"/>
          <w:lang w:val="en-US"/>
        </w:rPr>
        <w:t>LED</w:t>
      </w:r>
      <w:r w:rsidR="008B6778" w:rsidRPr="008B6778">
        <w:rPr>
          <w:rFonts w:ascii="Times New Roman" w:hAnsi="Times New Roman" w:cs="Times New Roman"/>
          <w:sz w:val="28"/>
          <w:szCs w:val="28"/>
        </w:rPr>
        <w:t xml:space="preserve"> </w:t>
      </w:r>
      <w:r w:rsidR="008B6778">
        <w:rPr>
          <w:rFonts w:ascii="Times New Roman" w:hAnsi="Times New Roman" w:cs="Times New Roman"/>
          <w:sz w:val="28"/>
          <w:szCs w:val="28"/>
        </w:rPr>
        <w:t xml:space="preserve">. Как думаете, </w:t>
      </w:r>
      <w:r w:rsidR="009F761C">
        <w:rPr>
          <w:rFonts w:ascii="Times New Roman" w:hAnsi="Times New Roman" w:cs="Times New Roman"/>
          <w:sz w:val="28"/>
          <w:szCs w:val="28"/>
        </w:rPr>
        <w:t>какая будет светить ярче</w:t>
      </w:r>
      <w:r w:rsidR="008B6778">
        <w:rPr>
          <w:rFonts w:ascii="Times New Roman" w:hAnsi="Times New Roman" w:cs="Times New Roman"/>
          <w:sz w:val="28"/>
          <w:szCs w:val="28"/>
        </w:rPr>
        <w:t>?</w:t>
      </w:r>
    </w:p>
    <w:p w:rsidR="00AF1ADA" w:rsidRDefault="00F63C4D" w:rsidP="00DC1C69">
      <w:pPr>
        <w:rPr>
          <w:rFonts w:ascii="Times New Roman" w:hAnsi="Times New Roman" w:cs="Times New Roman"/>
          <w:i/>
          <w:sz w:val="28"/>
          <w:szCs w:val="28"/>
        </w:rPr>
      </w:pPr>
      <w:r w:rsidRPr="00F63C4D">
        <w:rPr>
          <w:rFonts w:ascii="Times New Roman" w:hAnsi="Times New Roman" w:cs="Times New Roman"/>
          <w:i/>
          <w:sz w:val="28"/>
          <w:szCs w:val="28"/>
        </w:rPr>
        <w:t>Но следует помнить, что чем больше яркость,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63C4D">
        <w:rPr>
          <w:rFonts w:ascii="Times New Roman" w:hAnsi="Times New Roman" w:cs="Times New Roman"/>
          <w:i/>
          <w:sz w:val="28"/>
          <w:szCs w:val="28"/>
        </w:rPr>
        <w:t xml:space="preserve">тем больше </w:t>
      </w:r>
      <w:r w:rsidR="009F761C" w:rsidRPr="00F63C4D">
        <w:rPr>
          <w:rFonts w:ascii="Times New Roman" w:hAnsi="Times New Roman" w:cs="Times New Roman"/>
          <w:i/>
          <w:sz w:val="28"/>
          <w:szCs w:val="28"/>
        </w:rPr>
        <w:t>напряжение, а</w:t>
      </w:r>
      <w:r w:rsidRPr="00F63C4D">
        <w:rPr>
          <w:rFonts w:ascii="Times New Roman" w:hAnsi="Times New Roman" w:cs="Times New Roman"/>
          <w:i/>
          <w:sz w:val="28"/>
          <w:szCs w:val="28"/>
        </w:rPr>
        <w:t xml:space="preserve"> это </w:t>
      </w:r>
      <w:r w:rsidR="009F761C" w:rsidRPr="00F63C4D">
        <w:rPr>
          <w:rFonts w:ascii="Times New Roman" w:hAnsi="Times New Roman" w:cs="Times New Roman"/>
          <w:i/>
          <w:sz w:val="28"/>
          <w:szCs w:val="28"/>
        </w:rPr>
        <w:t>значит,</w:t>
      </w:r>
      <w:r w:rsidRPr="00F63C4D">
        <w:rPr>
          <w:rFonts w:ascii="Times New Roman" w:hAnsi="Times New Roman" w:cs="Times New Roman"/>
          <w:i/>
          <w:sz w:val="28"/>
          <w:szCs w:val="28"/>
        </w:rPr>
        <w:t xml:space="preserve"> что перегрев будет существенно выше.</w:t>
      </w:r>
    </w:p>
    <w:p w:rsidR="00F63C4D" w:rsidRPr="00F63C4D" w:rsidRDefault="00F63C4D" w:rsidP="00DC1C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этой проблемы простое - необходим алюминиевый профиль, который создан для отвода избытков выделяемого тепла. Например</w:t>
      </w:r>
      <w:r w:rsidR="008C28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 количестве 60 диодов на 1 метр напряжение нашей ленты будет 4.8 Ватт при питании 12 Вольт, а при 120 диодах напряжение вырастит в два раза и станет 9.6 Ватт.</w:t>
      </w:r>
    </w:p>
    <w:p w:rsidR="000B4D18" w:rsidRDefault="008B6778" w:rsidP="00DC1C69">
      <w:pPr>
        <w:rPr>
          <w:rFonts w:ascii="Times New Roman" w:hAnsi="Times New Roman" w:cs="Times New Roman"/>
          <w:sz w:val="28"/>
          <w:szCs w:val="28"/>
        </w:rPr>
      </w:pPr>
      <w:r w:rsidRPr="009F761C">
        <w:rPr>
          <w:rFonts w:ascii="Times New Roman" w:hAnsi="Times New Roman" w:cs="Times New Roman"/>
          <w:b/>
          <w:sz w:val="28"/>
          <w:szCs w:val="28"/>
          <w:u w:val="single"/>
        </w:rPr>
        <w:t>Третья</w:t>
      </w:r>
      <w:r>
        <w:rPr>
          <w:rFonts w:ascii="Times New Roman" w:hAnsi="Times New Roman" w:cs="Times New Roman"/>
          <w:sz w:val="28"/>
          <w:szCs w:val="28"/>
        </w:rPr>
        <w:t xml:space="preserve"> - строение самих светодиодов. Но не всегда количество переходит в качество. Как уже говорилось-прогресс не стоит на месте и на смену, казалось бы, новым светодиодам вчера-приходят </w:t>
      </w:r>
      <w:proofErr w:type="gramStart"/>
      <w:r>
        <w:rPr>
          <w:rFonts w:ascii="Times New Roman" w:hAnsi="Times New Roman" w:cs="Times New Roman"/>
          <w:sz w:val="28"/>
          <w:szCs w:val="28"/>
        </w:rPr>
        <w:t>инновационные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уже сегодня.</w:t>
      </w:r>
    </w:p>
    <w:p w:rsidR="008B6778" w:rsidRDefault="00F63C4D" w:rsidP="00DC1C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Поэтому нужно выбирать подходящие именно вам светодиоды по размеру и яркости.</w:t>
      </w:r>
      <w:r w:rsidR="00C526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5734050"/>
            <wp:effectExtent l="0" t="0" r="0" b="0"/>
            <wp:docPr id="3" name="Рисунок 3" descr="C:\Users\Влад\Desktop\kak-vyibrat-svetodiodnuyu-len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\Desktop\kak-vyibrat-svetodiodnuyu-lent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778" w:rsidRDefault="008B6778" w:rsidP="00DC1C69">
      <w:pPr>
        <w:rPr>
          <w:rFonts w:ascii="Times New Roman" w:hAnsi="Times New Roman" w:cs="Times New Roman"/>
          <w:sz w:val="28"/>
          <w:szCs w:val="28"/>
        </w:rPr>
      </w:pPr>
      <w:r w:rsidRPr="009F761C">
        <w:rPr>
          <w:rFonts w:ascii="Times New Roman" w:hAnsi="Times New Roman" w:cs="Times New Roman"/>
          <w:b/>
          <w:sz w:val="28"/>
          <w:szCs w:val="28"/>
          <w:u w:val="single"/>
        </w:rPr>
        <w:t>Четвёртая</w:t>
      </w:r>
      <w:r>
        <w:rPr>
          <w:rFonts w:ascii="Times New Roman" w:hAnsi="Times New Roman" w:cs="Times New Roman"/>
          <w:sz w:val="28"/>
          <w:szCs w:val="28"/>
        </w:rPr>
        <w:t xml:space="preserve"> характеристика – цвет. Все мы ценители и эстеты прекрасного и у каждого свой вкус.</w:t>
      </w:r>
      <w:r w:rsidR="006C45BC">
        <w:rPr>
          <w:rFonts w:ascii="Times New Roman" w:hAnsi="Times New Roman" w:cs="Times New Roman"/>
          <w:sz w:val="28"/>
          <w:szCs w:val="28"/>
        </w:rPr>
        <w:t xml:space="preserve"> Именно поэтому и придумали цветные или трёх цветную </w:t>
      </w:r>
      <w:r w:rsidR="006C45BC">
        <w:rPr>
          <w:rFonts w:ascii="Times New Roman" w:hAnsi="Times New Roman" w:cs="Times New Roman"/>
          <w:sz w:val="28"/>
          <w:szCs w:val="28"/>
          <w:lang w:val="en-US"/>
        </w:rPr>
        <w:t>RGB</w:t>
      </w:r>
      <w:r w:rsidR="006C45BC">
        <w:rPr>
          <w:rFonts w:ascii="Times New Roman" w:hAnsi="Times New Roman" w:cs="Times New Roman"/>
          <w:sz w:val="28"/>
          <w:szCs w:val="28"/>
        </w:rPr>
        <w:t xml:space="preserve"> ленты. С простой цветной лентой вроде бы всё понятно</w:t>
      </w:r>
      <w:r w:rsidR="008C289C">
        <w:rPr>
          <w:rFonts w:ascii="Times New Roman" w:hAnsi="Times New Roman" w:cs="Times New Roman"/>
          <w:sz w:val="28"/>
          <w:szCs w:val="28"/>
        </w:rPr>
        <w:t xml:space="preserve"> </w:t>
      </w:r>
      <w:r w:rsidR="006C45BC">
        <w:rPr>
          <w:rFonts w:ascii="Times New Roman" w:hAnsi="Times New Roman" w:cs="Times New Roman"/>
          <w:sz w:val="28"/>
          <w:szCs w:val="28"/>
        </w:rPr>
        <w:t xml:space="preserve">- один цвет на одной ленте и всё. А вот </w:t>
      </w:r>
      <w:r w:rsidR="006C45BC">
        <w:rPr>
          <w:rFonts w:ascii="Times New Roman" w:hAnsi="Times New Roman" w:cs="Times New Roman"/>
          <w:sz w:val="28"/>
          <w:szCs w:val="28"/>
          <w:lang w:val="en-US"/>
        </w:rPr>
        <w:t>RGB</w:t>
      </w:r>
      <w:r w:rsidR="006C45BC">
        <w:rPr>
          <w:rFonts w:ascii="Times New Roman" w:hAnsi="Times New Roman" w:cs="Times New Roman"/>
          <w:sz w:val="28"/>
          <w:szCs w:val="28"/>
        </w:rPr>
        <w:t xml:space="preserve"> </w:t>
      </w:r>
      <w:r w:rsidR="008C289C">
        <w:rPr>
          <w:rFonts w:ascii="Times New Roman" w:hAnsi="Times New Roman" w:cs="Times New Roman"/>
          <w:sz w:val="28"/>
          <w:szCs w:val="28"/>
        </w:rPr>
        <w:t xml:space="preserve">3528 и </w:t>
      </w:r>
      <w:r w:rsidR="008C289C">
        <w:rPr>
          <w:rFonts w:ascii="Times New Roman" w:hAnsi="Times New Roman" w:cs="Times New Roman"/>
          <w:sz w:val="28"/>
          <w:szCs w:val="28"/>
          <w:lang w:val="en-US"/>
        </w:rPr>
        <w:t>RGB</w:t>
      </w:r>
      <w:r w:rsidR="008C289C" w:rsidRPr="008C289C">
        <w:rPr>
          <w:rFonts w:ascii="Times New Roman" w:hAnsi="Times New Roman" w:cs="Times New Roman"/>
          <w:sz w:val="28"/>
          <w:szCs w:val="28"/>
        </w:rPr>
        <w:t xml:space="preserve"> </w:t>
      </w:r>
      <w:r w:rsidR="008C289C">
        <w:rPr>
          <w:rFonts w:ascii="Times New Roman" w:hAnsi="Times New Roman" w:cs="Times New Roman"/>
          <w:sz w:val="28"/>
          <w:szCs w:val="28"/>
          <w:lang w:val="en-US"/>
        </w:rPr>
        <w:t>SMD</w:t>
      </w:r>
      <w:r w:rsidR="008C289C" w:rsidRPr="008C289C">
        <w:rPr>
          <w:rFonts w:ascii="Times New Roman" w:hAnsi="Times New Roman" w:cs="Times New Roman"/>
          <w:sz w:val="28"/>
          <w:szCs w:val="28"/>
        </w:rPr>
        <w:t xml:space="preserve"> 5050 </w:t>
      </w:r>
      <w:r w:rsidR="006C45BC">
        <w:rPr>
          <w:rFonts w:ascii="Times New Roman" w:hAnsi="Times New Roman" w:cs="Times New Roman"/>
          <w:sz w:val="28"/>
          <w:szCs w:val="28"/>
        </w:rPr>
        <w:t>это уже совсем иное.</w:t>
      </w:r>
    </w:p>
    <w:p w:rsidR="008C289C" w:rsidRPr="008C289C" w:rsidRDefault="006C45BC" w:rsidP="00CB0354">
      <w:pPr>
        <w:rPr>
          <w:i/>
          <w:sz w:val="28"/>
          <w:szCs w:val="28"/>
        </w:rPr>
      </w:pPr>
      <w:r w:rsidRPr="006C45BC">
        <w:rPr>
          <w:i/>
          <w:sz w:val="28"/>
          <w:szCs w:val="28"/>
        </w:rPr>
        <w:t>Каждый светодиод может светить тремя цветами: красный, зеленый, синий. При помощи сочетания этих цветов вы можете получить абсолютно любой цвет. Управление идёт от специального контроллера либо даже от приложения в вашем смартфоне</w:t>
      </w:r>
      <w:r w:rsidR="008C289C">
        <w:rPr>
          <w:i/>
          <w:sz w:val="28"/>
          <w:szCs w:val="28"/>
        </w:rPr>
        <w:t xml:space="preserve">. Тем самым вы сможете привнести в помещение определённый шарм, ни с чем несравнимую </w:t>
      </w:r>
      <w:r w:rsidR="008C289C">
        <w:rPr>
          <w:i/>
          <w:sz w:val="28"/>
          <w:szCs w:val="28"/>
        </w:rPr>
        <w:lastRenderedPageBreak/>
        <w:t>красоту или подчеркнуть изыски вашего интерьера.</w:t>
      </w:r>
      <w:r w:rsidR="0065692D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715000" cy="5715000"/>
            <wp:effectExtent l="0" t="0" r="0" b="0"/>
            <wp:docPr id="1" name="Рисунок 1" descr="C:\Users\Влад\Desktop\svetodiodnaja-lenta-rgb30-kupit-led-lenta-cena-64-grn-prodazha-v-kiev-odessa-harko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esktop\svetodiodnaja-lenta-rgb30-kupit-led-lenta-cena-64-grn-prodazha-v-kiev-odessa-harkor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354" w:rsidRPr="008C289C" w:rsidRDefault="00CB0354" w:rsidP="00CB0354">
      <w:pPr>
        <w:rPr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И, </w:t>
      </w:r>
      <w:r w:rsidR="006C45BC" w:rsidRPr="006C45BC">
        <w:rPr>
          <w:rFonts w:ascii="Times New Roman" w:hAnsi="Times New Roman" w:cs="Times New Roman"/>
          <w:sz w:val="28"/>
          <w:szCs w:val="28"/>
        </w:rPr>
        <w:t>наконец</w:t>
      </w:r>
      <w:r>
        <w:rPr>
          <w:rFonts w:ascii="Times New Roman" w:hAnsi="Times New Roman" w:cs="Times New Roman"/>
          <w:sz w:val="28"/>
          <w:szCs w:val="28"/>
        </w:rPr>
        <w:t>,</w:t>
      </w:r>
      <w:r w:rsidR="006C45BC" w:rsidRPr="006C45BC">
        <w:rPr>
          <w:rFonts w:ascii="Times New Roman" w:hAnsi="Times New Roman" w:cs="Times New Roman"/>
          <w:sz w:val="28"/>
          <w:szCs w:val="28"/>
        </w:rPr>
        <w:t xml:space="preserve"> последняя, но от этого не менее значимая характеристика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45BC" w:rsidRPr="006C45BC">
        <w:rPr>
          <w:rFonts w:ascii="Times New Roman" w:hAnsi="Times New Roman" w:cs="Times New Roman"/>
          <w:sz w:val="28"/>
          <w:szCs w:val="28"/>
        </w:rPr>
        <w:t>- защищённость от воды</w:t>
      </w:r>
      <w:r w:rsidR="006C45BC">
        <w:rPr>
          <w:rFonts w:ascii="Times New Roman" w:hAnsi="Times New Roman" w:cs="Times New Roman"/>
          <w:sz w:val="28"/>
          <w:szCs w:val="28"/>
        </w:rPr>
        <w:t>. Согласитесь,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45BC">
        <w:rPr>
          <w:rFonts w:ascii="Times New Roman" w:hAnsi="Times New Roman" w:cs="Times New Roman"/>
          <w:sz w:val="28"/>
          <w:szCs w:val="28"/>
        </w:rPr>
        <w:t xml:space="preserve">совсем </w:t>
      </w:r>
      <w:r>
        <w:rPr>
          <w:rFonts w:ascii="Times New Roman" w:hAnsi="Times New Roman" w:cs="Times New Roman"/>
          <w:sz w:val="28"/>
          <w:szCs w:val="28"/>
        </w:rPr>
        <w:t>нецелесообразно ставить простую</w:t>
      </w:r>
      <w:r w:rsidR="006C45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45BC">
        <w:rPr>
          <w:rFonts w:ascii="Times New Roman" w:hAnsi="Times New Roman" w:cs="Times New Roman"/>
          <w:sz w:val="28"/>
          <w:szCs w:val="28"/>
        </w:rPr>
        <w:t>непредназначенную светодиодную ленту на улицу?</w:t>
      </w:r>
      <w:r>
        <w:rPr>
          <w:rFonts w:ascii="Times New Roman" w:hAnsi="Times New Roman" w:cs="Times New Roman"/>
          <w:sz w:val="28"/>
          <w:szCs w:val="28"/>
        </w:rPr>
        <w:t xml:space="preserve"> Именно поэтому перед покупкой уточните у продавца или посмотрите сами такие обозначения, как  </w:t>
      </w:r>
      <w:r w:rsidRPr="00CB0354">
        <w:rPr>
          <w:rFonts w:ascii="Times New Roman" w:hAnsi="Times New Roman" w:cs="Times New Roman"/>
          <w:sz w:val="28"/>
          <w:szCs w:val="28"/>
        </w:rPr>
        <w:t>IP65, IP67, IP68</w:t>
      </w:r>
      <w:r w:rsidR="009F761C">
        <w:rPr>
          <w:rFonts w:ascii="Times New Roman" w:hAnsi="Times New Roman" w:cs="Times New Roman"/>
          <w:sz w:val="28"/>
          <w:szCs w:val="28"/>
        </w:rPr>
        <w:t>. Они-</w:t>
      </w:r>
      <w:r>
        <w:rPr>
          <w:rFonts w:ascii="Times New Roman" w:hAnsi="Times New Roman" w:cs="Times New Roman"/>
          <w:sz w:val="28"/>
          <w:szCs w:val="28"/>
        </w:rPr>
        <w:t>то вам и буду гарантировать защищённость не только от влаги, но и от пыли.</w:t>
      </w:r>
    </w:p>
    <w:p w:rsidR="00CB0354" w:rsidRPr="00CB0354" w:rsidRDefault="00CB0354" w:rsidP="00CB0354">
      <w:pPr>
        <w:rPr>
          <w:rFonts w:ascii="Times New Roman" w:hAnsi="Times New Roman" w:cs="Times New Roman"/>
          <w:i/>
          <w:sz w:val="28"/>
          <w:szCs w:val="28"/>
        </w:rPr>
      </w:pPr>
      <w:r w:rsidRPr="00CB0354">
        <w:rPr>
          <w:rFonts w:ascii="Times New Roman" w:hAnsi="Times New Roman" w:cs="Times New Roman"/>
          <w:i/>
          <w:sz w:val="28"/>
          <w:szCs w:val="28"/>
        </w:rPr>
        <w:t>Дополнительная информация</w:t>
      </w:r>
      <w:r>
        <w:rPr>
          <w:rFonts w:ascii="Times New Roman" w:hAnsi="Times New Roman" w:cs="Times New Roman"/>
          <w:i/>
          <w:sz w:val="28"/>
          <w:szCs w:val="28"/>
        </w:rPr>
        <w:t xml:space="preserve">. При эксплуатации в условиях с постоянным неблагоприятным внешним воздействием следует защитить не только саму ленту, но и блок питания. Защитить ленту можно с помощью герметичного силиконового чехла. С блоком питания всё немного сложнее. В продаже имеются специальные блоки питания уже в герметичных упаковках, но и стоит они в два, а то и в три раза дороже простых. Но если вы </w:t>
      </w: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переплачивать не хотите, то есть простой русский способ. Просто перенесите блок питание в сухое место и ваши затраты </w:t>
      </w:r>
      <w:r w:rsidR="00F63C4D">
        <w:rPr>
          <w:rFonts w:ascii="Times New Roman" w:hAnsi="Times New Roman" w:cs="Times New Roman"/>
          <w:i/>
          <w:sz w:val="28"/>
          <w:szCs w:val="28"/>
        </w:rPr>
        <w:t xml:space="preserve">увеличатся лишь на приобретение необходимого </w:t>
      </w:r>
      <w:proofErr w:type="gramStart"/>
      <w:r w:rsidR="00F63C4D">
        <w:rPr>
          <w:rFonts w:ascii="Times New Roman" w:hAnsi="Times New Roman" w:cs="Times New Roman"/>
          <w:i/>
          <w:sz w:val="28"/>
          <w:szCs w:val="28"/>
        </w:rPr>
        <w:t>длинною</w:t>
      </w:r>
      <w:proofErr w:type="gramEnd"/>
      <w:r w:rsidR="00F63C4D">
        <w:rPr>
          <w:rFonts w:ascii="Times New Roman" w:hAnsi="Times New Roman" w:cs="Times New Roman"/>
          <w:i/>
          <w:sz w:val="28"/>
          <w:szCs w:val="28"/>
        </w:rPr>
        <w:t xml:space="preserve"> отрезка светодиодной ленты.</w:t>
      </w:r>
    </w:p>
    <w:p w:rsidR="003B44A7" w:rsidRDefault="003B44A7" w:rsidP="00CB0354">
      <w:pPr>
        <w:rPr>
          <w:rFonts w:ascii="Times New Roman" w:hAnsi="Times New Roman" w:cs="Times New Roman"/>
          <w:b/>
          <w:sz w:val="28"/>
          <w:szCs w:val="28"/>
        </w:rPr>
      </w:pPr>
      <w:r w:rsidRPr="003B44A7">
        <w:rPr>
          <w:rFonts w:ascii="Times New Roman" w:hAnsi="Times New Roman" w:cs="Times New Roman"/>
          <w:b/>
          <w:sz w:val="28"/>
          <w:szCs w:val="28"/>
        </w:rPr>
        <w:t>О плюсах и минусах</w:t>
      </w:r>
    </w:p>
    <w:p w:rsidR="003B44A7" w:rsidRPr="003B44A7" w:rsidRDefault="009F761C" w:rsidP="00CB03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44A7" w:rsidRPr="003B44A7">
        <w:rPr>
          <w:rFonts w:ascii="Times New Roman" w:hAnsi="Times New Roman" w:cs="Times New Roman"/>
          <w:sz w:val="28"/>
          <w:szCs w:val="28"/>
        </w:rPr>
        <w:t>Основным плюсам является экономичность</w:t>
      </w:r>
      <w:r w:rsidR="003B44A7">
        <w:rPr>
          <w:rFonts w:ascii="Times New Roman" w:hAnsi="Times New Roman" w:cs="Times New Roman"/>
          <w:sz w:val="28"/>
          <w:szCs w:val="28"/>
        </w:rPr>
        <w:t xml:space="preserve">. Все мы </w:t>
      </w:r>
      <w:proofErr w:type="gramStart"/>
      <w:r w:rsidR="003B44A7">
        <w:rPr>
          <w:rFonts w:ascii="Times New Roman" w:hAnsi="Times New Roman" w:cs="Times New Roman"/>
          <w:sz w:val="28"/>
          <w:szCs w:val="28"/>
        </w:rPr>
        <w:t>любим</w:t>
      </w:r>
      <w:proofErr w:type="gramEnd"/>
      <w:r w:rsidR="003B44A7">
        <w:rPr>
          <w:rFonts w:ascii="Times New Roman" w:hAnsi="Times New Roman" w:cs="Times New Roman"/>
          <w:sz w:val="28"/>
          <w:szCs w:val="28"/>
        </w:rPr>
        <w:t xml:space="preserve"> сэкономить и светодиодные ленты по расходованию электроэнергии неплохое подспорье, но тут возникает и минус-относительная дороговизна самой лампы или ленты по отношении к простым лампам накаливания. Ещё одним безусловным плюсом является долговечность службы светодиодов. Так же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="003B44A7">
        <w:rPr>
          <w:rFonts w:ascii="Times New Roman" w:hAnsi="Times New Roman" w:cs="Times New Roman"/>
          <w:sz w:val="28"/>
          <w:szCs w:val="28"/>
        </w:rPr>
        <w:t xml:space="preserve"> не боятся перепадов температур и даже ударов, но в свою очередь установить их в плафон или другие </w:t>
      </w:r>
      <w:r w:rsidR="007436E0">
        <w:rPr>
          <w:rFonts w:ascii="Times New Roman" w:hAnsi="Times New Roman" w:cs="Times New Roman"/>
          <w:sz w:val="28"/>
          <w:szCs w:val="28"/>
        </w:rPr>
        <w:t>замкнутые предметы не получится. Л</w:t>
      </w:r>
      <w:r w:rsidR="003B44A7">
        <w:rPr>
          <w:rFonts w:ascii="Times New Roman" w:hAnsi="Times New Roman" w:cs="Times New Roman"/>
          <w:sz w:val="28"/>
          <w:szCs w:val="28"/>
        </w:rPr>
        <w:t xml:space="preserve">ампа или лента </w:t>
      </w:r>
      <w:r w:rsidR="007436E0">
        <w:rPr>
          <w:rFonts w:ascii="Times New Roman" w:hAnsi="Times New Roman" w:cs="Times New Roman"/>
          <w:sz w:val="28"/>
          <w:szCs w:val="28"/>
        </w:rPr>
        <w:t>перегреются,</w:t>
      </w:r>
      <w:r w:rsidR="003B44A7">
        <w:rPr>
          <w:rFonts w:ascii="Times New Roman" w:hAnsi="Times New Roman" w:cs="Times New Roman"/>
          <w:sz w:val="28"/>
          <w:szCs w:val="28"/>
        </w:rPr>
        <w:t xml:space="preserve"> и выйду из строя. От светодиодов нет ультрафиолетового излучения, а значит, дорогие вам картины или полотна известных художников не потеряют свой цвет и новизну. Но конструкция светодиодных ламп бывают довольно громоздкие, и повесить туда, куда вам нужно может </w:t>
      </w:r>
      <w:proofErr w:type="gramStart"/>
      <w:r w:rsidR="007436E0">
        <w:rPr>
          <w:rFonts w:ascii="Times New Roman" w:hAnsi="Times New Roman" w:cs="Times New Roman"/>
          <w:sz w:val="28"/>
          <w:szCs w:val="28"/>
        </w:rPr>
        <w:t>получится</w:t>
      </w:r>
      <w:proofErr w:type="gramEnd"/>
      <w:r w:rsidR="007436E0">
        <w:rPr>
          <w:rFonts w:ascii="Times New Roman" w:hAnsi="Times New Roman" w:cs="Times New Roman"/>
          <w:sz w:val="28"/>
          <w:szCs w:val="28"/>
        </w:rPr>
        <w:t xml:space="preserve"> не всегда</w:t>
      </w:r>
      <w:r w:rsidR="003B44A7">
        <w:rPr>
          <w:rFonts w:ascii="Times New Roman" w:hAnsi="Times New Roman" w:cs="Times New Roman"/>
          <w:sz w:val="28"/>
          <w:szCs w:val="28"/>
        </w:rPr>
        <w:t>.</w:t>
      </w:r>
    </w:p>
    <w:p w:rsidR="00DC1C69" w:rsidRDefault="00C52654" w:rsidP="00CB03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так. Теперь мы с вами полностью осведомлены и знакомы </w:t>
      </w:r>
      <w:r w:rsidR="00A72A27">
        <w:rPr>
          <w:rFonts w:ascii="Times New Roman" w:hAnsi="Times New Roman" w:cs="Times New Roman"/>
          <w:sz w:val="28"/>
          <w:szCs w:val="28"/>
        </w:rPr>
        <w:t>с таким понятием, как «светодиодная лента». И</w:t>
      </w:r>
      <w:r w:rsidR="003B44A7">
        <w:rPr>
          <w:rFonts w:ascii="Times New Roman" w:hAnsi="Times New Roman" w:cs="Times New Roman"/>
          <w:sz w:val="28"/>
          <w:szCs w:val="28"/>
        </w:rPr>
        <w:t xml:space="preserve"> если после прочтения данной</w:t>
      </w:r>
      <w:r w:rsidR="009F761C">
        <w:rPr>
          <w:rFonts w:ascii="Times New Roman" w:hAnsi="Times New Roman" w:cs="Times New Roman"/>
          <w:sz w:val="28"/>
          <w:szCs w:val="28"/>
        </w:rPr>
        <w:t xml:space="preserve"> статьи у вас </w:t>
      </w:r>
      <w:r w:rsidR="003B44A7">
        <w:rPr>
          <w:rFonts w:ascii="Times New Roman" w:hAnsi="Times New Roman" w:cs="Times New Roman"/>
          <w:sz w:val="28"/>
          <w:szCs w:val="28"/>
        </w:rPr>
        <w:t xml:space="preserve"> </w:t>
      </w:r>
      <w:r w:rsidR="009F761C">
        <w:rPr>
          <w:rFonts w:ascii="Times New Roman" w:hAnsi="Times New Roman" w:cs="Times New Roman"/>
          <w:sz w:val="28"/>
          <w:szCs w:val="28"/>
        </w:rPr>
        <w:t xml:space="preserve">сформировалось </w:t>
      </w:r>
      <w:r w:rsidR="003B44A7">
        <w:rPr>
          <w:rFonts w:ascii="Times New Roman" w:hAnsi="Times New Roman" w:cs="Times New Roman"/>
          <w:sz w:val="28"/>
          <w:szCs w:val="28"/>
        </w:rPr>
        <w:t xml:space="preserve"> больше плюсов</w:t>
      </w:r>
      <w:r w:rsidR="009F761C">
        <w:rPr>
          <w:rFonts w:ascii="Times New Roman" w:hAnsi="Times New Roman" w:cs="Times New Roman"/>
          <w:sz w:val="28"/>
          <w:szCs w:val="28"/>
        </w:rPr>
        <w:t xml:space="preserve">, </w:t>
      </w:r>
      <w:r w:rsidR="003B44A7">
        <w:rPr>
          <w:rFonts w:ascii="Times New Roman" w:hAnsi="Times New Roman" w:cs="Times New Roman"/>
          <w:sz w:val="28"/>
          <w:szCs w:val="28"/>
        </w:rPr>
        <w:t>чем минусов</w:t>
      </w:r>
      <w:r w:rsidR="009F761C">
        <w:rPr>
          <w:rFonts w:ascii="Times New Roman" w:hAnsi="Times New Roman" w:cs="Times New Roman"/>
          <w:sz w:val="28"/>
          <w:szCs w:val="28"/>
        </w:rPr>
        <w:t xml:space="preserve">, </w:t>
      </w:r>
      <w:r w:rsidR="003B44A7">
        <w:rPr>
          <w:rFonts w:ascii="Times New Roman" w:hAnsi="Times New Roman" w:cs="Times New Roman"/>
          <w:sz w:val="28"/>
          <w:szCs w:val="28"/>
        </w:rPr>
        <w:t xml:space="preserve">то пришла пора </w:t>
      </w:r>
      <w:r w:rsidR="00A72A27">
        <w:rPr>
          <w:rFonts w:ascii="Times New Roman" w:hAnsi="Times New Roman" w:cs="Times New Roman"/>
          <w:sz w:val="28"/>
          <w:szCs w:val="28"/>
        </w:rPr>
        <w:t xml:space="preserve"> покупать. Но вот незадача, какого производителя выбрать? </w:t>
      </w:r>
    </w:p>
    <w:p w:rsidR="00A72A27" w:rsidRDefault="00A72A27" w:rsidP="00CB03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определённое количество хороших производителей в данной отрасли.  Рассмотрим 5 лидеров. </w:t>
      </w:r>
    </w:p>
    <w:p w:rsidR="00A72A27" w:rsidRDefault="00A72A27" w:rsidP="00CB0354">
      <w:pPr>
        <w:rPr>
          <w:rFonts w:ascii="Times New Roman" w:hAnsi="Times New Roman" w:cs="Times New Roman"/>
          <w:sz w:val="28"/>
          <w:szCs w:val="28"/>
        </w:rPr>
      </w:pPr>
    </w:p>
    <w:p w:rsidR="00A72A27" w:rsidRDefault="00A72A27" w:rsidP="00CB0354">
      <w:pPr>
        <w:rPr>
          <w:rFonts w:ascii="Times New Roman" w:hAnsi="Times New Roman" w:cs="Times New Roman"/>
          <w:sz w:val="28"/>
          <w:szCs w:val="28"/>
        </w:rPr>
      </w:pPr>
    </w:p>
    <w:p w:rsidR="00A72A27" w:rsidRDefault="00A72A27" w:rsidP="00CB0354">
      <w:pPr>
        <w:rPr>
          <w:rFonts w:ascii="Times New Roman" w:hAnsi="Times New Roman" w:cs="Times New Roman"/>
          <w:sz w:val="28"/>
          <w:szCs w:val="28"/>
        </w:rPr>
      </w:pPr>
    </w:p>
    <w:p w:rsidR="00A72A27" w:rsidRDefault="00A72A27" w:rsidP="00CB0354">
      <w:pPr>
        <w:rPr>
          <w:rFonts w:ascii="Times New Roman" w:hAnsi="Times New Roman" w:cs="Times New Roman"/>
          <w:sz w:val="28"/>
          <w:szCs w:val="28"/>
        </w:rPr>
      </w:pPr>
    </w:p>
    <w:p w:rsidR="00A72A27" w:rsidRDefault="00A72A27" w:rsidP="00CB0354">
      <w:pPr>
        <w:rPr>
          <w:rFonts w:ascii="Times New Roman" w:hAnsi="Times New Roman" w:cs="Times New Roman"/>
          <w:sz w:val="28"/>
          <w:szCs w:val="28"/>
        </w:rPr>
      </w:pPr>
    </w:p>
    <w:p w:rsidR="00A72A27" w:rsidRDefault="00A72A27" w:rsidP="00CB0354">
      <w:pPr>
        <w:rPr>
          <w:rFonts w:ascii="Times New Roman" w:hAnsi="Times New Roman" w:cs="Times New Roman"/>
          <w:sz w:val="28"/>
          <w:szCs w:val="28"/>
        </w:rPr>
      </w:pPr>
    </w:p>
    <w:p w:rsidR="00A72A27" w:rsidRDefault="00A72A27" w:rsidP="00CB0354">
      <w:pPr>
        <w:rPr>
          <w:rFonts w:ascii="Times New Roman" w:hAnsi="Times New Roman" w:cs="Times New Roman"/>
          <w:sz w:val="28"/>
          <w:szCs w:val="28"/>
        </w:rPr>
      </w:pPr>
    </w:p>
    <w:p w:rsidR="00A72A27" w:rsidRDefault="00A72A27" w:rsidP="00CB0354">
      <w:pPr>
        <w:rPr>
          <w:rFonts w:ascii="Times New Roman" w:hAnsi="Times New Roman" w:cs="Times New Roman"/>
          <w:sz w:val="28"/>
          <w:szCs w:val="28"/>
        </w:rPr>
      </w:pPr>
    </w:p>
    <w:p w:rsidR="009F761C" w:rsidRDefault="009F761C" w:rsidP="00CB0354">
      <w:pPr>
        <w:rPr>
          <w:rFonts w:ascii="Times New Roman" w:hAnsi="Times New Roman" w:cs="Times New Roman"/>
          <w:sz w:val="28"/>
          <w:szCs w:val="28"/>
        </w:rPr>
      </w:pPr>
    </w:p>
    <w:p w:rsidR="00A72A27" w:rsidRPr="000B4D18" w:rsidRDefault="00A72A27" w:rsidP="00CB03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Первым в нашем своеобразном топе будет фирма </w:t>
      </w:r>
      <w:r w:rsidRPr="000B4D18">
        <w:rPr>
          <w:rFonts w:ascii="Times New Roman" w:hAnsi="Times New Roman" w:cs="Times New Roman"/>
          <w:b/>
          <w:sz w:val="28"/>
          <w:szCs w:val="28"/>
          <w:lang w:val="en-US"/>
        </w:rPr>
        <w:t>GAUSS</w:t>
      </w:r>
      <w:r w:rsidR="000B4D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4D18">
        <w:rPr>
          <w:rFonts w:ascii="Times New Roman" w:hAnsi="Times New Roman" w:cs="Times New Roman"/>
          <w:sz w:val="28"/>
          <w:szCs w:val="28"/>
        </w:rPr>
        <w:t>.</w:t>
      </w:r>
    </w:p>
    <w:p w:rsidR="00A72A27" w:rsidRDefault="0073682A" w:rsidP="00CB035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8AB2732" wp14:editId="690B8A45">
            <wp:extent cx="5943600" cy="7962900"/>
            <wp:effectExtent l="0" t="0" r="0" b="0"/>
            <wp:docPr id="7" name="Рисунок 7" descr="C:\Users\Влад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\Desktop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A27" w:rsidRPr="00A72A27" w:rsidRDefault="00A72A27" w:rsidP="00CB0354">
      <w:pPr>
        <w:rPr>
          <w:rFonts w:ascii="Times New Roman" w:hAnsi="Times New Roman" w:cs="Times New Roman"/>
          <w:i/>
          <w:sz w:val="28"/>
          <w:szCs w:val="28"/>
        </w:rPr>
      </w:pPr>
      <w:r w:rsidRPr="00A72A27">
        <w:rPr>
          <w:rFonts w:ascii="Times New Roman" w:hAnsi="Times New Roman" w:cs="Times New Roman"/>
          <w:i/>
          <w:sz w:val="28"/>
          <w:szCs w:val="28"/>
        </w:rPr>
        <w:t>Хорошее качество и приемлемая цена, начинающаяся от 1700 рублей за пятиметровую светодиодную ленту</w:t>
      </w:r>
      <w:r>
        <w:rPr>
          <w:rFonts w:ascii="Times New Roman" w:hAnsi="Times New Roman" w:cs="Times New Roman"/>
          <w:i/>
          <w:sz w:val="28"/>
          <w:szCs w:val="28"/>
        </w:rPr>
        <w:t xml:space="preserve">. Производят как простые, так и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73682A">
        <w:rPr>
          <w:rFonts w:ascii="Times New Roman" w:hAnsi="Times New Roman" w:cs="Times New Roman"/>
          <w:i/>
          <w:sz w:val="28"/>
          <w:szCs w:val="28"/>
          <w:lang w:val="en-US"/>
        </w:rPr>
        <w:t>GB</w:t>
      </w:r>
      <w:r w:rsidR="0073682A" w:rsidRPr="0073682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ленты.</w:t>
      </w:r>
    </w:p>
    <w:p w:rsidR="00A72A27" w:rsidRPr="000B4D18" w:rsidRDefault="007368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второй позиции производитель светодиодных лам</w:t>
      </w:r>
      <w:r w:rsidR="000B4D1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4D18">
        <w:rPr>
          <w:rFonts w:ascii="Times New Roman" w:hAnsi="Times New Roman" w:cs="Times New Roman"/>
          <w:b/>
          <w:sz w:val="28"/>
          <w:szCs w:val="28"/>
          <w:lang w:val="en-US"/>
        </w:rPr>
        <w:t>Osram</w:t>
      </w:r>
      <w:proofErr w:type="spellEnd"/>
      <w:r w:rsidR="000B4D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4D1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5715000"/>
            <wp:effectExtent l="0" t="0" r="0" b="0"/>
            <wp:docPr id="8" name="Рисунок 8" descr="C:\Users\Влад\Desktop\led-int-202-3.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\Desktop\led-int-202-3.800x6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82A" w:rsidRPr="000B4D18" w:rsidRDefault="0073682A">
      <w:pPr>
        <w:rPr>
          <w:rFonts w:ascii="Times New Roman" w:hAnsi="Times New Roman" w:cs="Times New Roman"/>
          <w:i/>
          <w:sz w:val="28"/>
          <w:szCs w:val="28"/>
        </w:rPr>
      </w:pPr>
      <w:r w:rsidRPr="000B4D18">
        <w:rPr>
          <w:rFonts w:ascii="Times New Roman" w:hAnsi="Times New Roman" w:cs="Times New Roman"/>
          <w:i/>
          <w:sz w:val="28"/>
          <w:szCs w:val="28"/>
        </w:rPr>
        <w:t xml:space="preserve">Главный минус </w:t>
      </w:r>
      <w:proofErr w:type="gramStart"/>
      <w:r w:rsidRPr="000B4D18">
        <w:rPr>
          <w:rFonts w:ascii="Times New Roman" w:hAnsi="Times New Roman" w:cs="Times New Roman"/>
          <w:i/>
          <w:sz w:val="28"/>
          <w:szCs w:val="28"/>
        </w:rPr>
        <w:t>данного</w:t>
      </w:r>
      <w:proofErr w:type="gramEnd"/>
      <w:r w:rsidRPr="000B4D18">
        <w:rPr>
          <w:rFonts w:ascii="Times New Roman" w:hAnsi="Times New Roman" w:cs="Times New Roman"/>
          <w:i/>
          <w:sz w:val="28"/>
          <w:szCs w:val="28"/>
        </w:rPr>
        <w:t xml:space="preserve"> производители как ни банально </w:t>
      </w:r>
      <w:r w:rsidR="000B4D18" w:rsidRPr="000B4D18">
        <w:rPr>
          <w:rFonts w:ascii="Times New Roman" w:hAnsi="Times New Roman" w:cs="Times New Roman"/>
          <w:i/>
          <w:sz w:val="28"/>
          <w:szCs w:val="28"/>
        </w:rPr>
        <w:t>- в цене.</w:t>
      </w:r>
      <w:r w:rsidR="000B4D1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B4D18">
        <w:rPr>
          <w:rFonts w:ascii="Times New Roman" w:hAnsi="Times New Roman" w:cs="Times New Roman"/>
          <w:i/>
          <w:sz w:val="28"/>
          <w:szCs w:val="28"/>
        </w:rPr>
        <w:t>Например, шесть метров светодиодного модуля будет стоить около двадцати тысяч рублей.</w:t>
      </w:r>
    </w:p>
    <w:p w:rsidR="0073682A" w:rsidRDefault="0073682A">
      <w:pPr>
        <w:rPr>
          <w:rFonts w:ascii="Times New Roman" w:hAnsi="Times New Roman" w:cs="Times New Roman"/>
          <w:sz w:val="28"/>
          <w:szCs w:val="28"/>
        </w:rPr>
      </w:pPr>
    </w:p>
    <w:p w:rsidR="0073682A" w:rsidRDefault="0073682A">
      <w:pPr>
        <w:rPr>
          <w:rFonts w:ascii="Times New Roman" w:hAnsi="Times New Roman" w:cs="Times New Roman"/>
          <w:sz w:val="28"/>
          <w:szCs w:val="28"/>
        </w:rPr>
      </w:pPr>
    </w:p>
    <w:p w:rsidR="0073682A" w:rsidRDefault="0073682A">
      <w:pPr>
        <w:rPr>
          <w:rFonts w:ascii="Times New Roman" w:hAnsi="Times New Roman" w:cs="Times New Roman"/>
          <w:sz w:val="28"/>
          <w:szCs w:val="28"/>
        </w:rPr>
      </w:pPr>
    </w:p>
    <w:p w:rsidR="0073682A" w:rsidRDefault="0073682A">
      <w:pPr>
        <w:rPr>
          <w:rFonts w:ascii="Times New Roman" w:hAnsi="Times New Roman" w:cs="Times New Roman"/>
          <w:sz w:val="28"/>
          <w:szCs w:val="28"/>
        </w:rPr>
      </w:pPr>
    </w:p>
    <w:p w:rsidR="0073682A" w:rsidRDefault="0073682A">
      <w:pPr>
        <w:rPr>
          <w:rFonts w:ascii="Times New Roman" w:hAnsi="Times New Roman" w:cs="Times New Roman"/>
          <w:sz w:val="28"/>
          <w:szCs w:val="28"/>
        </w:rPr>
      </w:pPr>
    </w:p>
    <w:p w:rsidR="0073682A" w:rsidRDefault="0073682A">
      <w:pPr>
        <w:rPr>
          <w:rFonts w:ascii="Times New Roman" w:hAnsi="Times New Roman" w:cs="Times New Roman"/>
          <w:sz w:val="28"/>
          <w:szCs w:val="28"/>
        </w:rPr>
      </w:pPr>
    </w:p>
    <w:p w:rsidR="0073682A" w:rsidRPr="000B4D18" w:rsidRDefault="007368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Третью позицию прочно занял производитель под брендом </w:t>
      </w:r>
      <w:r w:rsidRPr="000B4D18">
        <w:rPr>
          <w:rFonts w:ascii="Times New Roman" w:hAnsi="Times New Roman" w:cs="Times New Roman"/>
          <w:b/>
          <w:sz w:val="28"/>
          <w:szCs w:val="28"/>
          <w:lang w:val="en-US"/>
        </w:rPr>
        <w:t>Navigator</w:t>
      </w:r>
      <w:r w:rsidR="000B4D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124325"/>
            <wp:effectExtent l="0" t="0" r="9525" b="9525"/>
            <wp:docPr id="9" name="Рисунок 9" descr="C:\Users\Влад\Desktop\navigator_bli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\Desktop\navigator_blist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82A" w:rsidRDefault="0073682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Неплохой Китайский аналог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отвечающий всем требованиям безопасности </w:t>
      </w:r>
      <w:r w:rsidRPr="0073682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и срока</w:t>
      </w:r>
      <w:r w:rsidR="000B4D18">
        <w:rPr>
          <w:rFonts w:ascii="Times New Roman" w:hAnsi="Times New Roman" w:cs="Times New Roman"/>
          <w:i/>
          <w:sz w:val="28"/>
          <w:szCs w:val="28"/>
        </w:rPr>
        <w:t>м</w:t>
      </w:r>
      <w:r>
        <w:rPr>
          <w:rFonts w:ascii="Times New Roman" w:hAnsi="Times New Roman" w:cs="Times New Roman"/>
          <w:i/>
          <w:sz w:val="28"/>
          <w:szCs w:val="28"/>
        </w:rPr>
        <w:t xml:space="preserve"> службы</w:t>
      </w:r>
      <w:r w:rsidR="000B4D18">
        <w:rPr>
          <w:rFonts w:ascii="Times New Roman" w:hAnsi="Times New Roman" w:cs="Times New Roman"/>
          <w:i/>
          <w:sz w:val="28"/>
          <w:szCs w:val="28"/>
        </w:rPr>
        <w:t>.</w:t>
      </w:r>
    </w:p>
    <w:p w:rsidR="0073682A" w:rsidRDefault="0073682A">
      <w:pPr>
        <w:rPr>
          <w:rFonts w:ascii="Times New Roman" w:hAnsi="Times New Roman" w:cs="Times New Roman"/>
          <w:i/>
          <w:sz w:val="28"/>
          <w:szCs w:val="28"/>
        </w:rPr>
      </w:pPr>
    </w:p>
    <w:p w:rsidR="0073682A" w:rsidRDefault="0073682A">
      <w:pPr>
        <w:rPr>
          <w:rFonts w:ascii="Times New Roman" w:hAnsi="Times New Roman" w:cs="Times New Roman"/>
          <w:i/>
          <w:sz w:val="28"/>
          <w:szCs w:val="28"/>
        </w:rPr>
      </w:pPr>
    </w:p>
    <w:p w:rsidR="0073682A" w:rsidRDefault="0073682A">
      <w:pPr>
        <w:rPr>
          <w:rFonts w:ascii="Times New Roman" w:hAnsi="Times New Roman" w:cs="Times New Roman"/>
          <w:i/>
          <w:sz w:val="28"/>
          <w:szCs w:val="28"/>
        </w:rPr>
      </w:pPr>
    </w:p>
    <w:p w:rsidR="0073682A" w:rsidRDefault="0073682A">
      <w:pPr>
        <w:rPr>
          <w:rFonts w:ascii="Times New Roman" w:hAnsi="Times New Roman" w:cs="Times New Roman"/>
          <w:i/>
          <w:sz w:val="28"/>
          <w:szCs w:val="28"/>
        </w:rPr>
      </w:pPr>
    </w:p>
    <w:p w:rsidR="0073682A" w:rsidRDefault="0073682A">
      <w:pPr>
        <w:rPr>
          <w:rFonts w:ascii="Times New Roman" w:hAnsi="Times New Roman" w:cs="Times New Roman"/>
          <w:i/>
          <w:sz w:val="28"/>
          <w:szCs w:val="28"/>
        </w:rPr>
      </w:pPr>
    </w:p>
    <w:p w:rsidR="0073682A" w:rsidRDefault="0073682A">
      <w:pPr>
        <w:rPr>
          <w:rFonts w:ascii="Times New Roman" w:hAnsi="Times New Roman" w:cs="Times New Roman"/>
          <w:i/>
          <w:sz w:val="28"/>
          <w:szCs w:val="28"/>
        </w:rPr>
      </w:pPr>
    </w:p>
    <w:p w:rsidR="0073682A" w:rsidRDefault="0073682A">
      <w:pPr>
        <w:rPr>
          <w:rFonts w:ascii="Times New Roman" w:hAnsi="Times New Roman" w:cs="Times New Roman"/>
          <w:i/>
          <w:sz w:val="28"/>
          <w:szCs w:val="28"/>
        </w:rPr>
      </w:pPr>
    </w:p>
    <w:p w:rsidR="0073682A" w:rsidRDefault="0073682A">
      <w:pPr>
        <w:rPr>
          <w:rFonts w:ascii="Times New Roman" w:hAnsi="Times New Roman" w:cs="Times New Roman"/>
          <w:i/>
          <w:sz w:val="28"/>
          <w:szCs w:val="28"/>
        </w:rPr>
      </w:pPr>
    </w:p>
    <w:p w:rsidR="0073682A" w:rsidRDefault="0073682A">
      <w:pPr>
        <w:rPr>
          <w:rFonts w:ascii="Times New Roman" w:hAnsi="Times New Roman" w:cs="Times New Roman"/>
          <w:i/>
          <w:sz w:val="28"/>
          <w:szCs w:val="28"/>
        </w:rPr>
      </w:pPr>
    </w:p>
    <w:p w:rsidR="0073682A" w:rsidRDefault="0073682A">
      <w:pPr>
        <w:rPr>
          <w:rFonts w:ascii="Times New Roman" w:hAnsi="Times New Roman" w:cs="Times New Roman"/>
          <w:i/>
          <w:sz w:val="28"/>
          <w:szCs w:val="28"/>
        </w:rPr>
      </w:pPr>
    </w:p>
    <w:p w:rsidR="0073682A" w:rsidRDefault="0073682A">
      <w:pPr>
        <w:rPr>
          <w:rFonts w:ascii="Times New Roman" w:hAnsi="Times New Roman" w:cs="Times New Roman"/>
          <w:i/>
          <w:sz w:val="28"/>
          <w:szCs w:val="28"/>
        </w:rPr>
      </w:pPr>
    </w:p>
    <w:p w:rsidR="0073682A" w:rsidRDefault="007368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четвёртой позиции</w:t>
      </w:r>
      <w:r w:rsidR="000B4D18">
        <w:rPr>
          <w:rFonts w:ascii="Times New Roman" w:hAnsi="Times New Roman" w:cs="Times New Roman"/>
          <w:sz w:val="28"/>
          <w:szCs w:val="28"/>
        </w:rPr>
        <w:t xml:space="preserve"> твёрдо обосновался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4D18" w:rsidRPr="000B4D18">
        <w:rPr>
          <w:rFonts w:ascii="Times New Roman" w:hAnsi="Times New Roman" w:cs="Times New Roman"/>
          <w:b/>
          <w:sz w:val="28"/>
          <w:szCs w:val="28"/>
        </w:rPr>
        <w:t>Elektrostandard</w:t>
      </w:r>
      <w:proofErr w:type="spellEnd"/>
      <w:r w:rsidR="000B4D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4D18">
        <w:rPr>
          <w:rFonts w:ascii="Times New Roman" w:hAnsi="Times New Roman" w:cs="Times New Roman"/>
          <w:sz w:val="28"/>
          <w:szCs w:val="28"/>
        </w:rPr>
        <w:t>.</w:t>
      </w:r>
      <w:r w:rsidR="000B4D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5934075"/>
            <wp:effectExtent l="0" t="0" r="9525" b="9525"/>
            <wp:docPr id="10" name="Рисунок 10" descr="C:\Users\Влад\Desktop\desk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\Desktop\desktop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D18" w:rsidRDefault="000B4D1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Китайский производитель с немного завышенной ценой, стремящийся к европейскому качеству. Но пока только четвёртое место. </w:t>
      </w:r>
    </w:p>
    <w:p w:rsidR="000B4D18" w:rsidRDefault="000B4D18">
      <w:pPr>
        <w:rPr>
          <w:rFonts w:ascii="Times New Roman" w:hAnsi="Times New Roman" w:cs="Times New Roman"/>
          <w:i/>
          <w:sz w:val="28"/>
          <w:szCs w:val="28"/>
        </w:rPr>
      </w:pPr>
    </w:p>
    <w:p w:rsidR="000B4D18" w:rsidRDefault="000B4D18">
      <w:pPr>
        <w:rPr>
          <w:rFonts w:ascii="Times New Roman" w:hAnsi="Times New Roman" w:cs="Times New Roman"/>
          <w:i/>
          <w:sz w:val="28"/>
          <w:szCs w:val="28"/>
        </w:rPr>
      </w:pPr>
    </w:p>
    <w:p w:rsidR="000B4D18" w:rsidRDefault="000B4D18">
      <w:pPr>
        <w:rPr>
          <w:rFonts w:ascii="Times New Roman" w:hAnsi="Times New Roman" w:cs="Times New Roman"/>
          <w:i/>
          <w:sz w:val="28"/>
          <w:szCs w:val="28"/>
        </w:rPr>
      </w:pPr>
    </w:p>
    <w:p w:rsidR="000B4D18" w:rsidRDefault="000B4D18">
      <w:pPr>
        <w:rPr>
          <w:rFonts w:ascii="Times New Roman" w:hAnsi="Times New Roman" w:cs="Times New Roman"/>
          <w:i/>
          <w:sz w:val="28"/>
          <w:szCs w:val="28"/>
        </w:rPr>
      </w:pPr>
    </w:p>
    <w:p w:rsidR="000B4D18" w:rsidRDefault="000B4D18">
      <w:pPr>
        <w:rPr>
          <w:rFonts w:ascii="Times New Roman" w:hAnsi="Times New Roman" w:cs="Times New Roman"/>
          <w:i/>
          <w:sz w:val="28"/>
          <w:szCs w:val="28"/>
        </w:rPr>
      </w:pPr>
    </w:p>
    <w:p w:rsidR="000B4D18" w:rsidRDefault="000B4D18">
      <w:pPr>
        <w:rPr>
          <w:rFonts w:ascii="Times New Roman" w:hAnsi="Times New Roman" w:cs="Times New Roman"/>
          <w:i/>
          <w:sz w:val="28"/>
          <w:szCs w:val="28"/>
        </w:rPr>
      </w:pPr>
    </w:p>
    <w:p w:rsidR="000B4D18" w:rsidRPr="00B32E40" w:rsidRDefault="000B4D18">
      <w:pPr>
        <w:rPr>
          <w:rFonts w:ascii="Times New Roman" w:hAnsi="Times New Roman" w:cs="Times New Roman"/>
          <w:b/>
          <w:sz w:val="28"/>
          <w:szCs w:val="28"/>
        </w:rPr>
      </w:pPr>
      <w:r w:rsidRPr="000B4D18">
        <w:rPr>
          <w:rFonts w:ascii="Times New Roman" w:hAnsi="Times New Roman" w:cs="Times New Roman"/>
          <w:sz w:val="28"/>
          <w:szCs w:val="28"/>
        </w:rPr>
        <w:lastRenderedPageBreak/>
        <w:t>А замыкает наш импровизированный ТОП фирма производитель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Feron</w:t>
      </w:r>
      <w:proofErr w:type="spellEnd"/>
    </w:p>
    <w:p w:rsidR="000B4D18" w:rsidRDefault="000B4D18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562350"/>
            <wp:effectExtent l="0" t="0" r="9525" b="0"/>
            <wp:docPr id="11" name="Рисунок 11" descr="C:\Users\Влад\Desktop\lenta-svetodiodnaya-144w-feron-komplekt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\Desktop\lenta-svetodiodnaya-144w-feron-komplekt-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D18" w:rsidRDefault="000B4D1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Приемлемое качество по хорошей цене. Вот залог успеха популярности фирмы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Feron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7436E0" w:rsidRDefault="007436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вот, когда мы наконец купили свою самую-самую красивую светодиодную ленту встаёт вопрос о правильности и рациональности её установки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Данное видео ,безусловно, поможет вам в правильной постановке и эксплуатации вашей светодиодной ленты.</w:t>
      </w:r>
    </w:p>
    <w:p w:rsidR="000B4D18" w:rsidRPr="007436E0" w:rsidRDefault="007436E0">
      <w:pPr>
        <w:rPr>
          <w:rFonts w:ascii="Times New Roman" w:hAnsi="Times New Roman" w:cs="Times New Roman"/>
          <w:sz w:val="28"/>
          <w:szCs w:val="28"/>
        </w:rPr>
      </w:pPr>
      <w:r w:rsidRPr="007436E0">
        <w:rPr>
          <w:rFonts w:ascii="Times New Roman" w:hAnsi="Times New Roman" w:cs="Times New Roman"/>
          <w:sz w:val="28"/>
          <w:szCs w:val="28"/>
        </w:rPr>
        <w:t>https://www.youtube.com/watch?v=EmdDpr5sJH8</w:t>
      </w:r>
    </w:p>
    <w:p w:rsidR="009F761C" w:rsidRDefault="009F761C">
      <w:pPr>
        <w:rPr>
          <w:rFonts w:ascii="Times New Roman" w:hAnsi="Times New Roman" w:cs="Times New Roman"/>
          <w:i/>
          <w:sz w:val="28"/>
          <w:szCs w:val="28"/>
        </w:rPr>
      </w:pPr>
    </w:p>
    <w:p w:rsidR="009F761C" w:rsidRDefault="007436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61C">
        <w:rPr>
          <w:rFonts w:ascii="Times New Roman" w:hAnsi="Times New Roman" w:cs="Times New Roman"/>
          <w:sz w:val="28"/>
          <w:szCs w:val="28"/>
        </w:rPr>
        <w:t xml:space="preserve">Светодиодные лампы являются прекрасным решением в обновлении дизайна или украшении вашего домашнего очага. Простота установки и эксплуатации, выбор различных цветовых гамм являются безусловными плюсами светодиодов. Как говорится: «На вкус и цвет товарища нет».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F761C">
        <w:rPr>
          <w:rFonts w:ascii="Times New Roman" w:hAnsi="Times New Roman" w:cs="Times New Roman"/>
          <w:sz w:val="28"/>
          <w:szCs w:val="28"/>
        </w:rPr>
        <w:t>ветодиодные ленты по праву занимают одну из лидирующих позиций на рынке осветительных приборов.</w:t>
      </w:r>
    </w:p>
    <w:p w:rsidR="009F761C" w:rsidRPr="009F761C" w:rsidRDefault="009F761C">
      <w:pPr>
        <w:rPr>
          <w:rFonts w:ascii="Times New Roman" w:hAnsi="Times New Roman" w:cs="Times New Roman"/>
          <w:sz w:val="28"/>
          <w:szCs w:val="28"/>
        </w:rPr>
      </w:pPr>
    </w:p>
    <w:sectPr w:rsidR="009F761C" w:rsidRPr="009F7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555" w:rsidRDefault="00EB4555" w:rsidP="009F3B91">
      <w:pPr>
        <w:spacing w:after="0" w:line="240" w:lineRule="auto"/>
      </w:pPr>
      <w:r>
        <w:separator/>
      </w:r>
    </w:p>
  </w:endnote>
  <w:endnote w:type="continuationSeparator" w:id="0">
    <w:p w:rsidR="00EB4555" w:rsidRDefault="00EB4555" w:rsidP="009F3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555" w:rsidRDefault="00EB4555" w:rsidP="009F3B91">
      <w:pPr>
        <w:spacing w:after="0" w:line="240" w:lineRule="auto"/>
      </w:pPr>
      <w:r>
        <w:separator/>
      </w:r>
    </w:p>
  </w:footnote>
  <w:footnote w:type="continuationSeparator" w:id="0">
    <w:p w:rsidR="00EB4555" w:rsidRDefault="00EB4555" w:rsidP="009F3B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C4D"/>
    <w:rsid w:val="000B4D18"/>
    <w:rsid w:val="000B7253"/>
    <w:rsid w:val="00321C4D"/>
    <w:rsid w:val="003B44A7"/>
    <w:rsid w:val="004F6664"/>
    <w:rsid w:val="0065692D"/>
    <w:rsid w:val="006C45BC"/>
    <w:rsid w:val="0073682A"/>
    <w:rsid w:val="007436E0"/>
    <w:rsid w:val="008B6778"/>
    <w:rsid w:val="008C289C"/>
    <w:rsid w:val="0090335F"/>
    <w:rsid w:val="009F3B91"/>
    <w:rsid w:val="009F761C"/>
    <w:rsid w:val="00A72A27"/>
    <w:rsid w:val="00AF1ADA"/>
    <w:rsid w:val="00B32E40"/>
    <w:rsid w:val="00C52654"/>
    <w:rsid w:val="00CB0354"/>
    <w:rsid w:val="00DC1C69"/>
    <w:rsid w:val="00EB4555"/>
    <w:rsid w:val="00F26E11"/>
    <w:rsid w:val="00F63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3B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3B91"/>
  </w:style>
  <w:style w:type="paragraph" w:styleId="a5">
    <w:name w:val="footer"/>
    <w:basedOn w:val="a"/>
    <w:link w:val="a6"/>
    <w:uiPriority w:val="99"/>
    <w:unhideWhenUsed/>
    <w:rsid w:val="009F3B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3B91"/>
  </w:style>
  <w:style w:type="paragraph" w:styleId="a7">
    <w:name w:val="Normal (Web)"/>
    <w:basedOn w:val="a"/>
    <w:uiPriority w:val="99"/>
    <w:semiHidden/>
    <w:unhideWhenUsed/>
    <w:rsid w:val="00DC1C69"/>
    <w:rPr>
      <w:rFonts w:ascii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656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692D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3682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3B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3B91"/>
  </w:style>
  <w:style w:type="paragraph" w:styleId="a5">
    <w:name w:val="footer"/>
    <w:basedOn w:val="a"/>
    <w:link w:val="a6"/>
    <w:uiPriority w:val="99"/>
    <w:unhideWhenUsed/>
    <w:rsid w:val="009F3B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3B91"/>
  </w:style>
  <w:style w:type="paragraph" w:styleId="a7">
    <w:name w:val="Normal (Web)"/>
    <w:basedOn w:val="a"/>
    <w:uiPriority w:val="99"/>
    <w:semiHidden/>
    <w:unhideWhenUsed/>
    <w:rsid w:val="00DC1C69"/>
    <w:rPr>
      <w:rFonts w:ascii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656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692D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368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81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1172</Words>
  <Characters>6682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</dc:creator>
  <cp:lastModifiedBy>Влад</cp:lastModifiedBy>
  <cp:revision>4</cp:revision>
  <dcterms:created xsi:type="dcterms:W3CDTF">2017-03-22T09:09:00Z</dcterms:created>
  <dcterms:modified xsi:type="dcterms:W3CDTF">2017-03-22T09:13:00Z</dcterms:modified>
</cp:coreProperties>
</file>