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F" w:rsidRDefault="00202492" w:rsidP="00202492">
      <w:pPr>
        <w:pBdr>
          <w:bottom w:val="single" w:sz="6" w:space="7" w:color="45C8DC"/>
        </w:pBdr>
        <w:shd w:val="clear" w:color="auto" w:fill="FFFFFF"/>
        <w:spacing w:before="136" w:after="136" w:line="240" w:lineRule="auto"/>
        <w:jc w:val="center"/>
        <w:outlineLvl w:val="0"/>
        <w:rPr>
          <w:rFonts w:ascii="senseimedium" w:eastAsia="Times New Roman" w:hAnsi="senseimedium" w:cs="Times New Roman"/>
          <w:caps/>
          <w:color w:val="000000"/>
          <w:kern w:val="36"/>
          <w:sz w:val="33"/>
          <w:szCs w:val="33"/>
          <w:lang w:eastAsia="ru-RU"/>
        </w:rPr>
      </w:pPr>
      <w:r w:rsidRPr="00202492">
        <w:rPr>
          <w:rFonts w:ascii="senseimedium" w:eastAsia="Times New Roman" w:hAnsi="senseimedium" w:cs="Times New Roman"/>
          <w:caps/>
          <w:color w:val="000000"/>
          <w:kern w:val="36"/>
          <w:sz w:val="33"/>
          <w:szCs w:val="33"/>
          <w:lang w:eastAsia="ru-RU"/>
        </w:rPr>
        <w:t>ПОЖИЛЫЕ ВОДИТЕЛИ НА ДОРОГЕ НЕ ОПАСНЕЕ</w:t>
      </w:r>
      <w:r w:rsidRPr="00202492">
        <w:rPr>
          <w:rFonts w:ascii="senseimedium" w:eastAsia="Times New Roman" w:hAnsi="senseimedium" w:cs="Times New Roman"/>
          <w:caps/>
          <w:color w:val="000000"/>
          <w:kern w:val="36"/>
          <w:sz w:val="33"/>
          <w:lang w:eastAsia="ru-RU"/>
        </w:rPr>
        <w:t> </w:t>
      </w:r>
      <w:r w:rsidRPr="00202492">
        <w:rPr>
          <w:rFonts w:ascii="senseimedium" w:eastAsia="Times New Roman" w:hAnsi="senseimedium" w:cs="Times New Roman"/>
          <w:caps/>
          <w:color w:val="000000"/>
          <w:kern w:val="36"/>
          <w:sz w:val="33"/>
          <w:szCs w:val="33"/>
          <w:lang w:eastAsia="ru-RU"/>
        </w:rPr>
        <w:t>МОЛОДЫХ</w:t>
      </w:r>
    </w:p>
    <w:p w:rsidR="00202492" w:rsidRDefault="00202492" w:rsidP="00202492">
      <w:pPr>
        <w:pBdr>
          <w:bottom w:val="single" w:sz="6" w:space="7" w:color="45C8DC"/>
        </w:pBdr>
        <w:shd w:val="clear" w:color="auto" w:fill="FFFFFF"/>
        <w:spacing w:before="136" w:after="136" w:line="240" w:lineRule="auto"/>
        <w:jc w:val="center"/>
        <w:outlineLvl w:val="0"/>
        <w:rPr>
          <w:rFonts w:ascii="senseimedium" w:eastAsia="Times New Roman" w:hAnsi="senseimedium" w:cs="Times New Roman"/>
          <w:caps/>
          <w:color w:val="000000"/>
          <w:kern w:val="36"/>
          <w:sz w:val="33"/>
          <w:szCs w:val="33"/>
          <w:lang w:eastAsia="ru-RU"/>
        </w:rPr>
      </w:pPr>
    </w:p>
    <w:p w:rsidR="00202492" w:rsidRDefault="00202492" w:rsidP="00202492">
      <w:pPr>
        <w:pBdr>
          <w:bottom w:val="single" w:sz="6" w:space="7" w:color="45C8DC"/>
        </w:pBdr>
        <w:shd w:val="clear" w:color="auto" w:fill="FFFFFF"/>
        <w:spacing w:before="136" w:after="136" w:line="240" w:lineRule="auto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Ученые выяснили, что пожилые водители на дороге не опаснее молодых</w:t>
      </w:r>
    </w:p>
    <w:p w:rsidR="00202492" w:rsidRDefault="00202492" w:rsidP="00202492">
      <w:pPr>
        <w:pStyle w:val="a3"/>
        <w:shd w:val="clear" w:color="auto" w:fill="FFFFFF"/>
        <w:spacing w:before="136" w:beforeAutospacing="0" w:after="13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британском научном фестивале был развеян стереотип о том, что пожилые водители опаснее молодых и создают больше аварийных ситуаций на дороге. В Великобритании водители старше 75 лет обязательно проходят тест на знание ППД, чтобы получить допуск к управлению автомобилем.</w:t>
      </w:r>
    </w:p>
    <w:p w:rsidR="00202492" w:rsidRDefault="00202492" w:rsidP="00202492">
      <w:pPr>
        <w:pStyle w:val="a3"/>
        <w:shd w:val="clear" w:color="auto" w:fill="FFFFFF"/>
        <w:spacing w:before="136" w:beforeAutospacing="0" w:after="13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статистике, пожилые люди составляют всего 19% пешеходов, и в 40% случаях они становятся жертвами, потому что не могут передвигаться с обычной для пешехода скоростью.</w:t>
      </w:r>
    </w:p>
    <w:p w:rsidR="00202492" w:rsidRDefault="00202492" w:rsidP="00202492">
      <w:pPr>
        <w:pStyle w:val="a3"/>
        <w:shd w:val="clear" w:color="auto" w:fill="FFFFFF"/>
        <w:spacing w:before="136" w:beforeAutospacing="0" w:after="13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одной стороны, пожилые водители за рулем не всегда могут достаточно быстро отреагировать на неожиданный маневр на дороге в отличие от молодых. К тому же у них увеличена восприимчивость к яркому свету. Но они компенсируют это тем, что более аккуратно и осторожно управляют автомобилем, не превышая скорость.</w:t>
      </w:r>
    </w:p>
    <w:p w:rsidR="00202492" w:rsidRDefault="00202492" w:rsidP="002024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Молодые люди в возрасте от 17 до 21 года попадают в аварии в 3-4 раза чаще, чем автолюбители старше 70 лет.</w:t>
      </w:r>
    </w:p>
    <w:p w:rsidR="00202492" w:rsidRDefault="00202492" w:rsidP="00202492">
      <w:pPr>
        <w:pStyle w:val="a3"/>
        <w:shd w:val="clear" w:color="auto" w:fill="FFFFFF"/>
        <w:spacing w:before="136" w:beforeAutospacing="0" w:after="13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2013 году были опубликованы данные, согласно которым почти 200 долгожителям в возрасте от 100 лет и старше до сих пор юридически разрешено ездить по британским дорогам. В то же время ученые предполагают, что пожилые люди более подвержены серьезным травмам в Д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ТП в св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язи с состоянием их организма, а не с умением водить машину.</w:t>
      </w:r>
    </w:p>
    <w:p w:rsidR="00202492" w:rsidRDefault="00202492" w:rsidP="002024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Исследования ученых также показало, что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отказ от вождения значительно ухудшает здоровье пожилых автолюбителей</w:t>
      </w:r>
      <w:r>
        <w:rPr>
          <w:rFonts w:ascii="Arial" w:hAnsi="Arial" w:cs="Arial"/>
          <w:color w:val="000000"/>
          <w:sz w:val="22"/>
          <w:szCs w:val="22"/>
        </w:rPr>
        <w:t>, вплоть до депрессии, стресса и чувства одиночества.</w:t>
      </w:r>
    </w:p>
    <w:p w:rsidR="00202492" w:rsidRDefault="00202492" w:rsidP="002024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Источник: </w:t>
      </w:r>
      <w:hyperlink r:id="rId4" w:history="1">
        <w:r>
          <w:rPr>
            <w:rStyle w:val="a5"/>
            <w:rFonts w:ascii="Arial" w:hAnsi="Arial" w:cs="Arial"/>
            <w:i/>
            <w:iCs/>
            <w:color w:val="000000"/>
            <w:sz w:val="22"/>
            <w:szCs w:val="22"/>
          </w:rPr>
          <w:t>http://www.independent.co.uk/news/science/elderly-drivers-dangerous-licence-revoked-could-kill-them-study-claims-a7227831.html</w:t>
        </w:r>
      </w:hyperlink>
    </w:p>
    <w:p w:rsidR="00202492" w:rsidRPr="00202492" w:rsidRDefault="00202492" w:rsidP="00202492">
      <w:pPr>
        <w:pBdr>
          <w:bottom w:val="single" w:sz="6" w:space="7" w:color="45C8DC"/>
        </w:pBdr>
        <w:shd w:val="clear" w:color="auto" w:fill="FFFFFF"/>
        <w:spacing w:before="136" w:after="136" w:line="240" w:lineRule="auto"/>
        <w:jc w:val="center"/>
        <w:outlineLvl w:val="0"/>
        <w:rPr>
          <w:rFonts w:ascii="senseimedium" w:eastAsia="Times New Roman" w:hAnsi="senseimedium" w:cs="Times New Roman"/>
          <w:caps/>
          <w:color w:val="000000"/>
          <w:kern w:val="36"/>
          <w:sz w:val="33"/>
          <w:szCs w:val="33"/>
          <w:lang w:eastAsia="ru-RU"/>
        </w:rPr>
      </w:pPr>
    </w:p>
    <w:sectPr w:rsidR="00202492" w:rsidRPr="00202492" w:rsidSect="00C7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sei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492"/>
    <w:rsid w:val="00202492"/>
    <w:rsid w:val="00C7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F"/>
  </w:style>
  <w:style w:type="paragraph" w:styleId="1">
    <w:name w:val="heading 1"/>
    <w:basedOn w:val="a"/>
    <w:link w:val="10"/>
    <w:uiPriority w:val="9"/>
    <w:qFormat/>
    <w:rsid w:val="0020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02492"/>
  </w:style>
  <w:style w:type="paragraph" w:styleId="a3">
    <w:name w:val="Normal (Web)"/>
    <w:basedOn w:val="a"/>
    <w:uiPriority w:val="99"/>
    <w:semiHidden/>
    <w:unhideWhenUsed/>
    <w:rsid w:val="0020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2492"/>
    <w:rPr>
      <w:i/>
      <w:iCs/>
    </w:rPr>
  </w:style>
  <w:style w:type="character" w:styleId="a5">
    <w:name w:val="Hyperlink"/>
    <w:basedOn w:val="a0"/>
    <w:uiPriority w:val="99"/>
    <w:semiHidden/>
    <w:unhideWhenUsed/>
    <w:rsid w:val="00202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.co.uk/news/science/elderly-drivers-dangerous-licence-revoked-could-kill-them-study-claims-a7227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2017-03-30T16:10:00Z</dcterms:created>
  <dcterms:modified xsi:type="dcterms:W3CDTF">2017-03-30T16:12:00Z</dcterms:modified>
</cp:coreProperties>
</file>