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2" w:rsidRDefault="00035266" w:rsidP="000352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 has exited recession, with a little help the boys in uniform, a major statistical revision and the global oil price. And not just any recession, but its longest in two decades. So what happened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35266" w:rsidRDefault="00E02722" w:rsidP="000352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722">
        <w:rPr>
          <w:rFonts w:ascii="Times New Roman" w:hAnsi="Times New Roman" w:cs="Times New Roman"/>
          <w:sz w:val="28"/>
          <w:szCs w:val="28"/>
          <w:lang w:val="en-US"/>
        </w:rPr>
        <w:t xml:space="preserve">Actually, the contraction ended a few quarters earlier than previously estimated, according to revised calculations by the Bank of Russia’s research and forecasting department. The Federal Statistics Office hasn't released a quarterly growth figure since 2015, so that's not an official, official number. The central bank had thought </w:t>
      </w:r>
      <w:proofErr w:type="gramStart"/>
      <w:r w:rsidRPr="00E02722">
        <w:rPr>
          <w:rFonts w:ascii="Times New Roman" w:hAnsi="Times New Roman" w:cs="Times New Roman"/>
          <w:sz w:val="28"/>
          <w:szCs w:val="28"/>
          <w:lang w:val="en-US"/>
        </w:rPr>
        <w:t>that  quarterly</w:t>
      </w:r>
      <w:proofErr w:type="gramEnd"/>
      <w:r w:rsidRPr="00E02722">
        <w:rPr>
          <w:rFonts w:ascii="Times New Roman" w:hAnsi="Times New Roman" w:cs="Times New Roman"/>
          <w:sz w:val="28"/>
          <w:szCs w:val="28"/>
          <w:lang w:val="en-US"/>
        </w:rPr>
        <w:t xml:space="preserve"> growth turned positive only in the second half of last year. Now it seems Russia has been in the black since the first quarter of 2016.</w:t>
      </w:r>
    </w:p>
    <w:p w:rsidR="00981227" w:rsidRDefault="00E02722" w:rsidP="000352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722">
        <w:rPr>
          <w:rFonts w:ascii="Times New Roman" w:hAnsi="Times New Roman" w:cs="Times New Roman"/>
          <w:sz w:val="28"/>
          <w:szCs w:val="28"/>
          <w:lang w:val="en-US"/>
        </w:rPr>
        <w:t xml:space="preserve">Actually, the contraction ended a few quarters earlier than previously estimated, according to revised calculations by the Bank of Russia’s research and forecasting department. The Federal Statistics Office hasn't released a quarterly growth figure since 2015, so that's not an official, official number. The central bank had thought </w:t>
      </w:r>
      <w:proofErr w:type="gramStart"/>
      <w:r w:rsidRPr="00E02722">
        <w:rPr>
          <w:rFonts w:ascii="Times New Roman" w:hAnsi="Times New Roman" w:cs="Times New Roman"/>
          <w:sz w:val="28"/>
          <w:szCs w:val="28"/>
          <w:lang w:val="en-US"/>
        </w:rPr>
        <w:t>that  quarterly</w:t>
      </w:r>
      <w:proofErr w:type="gramEnd"/>
      <w:r w:rsidRPr="00E02722">
        <w:rPr>
          <w:rFonts w:ascii="Times New Roman" w:hAnsi="Times New Roman" w:cs="Times New Roman"/>
          <w:sz w:val="28"/>
          <w:szCs w:val="28"/>
          <w:lang w:val="en-US"/>
        </w:rPr>
        <w:t xml:space="preserve"> growth turned positive only in the second half of last year. Now it seems Russia has been in the black since the first quarter of 2016.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981227" w:rsidRDefault="00981227" w:rsidP="00035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27" w:rsidRDefault="00981227" w:rsidP="00035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27" w:rsidRDefault="00981227" w:rsidP="00035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Россия с помощью некоторой поддержки ребят в форме и крупного пересмотра статистики и мировых цен на нефть вышла из рецессии. И не какой-нибудь, а самой длинной за два десятилетия. Так что же произошло?</w:t>
      </w:r>
    </w:p>
    <w:p w:rsidR="00E02722" w:rsidRPr="00981227" w:rsidRDefault="00981227" w:rsidP="00035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экономики закончилось на несколько кварталов раньше, чем предполагалось изначально, в соответствии с пересмотренными расчетами департамента исследований и прогнозирования Банка России. Федеральное статистическое управление не публиковало показатель квартального роста с 2015 года, так что, это неофициальные данные. </w:t>
      </w:r>
      <w:r w:rsidR="00F167D5">
        <w:rPr>
          <w:rFonts w:ascii="Times New Roman" w:hAnsi="Times New Roman" w:cs="Times New Roman"/>
          <w:sz w:val="28"/>
          <w:szCs w:val="28"/>
        </w:rPr>
        <w:t>Центральный Банк предполагал, что этот показатель повысится только во второй половине прошлого года. Теперь оказывается, что Россия вышла в плюс с первого квартала 2016 года.</w:t>
      </w:r>
      <w:r w:rsidR="00E02722" w:rsidRPr="009812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02722" w:rsidRPr="00981227" w:rsidRDefault="00E02722" w:rsidP="00035266">
      <w:pPr>
        <w:jc w:val="both"/>
        <w:rPr>
          <w:rFonts w:ascii="Times New Roman" w:hAnsi="Times New Roman" w:cs="Times New Roman"/>
          <w:sz w:val="28"/>
          <w:szCs w:val="28"/>
        </w:rPr>
      </w:pPr>
      <w:r w:rsidRPr="009812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42DC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A742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12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42DC">
        <w:rPr>
          <w:rFonts w:ascii="Times New Roman" w:hAnsi="Times New Roman" w:cs="Times New Roman"/>
          <w:sz w:val="28"/>
          <w:szCs w:val="28"/>
        </w:rPr>
        <w:t xml:space="preserve">      </w:t>
      </w:r>
      <w:r w:rsidRPr="009812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E02722" w:rsidRPr="00981227" w:rsidSect="00584392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4A"/>
    <w:rsid w:val="00035266"/>
    <w:rsid w:val="00526D4A"/>
    <w:rsid w:val="00584392"/>
    <w:rsid w:val="00981227"/>
    <w:rsid w:val="00A742DC"/>
    <w:rsid w:val="00AB2022"/>
    <w:rsid w:val="00E02722"/>
    <w:rsid w:val="00F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2017-04-04T13:10:00Z</dcterms:created>
  <dcterms:modified xsi:type="dcterms:W3CDTF">2017-04-04T18:48:00Z</dcterms:modified>
</cp:coreProperties>
</file>