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AF" w:rsidRPr="000C3C93" w:rsidRDefault="0016795C" w:rsidP="0016795C">
      <w:pPr>
        <w:ind w:left="2832"/>
        <w:rPr>
          <w:b/>
          <w:sz w:val="32"/>
          <w:szCs w:val="32"/>
          <w:lang w:val="en-US"/>
        </w:rPr>
      </w:pPr>
      <w:r w:rsidRPr="000C3C93">
        <w:rPr>
          <w:b/>
          <w:sz w:val="32"/>
          <w:szCs w:val="32"/>
          <w:lang w:val="en-US"/>
        </w:rPr>
        <w:t>Customs representative</w:t>
      </w:r>
    </w:p>
    <w:p w:rsidR="0016795C" w:rsidRPr="000C3C93" w:rsidRDefault="0016795C" w:rsidP="0016795C">
      <w:pPr>
        <w:ind w:left="2832"/>
        <w:rPr>
          <w:b/>
          <w:sz w:val="32"/>
          <w:szCs w:val="32"/>
          <w:lang w:val="en-US"/>
        </w:rPr>
      </w:pPr>
      <w:r w:rsidRPr="000C3C93">
        <w:rPr>
          <w:b/>
          <w:sz w:val="32"/>
          <w:szCs w:val="32"/>
          <w:lang w:val="en-US"/>
        </w:rPr>
        <w:t>Traffic Logistic Group</w:t>
      </w:r>
    </w:p>
    <w:p w:rsidR="0016795C" w:rsidRDefault="0016795C" w:rsidP="0016795C">
      <w:pPr>
        <w:rPr>
          <w:sz w:val="32"/>
          <w:szCs w:val="32"/>
          <w:lang w:val="en-US"/>
        </w:rPr>
      </w:pPr>
    </w:p>
    <w:p w:rsidR="0016795C" w:rsidRPr="00494A53" w:rsidRDefault="00494A53" w:rsidP="0016795C">
      <w:pPr>
        <w:rPr>
          <w:b/>
          <w:sz w:val="32"/>
          <w:szCs w:val="32"/>
          <w:lang w:val="en-US"/>
        </w:rPr>
      </w:pPr>
      <w:r w:rsidRPr="00494A53">
        <w:rPr>
          <w:b/>
          <w:sz w:val="32"/>
          <w:szCs w:val="32"/>
          <w:lang w:val="en-US"/>
        </w:rPr>
        <w:t>About us</w:t>
      </w:r>
    </w:p>
    <w:p w:rsidR="0016795C" w:rsidRDefault="0016795C" w:rsidP="0016795C">
      <w:pPr>
        <w:rPr>
          <w:rFonts w:ascii="Times New Roman" w:hAnsi="Times New Roman"/>
          <w:sz w:val="28"/>
          <w:szCs w:val="28"/>
          <w:lang w:val="en-US"/>
        </w:rPr>
      </w:pPr>
      <w:r w:rsidRPr="000C3C93">
        <w:rPr>
          <w:sz w:val="28"/>
          <w:szCs w:val="28"/>
          <w:lang w:val="en-US"/>
        </w:rPr>
        <w:t>LLP “</w:t>
      </w:r>
      <w:r w:rsidRPr="000C3C93">
        <w:rPr>
          <w:sz w:val="28"/>
          <w:szCs w:val="28"/>
          <w:lang w:val="en-US"/>
        </w:rPr>
        <w:t>Traffic Logistic Group</w:t>
      </w:r>
      <w:r w:rsidRPr="000C3C93">
        <w:rPr>
          <w:sz w:val="28"/>
          <w:szCs w:val="28"/>
          <w:lang w:val="en-US"/>
        </w:rPr>
        <w:t xml:space="preserve">” </w:t>
      </w:r>
      <w:r w:rsidRPr="000C3C93">
        <w:rPr>
          <w:rFonts w:ascii="Times New Roman" w:hAnsi="Times New Roman"/>
          <w:sz w:val="28"/>
          <w:szCs w:val="28"/>
          <w:lang w:val="en-US"/>
        </w:rPr>
        <w:t>is targeting</w:t>
      </w:r>
      <w:r>
        <w:rPr>
          <w:rFonts w:ascii="Times New Roman" w:hAnsi="Times New Roman"/>
          <w:sz w:val="28"/>
          <w:szCs w:val="28"/>
          <w:lang w:val="en-US"/>
        </w:rPr>
        <w:t xml:space="preserve"> a foreign trade activity market since 2008.  </w:t>
      </w:r>
    </w:p>
    <w:p w:rsidR="0016795C" w:rsidRDefault="0016795C" w:rsidP="0016795C">
      <w:pPr>
        <w:rPr>
          <w:rFonts w:ascii="Times New Roman" w:hAnsi="Times New Roman"/>
          <w:sz w:val="28"/>
          <w:szCs w:val="28"/>
          <w:lang w:val="en-US"/>
        </w:rPr>
      </w:pPr>
      <w:r>
        <w:rPr>
          <w:rFonts w:ascii="Times New Roman" w:hAnsi="Times New Roman"/>
          <w:sz w:val="28"/>
          <w:szCs w:val="28"/>
          <w:lang w:val="en-US"/>
        </w:rPr>
        <w:t>At the present day our company exercises functions on completion of custom formalities, related to customs declaring procedure of imported and exported goods, without any restrictions on region activities, commodity nomenclature, modes of transport and methods (means) of certification in accordance with the Custom Union law and custom legislation of Republic of Kazakhstan, upon certificate of registration in customs representatives register.</w:t>
      </w:r>
    </w:p>
    <w:p w:rsidR="0016795C" w:rsidRDefault="0016795C" w:rsidP="0016795C">
      <w:pPr>
        <w:rPr>
          <w:rFonts w:ascii="Times New Roman" w:hAnsi="Times New Roman"/>
          <w:sz w:val="28"/>
          <w:szCs w:val="28"/>
          <w:lang w:val="en-US"/>
        </w:rPr>
      </w:pPr>
    </w:p>
    <w:p w:rsidR="0016795C" w:rsidRDefault="0016795C" w:rsidP="0016795C">
      <w:pPr>
        <w:rPr>
          <w:rFonts w:ascii="Times New Roman" w:hAnsi="Times New Roman"/>
          <w:sz w:val="28"/>
          <w:szCs w:val="28"/>
          <w:lang w:val="en-US"/>
        </w:rPr>
      </w:pPr>
      <w:r>
        <w:rPr>
          <w:rFonts w:ascii="Times New Roman" w:hAnsi="Times New Roman"/>
          <w:sz w:val="28"/>
          <w:szCs w:val="28"/>
          <w:lang w:val="en-US"/>
        </w:rPr>
        <w:t xml:space="preserve">Our experienced team, operated since 2008, proposes efficient circuit of customs formalities for efficient and effective passing of the necessary procedures. </w:t>
      </w:r>
    </w:p>
    <w:p w:rsidR="0016795C" w:rsidRDefault="002143BC" w:rsidP="0016795C">
      <w:pPr>
        <w:rPr>
          <w:rFonts w:ascii="Times New Roman" w:hAnsi="Times New Roman"/>
          <w:sz w:val="28"/>
          <w:szCs w:val="28"/>
          <w:lang w:val="en-US"/>
        </w:rPr>
      </w:pPr>
      <w:r>
        <w:rPr>
          <w:rFonts w:ascii="Times New Roman" w:hAnsi="Times New Roman"/>
          <w:sz w:val="28"/>
          <w:szCs w:val="28"/>
          <w:lang w:val="en-US"/>
        </w:rPr>
        <w:t xml:space="preserve">Fundamental legal principles are confirmed by certificate of registration in Register of Customs Brokers (representatives) </w:t>
      </w:r>
      <w:r w:rsidRPr="002143BC">
        <w:rPr>
          <w:rFonts w:ascii="Times New Roman" w:hAnsi="Times New Roman"/>
          <w:sz w:val="28"/>
          <w:szCs w:val="28"/>
          <w:lang w:val="en-US"/>
        </w:rPr>
        <w:t>№</w:t>
      </w:r>
      <w:r>
        <w:rPr>
          <w:rFonts w:ascii="Times New Roman" w:hAnsi="Times New Roman"/>
          <w:sz w:val="28"/>
          <w:szCs w:val="28"/>
          <w:lang w:val="en-US"/>
        </w:rPr>
        <w:t>7, from 6 January, 2011</w:t>
      </w:r>
    </w:p>
    <w:p w:rsidR="000C3C93" w:rsidRPr="002143BC" w:rsidRDefault="000C3C93" w:rsidP="0016795C">
      <w:pPr>
        <w:rPr>
          <w:sz w:val="24"/>
          <w:szCs w:val="24"/>
          <w:lang w:val="en-US"/>
        </w:rPr>
      </w:pPr>
    </w:p>
    <w:p w:rsidR="0016795C" w:rsidRPr="000C3C93" w:rsidRDefault="002143BC" w:rsidP="0016795C">
      <w:pPr>
        <w:rPr>
          <w:b/>
          <w:sz w:val="32"/>
          <w:szCs w:val="32"/>
          <w:lang w:val="en-US"/>
        </w:rPr>
      </w:pPr>
      <w:r w:rsidRPr="000C3C93">
        <w:rPr>
          <w:b/>
          <w:sz w:val="32"/>
          <w:szCs w:val="32"/>
          <w:lang w:val="en-US"/>
        </w:rPr>
        <w:t>Advantages</w:t>
      </w:r>
    </w:p>
    <w:p w:rsidR="002143BC" w:rsidRPr="000C3C93" w:rsidRDefault="002143BC" w:rsidP="0016795C">
      <w:pPr>
        <w:rPr>
          <w:sz w:val="28"/>
          <w:szCs w:val="28"/>
          <w:lang w:val="en-US"/>
        </w:rPr>
      </w:pPr>
      <w:r w:rsidRPr="000C3C93">
        <w:rPr>
          <w:sz w:val="28"/>
          <w:szCs w:val="28"/>
          <w:lang w:val="en-US"/>
        </w:rPr>
        <w:t>-Goodwill of an enterprise</w:t>
      </w:r>
      <w:r w:rsidR="00B525B5" w:rsidRPr="000C3C93">
        <w:rPr>
          <w:sz w:val="28"/>
          <w:szCs w:val="28"/>
          <w:lang w:val="en-US"/>
        </w:rPr>
        <w:t>;</w:t>
      </w:r>
    </w:p>
    <w:p w:rsidR="002143BC" w:rsidRPr="000C3C93" w:rsidRDefault="002143BC" w:rsidP="0016795C">
      <w:pPr>
        <w:rPr>
          <w:rFonts w:ascii="Times New Roman" w:hAnsi="Times New Roman" w:cs="Times New Roman"/>
          <w:sz w:val="28"/>
          <w:szCs w:val="28"/>
          <w:lang w:val="en-US"/>
        </w:rPr>
      </w:pPr>
      <w:r w:rsidRPr="000C3C93">
        <w:rPr>
          <w:sz w:val="28"/>
          <w:szCs w:val="28"/>
          <w:lang w:val="en-US"/>
        </w:rPr>
        <w:t xml:space="preserve">-8-year experienced work of skilled professionals of customs formalities for </w:t>
      </w:r>
      <w:r w:rsidR="00B525B5" w:rsidRPr="000C3C93">
        <w:rPr>
          <w:sz w:val="28"/>
          <w:szCs w:val="28"/>
          <w:lang w:val="en-US"/>
        </w:rPr>
        <w:t xml:space="preserve">wide </w:t>
      </w:r>
      <w:r w:rsidR="00B525B5" w:rsidRPr="000C3C93">
        <w:rPr>
          <w:rFonts w:ascii="Times New Roman" w:hAnsi="Times New Roman" w:cs="Times New Roman"/>
          <w:sz w:val="28"/>
          <w:szCs w:val="28"/>
          <w:lang w:val="en-US"/>
        </w:rPr>
        <w:t>range of goods;</w:t>
      </w:r>
    </w:p>
    <w:p w:rsidR="002143BC" w:rsidRPr="000C3C93" w:rsidRDefault="002143BC" w:rsidP="0016795C">
      <w:pPr>
        <w:rPr>
          <w:rFonts w:ascii="Times New Roman" w:hAnsi="Times New Roman" w:cs="Times New Roman"/>
          <w:sz w:val="28"/>
          <w:szCs w:val="28"/>
          <w:lang w:val="en-US"/>
        </w:rPr>
      </w:pPr>
      <w:r w:rsidRPr="000C3C93">
        <w:rPr>
          <w:rFonts w:ascii="Times New Roman" w:hAnsi="Times New Roman" w:cs="Times New Roman"/>
          <w:sz w:val="28"/>
          <w:szCs w:val="28"/>
          <w:lang w:val="en-US"/>
        </w:rPr>
        <w:t>-A license</w:t>
      </w:r>
      <w:r w:rsidR="00F36209" w:rsidRPr="000C3C93">
        <w:rPr>
          <w:rFonts w:ascii="Times New Roman" w:hAnsi="Times New Roman" w:cs="Times New Roman"/>
          <w:sz w:val="28"/>
          <w:szCs w:val="28"/>
          <w:lang w:val="en-US"/>
        </w:rPr>
        <w:t xml:space="preserve"> is without limitations</w:t>
      </w:r>
      <w:r w:rsidR="00B525B5" w:rsidRPr="000C3C93">
        <w:rPr>
          <w:rFonts w:ascii="Times New Roman" w:hAnsi="Times New Roman" w:cs="Times New Roman"/>
          <w:sz w:val="28"/>
          <w:szCs w:val="28"/>
          <w:lang w:val="en-US"/>
        </w:rPr>
        <w:t xml:space="preserve"> in product style places,</w:t>
      </w:r>
      <w:r w:rsidR="00F36209" w:rsidRPr="000C3C93">
        <w:rPr>
          <w:rFonts w:ascii="Times New Roman" w:hAnsi="Times New Roman" w:cs="Times New Roman"/>
          <w:sz w:val="28"/>
          <w:szCs w:val="28"/>
          <w:lang w:val="en-US"/>
        </w:rPr>
        <w:t xml:space="preserve"> </w:t>
      </w:r>
      <w:r w:rsidR="00B525B5" w:rsidRPr="000C3C93">
        <w:rPr>
          <w:rFonts w:ascii="Times New Roman" w:hAnsi="Times New Roman" w:cs="Times New Roman"/>
          <w:sz w:val="28"/>
          <w:szCs w:val="28"/>
          <w:lang w:val="en-US"/>
        </w:rPr>
        <w:t>in</w:t>
      </w:r>
      <w:r w:rsidR="00F36209" w:rsidRPr="000C3C93">
        <w:rPr>
          <w:rFonts w:ascii="Times New Roman" w:hAnsi="Times New Roman" w:cs="Times New Roman"/>
          <w:sz w:val="28"/>
          <w:szCs w:val="28"/>
          <w:lang w:val="en-US"/>
        </w:rPr>
        <w:t xml:space="preserve"> products and product groups;</w:t>
      </w:r>
    </w:p>
    <w:p w:rsidR="00B525B5" w:rsidRPr="000C3C93" w:rsidRDefault="00B525B5" w:rsidP="0016795C">
      <w:pPr>
        <w:rPr>
          <w:rFonts w:ascii="Times New Roman" w:hAnsi="Times New Roman" w:cs="Times New Roman"/>
          <w:sz w:val="28"/>
          <w:szCs w:val="28"/>
          <w:lang w:val="en-US"/>
        </w:rPr>
      </w:pPr>
      <w:r w:rsidRPr="000C3C93">
        <w:rPr>
          <w:rFonts w:ascii="Times New Roman" w:hAnsi="Times New Roman" w:cs="Times New Roman"/>
          <w:sz w:val="28"/>
          <w:szCs w:val="28"/>
          <w:lang w:val="en-US"/>
        </w:rPr>
        <w:t xml:space="preserve">- </w:t>
      </w:r>
      <w:r w:rsidRPr="000C3C93">
        <w:rPr>
          <w:rFonts w:ascii="Times New Roman" w:hAnsi="Times New Roman" w:cs="Times New Roman"/>
          <w:sz w:val="28"/>
          <w:szCs w:val="28"/>
          <w:lang w:val="en-US"/>
        </w:rPr>
        <w:t>Arrangement of transportation from Customs Warehousing Stocks to Privately-owned Warehouse</w:t>
      </w:r>
      <w:r w:rsidRPr="000C3C93">
        <w:rPr>
          <w:rFonts w:ascii="Times New Roman" w:hAnsi="Times New Roman" w:cs="Times New Roman"/>
          <w:sz w:val="28"/>
          <w:szCs w:val="28"/>
          <w:lang w:val="en-US"/>
        </w:rPr>
        <w:t>;</w:t>
      </w:r>
    </w:p>
    <w:p w:rsidR="00B525B5" w:rsidRPr="000C3C93" w:rsidRDefault="00B525B5" w:rsidP="0016795C">
      <w:pPr>
        <w:rPr>
          <w:rFonts w:ascii="Times New Roman" w:hAnsi="Times New Roman"/>
          <w:sz w:val="28"/>
          <w:szCs w:val="28"/>
          <w:lang w:val="en-US"/>
        </w:rPr>
      </w:pPr>
      <w:r w:rsidRPr="000C3C93">
        <w:rPr>
          <w:rFonts w:ascii="Times New Roman" w:hAnsi="Times New Roman" w:cs="Times New Roman"/>
          <w:sz w:val="28"/>
          <w:szCs w:val="28"/>
          <w:lang w:val="en-US"/>
        </w:rPr>
        <w:t>-Check, preparation and transportation of all forwarding documents before its submission to Customs bodies</w:t>
      </w:r>
      <w:r w:rsidRPr="000C3C93">
        <w:rPr>
          <w:rFonts w:ascii="Times New Roman" w:hAnsi="Times New Roman"/>
          <w:sz w:val="28"/>
          <w:szCs w:val="28"/>
          <w:lang w:val="en-US"/>
        </w:rPr>
        <w:t>;</w:t>
      </w:r>
    </w:p>
    <w:p w:rsidR="00B525B5" w:rsidRPr="000C3C93" w:rsidRDefault="00B525B5" w:rsidP="0016795C">
      <w:pPr>
        <w:rPr>
          <w:rFonts w:ascii="Times New Roman" w:hAnsi="Times New Roman"/>
          <w:sz w:val="28"/>
          <w:szCs w:val="28"/>
          <w:lang w:val="en-US"/>
        </w:rPr>
      </w:pPr>
      <w:r w:rsidRPr="000C3C93">
        <w:rPr>
          <w:rFonts w:ascii="Times New Roman" w:hAnsi="Times New Roman"/>
          <w:sz w:val="28"/>
          <w:szCs w:val="28"/>
          <w:lang w:val="en-US"/>
        </w:rPr>
        <w:t xml:space="preserve">-A possibility, for all intends and purposes, to automate the process of cooperation with Customer in the course of customs formalities and to run report about release </w:t>
      </w:r>
      <w:r w:rsidRPr="000C3C93">
        <w:rPr>
          <w:rFonts w:ascii="Times New Roman" w:hAnsi="Times New Roman"/>
          <w:sz w:val="28"/>
          <w:szCs w:val="28"/>
          <w:lang w:val="en-US"/>
        </w:rPr>
        <w:lastRenderedPageBreak/>
        <w:t xml:space="preserve">of goods, as well as to gather statistics about release of goods for process analysis of custom formalities </w:t>
      </w:r>
      <w:r w:rsidR="006F4B2E" w:rsidRPr="000C3C93">
        <w:rPr>
          <w:rFonts w:ascii="Times New Roman" w:hAnsi="Times New Roman"/>
          <w:sz w:val="28"/>
          <w:szCs w:val="28"/>
          <w:lang w:val="en-US"/>
        </w:rPr>
        <w:t>of Customer Company and about making recommendations for its optimization.</w:t>
      </w:r>
    </w:p>
    <w:p w:rsidR="006F4B2E" w:rsidRPr="000C3C93" w:rsidRDefault="006F4B2E" w:rsidP="0016795C">
      <w:pPr>
        <w:rPr>
          <w:rFonts w:ascii="Times New Roman" w:hAnsi="Times New Roman"/>
          <w:sz w:val="28"/>
          <w:szCs w:val="28"/>
          <w:lang w:val="en-US"/>
        </w:rPr>
      </w:pPr>
    </w:p>
    <w:p w:rsidR="006F4B2E" w:rsidRPr="000C3C93" w:rsidRDefault="006F4B2E" w:rsidP="0016795C">
      <w:pPr>
        <w:rPr>
          <w:rFonts w:ascii="Times New Roman" w:hAnsi="Times New Roman"/>
          <w:sz w:val="28"/>
          <w:szCs w:val="28"/>
          <w:lang w:val="en-US"/>
        </w:rPr>
      </w:pPr>
    </w:p>
    <w:p w:rsidR="006F4B2E" w:rsidRPr="000C3C93" w:rsidRDefault="006F4B2E" w:rsidP="0016795C">
      <w:pPr>
        <w:rPr>
          <w:rFonts w:ascii="Times New Roman" w:hAnsi="Times New Roman"/>
          <w:b/>
          <w:sz w:val="32"/>
          <w:szCs w:val="32"/>
          <w:lang w:val="en-US"/>
        </w:rPr>
      </w:pPr>
      <w:r w:rsidRPr="000C3C93">
        <w:rPr>
          <w:rFonts w:ascii="Times New Roman" w:hAnsi="Times New Roman"/>
          <w:b/>
          <w:sz w:val="32"/>
          <w:szCs w:val="32"/>
          <w:lang w:val="en-US"/>
        </w:rPr>
        <w:t>Full range of related services:</w:t>
      </w:r>
    </w:p>
    <w:p w:rsidR="006F4B2E" w:rsidRPr="000C3C93" w:rsidRDefault="006F4B2E" w:rsidP="006F4B2E">
      <w:pPr>
        <w:rPr>
          <w:rFonts w:ascii="Times New Roman" w:hAnsi="Times New Roman"/>
          <w:sz w:val="28"/>
          <w:szCs w:val="28"/>
          <w:lang w:val="en-US"/>
        </w:rPr>
      </w:pPr>
      <w:r w:rsidRPr="000C3C93">
        <w:rPr>
          <w:rFonts w:ascii="Times New Roman" w:hAnsi="Times New Roman"/>
          <w:sz w:val="28"/>
          <w:szCs w:val="28"/>
          <w:lang w:val="en-US"/>
        </w:rPr>
        <w:t>Certification, h</w:t>
      </w:r>
      <w:r w:rsidRPr="000C3C93">
        <w:rPr>
          <w:rFonts w:ascii="Times New Roman" w:hAnsi="Times New Roman"/>
          <w:sz w:val="28"/>
          <w:szCs w:val="28"/>
          <w:lang w:val="en-US"/>
        </w:rPr>
        <w:t>olding the 100% inspection for the avoidance of any possibility of provision of unreliable information about the cargo, as well as for reveal</w:t>
      </w:r>
      <w:r w:rsidRPr="000C3C93">
        <w:rPr>
          <w:rFonts w:ascii="Times New Roman" w:hAnsi="Times New Roman"/>
          <w:sz w:val="28"/>
          <w:szCs w:val="28"/>
          <w:lang w:val="en-US"/>
        </w:rPr>
        <w:t>ing of shortage or cargo damage</w:t>
      </w:r>
    </w:p>
    <w:p w:rsidR="006F4B2E" w:rsidRPr="000C3C93" w:rsidRDefault="006F4B2E" w:rsidP="006F4B2E">
      <w:pPr>
        <w:rPr>
          <w:rFonts w:ascii="Times New Roman" w:hAnsi="Times New Roman"/>
          <w:sz w:val="28"/>
          <w:szCs w:val="28"/>
          <w:lang w:val="en-US"/>
        </w:rPr>
      </w:pPr>
    </w:p>
    <w:p w:rsidR="006F4B2E" w:rsidRPr="000C3C93" w:rsidRDefault="006F4B2E" w:rsidP="006F4B2E">
      <w:pPr>
        <w:rPr>
          <w:rFonts w:ascii="Times New Roman" w:hAnsi="Times New Roman"/>
          <w:sz w:val="28"/>
          <w:szCs w:val="28"/>
          <w:lang w:val="en-US"/>
        </w:rPr>
      </w:pPr>
    </w:p>
    <w:p w:rsidR="006F4B2E" w:rsidRPr="000C3C93" w:rsidRDefault="006F4B2E" w:rsidP="006F4B2E">
      <w:pPr>
        <w:rPr>
          <w:rFonts w:ascii="Times New Roman" w:hAnsi="Times New Roman"/>
          <w:b/>
          <w:sz w:val="32"/>
          <w:szCs w:val="32"/>
          <w:lang w:val="en-US"/>
        </w:rPr>
      </w:pPr>
      <w:r w:rsidRPr="000C3C93">
        <w:rPr>
          <w:rFonts w:ascii="Times New Roman" w:hAnsi="Times New Roman"/>
          <w:b/>
          <w:sz w:val="32"/>
          <w:szCs w:val="32"/>
          <w:lang w:val="en-US"/>
        </w:rPr>
        <w:t>Custom formalities</w:t>
      </w:r>
    </w:p>
    <w:p w:rsidR="006F4B2E" w:rsidRPr="006F4B2E" w:rsidRDefault="006F4B2E" w:rsidP="006F4B2E">
      <w:pPr>
        <w:rPr>
          <w:rFonts w:ascii="Times New Roman" w:hAnsi="Times New Roman"/>
          <w:sz w:val="28"/>
          <w:szCs w:val="28"/>
          <w:lang w:val="en-US"/>
        </w:rPr>
      </w:pPr>
    </w:p>
    <w:p w:rsidR="006F4B2E" w:rsidRPr="006F4B2E" w:rsidRDefault="006F4B2E" w:rsidP="006F4B2E">
      <w:pPr>
        <w:rPr>
          <w:rFonts w:ascii="Times New Roman" w:hAnsi="Times New Roman"/>
          <w:sz w:val="28"/>
          <w:szCs w:val="28"/>
          <w:lang w:val="en-US"/>
        </w:rPr>
      </w:pPr>
      <w:r w:rsidRPr="006F4B2E">
        <w:rPr>
          <w:rFonts w:ascii="Times New Roman" w:hAnsi="Times New Roman"/>
          <w:sz w:val="28"/>
          <w:szCs w:val="28"/>
          <w:lang w:val="en-US"/>
        </w:rPr>
        <w:t xml:space="preserve">The number of declarations </w:t>
      </w:r>
      <w:r w:rsidRPr="006F4B2E">
        <w:rPr>
          <w:rFonts w:ascii="Times New Roman" w:hAnsi="Times New Roman"/>
          <w:sz w:val="28"/>
          <w:szCs w:val="28"/>
          <w:lang w:val="en-US"/>
        </w:rPr>
        <w:t>issued</w:t>
      </w:r>
      <w:r w:rsidRPr="006F4B2E">
        <w:rPr>
          <w:rFonts w:ascii="Times New Roman" w:hAnsi="Times New Roman"/>
          <w:sz w:val="28"/>
          <w:szCs w:val="28"/>
          <w:lang w:val="en-US"/>
        </w:rPr>
        <w:tab/>
      </w:r>
      <w:r w:rsidRPr="006F4B2E">
        <w:rPr>
          <w:rFonts w:ascii="Times New Roman" w:hAnsi="Times New Roman"/>
          <w:sz w:val="28"/>
          <w:szCs w:val="28"/>
          <w:lang w:val="en-US"/>
        </w:rPr>
        <w:tab/>
      </w:r>
      <w:r w:rsidRPr="006F4B2E">
        <w:rPr>
          <w:rFonts w:ascii="Times New Roman" w:hAnsi="Times New Roman"/>
          <w:sz w:val="28"/>
          <w:szCs w:val="28"/>
          <w:lang w:val="en-US"/>
        </w:rPr>
        <w:tab/>
      </w:r>
      <w:r w:rsidRPr="006F4B2E">
        <w:rPr>
          <w:rFonts w:ascii="Times New Roman" w:hAnsi="Times New Roman"/>
          <w:sz w:val="28"/>
          <w:szCs w:val="28"/>
          <w:lang w:val="en-US"/>
        </w:rPr>
        <w:tab/>
      </w:r>
      <w:r w:rsidRPr="006F4B2E">
        <w:rPr>
          <w:rFonts w:ascii="Times New Roman" w:hAnsi="Times New Roman"/>
          <w:sz w:val="28"/>
          <w:szCs w:val="28"/>
          <w:lang w:val="en-US"/>
        </w:rPr>
        <w:tab/>
        <w:t>Modal share</w:t>
      </w:r>
    </w:p>
    <w:p w:rsidR="006F4B2E" w:rsidRPr="000C3C93" w:rsidRDefault="006F4B2E" w:rsidP="006F4B2E">
      <w:pPr>
        <w:rPr>
          <w:rFonts w:ascii="Times New Roman" w:hAnsi="Times New Roman"/>
          <w:sz w:val="28"/>
          <w:szCs w:val="28"/>
          <w:lang w:val="en-US"/>
        </w:rPr>
      </w:pPr>
    </w:p>
    <w:p w:rsidR="006F4B2E" w:rsidRPr="000C3C93" w:rsidRDefault="006F4B2E" w:rsidP="006F4B2E">
      <w:pPr>
        <w:rPr>
          <w:rFonts w:ascii="Times New Roman" w:hAnsi="Times New Roman"/>
          <w:sz w:val="28"/>
          <w:szCs w:val="28"/>
          <w:lang w:val="en-US"/>
        </w:rPr>
      </w:pPr>
    </w:p>
    <w:p w:rsidR="006F4B2E" w:rsidRPr="000C3C93" w:rsidRDefault="006F4B2E" w:rsidP="006F4B2E">
      <w:pPr>
        <w:rPr>
          <w:rFonts w:ascii="Times New Roman" w:hAnsi="Times New Roman"/>
          <w:sz w:val="28"/>
          <w:szCs w:val="28"/>
          <w:lang w:val="en-US"/>
        </w:rPr>
      </w:pPr>
      <w:r w:rsidRPr="000C3C93">
        <w:rPr>
          <w:rFonts w:ascii="Times New Roman" w:hAnsi="Times New Roman"/>
          <w:sz w:val="28"/>
          <w:szCs w:val="28"/>
          <w:lang w:val="en-US"/>
        </w:rPr>
        <w:t>The points of custom formalities</w:t>
      </w:r>
    </w:p>
    <w:p w:rsidR="006F4B2E" w:rsidRPr="000C3C93" w:rsidRDefault="006F4B2E" w:rsidP="006F4B2E">
      <w:pPr>
        <w:rPr>
          <w:rFonts w:ascii="Times New Roman" w:hAnsi="Times New Roman"/>
          <w:sz w:val="28"/>
          <w:szCs w:val="28"/>
          <w:lang w:val="en-US"/>
        </w:rPr>
      </w:pPr>
      <w:r w:rsidRPr="000C3C93">
        <w:rPr>
          <w:rFonts w:ascii="Times New Roman" w:hAnsi="Times New Roman"/>
          <w:sz w:val="28"/>
          <w:szCs w:val="28"/>
          <w:lang w:val="en-US"/>
        </w:rPr>
        <w:t>-Almaty – CS</w:t>
      </w:r>
    </w:p>
    <w:p w:rsidR="006F4B2E" w:rsidRPr="000C3C93" w:rsidRDefault="006F4B2E" w:rsidP="006F4B2E">
      <w:pPr>
        <w:rPr>
          <w:rFonts w:ascii="Times New Roman" w:hAnsi="Times New Roman"/>
          <w:sz w:val="28"/>
          <w:szCs w:val="28"/>
          <w:lang w:val="en-US"/>
        </w:rPr>
      </w:pPr>
      <w:r w:rsidRPr="000C3C93">
        <w:rPr>
          <w:rFonts w:ascii="Times New Roman" w:hAnsi="Times New Roman"/>
          <w:sz w:val="28"/>
          <w:szCs w:val="28"/>
          <w:lang w:val="en-US"/>
        </w:rPr>
        <w:t>-</w:t>
      </w:r>
      <w:r w:rsidR="000C3C93">
        <w:rPr>
          <w:rFonts w:ascii="Times New Roman" w:hAnsi="Times New Roman"/>
          <w:sz w:val="28"/>
          <w:szCs w:val="28"/>
          <w:lang w:val="en-US"/>
        </w:rPr>
        <w:t>p</w:t>
      </w:r>
      <w:r w:rsidR="00C42A93">
        <w:rPr>
          <w:rFonts w:ascii="Times New Roman" w:hAnsi="Times New Roman"/>
          <w:sz w:val="28"/>
          <w:szCs w:val="28"/>
          <w:lang w:val="en-US"/>
        </w:rPr>
        <w:t xml:space="preserve">. </w:t>
      </w:r>
      <w:r w:rsidR="00D95B09" w:rsidRPr="000C3C93">
        <w:rPr>
          <w:rFonts w:ascii="Times New Roman" w:hAnsi="Times New Roman"/>
          <w:sz w:val="28"/>
          <w:szCs w:val="28"/>
          <w:lang w:val="en-US"/>
        </w:rPr>
        <w:t>Ili (veterinary check point)</w:t>
      </w:r>
    </w:p>
    <w:p w:rsidR="00D95B09" w:rsidRPr="000C3C93" w:rsidRDefault="00D95B09" w:rsidP="006F4B2E">
      <w:pPr>
        <w:rPr>
          <w:rFonts w:ascii="Times New Roman" w:hAnsi="Times New Roman"/>
          <w:sz w:val="28"/>
          <w:szCs w:val="28"/>
          <w:lang w:val="en-US"/>
        </w:rPr>
      </w:pPr>
      <w:r w:rsidRPr="000C3C93">
        <w:rPr>
          <w:rFonts w:ascii="Times New Roman" w:hAnsi="Times New Roman"/>
          <w:sz w:val="28"/>
          <w:szCs w:val="28"/>
          <w:lang w:val="en-US"/>
        </w:rPr>
        <w:t>-</w:t>
      </w:r>
      <w:r w:rsidR="000C3C93">
        <w:rPr>
          <w:rFonts w:ascii="Times New Roman" w:hAnsi="Times New Roman"/>
          <w:sz w:val="28"/>
          <w:szCs w:val="28"/>
          <w:lang w:val="en-US"/>
        </w:rPr>
        <w:t>p</w:t>
      </w:r>
      <w:r w:rsidR="00C42A93">
        <w:rPr>
          <w:rFonts w:ascii="Times New Roman" w:hAnsi="Times New Roman"/>
          <w:sz w:val="28"/>
          <w:szCs w:val="28"/>
          <w:lang w:val="en-US"/>
        </w:rPr>
        <w:t>.</w:t>
      </w:r>
      <w:r w:rsidRPr="000C3C93">
        <w:rPr>
          <w:rFonts w:ascii="Times New Roman" w:hAnsi="Times New Roman"/>
          <w:sz w:val="28"/>
          <w:szCs w:val="28"/>
          <w:lang w:val="en-US"/>
        </w:rPr>
        <w:t xml:space="preserve"> </w:t>
      </w:r>
      <w:proofErr w:type="spellStart"/>
      <w:r w:rsidRPr="000C3C93">
        <w:rPr>
          <w:rFonts w:ascii="Times New Roman" w:hAnsi="Times New Roman"/>
          <w:sz w:val="28"/>
          <w:szCs w:val="28"/>
          <w:lang w:val="en-US"/>
        </w:rPr>
        <w:t>Zhetysu</w:t>
      </w:r>
      <w:proofErr w:type="spellEnd"/>
      <w:r w:rsidRPr="000C3C93">
        <w:rPr>
          <w:rFonts w:ascii="Times New Roman" w:hAnsi="Times New Roman"/>
          <w:sz w:val="28"/>
          <w:szCs w:val="28"/>
          <w:lang w:val="en-US"/>
        </w:rPr>
        <w:t xml:space="preserve"> (airport)</w:t>
      </w:r>
    </w:p>
    <w:p w:rsidR="00D95B09" w:rsidRPr="000C3C93" w:rsidRDefault="00D95B09" w:rsidP="006F4B2E">
      <w:pPr>
        <w:rPr>
          <w:rFonts w:ascii="Times New Roman" w:hAnsi="Times New Roman"/>
          <w:sz w:val="28"/>
          <w:szCs w:val="28"/>
          <w:lang w:val="en-US"/>
        </w:rPr>
      </w:pPr>
      <w:r w:rsidRPr="000C3C93">
        <w:rPr>
          <w:rFonts w:ascii="Times New Roman" w:hAnsi="Times New Roman"/>
          <w:sz w:val="28"/>
          <w:szCs w:val="28"/>
          <w:lang w:val="en-US"/>
        </w:rPr>
        <w:t>-Almaty – CS</w:t>
      </w:r>
    </w:p>
    <w:p w:rsidR="00D95B09" w:rsidRPr="000C3C93" w:rsidRDefault="00D95B09" w:rsidP="006F4B2E">
      <w:pPr>
        <w:rPr>
          <w:rFonts w:ascii="Times New Roman" w:hAnsi="Times New Roman"/>
          <w:sz w:val="28"/>
          <w:szCs w:val="28"/>
          <w:lang w:val="en-US"/>
        </w:rPr>
      </w:pPr>
    </w:p>
    <w:p w:rsidR="00D95B09" w:rsidRDefault="00D95B09" w:rsidP="006F4B2E">
      <w:pPr>
        <w:rPr>
          <w:rFonts w:ascii="Times New Roman" w:hAnsi="Times New Roman"/>
          <w:sz w:val="24"/>
          <w:szCs w:val="24"/>
          <w:lang w:val="en-US"/>
        </w:rPr>
      </w:pPr>
    </w:p>
    <w:p w:rsidR="00D95B09" w:rsidRPr="000C3C93" w:rsidRDefault="00D95B09" w:rsidP="006F4B2E">
      <w:pPr>
        <w:rPr>
          <w:rFonts w:ascii="Times New Roman" w:hAnsi="Times New Roman"/>
          <w:b/>
          <w:sz w:val="32"/>
          <w:szCs w:val="32"/>
          <w:lang w:val="en-US"/>
        </w:rPr>
      </w:pPr>
      <w:r w:rsidRPr="000C3C93">
        <w:rPr>
          <w:rFonts w:ascii="Times New Roman" w:hAnsi="Times New Roman"/>
          <w:b/>
          <w:sz w:val="32"/>
          <w:szCs w:val="32"/>
          <w:lang w:val="en-US"/>
        </w:rPr>
        <w:t>SERVICES</w:t>
      </w:r>
    </w:p>
    <w:p w:rsidR="00D95B09" w:rsidRPr="000C3C93" w:rsidRDefault="00D95B09" w:rsidP="006F4B2E">
      <w:pPr>
        <w:rPr>
          <w:rFonts w:ascii="Times New Roman" w:hAnsi="Times New Roman"/>
          <w:sz w:val="28"/>
          <w:szCs w:val="28"/>
          <w:lang w:val="en-US"/>
        </w:rPr>
      </w:pPr>
      <w:r w:rsidRPr="000C3C93">
        <w:rPr>
          <w:rFonts w:ascii="Times New Roman" w:hAnsi="Times New Roman"/>
          <w:sz w:val="28"/>
          <w:szCs w:val="28"/>
          <w:lang w:val="en-US"/>
        </w:rPr>
        <w:t>Complex of services in handling of import and export</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Customs registration “same day”</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Declare goods</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lastRenderedPageBreak/>
        <w:t>Customs valuation</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 xml:space="preserve">Pre-estimate of customs charges </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Classification of goods according to FEACN TA</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Client representation at all structural subsidiaries of Customs bodies</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Payment organization of customs charges</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Records preparation for release of goods</w:t>
      </w:r>
    </w:p>
    <w:p w:rsidR="00D95B09" w:rsidRPr="000C3C93" w:rsidRDefault="00D95B09" w:rsidP="00D95B09">
      <w:pPr>
        <w:rPr>
          <w:rFonts w:ascii="Times New Roman" w:hAnsi="Times New Roman"/>
          <w:sz w:val="28"/>
          <w:szCs w:val="28"/>
          <w:lang w:val="en-US"/>
        </w:rPr>
      </w:pPr>
      <w:r w:rsidRPr="000C3C93">
        <w:rPr>
          <w:rFonts w:ascii="Times New Roman" w:hAnsi="Times New Roman"/>
          <w:sz w:val="28"/>
          <w:szCs w:val="28"/>
          <w:lang w:val="en-US"/>
        </w:rPr>
        <w:t>Pre-audit of documents before company registration on customs stations,</w:t>
      </w:r>
    </w:p>
    <w:p w:rsidR="00D95B09" w:rsidRPr="000C3C93" w:rsidRDefault="00D95B09" w:rsidP="006F4B2E">
      <w:pPr>
        <w:rPr>
          <w:rFonts w:ascii="Times New Roman" w:hAnsi="Times New Roman"/>
          <w:sz w:val="28"/>
          <w:szCs w:val="28"/>
          <w:lang w:val="en-US"/>
        </w:rPr>
      </w:pPr>
    </w:p>
    <w:p w:rsidR="00D95B09" w:rsidRPr="000C3C93" w:rsidRDefault="00D95B09" w:rsidP="006F4B2E">
      <w:pPr>
        <w:rPr>
          <w:rFonts w:ascii="Times New Roman" w:hAnsi="Times New Roman"/>
          <w:sz w:val="28"/>
          <w:szCs w:val="28"/>
          <w:lang w:val="en-US"/>
        </w:rPr>
      </w:pPr>
    </w:p>
    <w:p w:rsidR="00D95B09" w:rsidRDefault="00D95B09" w:rsidP="006F4B2E">
      <w:pPr>
        <w:rPr>
          <w:rFonts w:ascii="Times New Roman" w:hAnsi="Times New Roman"/>
          <w:sz w:val="28"/>
          <w:szCs w:val="28"/>
          <w:lang w:val="en-US"/>
        </w:rPr>
      </w:pPr>
    </w:p>
    <w:p w:rsidR="00D95B09" w:rsidRDefault="00D95B09" w:rsidP="006F4B2E">
      <w:pPr>
        <w:rPr>
          <w:rFonts w:ascii="Times New Roman" w:hAnsi="Times New Roman"/>
          <w:sz w:val="28"/>
          <w:szCs w:val="28"/>
          <w:lang w:val="en-US"/>
        </w:rPr>
      </w:pPr>
    </w:p>
    <w:p w:rsidR="00D95B09" w:rsidRPr="00D95B09" w:rsidRDefault="00D95B09" w:rsidP="006F4B2E">
      <w:pPr>
        <w:rPr>
          <w:rFonts w:ascii="Times New Roman" w:hAnsi="Times New Roman"/>
          <w:sz w:val="28"/>
          <w:szCs w:val="28"/>
          <w:lang w:val="en-US"/>
        </w:rPr>
      </w:pPr>
      <w:r>
        <w:rPr>
          <w:rFonts w:ascii="Times New Roman" w:hAnsi="Times New Roman"/>
          <w:sz w:val="28"/>
          <w:szCs w:val="28"/>
          <w:lang w:val="en-US"/>
        </w:rPr>
        <w:t>Consultations</w:t>
      </w:r>
      <w:r w:rsidR="00C92601">
        <w:rPr>
          <w:rFonts w:ascii="Times New Roman" w:hAnsi="Times New Roman"/>
          <w:sz w:val="28"/>
          <w:szCs w:val="28"/>
          <w:lang w:val="en-US"/>
        </w:rPr>
        <w:t xml:space="preserve"> in</w:t>
      </w:r>
      <w:r>
        <w:rPr>
          <w:rFonts w:ascii="Times New Roman" w:hAnsi="Times New Roman"/>
          <w:sz w:val="28"/>
          <w:szCs w:val="28"/>
          <w:lang w:val="en-US"/>
        </w:rPr>
        <w:t xml:space="preserve"> process structuring</w:t>
      </w:r>
      <w:r w:rsidR="00C92601">
        <w:rPr>
          <w:rFonts w:ascii="Times New Roman" w:hAnsi="Times New Roman"/>
          <w:sz w:val="28"/>
          <w:szCs w:val="28"/>
          <w:lang w:val="en-US"/>
        </w:rPr>
        <w:t xml:space="preserve"> </w:t>
      </w:r>
      <w:r w:rsidR="00C42A93">
        <w:rPr>
          <w:rFonts w:ascii="Times New Roman" w:hAnsi="Times New Roman"/>
          <w:sz w:val="28"/>
          <w:szCs w:val="28"/>
          <w:lang w:val="en-US"/>
        </w:rPr>
        <w:t>of importation</w:t>
      </w:r>
      <w:r w:rsidR="00C92601">
        <w:rPr>
          <w:rFonts w:ascii="Times New Roman" w:hAnsi="Times New Roman"/>
          <w:sz w:val="28"/>
          <w:szCs w:val="28"/>
          <w:lang w:val="en-US"/>
        </w:rPr>
        <w:t xml:space="preserve"> of goods using different customs procedures and informational support on governing papers </w:t>
      </w:r>
      <w:bookmarkStart w:id="0" w:name="_GoBack"/>
      <w:bookmarkEnd w:id="0"/>
      <w:r w:rsidR="00C42A93">
        <w:rPr>
          <w:rFonts w:ascii="Times New Roman" w:hAnsi="Times New Roman"/>
          <w:sz w:val="28"/>
          <w:szCs w:val="28"/>
          <w:lang w:val="en-US"/>
        </w:rPr>
        <w:t>of customs</w:t>
      </w:r>
      <w:r w:rsidR="00C92601">
        <w:rPr>
          <w:rFonts w:ascii="Times New Roman" w:hAnsi="Times New Roman"/>
          <w:sz w:val="28"/>
          <w:szCs w:val="28"/>
          <w:lang w:val="en-US"/>
        </w:rPr>
        <w:t xml:space="preserve"> legislation</w:t>
      </w:r>
    </w:p>
    <w:p w:rsidR="006F4B2E" w:rsidRDefault="006F4B2E" w:rsidP="006F4B2E">
      <w:pPr>
        <w:rPr>
          <w:rFonts w:ascii="Times New Roman" w:hAnsi="Times New Roman"/>
          <w:sz w:val="24"/>
          <w:szCs w:val="24"/>
          <w:lang w:val="en-US"/>
        </w:rPr>
      </w:pPr>
    </w:p>
    <w:p w:rsidR="00C92601" w:rsidRPr="00C92601" w:rsidRDefault="00C92601" w:rsidP="006F4B2E">
      <w:pPr>
        <w:rPr>
          <w:rFonts w:ascii="Times New Roman" w:hAnsi="Times New Roman"/>
          <w:sz w:val="32"/>
          <w:szCs w:val="32"/>
          <w:lang w:val="en-US"/>
        </w:rPr>
      </w:pPr>
    </w:p>
    <w:p w:rsidR="00C92601" w:rsidRPr="000C3C93" w:rsidRDefault="00C92601" w:rsidP="006F4B2E">
      <w:pPr>
        <w:rPr>
          <w:rFonts w:ascii="Times New Roman" w:hAnsi="Times New Roman"/>
          <w:b/>
          <w:sz w:val="32"/>
          <w:szCs w:val="32"/>
          <w:lang w:val="en-US"/>
        </w:rPr>
      </w:pPr>
      <w:r w:rsidRPr="000C3C93">
        <w:rPr>
          <w:rFonts w:ascii="Times New Roman" w:hAnsi="Times New Roman"/>
          <w:b/>
          <w:sz w:val="32"/>
          <w:szCs w:val="32"/>
          <w:lang w:val="en-US"/>
        </w:rPr>
        <w:t>AFFILIATED BRANCHES</w:t>
      </w:r>
    </w:p>
    <w:p w:rsidR="00C92601" w:rsidRDefault="00C92601" w:rsidP="006F4B2E">
      <w:pPr>
        <w:rPr>
          <w:rFonts w:ascii="Times New Roman" w:hAnsi="Times New Roman"/>
          <w:sz w:val="32"/>
          <w:szCs w:val="32"/>
          <w:lang w:val="en-US"/>
        </w:rPr>
      </w:pPr>
    </w:p>
    <w:p w:rsidR="00C92601" w:rsidRDefault="00C92601" w:rsidP="006F4B2E">
      <w:pPr>
        <w:rPr>
          <w:rFonts w:ascii="Times New Roman" w:hAnsi="Times New Roman"/>
          <w:sz w:val="32"/>
          <w:szCs w:val="32"/>
          <w:lang w:val="en-US"/>
        </w:rPr>
      </w:pPr>
    </w:p>
    <w:p w:rsidR="00C92601" w:rsidRPr="000C3C93" w:rsidRDefault="00C92601" w:rsidP="006F4B2E">
      <w:pPr>
        <w:rPr>
          <w:rFonts w:ascii="Times New Roman" w:hAnsi="Times New Roman"/>
          <w:b/>
          <w:sz w:val="28"/>
          <w:szCs w:val="28"/>
          <w:lang w:val="en-US"/>
        </w:rPr>
      </w:pPr>
      <w:r w:rsidRPr="000C3C93">
        <w:rPr>
          <w:rFonts w:ascii="Times New Roman" w:hAnsi="Times New Roman"/>
          <w:b/>
          <w:sz w:val="28"/>
          <w:szCs w:val="28"/>
          <w:lang w:val="en-US"/>
        </w:rPr>
        <w:t>Clients</w:t>
      </w:r>
    </w:p>
    <w:p w:rsidR="00C92601" w:rsidRDefault="00C92601" w:rsidP="006F4B2E">
      <w:pPr>
        <w:rPr>
          <w:rFonts w:ascii="Times New Roman" w:hAnsi="Times New Roman"/>
          <w:sz w:val="28"/>
          <w:szCs w:val="28"/>
          <w:lang w:val="en-US"/>
        </w:rPr>
      </w:pPr>
    </w:p>
    <w:p w:rsidR="00C92601" w:rsidRDefault="00C92601" w:rsidP="006F4B2E">
      <w:pPr>
        <w:rPr>
          <w:rFonts w:ascii="Times New Roman" w:hAnsi="Times New Roman"/>
          <w:sz w:val="28"/>
          <w:szCs w:val="28"/>
          <w:lang w:val="en-US"/>
        </w:rPr>
      </w:pPr>
      <w:r>
        <w:rPr>
          <w:rFonts w:ascii="Times New Roman" w:hAnsi="Times New Roman"/>
          <w:sz w:val="28"/>
          <w:szCs w:val="28"/>
          <w:lang w:val="en-US"/>
        </w:rPr>
        <w:t>We expect long and productive collaboration with our clients and partners.</w:t>
      </w:r>
    </w:p>
    <w:p w:rsidR="00C92601" w:rsidRDefault="00C92601" w:rsidP="006F4B2E">
      <w:pPr>
        <w:rPr>
          <w:rFonts w:ascii="Times New Roman" w:hAnsi="Times New Roman"/>
          <w:sz w:val="28"/>
          <w:szCs w:val="28"/>
          <w:lang w:val="en-US"/>
        </w:rPr>
      </w:pPr>
    </w:p>
    <w:p w:rsidR="00C92601" w:rsidRPr="000C3C93" w:rsidRDefault="00C92601" w:rsidP="006F4B2E">
      <w:pPr>
        <w:rPr>
          <w:rFonts w:ascii="Times New Roman" w:hAnsi="Times New Roman"/>
          <w:b/>
          <w:sz w:val="28"/>
          <w:szCs w:val="28"/>
          <w:lang w:val="en-US"/>
        </w:rPr>
      </w:pPr>
      <w:r w:rsidRPr="000C3C93">
        <w:rPr>
          <w:rFonts w:ascii="Times New Roman" w:hAnsi="Times New Roman"/>
          <w:b/>
          <w:sz w:val="28"/>
          <w:szCs w:val="28"/>
          <w:lang w:val="en-US"/>
        </w:rPr>
        <w:t>CONTACTS</w:t>
      </w:r>
    </w:p>
    <w:p w:rsidR="00C92601" w:rsidRDefault="00C92601" w:rsidP="006F4B2E">
      <w:pPr>
        <w:rPr>
          <w:rFonts w:ascii="Times New Roman" w:hAnsi="Times New Roman"/>
          <w:sz w:val="28"/>
          <w:szCs w:val="28"/>
          <w:lang w:val="en-US"/>
        </w:rPr>
      </w:pPr>
    </w:p>
    <w:p w:rsidR="0019099A" w:rsidRDefault="00C92601" w:rsidP="0019099A">
      <w:pPr>
        <w:rPr>
          <w:rFonts w:ascii="Times New Roman" w:hAnsi="Times New Roman"/>
          <w:sz w:val="28"/>
          <w:szCs w:val="28"/>
          <w:lang w:val="en-US"/>
        </w:rPr>
      </w:pPr>
      <w:r>
        <w:rPr>
          <w:rFonts w:ascii="Times New Roman" w:hAnsi="Times New Roman"/>
          <w:sz w:val="28"/>
          <w:szCs w:val="28"/>
          <w:lang w:val="en-US"/>
        </w:rPr>
        <w:lastRenderedPageBreak/>
        <w:t xml:space="preserve">We </w:t>
      </w:r>
      <w:r w:rsidR="0019099A">
        <w:rPr>
          <w:rFonts w:ascii="Times New Roman" w:hAnsi="Times New Roman"/>
          <w:sz w:val="28"/>
          <w:szCs w:val="28"/>
          <w:lang w:val="en-US"/>
        </w:rPr>
        <w:t>represent</w:t>
      </w:r>
      <w:r>
        <w:rPr>
          <w:rFonts w:ascii="Times New Roman" w:hAnsi="Times New Roman"/>
          <w:sz w:val="28"/>
          <w:szCs w:val="28"/>
          <w:lang w:val="en-US"/>
        </w:rPr>
        <w:t xml:space="preserve"> </w:t>
      </w:r>
      <w:r w:rsidR="0019099A">
        <w:rPr>
          <w:rFonts w:ascii="Times New Roman" w:hAnsi="Times New Roman"/>
          <w:sz w:val="28"/>
          <w:szCs w:val="28"/>
          <w:lang w:val="en-US"/>
        </w:rPr>
        <w:t xml:space="preserve">Clients interests at all structural departments of Customs Bodies of RK and assist </w:t>
      </w:r>
      <w:r w:rsidR="0019099A" w:rsidRPr="0019099A">
        <w:rPr>
          <w:rFonts w:ascii="Times New Roman" w:hAnsi="Times New Roman"/>
          <w:sz w:val="28"/>
          <w:szCs w:val="28"/>
          <w:lang w:val="en-US"/>
        </w:rPr>
        <w:t xml:space="preserve">in documental preparation for getting the compliance certificate, customs classification decisions, </w:t>
      </w:r>
      <w:r w:rsidR="0019099A" w:rsidRPr="0019099A">
        <w:rPr>
          <w:rFonts w:ascii="Times New Roman" w:hAnsi="Times New Roman"/>
          <w:sz w:val="28"/>
          <w:szCs w:val="28"/>
          <w:lang w:val="en-US"/>
        </w:rPr>
        <w:t>sanitary-epidemiological conclusions, expert findings on ozone-depleting properties of goods, expert findings of product values, acts of independent verification and validation of goods, exemption letters about certification of products.</w:t>
      </w:r>
    </w:p>
    <w:p w:rsidR="0019099A" w:rsidRDefault="0019099A" w:rsidP="0019099A">
      <w:pPr>
        <w:rPr>
          <w:rFonts w:ascii="Times New Roman" w:hAnsi="Times New Roman"/>
          <w:sz w:val="28"/>
          <w:szCs w:val="28"/>
          <w:lang w:val="en-US"/>
        </w:rPr>
      </w:pPr>
    </w:p>
    <w:p w:rsidR="0019099A" w:rsidRDefault="0019099A" w:rsidP="0019099A">
      <w:pPr>
        <w:rPr>
          <w:rFonts w:ascii="Times New Roman" w:hAnsi="Times New Roman"/>
          <w:sz w:val="28"/>
          <w:szCs w:val="28"/>
          <w:lang w:val="en-US"/>
        </w:rPr>
      </w:pPr>
      <w:r>
        <w:rPr>
          <w:rFonts w:ascii="Times New Roman" w:hAnsi="Times New Roman"/>
          <w:sz w:val="28"/>
          <w:szCs w:val="28"/>
          <w:lang w:val="en-US"/>
        </w:rPr>
        <w:t>We would be glad to collaborate with you!</w:t>
      </w:r>
    </w:p>
    <w:p w:rsidR="0019099A" w:rsidRDefault="0019099A" w:rsidP="0019099A">
      <w:pPr>
        <w:rPr>
          <w:rFonts w:ascii="Times New Roman" w:hAnsi="Times New Roman"/>
          <w:sz w:val="28"/>
          <w:szCs w:val="28"/>
          <w:lang w:val="en-US"/>
        </w:rPr>
      </w:pPr>
      <w:r>
        <w:rPr>
          <w:rFonts w:ascii="Times New Roman" w:hAnsi="Times New Roman"/>
          <w:sz w:val="28"/>
          <w:szCs w:val="28"/>
          <w:lang w:val="en-US"/>
        </w:rPr>
        <w:t xml:space="preserve">Almaty, </w:t>
      </w:r>
      <w:proofErr w:type="spellStart"/>
      <w:r>
        <w:rPr>
          <w:rFonts w:ascii="Times New Roman" w:hAnsi="Times New Roman"/>
          <w:sz w:val="28"/>
          <w:szCs w:val="28"/>
          <w:lang w:val="en-US"/>
        </w:rPr>
        <w:t>st.</w:t>
      </w:r>
      <w:proofErr w:type="spellEnd"/>
      <w:r>
        <w:rPr>
          <w:rFonts w:ascii="Times New Roman" w:hAnsi="Times New Roman"/>
          <w:sz w:val="28"/>
          <w:szCs w:val="28"/>
          <w:lang w:val="en-US"/>
        </w:rPr>
        <w:t xml:space="preserve"> Suyunbay,</w:t>
      </w:r>
    </w:p>
    <w:p w:rsidR="0019099A" w:rsidRDefault="0019099A" w:rsidP="0019099A">
      <w:pPr>
        <w:rPr>
          <w:rFonts w:ascii="Times New Roman" w:hAnsi="Times New Roman"/>
          <w:sz w:val="28"/>
          <w:szCs w:val="28"/>
          <w:lang w:val="en-US"/>
        </w:rPr>
      </w:pPr>
      <w:r>
        <w:rPr>
          <w:rFonts w:ascii="Times New Roman" w:hAnsi="Times New Roman"/>
          <w:sz w:val="28"/>
          <w:szCs w:val="28"/>
          <w:lang w:val="en-US"/>
        </w:rPr>
        <w:t xml:space="preserve">We are working </w:t>
      </w:r>
      <w:r w:rsidR="000C3C93">
        <w:rPr>
          <w:rFonts w:ascii="Times New Roman" w:hAnsi="Times New Roman"/>
          <w:sz w:val="28"/>
          <w:szCs w:val="28"/>
          <w:lang w:val="en-US"/>
        </w:rPr>
        <w:t>with people rather than cargos!</w:t>
      </w:r>
    </w:p>
    <w:p w:rsidR="000C3C93" w:rsidRDefault="000C3C93" w:rsidP="0019099A">
      <w:pPr>
        <w:rPr>
          <w:rFonts w:ascii="Times New Roman" w:hAnsi="Times New Roman"/>
          <w:sz w:val="28"/>
          <w:szCs w:val="28"/>
          <w:lang w:val="en-US"/>
        </w:rPr>
      </w:pPr>
    </w:p>
    <w:p w:rsidR="000C3C93" w:rsidRDefault="000C3C93" w:rsidP="0019099A">
      <w:pPr>
        <w:rPr>
          <w:rFonts w:ascii="Times New Roman" w:hAnsi="Times New Roman"/>
          <w:sz w:val="28"/>
          <w:szCs w:val="28"/>
          <w:lang w:val="en-US"/>
        </w:rPr>
      </w:pPr>
      <w:r>
        <w:rPr>
          <w:rFonts w:ascii="Times New Roman" w:hAnsi="Times New Roman"/>
          <w:sz w:val="28"/>
          <w:szCs w:val="28"/>
          <w:lang w:val="en-US"/>
        </w:rPr>
        <w:t>All you need is to make an agreement with us, the rest we take upon ourselves.</w:t>
      </w:r>
    </w:p>
    <w:p w:rsidR="0019099A" w:rsidRDefault="0019099A" w:rsidP="0019099A">
      <w:pPr>
        <w:rPr>
          <w:rFonts w:ascii="Times New Roman" w:hAnsi="Times New Roman"/>
          <w:sz w:val="24"/>
          <w:szCs w:val="24"/>
          <w:lang w:val="en-US"/>
        </w:rPr>
      </w:pPr>
    </w:p>
    <w:p w:rsidR="00C92601" w:rsidRPr="00C92601" w:rsidRDefault="00C92601" w:rsidP="006F4B2E">
      <w:pPr>
        <w:rPr>
          <w:rFonts w:ascii="Times New Roman" w:hAnsi="Times New Roman"/>
          <w:sz w:val="28"/>
          <w:szCs w:val="28"/>
          <w:lang w:val="en-US"/>
        </w:rPr>
      </w:pPr>
    </w:p>
    <w:p w:rsidR="00C92601" w:rsidRPr="006F4B2E" w:rsidRDefault="00C92601" w:rsidP="006F4B2E">
      <w:pPr>
        <w:rPr>
          <w:rFonts w:ascii="Times New Roman" w:hAnsi="Times New Roman"/>
          <w:sz w:val="24"/>
          <w:szCs w:val="24"/>
          <w:lang w:val="en-US"/>
        </w:rPr>
      </w:pPr>
    </w:p>
    <w:p w:rsidR="006F4B2E" w:rsidRDefault="006F4B2E" w:rsidP="0016795C">
      <w:pPr>
        <w:rPr>
          <w:rFonts w:ascii="Times New Roman" w:hAnsi="Times New Roman"/>
          <w:sz w:val="24"/>
          <w:szCs w:val="24"/>
          <w:lang w:val="en-US"/>
        </w:rPr>
      </w:pPr>
    </w:p>
    <w:p w:rsidR="00B525B5" w:rsidRDefault="00B525B5" w:rsidP="0016795C">
      <w:pPr>
        <w:rPr>
          <w:sz w:val="24"/>
          <w:szCs w:val="24"/>
          <w:lang w:val="en-US"/>
        </w:rPr>
      </w:pPr>
    </w:p>
    <w:p w:rsidR="00F36209" w:rsidRPr="002143BC" w:rsidRDefault="00F36209" w:rsidP="0016795C">
      <w:pPr>
        <w:rPr>
          <w:sz w:val="24"/>
          <w:szCs w:val="24"/>
          <w:lang w:val="en-US"/>
        </w:rPr>
      </w:pPr>
    </w:p>
    <w:sectPr w:rsidR="00F36209" w:rsidRPr="0021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B5"/>
    <w:rsid w:val="000C3C93"/>
    <w:rsid w:val="0016795C"/>
    <w:rsid w:val="0019099A"/>
    <w:rsid w:val="002143BC"/>
    <w:rsid w:val="00494A53"/>
    <w:rsid w:val="005D0BAF"/>
    <w:rsid w:val="006F4B2E"/>
    <w:rsid w:val="00B270B5"/>
    <w:rsid w:val="00B525B5"/>
    <w:rsid w:val="00BF5AF2"/>
    <w:rsid w:val="00C42A93"/>
    <w:rsid w:val="00C92601"/>
    <w:rsid w:val="00D95B09"/>
    <w:rsid w:val="00F3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61FF-7635-41B6-B6EA-FA3F2AB6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2016-11-28T11:22:00Z</dcterms:created>
  <dcterms:modified xsi:type="dcterms:W3CDTF">2016-11-28T11:22:00Z</dcterms:modified>
</cp:coreProperties>
</file>