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-142" w:right="283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Синопсис.</w:t>
      </w:r>
    </w:p>
    <w:p>
      <w:pPr>
        <w:pStyle w:val="style0"/>
        <w:spacing w:after="0" w:lineRule="auto" w:line="480"/>
        <w:ind w:left="-426" w:right="283" w:firstLine="1134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Название  детективного романа-  «Колючка».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Место  и время романа - город Ярославль, 2017 год. 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Главная героиня – Анна Владимировна Павлова, 25 года, помощник заместителя генерального директора холдинга «Домик», воспитанница детдома.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Настя Прохорова, подруга Анны, 25 года, воспитанница того же детдома. У нее есть брат Павел, 5 лет, серьезно болен, у него врожденный порок почек. Нужна пересадка почки от донора, операция  дорогостоящая. 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Владимир  Поляков, 27 лет, друг Ани, циник, нет по</w:t>
      </w:r>
      <w:r>
        <w:rPr>
          <w:rFonts w:ascii="Times New Roman" w:cs="Times New Roman" w:hAnsi="Times New Roman"/>
          <w:sz w:val="28"/>
          <w:szCs w:val="28"/>
        </w:rPr>
        <w:t>стоянной работы, мечта</w:t>
      </w:r>
      <w:r>
        <w:rPr>
          <w:rFonts w:ascii="Times New Roman" w:cs="Times New Roman" w:hAnsi="Times New Roman"/>
          <w:sz w:val="28"/>
          <w:szCs w:val="28"/>
        </w:rPr>
        <w:t>ет</w:t>
      </w:r>
      <w:r>
        <w:rPr>
          <w:rFonts w:ascii="Times New Roman" w:cs="Times New Roman" w:hAnsi="Times New Roman"/>
          <w:sz w:val="28"/>
          <w:szCs w:val="28"/>
        </w:rPr>
        <w:t xml:space="preserve"> разбогатеть, в последнее время заним</w:t>
      </w:r>
      <w:r>
        <w:rPr>
          <w:rFonts w:ascii="Times New Roman" w:cs="Times New Roman" w:hAnsi="Times New Roman"/>
          <w:sz w:val="28"/>
          <w:szCs w:val="28"/>
        </w:rPr>
        <w:t>ается</w:t>
      </w:r>
      <w:r>
        <w:rPr>
          <w:rFonts w:ascii="Times New Roman" w:cs="Times New Roman" w:hAnsi="Times New Roman"/>
          <w:sz w:val="28"/>
          <w:szCs w:val="28"/>
        </w:rPr>
        <w:t xml:space="preserve"> скупкой и последующей перепродажей вещей, бывший воспитанник детдома. Его находят убитым возле собственного дома. 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Крайнов Алексей Романович, владелец холдинга «Домик», влюблен в Аню. Предлож</w:t>
      </w:r>
      <w:r>
        <w:rPr>
          <w:rFonts w:ascii="Times New Roman" w:cs="Times New Roman" w:hAnsi="Times New Roman"/>
          <w:sz w:val="28"/>
          <w:szCs w:val="28"/>
        </w:rPr>
        <w:t xml:space="preserve">ил ей стать его любовницей в замен на деньги для операции маленького Павлика. 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Сюжет.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о молодой и красивой девушке, на долю которой выпало слишком много испытаний. Она рано потеряла родителей, попала в детдом, где нашла друзей и любимого.  Но потом</w:t>
      </w:r>
      <w:r>
        <w:rPr>
          <w:rFonts w:ascii="Times New Roman" w:cs="Times New Roman" w:hAnsi="Times New Roman"/>
          <w:sz w:val="28"/>
          <w:szCs w:val="28"/>
        </w:rPr>
        <w:t xml:space="preserve"> ее молодой человек разбился на смерть на машине. Она теряет интерес к жизни, живет по инерции. Единственное,  что ее беспокоит это болезнь братика ее лучшей подруги по детдому. Они ее семья. Она делает все,  чтобы найти деньги ему на пересадку почки. Для </w:t>
      </w:r>
      <w:r>
        <w:rPr>
          <w:rFonts w:ascii="Times New Roman" w:cs="Times New Roman" w:hAnsi="Times New Roman"/>
          <w:sz w:val="28"/>
          <w:szCs w:val="28"/>
        </w:rPr>
        <w:t xml:space="preserve">этого ей приходится поступиться с собственными принципами, и стать любовницей шефа. А тут еще ее друга убивают, он был ей как брат, поддерживал ее после смерти любимого. Она пытается разобраться в смерти друга, чтобы убежать от своих душевных переживаний. </w:t>
      </w:r>
    </w:p>
    <w:p>
      <w:pPr>
        <w:pStyle w:val="style0"/>
        <w:spacing w:after="0" w:lineRule="auto" w:line="360"/>
        <w:ind w:left="-426" w:right="283" w:firstLine="426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221</Words>
  <Characters>1291</Characters>
  <Application>WPS Office</Application>
  <DocSecurity>0</DocSecurity>
  <Paragraphs>11</Paragraphs>
  <ScaleCrop>false</ScaleCrop>
  <LinksUpToDate>false</LinksUpToDate>
  <CharactersWithSpaces>1517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2015-11-15T11:24:00Z</dcterms:created>
  <dc:creator>Александр</dc:creator>
  <lastModifiedBy>Micromax Q341</lastModifiedBy>
  <dcterms:modified xsi:type="dcterms:W3CDTF">2017-01-20T08:02:48Z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