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91" w:rsidRDefault="00BD3D91" w:rsidP="008025F2">
      <w:pPr>
        <w:spacing w:before="100" w:beforeAutospacing="1" w:after="100" w:afterAutospacing="1" w:line="240" w:lineRule="auto"/>
        <w:outlineLvl w:val="0"/>
        <w:rPr>
          <w:rFonts w:ascii="Arial" w:hAnsi="Arial" w:cs="Arial"/>
          <w:b/>
          <w:bCs/>
          <w:color w:val="000000"/>
          <w:kern w:val="36"/>
          <w:lang w:eastAsia="ru-RU"/>
        </w:rPr>
      </w:pPr>
      <w:r>
        <w:rPr>
          <w:rFonts w:ascii="Arial" w:hAnsi="Arial" w:cs="Arial"/>
          <w:b/>
          <w:bCs/>
          <w:color w:val="000000"/>
          <w:kern w:val="36"/>
          <w:lang w:eastAsia="ru-RU"/>
        </w:rPr>
        <w:t>Ключи</w:t>
      </w:r>
    </w:p>
    <w:p w:rsidR="00BD3D91" w:rsidRDefault="00BD3D91" w:rsidP="008025F2">
      <w:pPr>
        <w:spacing w:before="100" w:beforeAutospacing="1" w:after="100" w:afterAutospacing="1" w:line="240" w:lineRule="auto"/>
        <w:outlineLvl w:val="0"/>
        <w:rPr>
          <w:rFonts w:ascii="Arial" w:hAnsi="Arial" w:cs="Arial"/>
          <w:b/>
          <w:bCs/>
          <w:color w:val="000000"/>
          <w:kern w:val="36"/>
          <w:lang w:eastAsia="ru-RU"/>
        </w:rPr>
      </w:pPr>
      <w:r>
        <w:rPr>
          <w:rFonts w:ascii="Arial" w:hAnsi="Arial" w:cs="Arial"/>
          <w:b/>
          <w:bCs/>
          <w:color w:val="000000"/>
          <w:kern w:val="36"/>
          <w:lang w:eastAsia="ru-RU"/>
        </w:rPr>
        <w:t>Двери Волховец Модум – 1 раз</w:t>
      </w:r>
    </w:p>
    <w:p w:rsidR="00BD3D91" w:rsidRDefault="00BD3D91" w:rsidP="008025F2">
      <w:pPr>
        <w:spacing w:before="100" w:beforeAutospacing="1" w:after="100" w:afterAutospacing="1" w:line="240" w:lineRule="auto"/>
        <w:outlineLvl w:val="0"/>
        <w:rPr>
          <w:rFonts w:ascii="Arial" w:hAnsi="Arial" w:cs="Arial"/>
          <w:b/>
          <w:bCs/>
          <w:color w:val="000000"/>
          <w:kern w:val="36"/>
          <w:lang w:eastAsia="ru-RU"/>
        </w:rPr>
      </w:pPr>
      <w:r>
        <w:rPr>
          <w:rFonts w:ascii="Arial" w:hAnsi="Arial" w:cs="Arial"/>
          <w:b/>
          <w:bCs/>
          <w:color w:val="000000"/>
          <w:kern w:val="36"/>
          <w:lang w:eastAsia="ru-RU"/>
        </w:rPr>
        <w:t>Двери межкомнатные Волховец – 1 раз</w:t>
      </w:r>
    </w:p>
    <w:p w:rsidR="00BD3D91" w:rsidRPr="008025F2" w:rsidRDefault="00BD3D91" w:rsidP="008025F2">
      <w:pPr>
        <w:spacing w:before="100" w:beforeAutospacing="1" w:after="100" w:afterAutospacing="1" w:line="240" w:lineRule="auto"/>
        <w:outlineLvl w:val="0"/>
        <w:rPr>
          <w:rFonts w:ascii="Arial" w:hAnsi="Arial" w:cs="Arial"/>
          <w:b/>
          <w:bCs/>
          <w:color w:val="000000"/>
          <w:kern w:val="36"/>
          <w:lang w:eastAsia="ru-RU"/>
        </w:rPr>
      </w:pPr>
    </w:p>
    <w:p w:rsidR="00BD3D91" w:rsidRDefault="00BD3D91" w:rsidP="008025F2">
      <w:pPr>
        <w:spacing w:before="100" w:beforeAutospacing="1" w:after="100" w:afterAutospacing="1" w:line="240" w:lineRule="auto"/>
        <w:jc w:val="center"/>
        <w:outlineLvl w:val="0"/>
        <w:rPr>
          <w:rFonts w:ascii="Arial" w:hAnsi="Arial" w:cs="Arial"/>
          <w:b/>
          <w:bCs/>
          <w:color w:val="67B337"/>
          <w:kern w:val="36"/>
          <w:sz w:val="48"/>
          <w:szCs w:val="48"/>
          <w:lang w:eastAsia="ru-RU"/>
        </w:rPr>
      </w:pPr>
    </w:p>
    <w:p w:rsidR="00BD3D91" w:rsidRPr="008025F2" w:rsidRDefault="00BD3D91" w:rsidP="008025F2">
      <w:pPr>
        <w:spacing w:before="100" w:beforeAutospacing="1" w:after="100" w:afterAutospacing="1" w:line="240" w:lineRule="auto"/>
        <w:jc w:val="center"/>
        <w:outlineLvl w:val="0"/>
        <w:rPr>
          <w:rFonts w:ascii="Arial" w:hAnsi="Arial" w:cs="Arial"/>
          <w:b/>
          <w:bCs/>
          <w:color w:val="67B337"/>
          <w:kern w:val="36"/>
          <w:sz w:val="48"/>
          <w:szCs w:val="48"/>
          <w:lang w:eastAsia="ru-RU"/>
        </w:rPr>
      </w:pPr>
      <w:r w:rsidRPr="008025F2">
        <w:rPr>
          <w:rFonts w:ascii="Arial" w:hAnsi="Arial" w:cs="Arial"/>
          <w:b/>
          <w:bCs/>
          <w:color w:val="67B337"/>
          <w:kern w:val="36"/>
          <w:sz w:val="48"/>
          <w:szCs w:val="48"/>
          <w:lang w:eastAsia="ru-RU"/>
        </w:rPr>
        <w:t>Влияние внешнего вида двери на восприятие человека</w:t>
      </w:r>
    </w:p>
    <w:p w:rsidR="00BD3D91" w:rsidRDefault="00BD3D91" w:rsidP="001D62E2">
      <w:pPr>
        <w:spacing w:after="312" w:line="312" w:lineRule="atLeast"/>
        <w:ind w:left="-285"/>
        <w:jc w:val="both"/>
        <w:textAlignment w:val="baseline"/>
        <w:rPr>
          <w:rFonts w:ascii="Times New Roman" w:hAnsi="Times New Roman"/>
          <w:color w:val="000000"/>
          <w:sz w:val="28"/>
          <w:szCs w:val="28"/>
          <w:lang w:eastAsia="ru-RU"/>
        </w:rPr>
      </w:pPr>
      <w:r>
        <w:rPr>
          <w:rFonts w:ascii="Times New Roman" w:hAnsi="Times New Roman"/>
          <w:color w:val="1C1C1C"/>
          <w:sz w:val="28"/>
          <w:szCs w:val="28"/>
          <w:lang w:eastAsia="ru-RU"/>
        </w:rPr>
        <w:t xml:space="preserve">Вы решили купить межкомнатные двери, но не знаете какие, тогда эта статья для Вас! Сначала вам нужно решить, где будут установлены двери, какими свойствами они должны обладать и сколько денег Вы можете выделить на покупку желаемой модели. Если Вам интересно мнение специалистов, то отменным качеством, красивым внешним видом и демократичной ценой обладают двери российской фабрики «Волховец». Многие покупатели отдают предпочтение продукции этого производителя и не имеют претензий при эксплуатации дверного полотна. Кстати, </w:t>
      </w:r>
      <w:r w:rsidRPr="0043071D">
        <w:rPr>
          <w:rFonts w:ascii="Times New Roman" w:hAnsi="Times New Roman"/>
          <w:b/>
          <w:color w:val="1C1C1C"/>
          <w:sz w:val="28"/>
          <w:szCs w:val="28"/>
          <w:lang w:eastAsia="ru-RU"/>
        </w:rPr>
        <w:t>Двери</w:t>
      </w:r>
      <w:r>
        <w:rPr>
          <w:rFonts w:ascii="Times New Roman" w:hAnsi="Times New Roman"/>
          <w:b/>
          <w:color w:val="1C1C1C"/>
          <w:sz w:val="28"/>
          <w:szCs w:val="28"/>
          <w:lang w:eastAsia="ru-RU"/>
        </w:rPr>
        <w:t xml:space="preserve"> межкомнатные</w:t>
      </w:r>
      <w:r w:rsidRPr="0043071D">
        <w:rPr>
          <w:rFonts w:ascii="Times New Roman" w:hAnsi="Times New Roman"/>
          <w:b/>
          <w:color w:val="1C1C1C"/>
          <w:sz w:val="28"/>
          <w:szCs w:val="28"/>
          <w:lang w:eastAsia="ru-RU"/>
        </w:rPr>
        <w:t xml:space="preserve"> Волховец</w:t>
      </w:r>
      <w:r>
        <w:rPr>
          <w:rFonts w:ascii="Times New Roman" w:hAnsi="Times New Roman"/>
          <w:color w:val="1C1C1C"/>
          <w:sz w:val="28"/>
          <w:szCs w:val="28"/>
          <w:lang w:eastAsia="ru-RU"/>
        </w:rPr>
        <w:t xml:space="preserve"> сертифицированы и имеют гарантию от производителя. На сегодняшний день, фабрика развивается в ногу со временем и выпускает большое разнообразие дверей на любой вкус покупателя. Так, например, </w:t>
      </w:r>
      <w:r w:rsidRPr="0043071D">
        <w:rPr>
          <w:rFonts w:ascii="Times New Roman" w:hAnsi="Times New Roman"/>
          <w:b/>
          <w:bCs/>
          <w:color w:val="000000"/>
          <w:kern w:val="36"/>
          <w:sz w:val="28"/>
          <w:szCs w:val="28"/>
          <w:lang w:eastAsia="ru-RU"/>
        </w:rPr>
        <w:t>Двери Волховец Модум</w:t>
      </w:r>
      <w:r>
        <w:rPr>
          <w:rFonts w:ascii="Times New Roman" w:hAnsi="Times New Roman"/>
          <w:b/>
          <w:bCs/>
          <w:color w:val="000000"/>
          <w:kern w:val="36"/>
          <w:sz w:val="28"/>
          <w:szCs w:val="28"/>
          <w:lang w:eastAsia="ru-RU"/>
        </w:rPr>
        <w:t xml:space="preserve"> </w:t>
      </w:r>
      <w:r w:rsidRPr="006C65E4">
        <w:rPr>
          <w:rFonts w:ascii="Times New Roman" w:hAnsi="Times New Roman"/>
          <w:color w:val="000000"/>
          <w:sz w:val="28"/>
          <w:szCs w:val="28"/>
          <w:lang w:eastAsia="ru-RU"/>
        </w:rPr>
        <w:t xml:space="preserve">- это </w:t>
      </w:r>
      <w:r>
        <w:rPr>
          <w:rFonts w:ascii="Times New Roman" w:hAnsi="Times New Roman"/>
          <w:color w:val="000000"/>
          <w:sz w:val="28"/>
          <w:szCs w:val="28"/>
          <w:lang w:eastAsia="ru-RU"/>
        </w:rPr>
        <w:t>двери, выполненные в минималистическом стиле с учетом самых современных тенденций. Определившись с производителем, Вы идете в магазин за покупкой. И тут вы сталкиваетесь перед огромным выбором дверей этого производителя, отличающихся между собой внешним видом, текстурой, фактурой и т.д.  У вас возникает мысль: «Какие – же из них прекрасно будут вписываться в интерьер моего жилого помещения? » Попробуем помочь вам и в этом вопросе, дав несколько практических советов.</w:t>
      </w:r>
    </w:p>
    <w:p w:rsidR="00BD3D91" w:rsidRDefault="00BD3D91" w:rsidP="001D62E2">
      <w:pPr>
        <w:numPr>
          <w:ilvl w:val="0"/>
          <w:numId w:val="2"/>
        </w:numPr>
        <w:spacing w:after="312" w:line="312" w:lineRule="atLeast"/>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Межкомнатная дверь должна прекрасно вписываться в общий дизайн комнаты. Например, если в комнату с классическим дизайном поставить межкомнатную дверь – купе со встроенными зеркалами, то это будет смотреться смешно и не красиво. Даже если эта дверь очень красивая, а дизайн комнаты изысканный, вместе они не гармонируют. Для такой комнаты идеально подойдут двери из дуба или бука, что послужит  прекрасным завершением интерьера. Поэтому, делая покупку межкомнатной двери, учитывайте материал, из которого она состоит и стиль, в котором она изготовлена.</w:t>
      </w:r>
    </w:p>
    <w:p w:rsidR="00BD3D91" w:rsidRDefault="00BD3D91" w:rsidP="001D62E2">
      <w:pPr>
        <w:numPr>
          <w:ilvl w:val="0"/>
          <w:numId w:val="2"/>
        </w:numPr>
        <w:spacing w:after="312" w:line="312" w:lineRule="atLeast"/>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Не устанавливайте дверь с зеркалами, если в помещении уже имеется несколько зеркало. В результате проведенных исследований было установлено, что большое количество зеркал в комнате оказывает негативное влияние на здоровье человека, вызывая у него головную боль и усталость. Поэтому лучше ограничить количество зеркал в доме!</w:t>
      </w:r>
    </w:p>
    <w:p w:rsidR="00BD3D91" w:rsidRDefault="00BD3D91" w:rsidP="001D62E2">
      <w:pPr>
        <w:numPr>
          <w:ilvl w:val="0"/>
          <w:numId w:val="2"/>
        </w:numPr>
        <w:spacing w:after="312" w:line="312" w:lineRule="atLeast"/>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Лучше не покупать межкомнатные двери со стеклянными прозрачными вставками. Конечно же, покупая такие двери, Вы сможете сэкономить, ведь прозрачное стекло стоит дешевле в сравнении с матированным или крашеным стеклом. Однако Вы должны помнить, что через прозрачное стекло будет видна другая комната и все действия, происходящие в ней. Скорее всего, Вы не захотите, чтобы закрыв дверь, за вами смог наблюдать человек, находящийся в другой комнате. Поверьте, с течением времени это будет раздражать, и вы пожалеете о том, что сэкономили на стекле.</w:t>
      </w:r>
    </w:p>
    <w:p w:rsidR="00BD3D91" w:rsidRPr="001D62E2" w:rsidRDefault="00BD3D91" w:rsidP="008E2BC1">
      <w:pPr>
        <w:spacing w:after="312" w:line="312" w:lineRule="atLeast"/>
        <w:ind w:left="36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Мы надеемся, что помогли вам в выборе межкомнатной двери, указав на самые яркие негативные влияния ее внешнего вида на эмоциональное состояние человека. Ведь если вы сделаете неправильный выбор, это может послужить причиной разногласия в семье между близкими людьми и даже никому не нужных ссор. Не допускайте этого и берегите гармонию в своем доме.</w:t>
      </w:r>
    </w:p>
    <w:sectPr w:rsidR="00BD3D91" w:rsidRPr="001D62E2" w:rsidSect="002B7E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15438"/>
    <w:multiLevelType w:val="multilevel"/>
    <w:tmpl w:val="3C120D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ADA5B2B"/>
    <w:multiLevelType w:val="multilevel"/>
    <w:tmpl w:val="3C120D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5F2"/>
    <w:rsid w:val="00056BF0"/>
    <w:rsid w:val="001D62E2"/>
    <w:rsid w:val="002B7E54"/>
    <w:rsid w:val="003513E0"/>
    <w:rsid w:val="003F1851"/>
    <w:rsid w:val="00411EF9"/>
    <w:rsid w:val="0043071D"/>
    <w:rsid w:val="00637158"/>
    <w:rsid w:val="006C65E4"/>
    <w:rsid w:val="007E2350"/>
    <w:rsid w:val="008025F2"/>
    <w:rsid w:val="0085747B"/>
    <w:rsid w:val="008E2BC1"/>
    <w:rsid w:val="00945D50"/>
    <w:rsid w:val="00964010"/>
    <w:rsid w:val="00A75392"/>
    <w:rsid w:val="00A860F4"/>
    <w:rsid w:val="00BD3D91"/>
    <w:rsid w:val="00C0242F"/>
    <w:rsid w:val="00E94AA2"/>
    <w:rsid w:val="00FD07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54"/>
    <w:pPr>
      <w:spacing w:after="200" w:line="276" w:lineRule="auto"/>
    </w:pPr>
    <w:rPr>
      <w:lang w:val="ru-RU"/>
    </w:rPr>
  </w:style>
  <w:style w:type="paragraph" w:styleId="Heading1">
    <w:name w:val="heading 1"/>
    <w:basedOn w:val="Normal"/>
    <w:link w:val="Heading1Char"/>
    <w:uiPriority w:val="99"/>
    <w:qFormat/>
    <w:rsid w:val="008025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25F2"/>
    <w:rPr>
      <w:rFonts w:ascii="Times New Roman" w:hAnsi="Times New Roman" w:cs="Times New Roman"/>
      <w:b/>
      <w:bCs/>
      <w:kern w:val="36"/>
      <w:sz w:val="48"/>
      <w:szCs w:val="48"/>
      <w:lang w:eastAsia="ru-RU"/>
    </w:rPr>
  </w:style>
  <w:style w:type="paragraph" w:styleId="NormalWeb">
    <w:name w:val="Normal (Web)"/>
    <w:basedOn w:val="Normal"/>
    <w:uiPriority w:val="99"/>
    <w:semiHidden/>
    <w:rsid w:val="008025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8025F2"/>
    <w:rPr>
      <w:rFonts w:cs="Times New Roman"/>
    </w:rPr>
  </w:style>
  <w:style w:type="character" w:customStyle="1" w:styleId="spylink">
    <w:name w:val="spylink"/>
    <w:basedOn w:val="DefaultParagraphFont"/>
    <w:uiPriority w:val="99"/>
    <w:rsid w:val="008025F2"/>
    <w:rPr>
      <w:rFonts w:cs="Times New Roman"/>
    </w:rPr>
  </w:style>
  <w:style w:type="character" w:styleId="Hyperlink">
    <w:name w:val="Hyperlink"/>
    <w:basedOn w:val="DefaultParagraphFont"/>
    <w:uiPriority w:val="99"/>
    <w:semiHidden/>
    <w:rsid w:val="008025F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87794651">
      <w:marLeft w:val="0"/>
      <w:marRight w:val="0"/>
      <w:marTop w:val="0"/>
      <w:marBottom w:val="0"/>
      <w:divBdr>
        <w:top w:val="none" w:sz="0" w:space="0" w:color="auto"/>
        <w:left w:val="none" w:sz="0" w:space="0" w:color="auto"/>
        <w:bottom w:val="none" w:sz="0" w:space="0" w:color="auto"/>
        <w:right w:val="none" w:sz="0" w:space="0" w:color="auto"/>
      </w:divBdr>
    </w:div>
    <w:div w:id="1887794652">
      <w:marLeft w:val="0"/>
      <w:marRight w:val="0"/>
      <w:marTop w:val="0"/>
      <w:marBottom w:val="0"/>
      <w:divBdr>
        <w:top w:val="none" w:sz="0" w:space="0" w:color="auto"/>
        <w:left w:val="none" w:sz="0" w:space="0" w:color="auto"/>
        <w:bottom w:val="none" w:sz="0" w:space="0" w:color="auto"/>
        <w:right w:val="none" w:sz="0" w:space="0" w:color="auto"/>
      </w:divBdr>
    </w:div>
    <w:div w:id="1887794654">
      <w:marLeft w:val="0"/>
      <w:marRight w:val="0"/>
      <w:marTop w:val="0"/>
      <w:marBottom w:val="0"/>
      <w:divBdr>
        <w:top w:val="none" w:sz="0" w:space="0" w:color="auto"/>
        <w:left w:val="none" w:sz="0" w:space="0" w:color="auto"/>
        <w:bottom w:val="none" w:sz="0" w:space="0" w:color="auto"/>
        <w:right w:val="none" w:sz="0" w:space="0" w:color="auto"/>
      </w:divBdr>
      <w:divsChild>
        <w:div w:id="1887794659">
          <w:marLeft w:val="0"/>
          <w:marRight w:val="0"/>
          <w:marTop w:val="0"/>
          <w:marBottom w:val="0"/>
          <w:divBdr>
            <w:top w:val="none" w:sz="0" w:space="0" w:color="auto"/>
            <w:left w:val="none" w:sz="0" w:space="0" w:color="auto"/>
            <w:bottom w:val="none" w:sz="0" w:space="0" w:color="auto"/>
            <w:right w:val="none" w:sz="0" w:space="0" w:color="auto"/>
          </w:divBdr>
          <w:divsChild>
            <w:div w:id="1887794653">
              <w:marLeft w:val="0"/>
              <w:marRight w:val="0"/>
              <w:marTop w:val="0"/>
              <w:marBottom w:val="0"/>
              <w:divBdr>
                <w:top w:val="none" w:sz="0" w:space="0" w:color="auto"/>
                <w:left w:val="none" w:sz="0" w:space="0" w:color="auto"/>
                <w:bottom w:val="none" w:sz="0" w:space="0" w:color="auto"/>
                <w:right w:val="none" w:sz="0" w:space="0" w:color="auto"/>
              </w:divBdr>
              <w:divsChild>
                <w:div w:id="1887794656">
                  <w:marLeft w:val="0"/>
                  <w:marRight w:val="0"/>
                  <w:marTop w:val="0"/>
                  <w:marBottom w:val="0"/>
                  <w:divBdr>
                    <w:top w:val="none" w:sz="0" w:space="0" w:color="auto"/>
                    <w:left w:val="none" w:sz="0" w:space="0" w:color="auto"/>
                    <w:bottom w:val="none" w:sz="0" w:space="0" w:color="auto"/>
                    <w:right w:val="none" w:sz="0" w:space="0" w:color="auto"/>
                  </w:divBdr>
                  <w:divsChild>
                    <w:div w:id="1887794658">
                      <w:marLeft w:val="0"/>
                      <w:marRight w:val="0"/>
                      <w:marTop w:val="0"/>
                      <w:marBottom w:val="0"/>
                      <w:divBdr>
                        <w:top w:val="none" w:sz="0" w:space="0" w:color="auto"/>
                        <w:left w:val="none" w:sz="0" w:space="0" w:color="auto"/>
                        <w:bottom w:val="none" w:sz="0" w:space="0" w:color="auto"/>
                        <w:right w:val="none" w:sz="0" w:space="0" w:color="auto"/>
                      </w:divBdr>
                      <w:divsChild>
                        <w:div w:id="1887794657">
                          <w:marLeft w:val="0"/>
                          <w:marRight w:val="0"/>
                          <w:marTop w:val="0"/>
                          <w:marBottom w:val="0"/>
                          <w:divBdr>
                            <w:top w:val="none" w:sz="0" w:space="0" w:color="auto"/>
                            <w:left w:val="none" w:sz="0" w:space="0" w:color="auto"/>
                            <w:bottom w:val="none" w:sz="0" w:space="0" w:color="auto"/>
                            <w:right w:val="none" w:sz="0" w:space="0" w:color="auto"/>
                          </w:divBdr>
                          <w:divsChild>
                            <w:div w:id="18877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153</TotalTime>
  <Pages>2</Pages>
  <Words>448</Words>
  <Characters>2691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Ключи</dc:title>
  <dc:subject/>
  <dc:creator>Admin</dc:creator>
  <cp:keywords/>
  <dc:description/>
  <cp:lastModifiedBy>fedaj_o</cp:lastModifiedBy>
  <cp:revision>10</cp:revision>
  <dcterms:created xsi:type="dcterms:W3CDTF">2012-11-12T11:17:00Z</dcterms:created>
  <dcterms:modified xsi:type="dcterms:W3CDTF">2012-11-12T14:55:00Z</dcterms:modified>
</cp:coreProperties>
</file>