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22" w:rsidRPr="006708B4" w:rsidRDefault="009F7A07" w:rsidP="001B3F82">
      <w:pPr>
        <w:spacing w:line="264" w:lineRule="auto"/>
        <w:ind w:left="2835"/>
        <w:contextualSpacing/>
        <w:jc w:val="both"/>
        <w:rPr>
          <w:rFonts w:ascii="Times New Roman" w:hAnsi="Times New Roman" w:cs="Times New Roman"/>
          <w:color w:val="000000" w:themeColor="text1"/>
          <w:sz w:val="26"/>
          <w:szCs w:val="26"/>
        </w:rPr>
      </w:pPr>
      <w:r w:rsidRPr="006708B4">
        <w:rPr>
          <w:rFonts w:ascii="Times New Roman" w:hAnsi="Times New Roman" w:cs="Times New Roman"/>
          <w:b/>
          <w:color w:val="000000" w:themeColor="text1"/>
          <w:sz w:val="26"/>
          <w:szCs w:val="26"/>
        </w:rPr>
        <w:t xml:space="preserve">В Арбитражный суд  </w:t>
      </w:r>
      <w:r w:rsidR="001B3F82">
        <w:rPr>
          <w:rFonts w:ascii="Times New Roman" w:hAnsi="Times New Roman" w:cs="Times New Roman"/>
          <w:b/>
          <w:color w:val="000000" w:themeColor="text1"/>
          <w:sz w:val="26"/>
          <w:szCs w:val="26"/>
        </w:rPr>
        <w:t>_____</w:t>
      </w:r>
    </w:p>
    <w:p w:rsidR="009F7A07" w:rsidRPr="006708B4" w:rsidRDefault="00135A2A" w:rsidP="001B3F82">
      <w:pPr>
        <w:spacing w:line="264" w:lineRule="auto"/>
        <w:ind w:left="2835"/>
        <w:contextualSpacing/>
        <w:jc w:val="both"/>
        <w:rPr>
          <w:rFonts w:ascii="Times New Roman" w:hAnsi="Times New Roman" w:cs="Times New Roman"/>
          <w:color w:val="000000" w:themeColor="text1"/>
          <w:sz w:val="26"/>
          <w:szCs w:val="26"/>
        </w:rPr>
      </w:pPr>
      <w:r w:rsidRPr="006708B4">
        <w:rPr>
          <w:rFonts w:ascii="Times New Roman" w:hAnsi="Times New Roman" w:cs="Times New Roman"/>
          <w:b/>
          <w:color w:val="000000" w:themeColor="text1"/>
          <w:sz w:val="26"/>
          <w:szCs w:val="26"/>
          <w:u w:val="single"/>
        </w:rPr>
        <w:t>Взыскатель</w:t>
      </w:r>
      <w:r w:rsidR="009425FD" w:rsidRPr="006708B4">
        <w:rPr>
          <w:rFonts w:ascii="Times New Roman" w:hAnsi="Times New Roman" w:cs="Times New Roman"/>
          <w:b/>
          <w:color w:val="000000" w:themeColor="text1"/>
          <w:sz w:val="26"/>
          <w:szCs w:val="26"/>
          <w:u w:val="single"/>
        </w:rPr>
        <w:t>:</w:t>
      </w:r>
      <w:r w:rsidR="009425FD" w:rsidRPr="006708B4">
        <w:rPr>
          <w:rFonts w:ascii="Times New Roman" w:hAnsi="Times New Roman" w:cs="Times New Roman"/>
          <w:color w:val="000000" w:themeColor="text1"/>
          <w:sz w:val="26"/>
          <w:szCs w:val="26"/>
        </w:rPr>
        <w:t xml:space="preserve"> </w:t>
      </w:r>
      <w:r w:rsidR="001B3F82">
        <w:rPr>
          <w:rFonts w:ascii="Times New Roman" w:hAnsi="Times New Roman" w:cs="Times New Roman"/>
          <w:b/>
          <w:color w:val="000000" w:themeColor="text1"/>
          <w:sz w:val="26"/>
          <w:szCs w:val="26"/>
        </w:rPr>
        <w:t>_____</w:t>
      </w:r>
    </w:p>
    <w:p w:rsidR="00135A2A" w:rsidRPr="006708B4" w:rsidRDefault="00135A2A" w:rsidP="006708B4">
      <w:pPr>
        <w:spacing w:line="264" w:lineRule="auto"/>
        <w:ind w:left="2835"/>
        <w:contextualSpacing/>
        <w:jc w:val="both"/>
        <w:rPr>
          <w:rFonts w:ascii="Times New Roman" w:hAnsi="Times New Roman" w:cs="Times New Roman"/>
          <w:color w:val="000000" w:themeColor="text1"/>
          <w:sz w:val="26"/>
          <w:szCs w:val="26"/>
        </w:rPr>
      </w:pPr>
    </w:p>
    <w:p w:rsidR="009425FD" w:rsidRPr="006708B4" w:rsidRDefault="00135A2A" w:rsidP="001B3F82">
      <w:pPr>
        <w:autoSpaceDE w:val="0"/>
        <w:autoSpaceDN w:val="0"/>
        <w:adjustRightInd w:val="0"/>
        <w:spacing w:after="0" w:line="240" w:lineRule="auto"/>
        <w:ind w:left="2835"/>
        <w:jc w:val="both"/>
        <w:rPr>
          <w:rFonts w:ascii="Times New Roman" w:hAnsi="Times New Roman" w:cs="Times New Roman"/>
          <w:color w:val="000000" w:themeColor="text1"/>
          <w:sz w:val="26"/>
          <w:szCs w:val="26"/>
        </w:rPr>
      </w:pPr>
      <w:r w:rsidRPr="006708B4">
        <w:rPr>
          <w:rFonts w:ascii="Times New Roman" w:hAnsi="Times New Roman" w:cs="Times New Roman"/>
          <w:b/>
          <w:color w:val="000000" w:themeColor="text1"/>
          <w:sz w:val="26"/>
          <w:szCs w:val="26"/>
          <w:u w:val="single"/>
        </w:rPr>
        <w:t>Должник</w:t>
      </w:r>
      <w:r w:rsidR="0060631A" w:rsidRPr="006708B4">
        <w:rPr>
          <w:rFonts w:ascii="Times New Roman" w:hAnsi="Times New Roman" w:cs="Times New Roman"/>
          <w:b/>
          <w:color w:val="000000" w:themeColor="text1"/>
          <w:sz w:val="26"/>
          <w:szCs w:val="26"/>
          <w:u w:val="single"/>
        </w:rPr>
        <w:t>:</w:t>
      </w:r>
      <w:r w:rsidR="0060631A" w:rsidRPr="006708B4">
        <w:rPr>
          <w:rFonts w:ascii="Times New Roman" w:hAnsi="Times New Roman" w:cs="Times New Roman"/>
          <w:color w:val="000000" w:themeColor="text1"/>
          <w:sz w:val="26"/>
          <w:szCs w:val="26"/>
        </w:rPr>
        <w:t xml:space="preserve"> </w:t>
      </w:r>
      <w:r w:rsidR="001B3F82">
        <w:rPr>
          <w:rFonts w:ascii="Times New Roman" w:hAnsi="Times New Roman" w:cs="Times New Roman"/>
          <w:b/>
          <w:color w:val="000000" w:themeColor="text1"/>
          <w:sz w:val="26"/>
          <w:szCs w:val="26"/>
        </w:rPr>
        <w:t>_____</w:t>
      </w:r>
    </w:p>
    <w:p w:rsidR="009425FD" w:rsidRPr="006708B4" w:rsidRDefault="009425FD" w:rsidP="007D4852">
      <w:pPr>
        <w:spacing w:line="264" w:lineRule="auto"/>
        <w:ind w:firstLine="567"/>
        <w:contextualSpacing/>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 xml:space="preserve">         </w:t>
      </w:r>
    </w:p>
    <w:p w:rsidR="00A52AD0" w:rsidRPr="006708B4" w:rsidRDefault="0053353B" w:rsidP="006708B4">
      <w:pPr>
        <w:pStyle w:val="ConsPlusNonformat"/>
        <w:jc w:val="center"/>
        <w:rPr>
          <w:rFonts w:ascii="Times New Roman" w:hAnsi="Times New Roman" w:cs="Times New Roman"/>
          <w:b/>
          <w:color w:val="000000" w:themeColor="text1"/>
          <w:sz w:val="26"/>
          <w:szCs w:val="26"/>
        </w:rPr>
      </w:pPr>
      <w:r w:rsidRPr="006708B4">
        <w:rPr>
          <w:rFonts w:ascii="Times New Roman" w:hAnsi="Times New Roman" w:cs="Times New Roman"/>
          <w:b/>
          <w:color w:val="000000" w:themeColor="text1"/>
          <w:sz w:val="26"/>
          <w:szCs w:val="26"/>
        </w:rPr>
        <w:t>Заявление</w:t>
      </w:r>
      <w:r w:rsidR="00A52AD0" w:rsidRPr="006708B4">
        <w:rPr>
          <w:rFonts w:ascii="Times New Roman" w:hAnsi="Times New Roman" w:cs="Times New Roman"/>
          <w:b/>
          <w:color w:val="000000" w:themeColor="text1"/>
          <w:sz w:val="26"/>
          <w:szCs w:val="26"/>
        </w:rPr>
        <w:t xml:space="preserve"> </w:t>
      </w:r>
      <w:r w:rsidRPr="006708B4">
        <w:rPr>
          <w:rFonts w:ascii="Times New Roman" w:hAnsi="Times New Roman" w:cs="Times New Roman"/>
          <w:b/>
          <w:color w:val="000000" w:themeColor="text1"/>
          <w:sz w:val="26"/>
          <w:szCs w:val="26"/>
        </w:rPr>
        <w:t xml:space="preserve">о выдаче судебного приказа </w:t>
      </w:r>
    </w:p>
    <w:p w:rsidR="0053353B" w:rsidRPr="006708B4" w:rsidRDefault="0053353B" w:rsidP="006708B4">
      <w:pPr>
        <w:pStyle w:val="ConsPlusNonformat"/>
        <w:jc w:val="center"/>
        <w:rPr>
          <w:rFonts w:ascii="Times New Roman" w:hAnsi="Times New Roman" w:cs="Times New Roman"/>
          <w:b/>
          <w:color w:val="000000" w:themeColor="text1"/>
          <w:sz w:val="26"/>
          <w:szCs w:val="26"/>
        </w:rPr>
      </w:pPr>
      <w:r w:rsidRPr="006708B4">
        <w:rPr>
          <w:rFonts w:ascii="Times New Roman" w:hAnsi="Times New Roman" w:cs="Times New Roman"/>
          <w:b/>
          <w:color w:val="000000" w:themeColor="text1"/>
          <w:sz w:val="26"/>
          <w:szCs w:val="26"/>
        </w:rPr>
        <w:t>в связи с неисполнением должником договора</w:t>
      </w:r>
    </w:p>
    <w:p w:rsidR="0053353B" w:rsidRPr="006708B4" w:rsidRDefault="0053353B" w:rsidP="006708B4">
      <w:pPr>
        <w:spacing w:line="264" w:lineRule="auto"/>
        <w:ind w:firstLine="567"/>
        <w:contextualSpacing/>
        <w:rPr>
          <w:rFonts w:ascii="Times New Roman" w:hAnsi="Times New Roman" w:cs="Times New Roman"/>
          <w:color w:val="000000" w:themeColor="text1"/>
          <w:sz w:val="26"/>
          <w:szCs w:val="26"/>
        </w:rPr>
      </w:pPr>
    </w:p>
    <w:p w:rsidR="0053353B" w:rsidRPr="006708B4" w:rsidRDefault="0053353B" w:rsidP="006708B4">
      <w:pPr>
        <w:spacing w:line="264" w:lineRule="auto"/>
        <w:ind w:firstLine="567"/>
        <w:contextualSpacing/>
        <w:rPr>
          <w:rFonts w:ascii="Times New Roman" w:hAnsi="Times New Roman" w:cs="Times New Roman"/>
          <w:color w:val="000000" w:themeColor="text1"/>
          <w:sz w:val="26"/>
          <w:szCs w:val="26"/>
        </w:rPr>
      </w:pPr>
    </w:p>
    <w:p w:rsidR="0053353B" w:rsidRPr="006708B4" w:rsidRDefault="0053353B" w:rsidP="006708B4">
      <w:pPr>
        <w:spacing w:line="264" w:lineRule="auto"/>
        <w:ind w:firstLine="567"/>
        <w:contextualSpacing/>
        <w:jc w:val="right"/>
        <w:rPr>
          <w:rFonts w:ascii="Times New Roman" w:hAnsi="Times New Roman" w:cs="Times New Roman"/>
          <w:i/>
          <w:color w:val="000000" w:themeColor="text1"/>
          <w:sz w:val="26"/>
          <w:szCs w:val="26"/>
        </w:rPr>
      </w:pPr>
      <w:r w:rsidRPr="006708B4">
        <w:rPr>
          <w:rFonts w:ascii="Times New Roman" w:hAnsi="Times New Roman" w:cs="Times New Roman"/>
          <w:i/>
          <w:color w:val="000000" w:themeColor="text1"/>
          <w:sz w:val="26"/>
          <w:szCs w:val="26"/>
        </w:rPr>
        <w:t>Государственная пошлина:</w:t>
      </w:r>
      <w:r w:rsidR="001B3F82" w:rsidRPr="001B3F82">
        <w:rPr>
          <w:rFonts w:ascii="Times New Roman" w:hAnsi="Times New Roman" w:cs="Times New Roman"/>
          <w:b/>
          <w:color w:val="000000" w:themeColor="text1"/>
          <w:sz w:val="26"/>
          <w:szCs w:val="26"/>
        </w:rPr>
        <w:t xml:space="preserve"> </w:t>
      </w:r>
      <w:r w:rsidR="001B3F82">
        <w:rPr>
          <w:rFonts w:ascii="Times New Roman" w:hAnsi="Times New Roman" w:cs="Times New Roman"/>
          <w:b/>
          <w:color w:val="000000" w:themeColor="text1"/>
          <w:sz w:val="26"/>
          <w:szCs w:val="26"/>
        </w:rPr>
        <w:t>_____</w:t>
      </w:r>
    </w:p>
    <w:p w:rsidR="0053353B" w:rsidRPr="006708B4" w:rsidRDefault="0053353B" w:rsidP="006708B4">
      <w:pPr>
        <w:spacing w:line="264" w:lineRule="auto"/>
        <w:ind w:firstLine="567"/>
        <w:contextualSpacing/>
        <w:jc w:val="right"/>
        <w:rPr>
          <w:rFonts w:ascii="Times New Roman" w:hAnsi="Times New Roman" w:cs="Times New Roman"/>
          <w:color w:val="000000" w:themeColor="text1"/>
          <w:sz w:val="26"/>
          <w:szCs w:val="26"/>
        </w:rPr>
      </w:pPr>
    </w:p>
    <w:p w:rsidR="00464E6C" w:rsidRPr="006708B4" w:rsidRDefault="00DF2673" w:rsidP="006708B4">
      <w:pPr>
        <w:pStyle w:val="4"/>
        <w:shd w:val="clear" w:color="auto" w:fill="auto"/>
        <w:spacing w:after="0" w:line="264" w:lineRule="auto"/>
        <w:ind w:firstLine="567"/>
        <w:contextualSpacing/>
        <w:jc w:val="both"/>
        <w:rPr>
          <w:color w:val="000000" w:themeColor="text1"/>
          <w:sz w:val="26"/>
          <w:szCs w:val="26"/>
        </w:rPr>
      </w:pPr>
      <w:r w:rsidRPr="006708B4">
        <w:rPr>
          <w:color w:val="000000" w:themeColor="text1"/>
          <w:sz w:val="26"/>
          <w:szCs w:val="26"/>
        </w:rPr>
        <w:t xml:space="preserve">Между </w:t>
      </w:r>
      <w:r w:rsidR="001B3F82">
        <w:rPr>
          <w:b/>
          <w:color w:val="000000" w:themeColor="text1"/>
          <w:sz w:val="26"/>
          <w:szCs w:val="26"/>
        </w:rPr>
        <w:t>_____</w:t>
      </w:r>
      <w:r w:rsidR="001B3F82" w:rsidRPr="006708B4">
        <w:rPr>
          <w:color w:val="000000" w:themeColor="text1"/>
          <w:sz w:val="26"/>
          <w:szCs w:val="26"/>
        </w:rPr>
        <w:t xml:space="preserve"> </w:t>
      </w:r>
      <w:r w:rsidRPr="006708B4">
        <w:rPr>
          <w:color w:val="000000" w:themeColor="text1"/>
          <w:sz w:val="26"/>
          <w:szCs w:val="26"/>
        </w:rPr>
        <w:t>(</w:t>
      </w:r>
      <w:r w:rsidR="00251B55" w:rsidRPr="006708B4">
        <w:rPr>
          <w:color w:val="000000" w:themeColor="text1"/>
          <w:sz w:val="26"/>
          <w:szCs w:val="26"/>
        </w:rPr>
        <w:t>Исполнитель</w:t>
      </w:r>
      <w:r w:rsidRPr="006708B4">
        <w:rPr>
          <w:color w:val="000000" w:themeColor="text1"/>
          <w:sz w:val="26"/>
          <w:szCs w:val="26"/>
        </w:rPr>
        <w:t xml:space="preserve">) и </w:t>
      </w:r>
      <w:r w:rsidR="001B3F82">
        <w:rPr>
          <w:b/>
          <w:color w:val="000000" w:themeColor="text1"/>
          <w:sz w:val="26"/>
          <w:szCs w:val="26"/>
        </w:rPr>
        <w:t>_____</w:t>
      </w:r>
      <w:r w:rsidRPr="006708B4">
        <w:rPr>
          <w:color w:val="000000" w:themeColor="text1"/>
          <w:sz w:val="26"/>
          <w:szCs w:val="26"/>
        </w:rPr>
        <w:t xml:space="preserve">заключен государственный контракт </w:t>
      </w:r>
      <w:r w:rsidR="001B3F82">
        <w:rPr>
          <w:b/>
          <w:color w:val="000000" w:themeColor="text1"/>
          <w:sz w:val="26"/>
          <w:szCs w:val="26"/>
        </w:rPr>
        <w:t>_____</w:t>
      </w:r>
      <w:r w:rsidR="00251B55" w:rsidRPr="006708B4">
        <w:rPr>
          <w:color w:val="000000" w:themeColor="text1"/>
          <w:sz w:val="26"/>
          <w:szCs w:val="26"/>
        </w:rPr>
        <w:t xml:space="preserve"> на выполнение проектных работ по разработке рабочей документации на строительство теплотрассы с узлом учета тепла </w:t>
      </w:r>
      <w:r w:rsidR="001B3F82">
        <w:rPr>
          <w:b/>
          <w:color w:val="000000" w:themeColor="text1"/>
          <w:sz w:val="26"/>
          <w:szCs w:val="26"/>
        </w:rPr>
        <w:t>_____</w:t>
      </w:r>
      <w:r w:rsidR="00251B55" w:rsidRPr="006708B4">
        <w:rPr>
          <w:color w:val="000000" w:themeColor="text1"/>
          <w:sz w:val="26"/>
          <w:szCs w:val="26"/>
        </w:rPr>
        <w:t xml:space="preserve"> (далее – Контракт). </w:t>
      </w:r>
    </w:p>
    <w:p w:rsidR="001B3F82" w:rsidRDefault="00251B55" w:rsidP="001B3F82">
      <w:pPr>
        <w:pStyle w:val="4"/>
        <w:shd w:val="clear" w:color="auto" w:fill="auto"/>
        <w:spacing w:after="0" w:line="264" w:lineRule="auto"/>
        <w:ind w:firstLine="567"/>
        <w:contextualSpacing/>
        <w:jc w:val="both"/>
        <w:rPr>
          <w:b/>
          <w:color w:val="000000" w:themeColor="text1"/>
          <w:sz w:val="26"/>
          <w:szCs w:val="26"/>
        </w:rPr>
      </w:pPr>
      <w:r w:rsidRPr="006708B4">
        <w:rPr>
          <w:color w:val="000000" w:themeColor="text1"/>
          <w:sz w:val="26"/>
          <w:szCs w:val="26"/>
        </w:rPr>
        <w:t>В</w:t>
      </w:r>
      <w:r w:rsidR="00DF2673" w:rsidRPr="006708B4">
        <w:rPr>
          <w:color w:val="000000" w:themeColor="text1"/>
          <w:sz w:val="26"/>
          <w:szCs w:val="26"/>
        </w:rPr>
        <w:t xml:space="preserve"> соответствии с условиями </w:t>
      </w:r>
      <w:r w:rsidRPr="006708B4">
        <w:rPr>
          <w:color w:val="000000" w:themeColor="text1"/>
          <w:sz w:val="26"/>
          <w:szCs w:val="26"/>
        </w:rPr>
        <w:t xml:space="preserve">Контракта </w:t>
      </w:r>
      <w:r w:rsidRPr="006708B4">
        <w:rPr>
          <w:rStyle w:val="a5"/>
          <w:b w:val="0"/>
          <w:color w:val="000000" w:themeColor="text1"/>
          <w:sz w:val="26"/>
          <w:szCs w:val="26"/>
        </w:rPr>
        <w:t>Исполнитель</w:t>
      </w:r>
      <w:r w:rsidRPr="006708B4">
        <w:rPr>
          <w:b/>
          <w:color w:val="000000" w:themeColor="text1"/>
          <w:sz w:val="26"/>
          <w:szCs w:val="26"/>
        </w:rPr>
        <w:t xml:space="preserve"> </w:t>
      </w:r>
      <w:r w:rsidRPr="006708B4">
        <w:rPr>
          <w:color w:val="000000" w:themeColor="text1"/>
          <w:sz w:val="26"/>
          <w:szCs w:val="26"/>
        </w:rPr>
        <w:t xml:space="preserve">осуществил выполнение проектных работ по разработке рабочей документации на строительство теплотрассы с узлом учета тепла для отопления гаража </w:t>
      </w:r>
      <w:r w:rsidR="001B3F82">
        <w:rPr>
          <w:b/>
          <w:color w:val="000000" w:themeColor="text1"/>
          <w:sz w:val="26"/>
          <w:szCs w:val="26"/>
        </w:rPr>
        <w:t>_____</w:t>
      </w:r>
    </w:p>
    <w:p w:rsidR="001B3F82" w:rsidRDefault="00616068" w:rsidP="006708B4">
      <w:pPr>
        <w:pStyle w:val="4"/>
        <w:shd w:val="clear" w:color="auto" w:fill="auto"/>
        <w:spacing w:after="0" w:line="264" w:lineRule="auto"/>
        <w:ind w:firstLine="567"/>
        <w:contextualSpacing/>
        <w:jc w:val="both"/>
        <w:rPr>
          <w:b/>
          <w:color w:val="000000" w:themeColor="text1"/>
          <w:sz w:val="26"/>
          <w:szCs w:val="26"/>
        </w:rPr>
      </w:pPr>
      <w:r w:rsidRPr="004E4EAC">
        <w:rPr>
          <w:b/>
          <w:color w:val="000000" w:themeColor="text1"/>
          <w:sz w:val="26"/>
          <w:szCs w:val="26"/>
        </w:rPr>
        <w:t xml:space="preserve">О надлежащем качестве выполненных работ, отсутствии недостатков в проектной документации свидетельствует подписанный комиссией </w:t>
      </w:r>
      <w:r w:rsidR="001B3F82">
        <w:rPr>
          <w:b/>
          <w:color w:val="000000" w:themeColor="text1"/>
          <w:sz w:val="26"/>
          <w:szCs w:val="26"/>
        </w:rPr>
        <w:t>_____</w:t>
      </w:r>
    </w:p>
    <w:p w:rsidR="00C42425" w:rsidRPr="006708B4" w:rsidRDefault="00C42425" w:rsidP="006708B4">
      <w:pPr>
        <w:pStyle w:val="4"/>
        <w:shd w:val="clear" w:color="auto" w:fill="auto"/>
        <w:spacing w:after="0" w:line="264" w:lineRule="auto"/>
        <w:ind w:firstLine="567"/>
        <w:contextualSpacing/>
        <w:jc w:val="both"/>
        <w:rPr>
          <w:color w:val="000000" w:themeColor="text1"/>
          <w:sz w:val="26"/>
          <w:szCs w:val="26"/>
        </w:rPr>
      </w:pPr>
      <w:r w:rsidRPr="006708B4">
        <w:rPr>
          <w:color w:val="000000" w:themeColor="text1"/>
          <w:sz w:val="26"/>
          <w:szCs w:val="26"/>
        </w:rPr>
        <w:t>Согласно п. 3.</w:t>
      </w:r>
      <w:r w:rsidR="00E93140" w:rsidRPr="006708B4">
        <w:rPr>
          <w:color w:val="000000" w:themeColor="text1"/>
          <w:sz w:val="26"/>
          <w:szCs w:val="26"/>
        </w:rPr>
        <w:t>3</w:t>
      </w:r>
      <w:r w:rsidRPr="006708B4">
        <w:rPr>
          <w:color w:val="000000" w:themeColor="text1"/>
          <w:sz w:val="26"/>
          <w:szCs w:val="26"/>
        </w:rPr>
        <w:t xml:space="preserve">. Контракта Заказчик обязан </w:t>
      </w:r>
      <w:r w:rsidR="00E93140" w:rsidRPr="006708B4">
        <w:rPr>
          <w:color w:val="000000" w:themeColor="text1"/>
          <w:sz w:val="26"/>
          <w:szCs w:val="26"/>
        </w:rPr>
        <w:t>произвести</w:t>
      </w:r>
      <w:r w:rsidRPr="006708B4">
        <w:rPr>
          <w:color w:val="000000" w:themeColor="text1"/>
          <w:sz w:val="26"/>
          <w:szCs w:val="26"/>
        </w:rPr>
        <w:t xml:space="preserve"> оплату за </w:t>
      </w:r>
      <w:r w:rsidR="00E93140" w:rsidRPr="006708B4">
        <w:rPr>
          <w:color w:val="000000" w:themeColor="text1"/>
          <w:sz w:val="26"/>
          <w:szCs w:val="26"/>
        </w:rPr>
        <w:t xml:space="preserve">выполненные </w:t>
      </w:r>
      <w:r w:rsidRPr="006708B4">
        <w:rPr>
          <w:color w:val="000000" w:themeColor="text1"/>
          <w:sz w:val="26"/>
          <w:szCs w:val="26"/>
        </w:rPr>
        <w:t>работ</w:t>
      </w:r>
      <w:r w:rsidR="00E93140" w:rsidRPr="006708B4">
        <w:rPr>
          <w:color w:val="000000" w:themeColor="text1"/>
          <w:sz w:val="26"/>
          <w:szCs w:val="26"/>
        </w:rPr>
        <w:t>ы</w:t>
      </w:r>
      <w:r w:rsidRPr="006708B4">
        <w:rPr>
          <w:color w:val="000000" w:themeColor="text1"/>
          <w:sz w:val="26"/>
          <w:szCs w:val="26"/>
        </w:rPr>
        <w:t xml:space="preserve"> в течение 60 дней </w:t>
      </w:r>
      <w:r w:rsidR="00E93140" w:rsidRPr="006708B4">
        <w:rPr>
          <w:color w:val="000000" w:themeColor="text1"/>
          <w:sz w:val="26"/>
          <w:szCs w:val="26"/>
        </w:rPr>
        <w:t>на основании</w:t>
      </w:r>
      <w:r w:rsidRPr="006708B4">
        <w:rPr>
          <w:color w:val="000000" w:themeColor="text1"/>
          <w:sz w:val="26"/>
          <w:szCs w:val="26"/>
        </w:rPr>
        <w:t xml:space="preserve"> Акта </w:t>
      </w:r>
      <w:r w:rsidR="00E93140" w:rsidRPr="006708B4">
        <w:rPr>
          <w:color w:val="000000" w:themeColor="text1"/>
          <w:sz w:val="26"/>
          <w:szCs w:val="26"/>
        </w:rPr>
        <w:t xml:space="preserve">приема-сдачи </w:t>
      </w:r>
      <w:r w:rsidRPr="006708B4">
        <w:rPr>
          <w:color w:val="000000" w:themeColor="text1"/>
          <w:sz w:val="26"/>
          <w:szCs w:val="26"/>
        </w:rPr>
        <w:t xml:space="preserve"> выполненных работ.</w:t>
      </w:r>
    </w:p>
    <w:p w:rsidR="00C42425" w:rsidRPr="006708B4" w:rsidRDefault="00E93140" w:rsidP="006708B4">
      <w:pPr>
        <w:pStyle w:val="4"/>
        <w:shd w:val="clear" w:color="auto" w:fill="auto"/>
        <w:spacing w:after="0" w:line="264" w:lineRule="auto"/>
        <w:ind w:firstLine="567"/>
        <w:contextualSpacing/>
        <w:jc w:val="both"/>
        <w:rPr>
          <w:color w:val="000000" w:themeColor="text1"/>
          <w:sz w:val="26"/>
          <w:szCs w:val="26"/>
        </w:rPr>
      </w:pPr>
      <w:r w:rsidRPr="006708B4">
        <w:rPr>
          <w:color w:val="000000" w:themeColor="text1"/>
          <w:sz w:val="26"/>
          <w:szCs w:val="26"/>
        </w:rPr>
        <w:t xml:space="preserve">Таким образом, </w:t>
      </w:r>
      <w:r w:rsidR="006736B3" w:rsidRPr="006708B4">
        <w:rPr>
          <w:color w:val="000000" w:themeColor="text1"/>
          <w:sz w:val="26"/>
          <w:szCs w:val="26"/>
        </w:rPr>
        <w:t>оплата должна быть произведена до 14.09.2016 г.</w:t>
      </w:r>
    </w:p>
    <w:p w:rsidR="001B3F82" w:rsidRDefault="001B3F82" w:rsidP="006708B4">
      <w:pPr>
        <w:pStyle w:val="4"/>
        <w:shd w:val="clear" w:color="auto" w:fill="auto"/>
        <w:spacing w:after="0" w:line="264" w:lineRule="auto"/>
        <w:ind w:firstLine="567"/>
        <w:contextualSpacing/>
        <w:jc w:val="both"/>
        <w:rPr>
          <w:b/>
          <w:color w:val="000000" w:themeColor="text1"/>
          <w:sz w:val="26"/>
          <w:szCs w:val="26"/>
        </w:rPr>
      </w:pPr>
      <w:r>
        <w:rPr>
          <w:b/>
          <w:color w:val="000000" w:themeColor="text1"/>
          <w:sz w:val="26"/>
          <w:szCs w:val="26"/>
        </w:rPr>
        <w:t>_____</w:t>
      </w:r>
    </w:p>
    <w:p w:rsidR="001B3F82" w:rsidRDefault="001B3F82" w:rsidP="006708B4">
      <w:pPr>
        <w:pStyle w:val="4"/>
        <w:shd w:val="clear" w:color="auto" w:fill="auto"/>
        <w:spacing w:after="0" w:line="264" w:lineRule="auto"/>
        <w:ind w:firstLine="567"/>
        <w:contextualSpacing/>
        <w:jc w:val="both"/>
        <w:rPr>
          <w:b/>
          <w:color w:val="000000" w:themeColor="text1"/>
          <w:sz w:val="26"/>
          <w:szCs w:val="26"/>
        </w:rPr>
      </w:pPr>
      <w:r>
        <w:rPr>
          <w:b/>
          <w:color w:val="000000" w:themeColor="text1"/>
          <w:sz w:val="26"/>
          <w:szCs w:val="26"/>
        </w:rPr>
        <w:t>_____</w:t>
      </w:r>
    </w:p>
    <w:p w:rsidR="00E435A2" w:rsidRPr="006708B4" w:rsidRDefault="00E435A2" w:rsidP="006708B4">
      <w:pPr>
        <w:pStyle w:val="4"/>
        <w:shd w:val="clear" w:color="auto" w:fill="auto"/>
        <w:spacing w:after="0" w:line="264" w:lineRule="auto"/>
        <w:ind w:firstLine="567"/>
        <w:contextualSpacing/>
        <w:jc w:val="both"/>
        <w:rPr>
          <w:color w:val="000000" w:themeColor="text1"/>
          <w:sz w:val="26"/>
          <w:szCs w:val="26"/>
        </w:rPr>
      </w:pPr>
      <w:r w:rsidRPr="006708B4">
        <w:rPr>
          <w:color w:val="000000" w:themeColor="text1"/>
          <w:sz w:val="26"/>
          <w:szCs w:val="26"/>
        </w:rPr>
        <w:t xml:space="preserve">В дальнейшем </w:t>
      </w:r>
      <w:r w:rsidR="00C42425" w:rsidRPr="006708B4">
        <w:rPr>
          <w:color w:val="000000" w:themeColor="text1"/>
          <w:sz w:val="26"/>
          <w:szCs w:val="26"/>
        </w:rPr>
        <w:t>Исполнитель</w:t>
      </w:r>
      <w:r w:rsidRPr="006708B4">
        <w:rPr>
          <w:color w:val="000000" w:themeColor="text1"/>
          <w:sz w:val="26"/>
          <w:szCs w:val="26"/>
        </w:rPr>
        <w:t xml:space="preserve"> </w:t>
      </w:r>
      <w:r w:rsidR="00C42425" w:rsidRPr="006708B4">
        <w:rPr>
          <w:color w:val="000000" w:themeColor="text1"/>
          <w:sz w:val="26"/>
          <w:szCs w:val="26"/>
        </w:rPr>
        <w:t xml:space="preserve">повторно направил в адрес Заказчика предложение оплатить задолженность </w:t>
      </w:r>
      <w:r w:rsidR="001B3F82">
        <w:rPr>
          <w:b/>
          <w:color w:val="000000" w:themeColor="text1"/>
          <w:sz w:val="26"/>
          <w:szCs w:val="26"/>
        </w:rPr>
        <w:t>_____</w:t>
      </w:r>
      <w:r w:rsidR="00C42425" w:rsidRPr="006708B4">
        <w:rPr>
          <w:color w:val="000000" w:themeColor="text1"/>
          <w:sz w:val="26"/>
          <w:szCs w:val="26"/>
        </w:rPr>
        <w:t>. Данная претензия оставлена без ответа.</w:t>
      </w:r>
    </w:p>
    <w:p w:rsidR="00464E6C" w:rsidRPr="006708B4" w:rsidRDefault="00DF2673" w:rsidP="006708B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 xml:space="preserve">Неисполнение </w:t>
      </w:r>
      <w:r w:rsidR="00C42425" w:rsidRPr="006708B4">
        <w:rPr>
          <w:rFonts w:ascii="Times New Roman" w:hAnsi="Times New Roman" w:cs="Times New Roman"/>
          <w:color w:val="000000" w:themeColor="text1"/>
          <w:sz w:val="26"/>
          <w:szCs w:val="26"/>
        </w:rPr>
        <w:t>должником</w:t>
      </w:r>
      <w:r w:rsidRPr="006708B4">
        <w:rPr>
          <w:rFonts w:ascii="Times New Roman" w:hAnsi="Times New Roman" w:cs="Times New Roman"/>
          <w:color w:val="000000" w:themeColor="text1"/>
          <w:sz w:val="26"/>
          <w:szCs w:val="26"/>
        </w:rPr>
        <w:t xml:space="preserve"> указанного требования послужило основанием для обращения </w:t>
      </w:r>
      <w:r w:rsidR="00C42425" w:rsidRPr="006708B4">
        <w:rPr>
          <w:rFonts w:ascii="Times New Roman" w:hAnsi="Times New Roman" w:cs="Times New Roman"/>
          <w:color w:val="000000" w:themeColor="text1"/>
          <w:sz w:val="26"/>
          <w:szCs w:val="26"/>
        </w:rPr>
        <w:t xml:space="preserve">ООО </w:t>
      </w:r>
      <w:r w:rsidR="001B3F82">
        <w:rPr>
          <w:rFonts w:ascii="Times New Roman" w:hAnsi="Times New Roman" w:cs="Times New Roman"/>
          <w:b/>
          <w:color w:val="000000" w:themeColor="text1"/>
          <w:sz w:val="26"/>
          <w:szCs w:val="26"/>
        </w:rPr>
        <w:t>_____</w:t>
      </w:r>
      <w:r w:rsidRPr="006708B4">
        <w:rPr>
          <w:rFonts w:ascii="Times New Roman" w:hAnsi="Times New Roman" w:cs="Times New Roman"/>
          <w:color w:val="000000" w:themeColor="text1"/>
          <w:sz w:val="26"/>
          <w:szCs w:val="26"/>
        </w:rPr>
        <w:t xml:space="preserve">в арбитражный суд с настоящим </w:t>
      </w:r>
      <w:r w:rsidR="00C42425" w:rsidRPr="006708B4">
        <w:rPr>
          <w:rFonts w:ascii="Times New Roman" w:hAnsi="Times New Roman" w:cs="Times New Roman"/>
          <w:color w:val="000000" w:themeColor="text1"/>
          <w:sz w:val="26"/>
          <w:szCs w:val="26"/>
        </w:rPr>
        <w:t>заявлением</w:t>
      </w:r>
      <w:r w:rsidRPr="006708B4">
        <w:rPr>
          <w:rFonts w:ascii="Times New Roman" w:hAnsi="Times New Roman" w:cs="Times New Roman"/>
          <w:color w:val="000000" w:themeColor="text1"/>
          <w:sz w:val="26"/>
          <w:szCs w:val="26"/>
        </w:rPr>
        <w:t xml:space="preserve">. </w:t>
      </w:r>
    </w:p>
    <w:p w:rsidR="00897626" w:rsidRPr="006708B4" w:rsidRDefault="00897626" w:rsidP="006708B4">
      <w:pPr>
        <w:spacing w:line="264" w:lineRule="auto"/>
        <w:ind w:firstLine="567"/>
        <w:contextualSpacing/>
        <w:jc w:val="both"/>
        <w:rPr>
          <w:rFonts w:ascii="Times New Roman" w:hAnsi="Times New Roman" w:cs="Times New Roman"/>
          <w:color w:val="000000" w:themeColor="text1"/>
          <w:sz w:val="26"/>
          <w:szCs w:val="26"/>
        </w:rPr>
      </w:pPr>
    </w:p>
    <w:p w:rsidR="00897626" w:rsidRPr="006708B4" w:rsidRDefault="00897626" w:rsidP="006708B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Исходя из правовой природы отношений, вытекающих из вышеуказанн</w:t>
      </w:r>
      <w:r w:rsidR="00E801E4" w:rsidRPr="006708B4">
        <w:rPr>
          <w:rFonts w:ascii="Times New Roman" w:hAnsi="Times New Roman" w:cs="Times New Roman"/>
          <w:color w:val="000000" w:themeColor="text1"/>
          <w:sz w:val="26"/>
          <w:szCs w:val="26"/>
        </w:rPr>
        <w:t>ого контракта</w:t>
      </w:r>
      <w:r w:rsidRPr="006708B4">
        <w:rPr>
          <w:rFonts w:ascii="Times New Roman" w:hAnsi="Times New Roman" w:cs="Times New Roman"/>
          <w:color w:val="000000" w:themeColor="text1"/>
          <w:sz w:val="26"/>
          <w:szCs w:val="26"/>
        </w:rPr>
        <w:t>, к возникш</w:t>
      </w:r>
      <w:r w:rsidR="00E801E4" w:rsidRPr="006708B4">
        <w:rPr>
          <w:rFonts w:ascii="Times New Roman" w:hAnsi="Times New Roman" w:cs="Times New Roman"/>
          <w:color w:val="000000" w:themeColor="text1"/>
          <w:sz w:val="26"/>
          <w:szCs w:val="26"/>
        </w:rPr>
        <w:t>им отношениям</w:t>
      </w:r>
      <w:r w:rsidRPr="006708B4">
        <w:rPr>
          <w:rFonts w:ascii="Times New Roman" w:hAnsi="Times New Roman" w:cs="Times New Roman"/>
          <w:color w:val="000000" w:themeColor="text1"/>
          <w:sz w:val="26"/>
          <w:szCs w:val="26"/>
        </w:rPr>
        <w:t xml:space="preserve"> подлежат применению нормы главы 37 ГК РФ о договорах подряда, а также положения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897626" w:rsidRPr="006708B4" w:rsidRDefault="00897626" w:rsidP="006708B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На основании ч</w:t>
      </w:r>
      <w:r w:rsidR="00E801E4" w:rsidRPr="006708B4">
        <w:rPr>
          <w:rFonts w:ascii="Times New Roman" w:hAnsi="Times New Roman" w:cs="Times New Roman"/>
          <w:color w:val="000000" w:themeColor="text1"/>
          <w:sz w:val="26"/>
          <w:szCs w:val="26"/>
        </w:rPr>
        <w:t>.8 ст.</w:t>
      </w:r>
      <w:r w:rsidRPr="006708B4">
        <w:rPr>
          <w:rFonts w:ascii="Times New Roman" w:hAnsi="Times New Roman" w:cs="Times New Roman"/>
          <w:color w:val="000000" w:themeColor="text1"/>
          <w:sz w:val="26"/>
          <w:szCs w:val="26"/>
        </w:rPr>
        <w:t xml:space="preserve"> 3 Федерального закона N 44-ФЗ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97626" w:rsidRPr="006708B4" w:rsidRDefault="00897626" w:rsidP="006708B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Согласно п</w:t>
      </w:r>
      <w:r w:rsidR="00E801E4" w:rsidRPr="006708B4">
        <w:rPr>
          <w:rFonts w:ascii="Times New Roman" w:hAnsi="Times New Roman" w:cs="Times New Roman"/>
          <w:color w:val="000000" w:themeColor="text1"/>
          <w:sz w:val="26"/>
          <w:szCs w:val="26"/>
        </w:rPr>
        <w:t>.</w:t>
      </w:r>
      <w:r w:rsidRPr="006708B4">
        <w:rPr>
          <w:rFonts w:ascii="Times New Roman" w:hAnsi="Times New Roman" w:cs="Times New Roman"/>
          <w:color w:val="000000" w:themeColor="text1"/>
          <w:sz w:val="26"/>
          <w:szCs w:val="26"/>
        </w:rPr>
        <w:t>1 ст</w:t>
      </w:r>
      <w:r w:rsidR="00E801E4" w:rsidRPr="006708B4">
        <w:rPr>
          <w:rFonts w:ascii="Times New Roman" w:hAnsi="Times New Roman" w:cs="Times New Roman"/>
          <w:color w:val="000000" w:themeColor="text1"/>
          <w:sz w:val="26"/>
          <w:szCs w:val="26"/>
        </w:rPr>
        <w:t>.</w:t>
      </w:r>
      <w:r w:rsidRPr="006708B4">
        <w:rPr>
          <w:rFonts w:ascii="Times New Roman" w:hAnsi="Times New Roman" w:cs="Times New Roman"/>
          <w:color w:val="000000" w:themeColor="text1"/>
          <w:sz w:val="26"/>
          <w:szCs w:val="26"/>
        </w:rPr>
        <w:t xml:space="preserve"> 702 ГК РФ по договору подряда одна сторона (подрядчик) обязуется выполнить по заданию другой стороны (заказчика) определенную работу </w:t>
      </w:r>
      <w:r w:rsidRPr="006708B4">
        <w:rPr>
          <w:rFonts w:ascii="Times New Roman" w:hAnsi="Times New Roman" w:cs="Times New Roman"/>
          <w:color w:val="000000" w:themeColor="text1"/>
          <w:sz w:val="26"/>
          <w:szCs w:val="26"/>
        </w:rPr>
        <w:lastRenderedPageBreak/>
        <w:t>и сдать ее результат заказчику, а заказчик обязуется принять результат работы и оплатить его.</w:t>
      </w:r>
    </w:p>
    <w:p w:rsidR="00897626" w:rsidRPr="006708B4" w:rsidRDefault="00897626" w:rsidP="006708B4">
      <w:pPr>
        <w:pStyle w:val="ConsPlusNormal"/>
        <w:ind w:firstLine="567"/>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В соответствии с положениями ст</w:t>
      </w:r>
      <w:r w:rsidR="00AB16A8" w:rsidRPr="006708B4">
        <w:rPr>
          <w:rFonts w:ascii="Times New Roman" w:hAnsi="Times New Roman" w:cs="Times New Roman"/>
          <w:color w:val="000000" w:themeColor="text1"/>
          <w:sz w:val="26"/>
          <w:szCs w:val="26"/>
        </w:rPr>
        <w:t>.</w:t>
      </w:r>
      <w:r w:rsidRPr="006708B4">
        <w:rPr>
          <w:rFonts w:ascii="Times New Roman" w:hAnsi="Times New Roman" w:cs="Times New Roman"/>
          <w:color w:val="000000" w:themeColor="text1"/>
          <w:sz w:val="26"/>
          <w:szCs w:val="26"/>
        </w:rPr>
        <w:t xml:space="preserve"> 763 ГК РФ подрядные строительные работы (статья 740), </w:t>
      </w:r>
      <w:r w:rsidR="00AB16A8" w:rsidRPr="006708B4">
        <w:rPr>
          <w:rFonts w:ascii="Times New Roman" w:hAnsi="Times New Roman" w:cs="Times New Roman"/>
          <w:color w:val="000000" w:themeColor="text1"/>
          <w:sz w:val="26"/>
          <w:szCs w:val="26"/>
        </w:rPr>
        <w:t xml:space="preserve">проектные и изыскательские работы (статья 758), </w:t>
      </w:r>
      <w:r w:rsidRPr="006708B4">
        <w:rPr>
          <w:rFonts w:ascii="Times New Roman" w:hAnsi="Times New Roman" w:cs="Times New Roman"/>
          <w:color w:val="000000" w:themeColor="text1"/>
          <w:sz w:val="26"/>
          <w:szCs w:val="26"/>
        </w:rPr>
        <w:t>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 По государственному или муниципальному контракту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897626" w:rsidRPr="006708B4" w:rsidRDefault="00897626" w:rsidP="006708B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В силу п</w:t>
      </w:r>
      <w:r w:rsidR="00AB16A8" w:rsidRPr="006708B4">
        <w:rPr>
          <w:rFonts w:ascii="Times New Roman" w:hAnsi="Times New Roman" w:cs="Times New Roman"/>
          <w:color w:val="000000" w:themeColor="text1"/>
          <w:sz w:val="26"/>
          <w:szCs w:val="26"/>
        </w:rPr>
        <w:t>.</w:t>
      </w:r>
      <w:r w:rsidRPr="006708B4">
        <w:rPr>
          <w:rFonts w:ascii="Times New Roman" w:hAnsi="Times New Roman" w:cs="Times New Roman"/>
          <w:color w:val="000000" w:themeColor="text1"/>
          <w:sz w:val="26"/>
          <w:szCs w:val="26"/>
        </w:rPr>
        <w:t>1 ст</w:t>
      </w:r>
      <w:r w:rsidR="00AB16A8" w:rsidRPr="006708B4">
        <w:rPr>
          <w:rFonts w:ascii="Times New Roman" w:hAnsi="Times New Roman" w:cs="Times New Roman"/>
          <w:color w:val="000000" w:themeColor="text1"/>
          <w:sz w:val="26"/>
          <w:szCs w:val="26"/>
        </w:rPr>
        <w:t>.</w:t>
      </w:r>
      <w:r w:rsidRPr="006708B4">
        <w:rPr>
          <w:rFonts w:ascii="Times New Roman" w:hAnsi="Times New Roman" w:cs="Times New Roman"/>
          <w:color w:val="000000" w:themeColor="text1"/>
          <w:sz w:val="26"/>
          <w:szCs w:val="26"/>
        </w:rPr>
        <w:t xml:space="preserve"> 766 ГК РФ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897626" w:rsidRPr="006708B4" w:rsidRDefault="00897626" w:rsidP="006708B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В соответствии со ст</w:t>
      </w:r>
      <w:r w:rsidR="00AB16A8" w:rsidRPr="006708B4">
        <w:rPr>
          <w:rFonts w:ascii="Times New Roman" w:hAnsi="Times New Roman" w:cs="Times New Roman"/>
          <w:color w:val="000000" w:themeColor="text1"/>
          <w:sz w:val="26"/>
          <w:szCs w:val="26"/>
        </w:rPr>
        <w:t>.</w:t>
      </w:r>
      <w:r w:rsidRPr="006708B4">
        <w:rPr>
          <w:rFonts w:ascii="Times New Roman" w:hAnsi="Times New Roman" w:cs="Times New Roman"/>
          <w:color w:val="000000" w:themeColor="text1"/>
          <w:sz w:val="26"/>
          <w:szCs w:val="26"/>
        </w:rPr>
        <w:t>758 ГК РФ 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897626" w:rsidRPr="006708B4" w:rsidRDefault="00897626" w:rsidP="006708B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Основанием для возникновения обязательства по оплате выполненных подрядчиком работ является сдача их результата заказчику (ст. 711 ГК РФ). Сдача результата работ подрядчиком и приемка его заказчиком оформляются актом, подписанным обеими сторонами (п. 4 ст. 753 ГК РФ).</w:t>
      </w:r>
    </w:p>
    <w:p w:rsidR="00897626" w:rsidRPr="006708B4" w:rsidRDefault="00676F43" w:rsidP="006708B4">
      <w:pPr>
        <w:pStyle w:val="ConsPlusNormal"/>
        <w:ind w:firstLine="567"/>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Статьей 762 ГК РФ установлено, что по договору подряда на выполнение проектных и изыскательских работ заказчик обязан, если иное не предусмотрено договором, 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E207F7" w:rsidRPr="006708B4" w:rsidRDefault="00C42425" w:rsidP="006708B4">
      <w:pPr>
        <w:spacing w:line="264" w:lineRule="auto"/>
        <w:ind w:firstLine="567"/>
        <w:contextualSpacing/>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 xml:space="preserve">Согласно статьям 309, 310 </w:t>
      </w:r>
      <w:r w:rsidR="00E207F7" w:rsidRPr="006708B4">
        <w:rPr>
          <w:rFonts w:ascii="Times New Roman" w:hAnsi="Times New Roman" w:cs="Times New Roman"/>
          <w:color w:val="000000" w:themeColor="text1"/>
          <w:sz w:val="26"/>
          <w:szCs w:val="26"/>
        </w:rPr>
        <w:t xml:space="preserve">ГК РФ </w:t>
      </w:r>
      <w:r w:rsidRPr="006708B4">
        <w:rPr>
          <w:rFonts w:ascii="Times New Roman" w:hAnsi="Times New Roman" w:cs="Times New Roman"/>
          <w:color w:val="000000" w:themeColor="text1"/>
          <w:sz w:val="26"/>
          <w:szCs w:val="26"/>
        </w:rPr>
        <w:t xml:space="preserve">обязательства должны исполняться надлежащим образом в соответствии с условиями обязательства и требованиями закона, </w:t>
      </w:r>
      <w:r w:rsidR="00E207F7" w:rsidRPr="006708B4">
        <w:rPr>
          <w:rFonts w:ascii="Times New Roman" w:hAnsi="Times New Roman" w:cs="Times New Roman"/>
          <w:color w:val="000000" w:themeColor="text1"/>
          <w:sz w:val="26"/>
          <w:szCs w:val="26"/>
        </w:rPr>
        <w:t xml:space="preserve">иных правовых актов; </w:t>
      </w:r>
      <w:r w:rsidRPr="006708B4">
        <w:rPr>
          <w:rFonts w:ascii="Times New Roman" w:hAnsi="Times New Roman" w:cs="Times New Roman"/>
          <w:color w:val="000000" w:themeColor="text1"/>
          <w:sz w:val="26"/>
          <w:szCs w:val="26"/>
        </w:rPr>
        <w:t>односторонний отказ от исполнения обязательства и одностороннее изменение его условий не допускается</w:t>
      </w:r>
      <w:r w:rsidR="00E207F7" w:rsidRPr="006708B4">
        <w:rPr>
          <w:rFonts w:ascii="Times New Roman" w:hAnsi="Times New Roman" w:cs="Times New Roman"/>
          <w:color w:val="000000" w:themeColor="text1"/>
          <w:sz w:val="26"/>
          <w:szCs w:val="26"/>
        </w:rPr>
        <w:t>, за исключением случаев, предусмотренных законами или иными правовыми актами.</w:t>
      </w:r>
      <w:r w:rsidRPr="006708B4">
        <w:rPr>
          <w:rFonts w:ascii="Times New Roman" w:hAnsi="Times New Roman" w:cs="Times New Roman"/>
          <w:color w:val="000000" w:themeColor="text1"/>
          <w:sz w:val="26"/>
          <w:szCs w:val="26"/>
        </w:rPr>
        <w:t xml:space="preserve"> </w:t>
      </w:r>
    </w:p>
    <w:p w:rsidR="00DF2673" w:rsidRPr="006708B4" w:rsidRDefault="00DF2673" w:rsidP="006708B4">
      <w:pPr>
        <w:spacing w:line="264" w:lineRule="auto"/>
        <w:ind w:firstLine="567"/>
        <w:contextualSpacing/>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Согласно п</w:t>
      </w:r>
      <w:r w:rsidR="00E959F1" w:rsidRPr="006708B4">
        <w:rPr>
          <w:rFonts w:ascii="Times New Roman" w:hAnsi="Times New Roman" w:cs="Times New Roman"/>
          <w:color w:val="000000" w:themeColor="text1"/>
          <w:sz w:val="26"/>
          <w:szCs w:val="26"/>
        </w:rPr>
        <w:t>.</w:t>
      </w:r>
      <w:r w:rsidRPr="006708B4">
        <w:rPr>
          <w:rFonts w:ascii="Times New Roman" w:hAnsi="Times New Roman" w:cs="Times New Roman"/>
          <w:color w:val="000000" w:themeColor="text1"/>
          <w:sz w:val="26"/>
          <w:szCs w:val="26"/>
        </w:rPr>
        <w:t>1 ст</w:t>
      </w:r>
      <w:r w:rsidR="00E959F1" w:rsidRPr="006708B4">
        <w:rPr>
          <w:rFonts w:ascii="Times New Roman" w:hAnsi="Times New Roman" w:cs="Times New Roman"/>
          <w:color w:val="000000" w:themeColor="text1"/>
          <w:sz w:val="26"/>
          <w:szCs w:val="26"/>
        </w:rPr>
        <w:t>.</w:t>
      </w:r>
      <w:r w:rsidRPr="006708B4">
        <w:rPr>
          <w:rFonts w:ascii="Times New Roman" w:hAnsi="Times New Roman" w:cs="Times New Roman"/>
          <w:color w:val="000000" w:themeColor="text1"/>
          <w:sz w:val="26"/>
          <w:szCs w:val="26"/>
        </w:rPr>
        <w:t xml:space="preserve">330 </w:t>
      </w:r>
      <w:r w:rsidR="00E959F1" w:rsidRPr="006708B4">
        <w:rPr>
          <w:rFonts w:ascii="Times New Roman" w:hAnsi="Times New Roman" w:cs="Times New Roman"/>
          <w:color w:val="000000" w:themeColor="text1"/>
          <w:sz w:val="26"/>
          <w:szCs w:val="26"/>
        </w:rPr>
        <w:t xml:space="preserve">ГК РФ </w:t>
      </w:r>
      <w:r w:rsidRPr="006708B4">
        <w:rPr>
          <w:rFonts w:ascii="Times New Roman" w:hAnsi="Times New Roman" w:cs="Times New Roman"/>
          <w:color w:val="000000" w:themeColor="text1"/>
          <w:sz w:val="26"/>
          <w:szCs w:val="26"/>
        </w:rPr>
        <w:t xml:space="preserve">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w:t>
      </w:r>
    </w:p>
    <w:p w:rsidR="00F72472" w:rsidRPr="001B3F82" w:rsidRDefault="00DF2673" w:rsidP="001B3F82">
      <w:pPr>
        <w:spacing w:line="264" w:lineRule="auto"/>
        <w:ind w:firstLine="567"/>
        <w:contextualSpacing/>
        <w:jc w:val="both"/>
        <w:rPr>
          <w:rFonts w:ascii="Times New Roman" w:hAnsi="Times New Roman" w:cs="Times New Roman"/>
          <w:color w:val="000000" w:themeColor="text1"/>
          <w:sz w:val="26"/>
          <w:szCs w:val="26"/>
        </w:rPr>
      </w:pPr>
      <w:r w:rsidRPr="006708B4">
        <w:rPr>
          <w:rFonts w:ascii="Times New Roman" w:hAnsi="Times New Roman" w:cs="Times New Roman"/>
          <w:color w:val="000000" w:themeColor="text1"/>
          <w:sz w:val="26"/>
          <w:szCs w:val="26"/>
        </w:rPr>
        <w:t>В соответствии с п</w:t>
      </w:r>
      <w:r w:rsidR="005B2CDF" w:rsidRPr="006708B4">
        <w:rPr>
          <w:rFonts w:ascii="Times New Roman" w:hAnsi="Times New Roman" w:cs="Times New Roman"/>
          <w:color w:val="000000" w:themeColor="text1"/>
          <w:sz w:val="26"/>
          <w:szCs w:val="26"/>
        </w:rPr>
        <w:t>.</w:t>
      </w:r>
      <w:r w:rsidRPr="006708B4">
        <w:rPr>
          <w:rFonts w:ascii="Times New Roman" w:hAnsi="Times New Roman" w:cs="Times New Roman"/>
          <w:color w:val="000000" w:themeColor="text1"/>
          <w:sz w:val="26"/>
          <w:szCs w:val="26"/>
        </w:rPr>
        <w:t xml:space="preserve"> 7.3 </w:t>
      </w:r>
      <w:r w:rsidR="005B2CDF" w:rsidRPr="006708B4">
        <w:rPr>
          <w:rFonts w:ascii="Times New Roman" w:hAnsi="Times New Roman" w:cs="Times New Roman"/>
          <w:color w:val="000000" w:themeColor="text1"/>
          <w:sz w:val="26"/>
          <w:szCs w:val="26"/>
        </w:rPr>
        <w:t>К</w:t>
      </w:r>
      <w:r w:rsidRPr="006708B4">
        <w:rPr>
          <w:rFonts w:ascii="Times New Roman" w:hAnsi="Times New Roman" w:cs="Times New Roman"/>
          <w:color w:val="000000" w:themeColor="text1"/>
          <w:sz w:val="26"/>
          <w:szCs w:val="26"/>
        </w:rPr>
        <w:t xml:space="preserve">онтракта в случае просрочки исполнения Заказчиком своих обязательств, предусмотренных настоящим Контрактом, </w:t>
      </w:r>
      <w:r w:rsidR="005B2CDF" w:rsidRPr="006708B4">
        <w:rPr>
          <w:rFonts w:ascii="Times New Roman" w:hAnsi="Times New Roman" w:cs="Times New Roman"/>
          <w:color w:val="000000" w:themeColor="text1"/>
          <w:sz w:val="26"/>
          <w:szCs w:val="26"/>
        </w:rPr>
        <w:t>Исполнитель</w:t>
      </w:r>
      <w:r w:rsidRPr="006708B4">
        <w:rPr>
          <w:rFonts w:ascii="Times New Roman" w:hAnsi="Times New Roman" w:cs="Times New Roman"/>
          <w:color w:val="000000" w:themeColor="text1"/>
          <w:sz w:val="26"/>
          <w:szCs w:val="26"/>
        </w:rPr>
        <w:t xml:space="preserve"> вправе 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Размер неустойки устанавливается в размере одна трехсотая действующей на дату уплату неустойки ставки рефинансирования Центрального банка Российской Федерации, от неуплаченной в срок суммы. </w:t>
      </w:r>
    </w:p>
    <w:sectPr w:rsidR="00F72472" w:rsidRPr="001B3F82" w:rsidSect="007D4852">
      <w:headerReference w:type="default" r:id="rId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024" w:rsidRDefault="00D00024" w:rsidP="00A52AD0">
      <w:pPr>
        <w:spacing w:after="0" w:line="240" w:lineRule="auto"/>
      </w:pPr>
      <w:r>
        <w:separator/>
      </w:r>
    </w:p>
  </w:endnote>
  <w:endnote w:type="continuationSeparator" w:id="1">
    <w:p w:rsidR="00D00024" w:rsidRDefault="00D00024" w:rsidP="00A52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024" w:rsidRDefault="00D00024" w:rsidP="00A52AD0">
      <w:pPr>
        <w:spacing w:after="0" w:line="240" w:lineRule="auto"/>
      </w:pPr>
      <w:r>
        <w:separator/>
      </w:r>
    </w:p>
  </w:footnote>
  <w:footnote w:type="continuationSeparator" w:id="1">
    <w:p w:rsidR="00D00024" w:rsidRDefault="00D00024" w:rsidP="00A52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0919"/>
      <w:docPartObj>
        <w:docPartGallery w:val="Page Numbers (Top of Page)"/>
        <w:docPartUnique/>
      </w:docPartObj>
    </w:sdtPr>
    <w:sdtContent>
      <w:p w:rsidR="00600F89" w:rsidRDefault="003502BC">
        <w:pPr>
          <w:pStyle w:val="a6"/>
          <w:jc w:val="right"/>
        </w:pPr>
        <w:fldSimple w:instr=" PAGE   \* MERGEFORMAT ">
          <w:r w:rsidR="001B3F82">
            <w:rPr>
              <w:noProof/>
            </w:rPr>
            <w:t>2</w:t>
          </w:r>
        </w:fldSimple>
      </w:p>
    </w:sdtContent>
  </w:sdt>
  <w:p w:rsidR="00600F89" w:rsidRDefault="00600F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554A"/>
    <w:multiLevelType w:val="hybridMultilevel"/>
    <w:tmpl w:val="BBB80B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8992430"/>
    <w:multiLevelType w:val="hybridMultilevel"/>
    <w:tmpl w:val="36EAF73E"/>
    <w:lvl w:ilvl="0" w:tplc="07441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1963B4"/>
    <w:multiLevelType w:val="multilevel"/>
    <w:tmpl w:val="8D2EC1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2F3381"/>
    <w:multiLevelType w:val="hybridMultilevel"/>
    <w:tmpl w:val="2BD60AF6"/>
    <w:lvl w:ilvl="0" w:tplc="484CE454">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4">
    <w:nsid w:val="40E728D0"/>
    <w:multiLevelType w:val="hybridMultilevel"/>
    <w:tmpl w:val="6E5E9E32"/>
    <w:lvl w:ilvl="0" w:tplc="DE003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BB5994"/>
    <w:multiLevelType w:val="multilevel"/>
    <w:tmpl w:val="0E7E5840"/>
    <w:lvl w:ilvl="0">
      <w:start w:val="1"/>
      <w:numFmt w:val="decimal"/>
      <w:lvlText w:val="%1."/>
      <w:lvlJc w:val="left"/>
      <w:pPr>
        <w:ind w:left="927" w:hanging="360"/>
      </w:pPr>
      <w:rPr>
        <w:rFonts w:hint="default"/>
      </w:rPr>
    </w:lvl>
    <w:lvl w:ilvl="1">
      <w:start w:val="2"/>
      <w:numFmt w:val="decimalZero"/>
      <w:isLgl/>
      <w:lvlText w:val="%1.%2"/>
      <w:lvlJc w:val="left"/>
      <w:pPr>
        <w:ind w:left="1782" w:hanging="1215"/>
      </w:pPr>
      <w:rPr>
        <w:rFonts w:hint="default"/>
      </w:rPr>
    </w:lvl>
    <w:lvl w:ilvl="2">
      <w:start w:val="2016"/>
      <w:numFmt w:val="decimal"/>
      <w:isLgl/>
      <w:lvlText w:val="%1.%2.%3"/>
      <w:lvlJc w:val="left"/>
      <w:pPr>
        <w:ind w:left="1782" w:hanging="1215"/>
      </w:pPr>
      <w:rPr>
        <w:rFonts w:hint="default"/>
      </w:rPr>
    </w:lvl>
    <w:lvl w:ilvl="3">
      <w:start w:val="1"/>
      <w:numFmt w:val="decimal"/>
      <w:isLgl/>
      <w:lvlText w:val="%1.%2.%3.%4"/>
      <w:lvlJc w:val="left"/>
      <w:pPr>
        <w:ind w:left="1782" w:hanging="1215"/>
      </w:pPr>
      <w:rPr>
        <w:rFonts w:hint="default"/>
      </w:rPr>
    </w:lvl>
    <w:lvl w:ilvl="4">
      <w:start w:val="1"/>
      <w:numFmt w:val="decimal"/>
      <w:isLgl/>
      <w:lvlText w:val="%1.%2.%3.%4.%5"/>
      <w:lvlJc w:val="left"/>
      <w:pPr>
        <w:ind w:left="1782" w:hanging="1215"/>
      </w:pPr>
      <w:rPr>
        <w:rFonts w:hint="default"/>
      </w:rPr>
    </w:lvl>
    <w:lvl w:ilvl="5">
      <w:start w:val="1"/>
      <w:numFmt w:val="decimal"/>
      <w:isLgl/>
      <w:lvlText w:val="%1.%2.%3.%4.%5.%6"/>
      <w:lvlJc w:val="left"/>
      <w:pPr>
        <w:ind w:left="1782" w:hanging="121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4C9E7D29"/>
    <w:multiLevelType w:val="hybridMultilevel"/>
    <w:tmpl w:val="BBB80B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4564862"/>
    <w:multiLevelType w:val="multilevel"/>
    <w:tmpl w:val="45F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A43C4"/>
    <w:multiLevelType w:val="hybridMultilevel"/>
    <w:tmpl w:val="DFDEF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2"/>
  </w:num>
  <w:num w:numId="6">
    <w:abstractNumId w:val="6"/>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9425FD"/>
    <w:rsid w:val="0005202B"/>
    <w:rsid w:val="00057B61"/>
    <w:rsid w:val="000B73D7"/>
    <w:rsid w:val="00135A2A"/>
    <w:rsid w:val="001362E8"/>
    <w:rsid w:val="001827F8"/>
    <w:rsid w:val="001B3F82"/>
    <w:rsid w:val="001E4B27"/>
    <w:rsid w:val="0022205C"/>
    <w:rsid w:val="00251B55"/>
    <w:rsid w:val="003502BC"/>
    <w:rsid w:val="00372EBC"/>
    <w:rsid w:val="003E5E6D"/>
    <w:rsid w:val="0046117A"/>
    <w:rsid w:val="00464E6C"/>
    <w:rsid w:val="004E4EAC"/>
    <w:rsid w:val="00500393"/>
    <w:rsid w:val="0053353B"/>
    <w:rsid w:val="005B2CDF"/>
    <w:rsid w:val="00600F89"/>
    <w:rsid w:val="0060631A"/>
    <w:rsid w:val="00613D2B"/>
    <w:rsid w:val="00616068"/>
    <w:rsid w:val="006708B4"/>
    <w:rsid w:val="006736B3"/>
    <w:rsid w:val="00676F43"/>
    <w:rsid w:val="006D66D7"/>
    <w:rsid w:val="007D4852"/>
    <w:rsid w:val="00827B0B"/>
    <w:rsid w:val="008423D3"/>
    <w:rsid w:val="00883F7E"/>
    <w:rsid w:val="00897626"/>
    <w:rsid w:val="009425FD"/>
    <w:rsid w:val="009502A0"/>
    <w:rsid w:val="009870A1"/>
    <w:rsid w:val="009C5C10"/>
    <w:rsid w:val="009F7A07"/>
    <w:rsid w:val="00A52AD0"/>
    <w:rsid w:val="00AB16A8"/>
    <w:rsid w:val="00C42425"/>
    <w:rsid w:val="00D00024"/>
    <w:rsid w:val="00D81DF7"/>
    <w:rsid w:val="00DC1331"/>
    <w:rsid w:val="00DF2673"/>
    <w:rsid w:val="00E12561"/>
    <w:rsid w:val="00E207F7"/>
    <w:rsid w:val="00E40A11"/>
    <w:rsid w:val="00E435A2"/>
    <w:rsid w:val="00E801E4"/>
    <w:rsid w:val="00E93140"/>
    <w:rsid w:val="00E959F1"/>
    <w:rsid w:val="00EA1655"/>
    <w:rsid w:val="00F72472"/>
    <w:rsid w:val="00F92E61"/>
    <w:rsid w:val="00FB0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rollover">
    <w:name w:val="js-rollover"/>
    <w:basedOn w:val="a0"/>
    <w:rsid w:val="009425FD"/>
  </w:style>
  <w:style w:type="character" w:styleId="a3">
    <w:name w:val="Hyperlink"/>
    <w:basedOn w:val="a0"/>
    <w:uiPriority w:val="99"/>
    <w:unhideWhenUsed/>
    <w:rsid w:val="009425FD"/>
    <w:rPr>
      <w:color w:val="0000FF"/>
      <w:u w:val="single"/>
    </w:rPr>
  </w:style>
  <w:style w:type="paragraph" w:customStyle="1" w:styleId="ConsPlusNonformat">
    <w:name w:val="ConsPlusNonformat"/>
    <w:uiPriority w:val="99"/>
    <w:rsid w:val="0053353B"/>
    <w:pPr>
      <w:autoSpaceDE w:val="0"/>
      <w:autoSpaceDN w:val="0"/>
      <w:adjustRightInd w:val="0"/>
      <w:spacing w:after="0" w:line="240" w:lineRule="auto"/>
    </w:pPr>
    <w:rPr>
      <w:rFonts w:ascii="Courier New" w:hAnsi="Courier New" w:cs="Courier New"/>
      <w:sz w:val="20"/>
      <w:szCs w:val="20"/>
    </w:rPr>
  </w:style>
  <w:style w:type="character" w:customStyle="1" w:styleId="1">
    <w:name w:val="Основной текст1"/>
    <w:basedOn w:val="a0"/>
    <w:rsid w:val="003E5E6D"/>
    <w:rPr>
      <w:rFonts w:ascii="Times New Roman" w:eastAsia="Times New Roman" w:hAnsi="Times New Roman" w:cs="Times New Roman"/>
      <w:b w:val="0"/>
      <w:bCs w:val="0"/>
      <w:i w:val="0"/>
      <w:iCs w:val="0"/>
      <w:smallCaps w:val="0"/>
      <w:strike w:val="0"/>
      <w:spacing w:val="0"/>
      <w:sz w:val="20"/>
      <w:szCs w:val="20"/>
      <w:u w:val="single"/>
      <w:lang w:val="en-US"/>
    </w:rPr>
  </w:style>
  <w:style w:type="character" w:customStyle="1" w:styleId="Arial9pt">
    <w:name w:val="Основной текст + Arial;9 pt;Курсив"/>
    <w:basedOn w:val="a0"/>
    <w:rsid w:val="003E5E6D"/>
    <w:rPr>
      <w:rFonts w:ascii="Arial" w:eastAsia="Arial" w:hAnsi="Arial" w:cs="Arial"/>
      <w:b w:val="0"/>
      <w:bCs w:val="0"/>
      <w:i/>
      <w:iCs/>
      <w:smallCaps w:val="0"/>
      <w:strike w:val="0"/>
      <w:spacing w:val="0"/>
      <w:sz w:val="18"/>
      <w:szCs w:val="18"/>
      <w:lang w:val="en-US"/>
    </w:rPr>
  </w:style>
  <w:style w:type="character" w:customStyle="1" w:styleId="a4">
    <w:name w:val="Основной текст_"/>
    <w:basedOn w:val="a0"/>
    <w:link w:val="2"/>
    <w:rsid w:val="003E5E6D"/>
    <w:rPr>
      <w:rFonts w:ascii="Times New Roman" w:eastAsia="Times New Roman" w:hAnsi="Times New Roman" w:cs="Times New Roman"/>
      <w:sz w:val="20"/>
      <w:szCs w:val="20"/>
      <w:shd w:val="clear" w:color="auto" w:fill="FFFFFF"/>
    </w:rPr>
  </w:style>
  <w:style w:type="paragraph" w:customStyle="1" w:styleId="2">
    <w:name w:val="Основной текст2"/>
    <w:basedOn w:val="a"/>
    <w:link w:val="a4"/>
    <w:rsid w:val="003E5E6D"/>
    <w:pPr>
      <w:shd w:val="clear" w:color="auto" w:fill="FFFFFF"/>
      <w:spacing w:after="240" w:line="245" w:lineRule="exact"/>
      <w:jc w:val="both"/>
    </w:pPr>
    <w:rPr>
      <w:rFonts w:ascii="Times New Roman" w:eastAsia="Times New Roman" w:hAnsi="Times New Roman" w:cs="Times New Roman"/>
      <w:sz w:val="20"/>
      <w:szCs w:val="20"/>
    </w:rPr>
  </w:style>
  <w:style w:type="character" w:customStyle="1" w:styleId="a5">
    <w:name w:val="Основной текст + Полужирный"/>
    <w:basedOn w:val="a4"/>
    <w:rsid w:val="00251B55"/>
    <w:rPr>
      <w:b/>
      <w:bCs/>
      <w:sz w:val="21"/>
      <w:szCs w:val="21"/>
    </w:rPr>
  </w:style>
  <w:style w:type="paragraph" w:customStyle="1" w:styleId="4">
    <w:name w:val="Основной текст4"/>
    <w:basedOn w:val="a"/>
    <w:rsid w:val="00251B55"/>
    <w:pPr>
      <w:shd w:val="clear" w:color="auto" w:fill="FFFFFF"/>
      <w:spacing w:after="240" w:line="263" w:lineRule="exact"/>
    </w:pPr>
    <w:rPr>
      <w:rFonts w:ascii="Times New Roman" w:eastAsia="Times New Roman" w:hAnsi="Times New Roman" w:cs="Times New Roman"/>
      <w:sz w:val="21"/>
      <w:szCs w:val="21"/>
    </w:rPr>
  </w:style>
  <w:style w:type="paragraph" w:styleId="a6">
    <w:name w:val="header"/>
    <w:basedOn w:val="a"/>
    <w:link w:val="a7"/>
    <w:uiPriority w:val="99"/>
    <w:unhideWhenUsed/>
    <w:rsid w:val="00A52A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2AD0"/>
  </w:style>
  <w:style w:type="paragraph" w:styleId="a8">
    <w:name w:val="footer"/>
    <w:basedOn w:val="a"/>
    <w:link w:val="a9"/>
    <w:uiPriority w:val="99"/>
    <w:semiHidden/>
    <w:unhideWhenUsed/>
    <w:rsid w:val="00A52AD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52AD0"/>
  </w:style>
  <w:style w:type="paragraph" w:styleId="aa">
    <w:name w:val="List Paragraph"/>
    <w:basedOn w:val="a"/>
    <w:uiPriority w:val="34"/>
    <w:qFormat/>
    <w:rsid w:val="00613D2B"/>
    <w:pPr>
      <w:ind w:left="720"/>
      <w:contextualSpacing/>
    </w:pPr>
  </w:style>
  <w:style w:type="paragraph" w:customStyle="1" w:styleId="ConsPlusNormal">
    <w:name w:val="ConsPlusNormal"/>
    <w:rsid w:val="00897626"/>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96130445">
      <w:bodyDiv w:val="1"/>
      <w:marLeft w:val="0"/>
      <w:marRight w:val="0"/>
      <w:marTop w:val="0"/>
      <w:marBottom w:val="0"/>
      <w:divBdr>
        <w:top w:val="none" w:sz="0" w:space="0" w:color="auto"/>
        <w:left w:val="none" w:sz="0" w:space="0" w:color="auto"/>
        <w:bottom w:val="none" w:sz="0" w:space="0" w:color="auto"/>
        <w:right w:val="none" w:sz="0" w:space="0" w:color="auto"/>
      </w:divBdr>
    </w:div>
    <w:div w:id="5343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793</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Надежда</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26</cp:revision>
  <dcterms:created xsi:type="dcterms:W3CDTF">2017-04-14T10:18:00Z</dcterms:created>
  <dcterms:modified xsi:type="dcterms:W3CDTF">2017-04-20T07:59:00Z</dcterms:modified>
</cp:coreProperties>
</file>