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sz w:val="32"/>
          <w:szCs w:val="32"/>
        </w:rPr>
      </w:pPr>
      <w:bookmarkStart w:id="0" w:name="__DdeLink__337_1728407273"/>
      <w:bookmarkEnd w:id="0"/>
      <w:r>
        <w:rPr>
          <w:rFonts w:ascii="Ubuntu" w:hAnsi="Ubuntu"/>
          <w:sz w:val="32"/>
          <w:szCs w:val="32"/>
        </w:rPr>
        <w:t>Тайм-менеджмент 2.0</w:t>
      </w:r>
    </w:p>
    <w:p>
      <w:pPr>
        <w:pStyle w:val="Normal"/>
        <w:jc w:val="center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Ну что же, продолжим наш разговор о тайм-менеджменте. 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Я сам не так давно начал применять эффективные методы управления собственным временем и могу точно сказать, что жизнь меняется на глазах.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Составив список дел по принципу «АБВГД», я теперь отсекаю всё, менее важное, пока не справлюсь с делами «А». И сами категории подразделил на «А1»; «А2»; «Б1»; «Б2» и так далее.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И на собственном опыте убедился в справедливости ещё одной закономерности. 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Это «Принцип Парето». Суть его в пропорции 20/80. Его можно применять в различных областях нашей жизни. Но на примере тайм-менеджмента это выглядит так: 20% дел приносят нам 80% результата. И 80% остальных </w:t>
      </w:r>
      <w:r>
        <w:rPr>
          <w:rFonts w:ascii="Ubuntu" w:hAnsi="Ubuntu"/>
          <w:sz w:val="32"/>
          <w:szCs w:val="32"/>
        </w:rPr>
        <w:t>приближают нас к поставленной цели лишь на 20%.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Таким образом, выбрав из 10 запланированных дел всего 2 самых важных, мы обеспечиваем себе львиную долю успеха.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Ещё один замечательный психологический эксперимент. Представьте, что вам нужно срочно уехать в отпуск по «горящей» путёвке. И у вас есть ровно 1 день, для того, чтобы выполнить самую безотлагательную работу. Какие дела вы бы выбрали в первую очередь? Всего 1 день! 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Если вы станете придерживаться такой практики как можно чаще, то очень скоро станете самым эффективным работником в своей кампании, а возможно и в отрасли. Ведь вас ценят настолько, насколько вы справляетесь со своими задачами. В конце концов, вам за это платят.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Но ведь все эти методы можно применять не только на работе, но и во всех направлениях своей жизни. Семья, друзья, спорт, учёба, здоровье, книги, отдых. Всегда и во всём можно найти то, что принесёт больше пользы. И времени это потребует гораздо меньше, чем всё остальное.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А теперь ещё один способ расставить приоритеты.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Расчертите лист бумаги на четыре части. Это будут квадранты продуктивности. Четыре типа дел.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1. Срочные и важные. Квадрант безотлагательности.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Важная задача, это то, что имеет долгосрочные последствия для вашей карьеры. Срочная, это то, что никак нельзя отложить на потом. </w:t>
      </w:r>
      <w:r>
        <w:rPr>
          <w:rFonts w:ascii="Ubuntu" w:hAnsi="Ubuntu"/>
          <w:sz w:val="32"/>
          <w:szCs w:val="32"/>
        </w:rPr>
        <w:t>Это самые значительные действия, которые вам нужно выполнить.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2. Важные, но несрочные. Квадрант производительности. Такие дела несомненно важны, но их можно отложить. Чтение книг в своей области, занятия спортом, семинары, да свидание наконец. Но важно помнить, что если эти задачи переносить слишком далеко и долго, то в результате вы можете многое потерять. В карьере, в здоровье, в личной жизни.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3. Срочные, но неважные. Квадрант заблуждений.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Почитать почту, поговорить с сослуживцами, ответить на текущие звонки, посмотреть новости. Всё это может казаться важным и даже срочным, но в реальности не приносит никакой пользы вашему бизнесу и жизни в целом. 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4. Несрочные и неважные. Квадрант пустой траты времени.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То, что никак не обогащает вашу жизнь. Пустые разговоры, чтение спама, ненужных ссылок, просмотр «прикольных» видеороликов в интернете, бесцельные прогулки по магазинам. Всё это просто сжигает наше время и не оставляет места для по-настоящему стоящих дел. 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Выполняйте в первую очередь срочные и важные дела, и как только справитесь с ними, займитесь важными, но несрочными. Именно последние будут наиболее полезны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для вашей карьеры в долгосрочной перспективе.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Хотите подчинить себе свою собственную жизнь? Научитесь управлять своим временем!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В третьей части я расскажу о других способах изменить мир вокруг себя. А для этого начинать нужно с себя.</w:t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p>
      <w:pPr>
        <w:pStyle w:val="Normal"/>
        <w:jc w:val="left"/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LibreOffice/5.1.6.2$Linux_X86_64 LibreOffice_project/10m0$Build-2</Application>
  <Pages>3</Pages>
  <Words>500</Words>
  <Characters>2812</Characters>
  <CharactersWithSpaces>3294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2017-04-04T08:46:24Z</dcterms:created>
  <dc:creator/>
  <dc:description/>
  <dc:language>ru-RU</dc:language>
  <cp:lastModifiedBy/>
  <dcterms:modified xsi:type="dcterms:W3CDTF">2017-04-04T09:36:15Z</dcterms:modified>
  <cp:revision>5</cp:revision>
  <dc:subject/>
  <dc:title/>
</cp:coreProperties>
</file>