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1" w:rsidRPr="00490F01" w:rsidRDefault="00490F01" w:rsidP="00490F01">
      <w:pPr>
        <w:pStyle w:val="1"/>
        <w:rPr>
          <w:sz w:val="36"/>
          <w:szCs w:val="36"/>
        </w:rPr>
      </w:pPr>
      <w:proofErr w:type="spellStart"/>
      <w:r w:rsidRPr="00490F01">
        <w:rPr>
          <w:sz w:val="36"/>
          <w:szCs w:val="36"/>
        </w:rPr>
        <w:t>Лидогенерация</w:t>
      </w:r>
      <w:proofErr w:type="spellEnd"/>
      <w:r w:rsidRPr="00490F01">
        <w:rPr>
          <w:sz w:val="36"/>
          <w:szCs w:val="36"/>
        </w:rPr>
        <w:t xml:space="preserve"> как инструмент привлечения клиентов</w:t>
      </w:r>
    </w:p>
    <w:p w:rsidR="00490F01" w:rsidRPr="00490F01" w:rsidRDefault="00490F01" w:rsidP="00490F01"/>
    <w:p w:rsidR="002A6ADB" w:rsidRDefault="00B20AFA" w:rsidP="002A6AD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</w:t>
      </w:r>
      <w:r w:rsidR="00490F01" w:rsidRPr="00490F01">
        <w:rPr>
          <w:rFonts w:ascii="Arial" w:hAnsi="Arial" w:cs="Arial"/>
          <w:sz w:val="24"/>
          <w:szCs w:val="24"/>
        </w:rPr>
        <w:t>идогенерация</w:t>
      </w:r>
      <w:proofErr w:type="spellEnd"/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490F01">
        <w:rPr>
          <w:rFonts w:ascii="Arial" w:hAnsi="Arial" w:cs="Arial"/>
          <w:sz w:val="24"/>
          <w:szCs w:val="24"/>
        </w:rPr>
        <w:t xml:space="preserve">представляет собой </w:t>
      </w:r>
      <w:r w:rsidR="00490F01" w:rsidRPr="00490F01">
        <w:rPr>
          <w:rFonts w:ascii="Arial" w:hAnsi="Arial" w:cs="Arial"/>
          <w:sz w:val="24"/>
          <w:szCs w:val="24"/>
        </w:rPr>
        <w:t xml:space="preserve">самый собой </w:t>
      </w:r>
      <w:r w:rsidR="00276B90">
        <w:rPr>
          <w:rFonts w:ascii="Arial" w:hAnsi="Arial" w:cs="Arial"/>
          <w:sz w:val="24"/>
          <w:szCs w:val="24"/>
        </w:rPr>
        <w:t>комплекс</w:t>
      </w:r>
      <w:r w:rsidR="00490F01" w:rsidRPr="00490F01">
        <w:rPr>
          <w:rFonts w:ascii="Arial" w:hAnsi="Arial" w:cs="Arial"/>
          <w:sz w:val="24"/>
          <w:szCs w:val="24"/>
        </w:rPr>
        <w:t xml:space="preserve"> целенаправленных маркетинговых мероприятий в </w:t>
      </w:r>
      <w:r w:rsidR="00490F01">
        <w:rPr>
          <w:rFonts w:ascii="Arial" w:hAnsi="Arial" w:cs="Arial"/>
          <w:sz w:val="24"/>
          <w:szCs w:val="24"/>
        </w:rPr>
        <w:t xml:space="preserve">сети </w:t>
      </w:r>
      <w:r w:rsidR="00490F01" w:rsidRPr="00490F01">
        <w:rPr>
          <w:rFonts w:ascii="Arial" w:hAnsi="Arial" w:cs="Arial"/>
          <w:sz w:val="24"/>
          <w:szCs w:val="24"/>
        </w:rPr>
        <w:t>для привлечения потенциальных клиентов в банк.</w:t>
      </w:r>
      <w:r w:rsidR="00490F01">
        <w:rPr>
          <w:rFonts w:ascii="Arial" w:hAnsi="Arial" w:cs="Arial"/>
          <w:sz w:val="24"/>
          <w:szCs w:val="24"/>
        </w:rPr>
        <w:t xml:space="preserve"> На данный момент – это весьма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DB0F96">
        <w:rPr>
          <w:rFonts w:ascii="Arial" w:hAnsi="Arial" w:cs="Arial"/>
          <w:sz w:val="24"/>
          <w:szCs w:val="24"/>
        </w:rPr>
        <w:t xml:space="preserve">распространенная </w:t>
      </w:r>
      <w:r w:rsidR="00AA4CE9">
        <w:rPr>
          <w:rFonts w:ascii="Arial" w:hAnsi="Arial" w:cs="Arial"/>
          <w:sz w:val="24"/>
          <w:szCs w:val="24"/>
        </w:rPr>
        <w:t xml:space="preserve">практика </w:t>
      </w:r>
      <w:r w:rsidR="00490F01" w:rsidRPr="00490F01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490F01" w:rsidRPr="00490F01">
        <w:rPr>
          <w:rFonts w:ascii="Arial" w:hAnsi="Arial" w:cs="Arial"/>
          <w:sz w:val="24"/>
          <w:szCs w:val="24"/>
        </w:rPr>
        <w:t>банковском</w:t>
      </w:r>
      <w:proofErr w:type="gramEnd"/>
      <w:r w:rsidR="00490F01" w:rsidRPr="00490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F01" w:rsidRPr="00490F01">
        <w:rPr>
          <w:rFonts w:ascii="Arial" w:hAnsi="Arial" w:cs="Arial"/>
          <w:sz w:val="24"/>
          <w:szCs w:val="24"/>
        </w:rPr>
        <w:t>интернет-маркетинге</w:t>
      </w:r>
      <w:proofErr w:type="spellEnd"/>
      <w:r w:rsidR="00490F01" w:rsidRPr="00490F01">
        <w:rPr>
          <w:rFonts w:ascii="Arial" w:hAnsi="Arial" w:cs="Arial"/>
          <w:sz w:val="24"/>
          <w:szCs w:val="24"/>
        </w:rPr>
        <w:t xml:space="preserve">. Ежегодно </w:t>
      </w:r>
      <w:r w:rsidR="00490F01">
        <w:rPr>
          <w:rFonts w:ascii="Arial" w:hAnsi="Arial" w:cs="Arial"/>
          <w:sz w:val="24"/>
          <w:szCs w:val="24"/>
        </w:rPr>
        <w:t>о</w:t>
      </w:r>
      <w:r w:rsidR="00490F01" w:rsidRPr="00490F01">
        <w:rPr>
          <w:rFonts w:ascii="Arial" w:hAnsi="Arial" w:cs="Arial"/>
          <w:sz w:val="24"/>
          <w:szCs w:val="24"/>
        </w:rPr>
        <w:t>бъем рынка у</w:t>
      </w:r>
      <w:r w:rsidR="00490F01">
        <w:rPr>
          <w:rFonts w:ascii="Arial" w:hAnsi="Arial" w:cs="Arial"/>
          <w:sz w:val="24"/>
          <w:szCs w:val="24"/>
        </w:rPr>
        <w:t>величивается вдвое</w:t>
      </w:r>
      <w:r w:rsidR="00490F01" w:rsidRPr="00490F01">
        <w:rPr>
          <w:rFonts w:ascii="Arial" w:hAnsi="Arial" w:cs="Arial"/>
          <w:sz w:val="24"/>
          <w:szCs w:val="24"/>
        </w:rPr>
        <w:t>, и за 2012 год</w:t>
      </w:r>
      <w:r w:rsidR="00490F01">
        <w:rPr>
          <w:rFonts w:ascii="Arial" w:hAnsi="Arial" w:cs="Arial"/>
          <w:sz w:val="24"/>
          <w:szCs w:val="24"/>
        </w:rPr>
        <w:t xml:space="preserve"> при</w:t>
      </w:r>
      <w:r w:rsidR="00490F01" w:rsidRPr="00490F01">
        <w:rPr>
          <w:rFonts w:ascii="Arial" w:hAnsi="Arial" w:cs="Arial"/>
          <w:sz w:val="24"/>
          <w:szCs w:val="24"/>
        </w:rPr>
        <w:t xml:space="preserve"> помощ</w:t>
      </w:r>
      <w:r w:rsidR="00490F01">
        <w:rPr>
          <w:rFonts w:ascii="Arial" w:hAnsi="Arial" w:cs="Arial"/>
          <w:sz w:val="24"/>
          <w:szCs w:val="24"/>
        </w:rPr>
        <w:t>и данного</w:t>
      </w:r>
      <w:r w:rsidR="00490F01" w:rsidRPr="00490F01">
        <w:rPr>
          <w:rFonts w:ascii="Arial" w:hAnsi="Arial" w:cs="Arial"/>
          <w:sz w:val="24"/>
          <w:szCs w:val="24"/>
        </w:rPr>
        <w:t xml:space="preserve"> канала российские банки получили более </w:t>
      </w:r>
      <w:r w:rsidR="00DB0F96">
        <w:rPr>
          <w:rFonts w:ascii="Arial" w:hAnsi="Arial" w:cs="Arial"/>
          <w:sz w:val="24"/>
          <w:szCs w:val="24"/>
        </w:rPr>
        <w:t>десять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DB0F96" w:rsidRPr="00490F01">
        <w:rPr>
          <w:rFonts w:ascii="Arial" w:hAnsi="Arial" w:cs="Arial"/>
          <w:sz w:val="24"/>
          <w:szCs w:val="24"/>
        </w:rPr>
        <w:t>млн.</w:t>
      </w:r>
      <w:r w:rsidR="00490F01" w:rsidRPr="00490F01">
        <w:rPr>
          <w:rFonts w:ascii="Arial" w:hAnsi="Arial" w:cs="Arial"/>
          <w:sz w:val="24"/>
          <w:szCs w:val="24"/>
        </w:rPr>
        <w:t xml:space="preserve"> заявок на свои продукты</w:t>
      </w:r>
      <w:r w:rsidR="00490F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6ADB" w:rsidRDefault="002A6ADB" w:rsidP="00A24197">
      <w:pPr>
        <w:pStyle w:val="2"/>
        <w:spacing w:line="360" w:lineRule="auto"/>
      </w:pPr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Почему компаниям </w:t>
      </w:r>
      <w:r w:rsidR="00A24197"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>выгодно</w:t>
      </w:r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 использовать </w:t>
      </w:r>
      <w:proofErr w:type="spellStart"/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>лидогенерацию</w:t>
      </w:r>
      <w:proofErr w:type="spellEnd"/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 для увеличения продаж?</w:t>
      </w:r>
    </w:p>
    <w:p w:rsidR="002A6ADB" w:rsidRPr="00F26282" w:rsidRDefault="002A6ADB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>Выгодная схема оплаты</w:t>
      </w:r>
      <w:r w:rsidR="006D4267" w:rsidRPr="00F26282">
        <w:rPr>
          <w:rFonts w:ascii="Arial" w:hAnsi="Arial" w:cs="Arial"/>
          <w:sz w:val="24"/>
          <w:szCs w:val="24"/>
        </w:rPr>
        <w:t>. Агентств</w:t>
      </w:r>
      <w:r w:rsidR="00E7000A" w:rsidRPr="00F26282">
        <w:rPr>
          <w:rFonts w:ascii="Arial" w:hAnsi="Arial" w:cs="Arial"/>
          <w:sz w:val="24"/>
          <w:szCs w:val="24"/>
        </w:rPr>
        <w:t>о</w:t>
      </w:r>
      <w:r w:rsidR="006D4267" w:rsidRPr="00F2628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6D4267"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="006D4267" w:rsidRPr="00F26282">
        <w:rPr>
          <w:rFonts w:ascii="Arial" w:hAnsi="Arial" w:cs="Arial"/>
          <w:sz w:val="24"/>
          <w:szCs w:val="24"/>
        </w:rPr>
        <w:t xml:space="preserve"> заинтересовано предоставить Вам как можно больше </w:t>
      </w:r>
      <w:r w:rsidR="00FC55E0" w:rsidRPr="00F26282">
        <w:rPr>
          <w:rFonts w:ascii="Arial" w:hAnsi="Arial" w:cs="Arial"/>
          <w:sz w:val="24"/>
          <w:szCs w:val="24"/>
        </w:rPr>
        <w:t xml:space="preserve">потенциальных </w:t>
      </w:r>
      <w:r w:rsidR="006D4267" w:rsidRPr="00F26282">
        <w:rPr>
          <w:rFonts w:ascii="Arial" w:hAnsi="Arial" w:cs="Arial"/>
          <w:sz w:val="24"/>
          <w:szCs w:val="24"/>
        </w:rPr>
        <w:t xml:space="preserve">клиентов для получения максимальной прибыли, ведь платите Вы </w:t>
      </w:r>
      <w:r w:rsidR="00FC55E0" w:rsidRPr="00F26282">
        <w:rPr>
          <w:rFonts w:ascii="Arial" w:hAnsi="Arial" w:cs="Arial"/>
          <w:sz w:val="24"/>
          <w:szCs w:val="24"/>
        </w:rPr>
        <w:t xml:space="preserve">только за количество привлеченных </w:t>
      </w:r>
      <w:proofErr w:type="spellStart"/>
      <w:r w:rsidR="00FC55E0" w:rsidRPr="00F26282">
        <w:rPr>
          <w:rFonts w:ascii="Arial" w:hAnsi="Arial" w:cs="Arial"/>
          <w:sz w:val="24"/>
          <w:szCs w:val="24"/>
        </w:rPr>
        <w:t>лидов</w:t>
      </w:r>
      <w:proofErr w:type="spellEnd"/>
      <w:r w:rsidR="00FC55E0" w:rsidRPr="00F26282">
        <w:rPr>
          <w:rFonts w:ascii="Arial" w:hAnsi="Arial" w:cs="Arial"/>
          <w:sz w:val="24"/>
          <w:szCs w:val="24"/>
        </w:rPr>
        <w:t>.</w:t>
      </w:r>
    </w:p>
    <w:p w:rsidR="00FC55E0" w:rsidRPr="00F26282" w:rsidRDefault="00FC55E0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 xml:space="preserve">Благодаря </w:t>
      </w:r>
      <w:proofErr w:type="spellStart"/>
      <w:r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Pr="00F26282">
        <w:rPr>
          <w:rFonts w:ascii="Arial" w:hAnsi="Arial" w:cs="Arial"/>
          <w:sz w:val="24"/>
          <w:szCs w:val="24"/>
        </w:rPr>
        <w:t xml:space="preserve"> у Вас есть возможность анализировать </w:t>
      </w:r>
      <w:r w:rsidR="006D4FC1" w:rsidRPr="00F26282">
        <w:rPr>
          <w:rFonts w:ascii="Arial" w:hAnsi="Arial" w:cs="Arial"/>
          <w:sz w:val="24"/>
          <w:szCs w:val="24"/>
        </w:rPr>
        <w:t xml:space="preserve">эффективность </w:t>
      </w:r>
      <w:proofErr w:type="spellStart"/>
      <w:proofErr w:type="gramStart"/>
      <w:r w:rsidR="006D4FC1" w:rsidRPr="00F26282">
        <w:rPr>
          <w:rFonts w:ascii="Arial" w:hAnsi="Arial" w:cs="Arial"/>
          <w:sz w:val="24"/>
          <w:szCs w:val="24"/>
        </w:rPr>
        <w:t>интернет-маркетинга</w:t>
      </w:r>
      <w:proofErr w:type="spellEnd"/>
      <w:proofErr w:type="gramEnd"/>
      <w:r w:rsidR="006D4FC1" w:rsidRPr="00F26282">
        <w:rPr>
          <w:rFonts w:ascii="Arial" w:hAnsi="Arial" w:cs="Arial"/>
          <w:sz w:val="24"/>
          <w:szCs w:val="24"/>
        </w:rPr>
        <w:t xml:space="preserve">, и в случае необходимости сокращать бюджет на него. </w:t>
      </w:r>
      <w:r w:rsidR="00547E67" w:rsidRPr="00F26282">
        <w:rPr>
          <w:rFonts w:ascii="Arial" w:hAnsi="Arial" w:cs="Arial"/>
          <w:sz w:val="24"/>
          <w:szCs w:val="24"/>
        </w:rPr>
        <w:t xml:space="preserve">Все это становится возможным благодаря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call-tracking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 xml:space="preserve"> и специальным аналитическим системам, которые используются агентствами по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 xml:space="preserve">  для изучения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лидов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>, подсчета их количества и оценки качества. Кроме того, использование такой технологии позволяет сделать сотрудничество с клиентом абсолютно прозрачным.</w:t>
      </w:r>
    </w:p>
    <w:p w:rsidR="002A6ADB" w:rsidRPr="00F26282" w:rsidRDefault="002A6ADB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 xml:space="preserve">Комплексный подход. Заказывая </w:t>
      </w:r>
      <w:proofErr w:type="spellStart"/>
      <w:r w:rsidRPr="00F26282">
        <w:rPr>
          <w:rFonts w:ascii="Arial" w:hAnsi="Arial" w:cs="Arial"/>
          <w:sz w:val="24"/>
          <w:szCs w:val="24"/>
        </w:rPr>
        <w:t>лид</w:t>
      </w:r>
      <w:r w:rsidR="00E7000A" w:rsidRPr="00F26282">
        <w:rPr>
          <w:rFonts w:ascii="Arial" w:hAnsi="Arial" w:cs="Arial"/>
          <w:sz w:val="24"/>
          <w:szCs w:val="24"/>
        </w:rPr>
        <w:t>огенерацию</w:t>
      </w:r>
      <w:proofErr w:type="spellEnd"/>
      <w:r w:rsidR="00E7000A" w:rsidRPr="00F26282">
        <w:rPr>
          <w:rFonts w:ascii="Arial" w:hAnsi="Arial" w:cs="Arial"/>
          <w:sz w:val="24"/>
          <w:szCs w:val="24"/>
        </w:rPr>
        <w:t xml:space="preserve">, Вы получаете целый ряд </w:t>
      </w:r>
      <w:r w:rsidRPr="00F26282">
        <w:rPr>
          <w:rFonts w:ascii="Arial" w:hAnsi="Arial" w:cs="Arial"/>
          <w:sz w:val="24"/>
          <w:szCs w:val="24"/>
        </w:rPr>
        <w:t xml:space="preserve">услуг, каждая из которых по отдельности </w:t>
      </w:r>
      <w:r w:rsidR="00E7000A" w:rsidRPr="00F26282">
        <w:rPr>
          <w:rFonts w:ascii="Arial" w:hAnsi="Arial" w:cs="Arial"/>
          <w:sz w:val="24"/>
          <w:szCs w:val="24"/>
        </w:rPr>
        <w:t>стоила</w:t>
      </w:r>
      <w:r w:rsidRPr="00F26282">
        <w:rPr>
          <w:rFonts w:ascii="Arial" w:hAnsi="Arial" w:cs="Arial"/>
          <w:sz w:val="24"/>
          <w:szCs w:val="24"/>
        </w:rPr>
        <w:t xml:space="preserve"> бы </w:t>
      </w:r>
      <w:r w:rsidR="00E7000A" w:rsidRPr="00F26282">
        <w:rPr>
          <w:rFonts w:ascii="Arial" w:hAnsi="Arial" w:cs="Arial"/>
          <w:sz w:val="24"/>
          <w:szCs w:val="24"/>
        </w:rPr>
        <w:t>В</w:t>
      </w:r>
      <w:r w:rsidRPr="00F26282">
        <w:rPr>
          <w:rFonts w:ascii="Arial" w:hAnsi="Arial" w:cs="Arial"/>
          <w:sz w:val="24"/>
          <w:szCs w:val="24"/>
        </w:rPr>
        <w:t xml:space="preserve">ам намного дороже. </w:t>
      </w:r>
      <w:r w:rsidR="00C777C0" w:rsidRPr="00F26282">
        <w:rPr>
          <w:rFonts w:ascii="Arial" w:hAnsi="Arial" w:cs="Arial"/>
          <w:sz w:val="24"/>
          <w:szCs w:val="24"/>
        </w:rPr>
        <w:t>Во-первых, проводится</w:t>
      </w:r>
      <w:r w:rsidRPr="00F26282">
        <w:rPr>
          <w:rFonts w:ascii="Arial" w:hAnsi="Arial" w:cs="Arial"/>
          <w:sz w:val="24"/>
          <w:szCs w:val="24"/>
        </w:rPr>
        <w:t xml:space="preserve"> работа с каналами трафика</w:t>
      </w:r>
      <w:r w:rsidR="00C777C0" w:rsidRPr="00F26282">
        <w:rPr>
          <w:rFonts w:ascii="Arial" w:hAnsi="Arial" w:cs="Arial"/>
          <w:sz w:val="24"/>
          <w:szCs w:val="24"/>
        </w:rPr>
        <w:t>, во-вторых,</w:t>
      </w:r>
      <w:r w:rsidRPr="00F26282">
        <w:rPr>
          <w:rFonts w:ascii="Arial" w:hAnsi="Arial" w:cs="Arial"/>
          <w:sz w:val="24"/>
          <w:szCs w:val="24"/>
        </w:rPr>
        <w:t xml:space="preserve"> </w:t>
      </w:r>
      <w:r w:rsidR="00C777C0" w:rsidRPr="00F26282">
        <w:rPr>
          <w:rFonts w:ascii="Arial" w:hAnsi="Arial" w:cs="Arial"/>
          <w:sz w:val="24"/>
          <w:szCs w:val="24"/>
        </w:rPr>
        <w:t xml:space="preserve">совершенствуются </w:t>
      </w:r>
      <w:r w:rsidRPr="00F26282">
        <w:rPr>
          <w:rFonts w:ascii="Arial" w:hAnsi="Arial" w:cs="Arial"/>
          <w:sz w:val="24"/>
          <w:szCs w:val="24"/>
        </w:rPr>
        <w:t>продающи</w:t>
      </w:r>
      <w:r w:rsidR="00C777C0" w:rsidRPr="00F26282">
        <w:rPr>
          <w:rFonts w:ascii="Arial" w:hAnsi="Arial" w:cs="Arial"/>
          <w:sz w:val="24"/>
          <w:szCs w:val="24"/>
        </w:rPr>
        <w:t>е</w:t>
      </w:r>
      <w:r w:rsidRPr="00F26282">
        <w:rPr>
          <w:rFonts w:ascii="Arial" w:hAnsi="Arial" w:cs="Arial"/>
          <w:sz w:val="24"/>
          <w:szCs w:val="24"/>
        </w:rPr>
        <w:t xml:space="preserve"> качеств</w:t>
      </w:r>
      <w:r w:rsidR="00C777C0" w:rsidRPr="00F26282">
        <w:rPr>
          <w:rFonts w:ascii="Arial" w:hAnsi="Arial" w:cs="Arial"/>
          <w:sz w:val="24"/>
          <w:szCs w:val="24"/>
        </w:rPr>
        <w:t>а</w:t>
      </w:r>
      <w:r w:rsidRPr="00F26282">
        <w:rPr>
          <w:rFonts w:ascii="Arial" w:hAnsi="Arial" w:cs="Arial"/>
          <w:sz w:val="24"/>
          <w:szCs w:val="24"/>
        </w:rPr>
        <w:t xml:space="preserve"> сайта, </w:t>
      </w:r>
      <w:proofErr w:type="spellStart"/>
      <w:r w:rsidRPr="00F26282">
        <w:rPr>
          <w:rFonts w:ascii="Arial" w:hAnsi="Arial" w:cs="Arial"/>
          <w:sz w:val="24"/>
          <w:szCs w:val="24"/>
        </w:rPr>
        <w:t>веб-аналитика</w:t>
      </w:r>
      <w:proofErr w:type="spellEnd"/>
      <w:r w:rsidRPr="00F26282">
        <w:rPr>
          <w:rFonts w:ascii="Arial" w:hAnsi="Arial" w:cs="Arial"/>
          <w:sz w:val="24"/>
          <w:szCs w:val="24"/>
        </w:rPr>
        <w:t xml:space="preserve"> и конкурентный анализ, консалтинг по вопросам </w:t>
      </w:r>
      <w:proofErr w:type="spellStart"/>
      <w:proofErr w:type="gramStart"/>
      <w:r w:rsidRPr="00F26282">
        <w:rPr>
          <w:rFonts w:ascii="Arial" w:hAnsi="Arial" w:cs="Arial"/>
          <w:sz w:val="24"/>
          <w:szCs w:val="24"/>
        </w:rPr>
        <w:t>интернет-маркетинга</w:t>
      </w:r>
      <w:proofErr w:type="spellEnd"/>
      <w:proofErr w:type="gramEnd"/>
      <w:r w:rsidRPr="00F26282">
        <w:rPr>
          <w:rFonts w:ascii="Arial" w:hAnsi="Arial" w:cs="Arial"/>
          <w:sz w:val="24"/>
          <w:szCs w:val="24"/>
        </w:rPr>
        <w:t xml:space="preserve"> и </w:t>
      </w:r>
      <w:r w:rsidR="00C777C0" w:rsidRPr="00F26282">
        <w:rPr>
          <w:rFonts w:ascii="Arial" w:hAnsi="Arial" w:cs="Arial"/>
          <w:sz w:val="24"/>
          <w:szCs w:val="24"/>
        </w:rPr>
        <w:t>т.д</w:t>
      </w:r>
      <w:r w:rsidR="00E7000A" w:rsidRPr="00F26282">
        <w:rPr>
          <w:rFonts w:ascii="Arial" w:hAnsi="Arial" w:cs="Arial"/>
          <w:sz w:val="24"/>
          <w:szCs w:val="24"/>
        </w:rPr>
        <w:t>.</w:t>
      </w:r>
      <w:r w:rsidRPr="00F26282">
        <w:rPr>
          <w:rFonts w:ascii="Arial" w:hAnsi="Arial" w:cs="Arial"/>
          <w:sz w:val="24"/>
          <w:szCs w:val="24"/>
        </w:rPr>
        <w:t xml:space="preserve"> </w:t>
      </w:r>
      <w:r w:rsidRPr="00F26282">
        <w:rPr>
          <w:sz w:val="24"/>
          <w:szCs w:val="24"/>
        </w:rPr>
        <w:br w:type="page"/>
      </w:r>
    </w:p>
    <w:p w:rsidR="00EE300A" w:rsidRPr="00490F01" w:rsidRDefault="00EE300A" w:rsidP="00EE300A">
      <w:pPr>
        <w:spacing w:line="360" w:lineRule="auto"/>
        <w:rPr>
          <w:rFonts w:ascii="Arial" w:hAnsi="Arial" w:cs="Arial"/>
          <w:sz w:val="24"/>
          <w:szCs w:val="24"/>
        </w:rPr>
      </w:pPr>
    </w:p>
    <w:p w:rsidR="00EE300A" w:rsidRDefault="00EE3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0F01" w:rsidRPr="00490F01" w:rsidRDefault="00EE300A" w:rsidP="00AA4C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</w:p>
    <w:p w:rsidR="00490F01" w:rsidRPr="00490F01" w:rsidRDefault="00490F01" w:rsidP="00490F01">
      <w:pPr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C1282D"/>
          <w:kern w:val="36"/>
          <w:sz w:val="24"/>
          <w:szCs w:val="24"/>
          <w:lang w:eastAsia="ru-RU"/>
        </w:rPr>
      </w:pPr>
    </w:p>
    <w:sectPr w:rsidR="00490F01" w:rsidRPr="00490F01" w:rsidSect="00FB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5B28"/>
    <w:multiLevelType w:val="hybridMultilevel"/>
    <w:tmpl w:val="A5B2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01"/>
    <w:rsid w:val="0007340B"/>
    <w:rsid w:val="00144AE5"/>
    <w:rsid w:val="00276B90"/>
    <w:rsid w:val="002A6ADB"/>
    <w:rsid w:val="00374EAE"/>
    <w:rsid w:val="00405DD8"/>
    <w:rsid w:val="00490F01"/>
    <w:rsid w:val="004C5831"/>
    <w:rsid w:val="00547E67"/>
    <w:rsid w:val="006006D2"/>
    <w:rsid w:val="0060292F"/>
    <w:rsid w:val="006D4267"/>
    <w:rsid w:val="006D4FC1"/>
    <w:rsid w:val="009F0195"/>
    <w:rsid w:val="00A21AAD"/>
    <w:rsid w:val="00A24197"/>
    <w:rsid w:val="00A62A40"/>
    <w:rsid w:val="00AA4CE9"/>
    <w:rsid w:val="00B20AFA"/>
    <w:rsid w:val="00B91C28"/>
    <w:rsid w:val="00C158B1"/>
    <w:rsid w:val="00C777C0"/>
    <w:rsid w:val="00CB54F1"/>
    <w:rsid w:val="00D27692"/>
    <w:rsid w:val="00DB0F96"/>
    <w:rsid w:val="00DE0A84"/>
    <w:rsid w:val="00E7000A"/>
    <w:rsid w:val="00EE300A"/>
    <w:rsid w:val="00F26282"/>
    <w:rsid w:val="00FB3B5C"/>
    <w:rsid w:val="00F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5C"/>
  </w:style>
  <w:style w:type="paragraph" w:styleId="1">
    <w:name w:val="heading 1"/>
    <w:basedOn w:val="a"/>
    <w:link w:val="10"/>
    <w:uiPriority w:val="9"/>
    <w:qFormat/>
    <w:rsid w:val="0049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citation">
    <w:name w:val="bo_citation"/>
    <w:basedOn w:val="a"/>
    <w:rsid w:val="004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A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A6ADB"/>
    <w:rPr>
      <w:b/>
      <w:bCs/>
    </w:rPr>
  </w:style>
  <w:style w:type="character" w:customStyle="1" w:styleId="apple-converted-space">
    <w:name w:val="apple-converted-space"/>
    <w:basedOn w:val="a0"/>
    <w:rsid w:val="002A6ADB"/>
  </w:style>
  <w:style w:type="character" w:styleId="a5">
    <w:name w:val="Hyperlink"/>
    <w:basedOn w:val="a0"/>
    <w:uiPriority w:val="99"/>
    <w:unhideWhenUsed/>
    <w:rsid w:val="002A6A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6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2015-09-11T09:54:00Z</dcterms:created>
  <dcterms:modified xsi:type="dcterms:W3CDTF">2015-09-11T09:54:00Z</dcterms:modified>
</cp:coreProperties>
</file>