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F" w:rsidRDefault="00AB7AB0">
      <w:r>
        <w:t>Полный комплекс услуг по СММ</w:t>
      </w:r>
    </w:p>
    <w:tbl>
      <w:tblPr>
        <w:tblStyle w:val="a3"/>
        <w:tblW w:w="0" w:type="auto"/>
        <w:tblLook w:val="04A0"/>
      </w:tblPr>
      <w:tblGrid>
        <w:gridCol w:w="9571"/>
      </w:tblGrid>
      <w:tr w:rsidR="002F0CBC" w:rsidTr="002F0CBC">
        <w:tc>
          <w:tcPr>
            <w:tcW w:w="9571" w:type="dxa"/>
          </w:tcPr>
          <w:p w:rsidR="002F0CBC" w:rsidRDefault="002F0CBC" w:rsidP="002F0CBC">
            <w:pPr>
              <w:spacing w:line="360" w:lineRule="auto"/>
            </w:pPr>
            <w:r>
              <w:t xml:space="preserve">1) разработка концепции и стратегии продвижения в социальных сетях,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2) разработка концепции стиля и оформления группы, страницы или сообщества,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3) работа с </w:t>
            </w:r>
            <w:proofErr w:type="spellStart"/>
            <w:r>
              <w:t>медиа-каналами</w:t>
            </w:r>
            <w:proofErr w:type="spellEnd"/>
            <w:r>
              <w:t xml:space="preserve">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4) создание уникального рекламного, продающего и привлекающего аудиторию </w:t>
            </w:r>
            <w:proofErr w:type="spellStart"/>
            <w:r>
              <w:t>контента</w:t>
            </w:r>
            <w:proofErr w:type="spellEnd"/>
            <w:r>
              <w:t xml:space="preserve">: текстового, графического, аудио и видео </w:t>
            </w:r>
            <w:proofErr w:type="spellStart"/>
            <w:r>
              <w:t>контента</w:t>
            </w:r>
            <w:proofErr w:type="spellEnd"/>
            <w:r>
              <w:t xml:space="preserve">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5) разработка и проведение рекламных кампаний в социальных сетях,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6) ежедневное плановое наполнение уникальными и интересными для целевой аудитории материалами,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7) мониторинг эффективности </w:t>
            </w:r>
            <w:proofErr w:type="spellStart"/>
            <w:r>
              <w:t>смм-методов</w:t>
            </w:r>
            <w:proofErr w:type="spellEnd"/>
            <w:r>
              <w:t xml:space="preserve"> и их оптимизация,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8) интерактивная работа с подписчиками: организация и проведение конкурсов, игр, викторин, </w:t>
            </w:r>
            <w:proofErr w:type="spellStart"/>
            <w:r>
              <w:t>флеш-мобов</w:t>
            </w:r>
            <w:proofErr w:type="spellEnd"/>
            <w:r>
              <w:t xml:space="preserve">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9) привлечение новых подписчиков в группы и сообщества, а также на страницы,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10) формирование положительного имиджа бренда, персоны, продукции в социальных сетях. </w:t>
            </w:r>
          </w:p>
        </w:tc>
      </w:tr>
    </w:tbl>
    <w:p w:rsidR="002F0CBC" w:rsidRDefault="002F0CBC"/>
    <w:p w:rsidR="00AB7AB0" w:rsidRDefault="00AB7AB0"/>
    <w:p w:rsidR="00AB7AB0" w:rsidRDefault="00AB7AB0">
      <w:r>
        <w:t xml:space="preserve">Наши преимущества: </w:t>
      </w:r>
    </w:p>
    <w:tbl>
      <w:tblPr>
        <w:tblStyle w:val="a3"/>
        <w:tblW w:w="0" w:type="auto"/>
        <w:tblLook w:val="04A0"/>
      </w:tblPr>
      <w:tblGrid>
        <w:gridCol w:w="9571"/>
      </w:tblGrid>
      <w:tr w:rsidR="002F0CBC" w:rsidTr="002F0CBC">
        <w:tc>
          <w:tcPr>
            <w:tcW w:w="9571" w:type="dxa"/>
          </w:tcPr>
          <w:p w:rsidR="002F0CBC" w:rsidRDefault="002F0CBC" w:rsidP="002F0CBC">
            <w:pPr>
              <w:spacing w:line="360" w:lineRule="auto"/>
            </w:pPr>
            <w:r>
              <w:t xml:space="preserve">1) работаем эффективно во всех социальных сетях,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2) сами создаем любые виды </w:t>
            </w:r>
            <w:proofErr w:type="spellStart"/>
            <w:r>
              <w:t>контента</w:t>
            </w:r>
            <w:proofErr w:type="spellEnd"/>
            <w:r>
              <w:t xml:space="preserve">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3) разрабатываем эффективные стратегии рекламирования и продвижения,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4) используем комплексный подход,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5) разрабатываем продающий дизайн,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6) генерируем </w:t>
            </w:r>
            <w:proofErr w:type="gramStart"/>
            <w:r>
              <w:t>классный</w:t>
            </w:r>
            <w:proofErr w:type="gramEnd"/>
            <w:r>
              <w:t xml:space="preserve"> </w:t>
            </w:r>
            <w:proofErr w:type="spellStart"/>
            <w:r>
              <w:t>контент</w:t>
            </w:r>
            <w:proofErr w:type="spellEnd"/>
            <w:r>
              <w:t xml:space="preserve">, привлекающий аудиторию, </w:t>
            </w:r>
          </w:p>
          <w:p w:rsidR="002F0CBC" w:rsidRDefault="002F0CBC" w:rsidP="002F0CBC">
            <w:pPr>
              <w:spacing w:line="360" w:lineRule="auto"/>
            </w:pPr>
            <w:r>
              <w:t xml:space="preserve">7) раскручиваем без ботов, роботов и накруток. </w:t>
            </w:r>
          </w:p>
        </w:tc>
      </w:tr>
    </w:tbl>
    <w:p w:rsidR="002F0CBC" w:rsidRDefault="002F0CBC"/>
    <w:p w:rsidR="00AB7AB0" w:rsidRDefault="00AB7AB0"/>
    <w:p w:rsidR="00AB7AB0" w:rsidRDefault="00E17C47">
      <w:r>
        <w:t xml:space="preserve">Абонемент (продвижение, </w:t>
      </w:r>
      <w:proofErr w:type="spellStart"/>
      <w:r>
        <w:t>контент</w:t>
      </w:r>
      <w:proofErr w:type="spellEnd"/>
      <w:r>
        <w:t xml:space="preserve">, ведение, </w:t>
      </w:r>
      <w:proofErr w:type="spellStart"/>
      <w:r>
        <w:t>интерактив</w:t>
      </w:r>
      <w:proofErr w:type="spellEnd"/>
      <w:r>
        <w:t xml:space="preserve">, </w:t>
      </w:r>
      <w:proofErr w:type="spellStart"/>
      <w:r>
        <w:t>модерация</w:t>
      </w:r>
      <w:proofErr w:type="spellEnd"/>
      <w:r>
        <w:t xml:space="preserve">) </w:t>
      </w:r>
      <w:r w:rsidR="00AB7AB0">
        <w:t xml:space="preserve">на </w:t>
      </w:r>
      <w:r w:rsidR="005B2EF7">
        <w:t xml:space="preserve">три </w:t>
      </w:r>
      <w:r w:rsidR="00AB7AB0">
        <w:t xml:space="preserve">социальные сети в месяц 600 </w:t>
      </w:r>
      <w:proofErr w:type="spellStart"/>
      <w:r w:rsidR="00753DBD">
        <w:t>у</w:t>
      </w:r>
      <w:proofErr w:type="gramStart"/>
      <w:r w:rsidR="00753DBD">
        <w:t>.е</w:t>
      </w:r>
      <w:proofErr w:type="spellEnd"/>
      <w:proofErr w:type="gramEnd"/>
      <w:r w:rsidR="00753DBD">
        <w:t xml:space="preserve"> в месяц (40 000 рус. руб.)</w:t>
      </w:r>
    </w:p>
    <w:p w:rsidR="00753DBD" w:rsidRDefault="00753DBD">
      <w:r>
        <w:t xml:space="preserve">Для постоянных клиентов действует система приятных скидок и бонусов. </w:t>
      </w:r>
    </w:p>
    <w:p w:rsidR="00AB7AB0" w:rsidRDefault="00AB7AB0"/>
    <w:p w:rsidR="00AB7AB0" w:rsidRPr="00AB7AB0" w:rsidRDefault="00AB7AB0"/>
    <w:sectPr w:rsidR="00AB7AB0" w:rsidRPr="00AB7AB0" w:rsidSect="004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AB0"/>
    <w:rsid w:val="00165AFC"/>
    <w:rsid w:val="002F0CBC"/>
    <w:rsid w:val="00334C9F"/>
    <w:rsid w:val="004B3C9F"/>
    <w:rsid w:val="005B2EF7"/>
    <w:rsid w:val="00753DBD"/>
    <w:rsid w:val="008732FA"/>
    <w:rsid w:val="00AB7AB0"/>
    <w:rsid w:val="00BC141A"/>
    <w:rsid w:val="00E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2016-08-30T14:38:00Z</dcterms:created>
  <dcterms:modified xsi:type="dcterms:W3CDTF">2017-05-16T03:56:00Z</dcterms:modified>
</cp:coreProperties>
</file>