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18" w:rsidRPr="003F2718" w:rsidRDefault="003F2718" w:rsidP="00F81E6B">
      <w:pPr>
        <w:jc w:val="both"/>
        <w:rPr>
          <w:rFonts w:ascii="Times New Roman" w:hAnsi="Times New Roman" w:cs="Times New Roman"/>
          <w:sz w:val="28"/>
          <w:szCs w:val="28"/>
        </w:rPr>
      </w:pPr>
      <w:r w:rsidRPr="003F2718">
        <w:rPr>
          <w:rFonts w:ascii="Times New Roman" w:hAnsi="Times New Roman" w:cs="Times New Roman"/>
          <w:sz w:val="28"/>
          <w:szCs w:val="28"/>
        </w:rPr>
        <w:t>Элитные памятники из гранита.</w:t>
      </w:r>
    </w:p>
    <w:p w:rsidR="00E04872" w:rsidRDefault="0001264B" w:rsidP="00F81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летит очень быстро и человеческая жизнь (как и любая другая) имеет свойство быстро заканчиваться, зачастую обрываясь совершенно неожиданно.</w:t>
      </w:r>
      <w:r w:rsidR="007A178F">
        <w:rPr>
          <w:rFonts w:ascii="Times New Roman" w:hAnsi="Times New Roman" w:cs="Times New Roman"/>
          <w:sz w:val="24"/>
          <w:szCs w:val="24"/>
        </w:rPr>
        <w:t xml:space="preserve"> Но необходимо оставить </w:t>
      </w:r>
      <w:r w:rsidR="00E43C3E">
        <w:rPr>
          <w:rFonts w:ascii="Times New Roman" w:hAnsi="Times New Roman" w:cs="Times New Roman"/>
          <w:sz w:val="24"/>
          <w:szCs w:val="24"/>
        </w:rPr>
        <w:t xml:space="preserve">в памяти </w:t>
      </w:r>
      <w:r w:rsidR="00E43C3E" w:rsidRPr="00E43C3E">
        <w:rPr>
          <w:rFonts w:ascii="Times New Roman" w:hAnsi="Times New Roman" w:cs="Times New Roman"/>
          <w:sz w:val="24"/>
          <w:szCs w:val="24"/>
        </w:rPr>
        <w:t xml:space="preserve">ушедшего </w:t>
      </w:r>
      <w:r w:rsidR="007A178F">
        <w:rPr>
          <w:rFonts w:ascii="Times New Roman" w:hAnsi="Times New Roman" w:cs="Times New Roman"/>
          <w:sz w:val="24"/>
          <w:szCs w:val="24"/>
        </w:rPr>
        <w:t>чело</w:t>
      </w:r>
      <w:r w:rsidR="00E43C3E">
        <w:rPr>
          <w:rFonts w:ascii="Times New Roman" w:hAnsi="Times New Roman" w:cs="Times New Roman"/>
          <w:sz w:val="24"/>
          <w:szCs w:val="24"/>
        </w:rPr>
        <w:t>века и его время жизни</w:t>
      </w:r>
      <w:r w:rsidR="00E43C3E" w:rsidRPr="00E43C3E">
        <w:rPr>
          <w:rFonts w:ascii="Times New Roman" w:hAnsi="Times New Roman" w:cs="Times New Roman"/>
          <w:sz w:val="24"/>
          <w:szCs w:val="24"/>
        </w:rPr>
        <w:t xml:space="preserve"> </w:t>
      </w:r>
      <w:r w:rsidR="00F81E6B">
        <w:rPr>
          <w:rFonts w:ascii="Times New Roman" w:hAnsi="Times New Roman" w:cs="Times New Roman"/>
          <w:sz w:val="24"/>
          <w:szCs w:val="24"/>
        </w:rPr>
        <w:t xml:space="preserve">для себя и остальных людей. Для этого принято возводить на местах захоронений близких людей </w:t>
      </w:r>
      <w:r w:rsidR="00F81E6B" w:rsidRPr="00D91915">
        <w:rPr>
          <w:rFonts w:ascii="Times New Roman" w:hAnsi="Times New Roman" w:cs="Times New Roman"/>
          <w:b/>
          <w:sz w:val="24"/>
          <w:szCs w:val="24"/>
        </w:rPr>
        <w:t>памятники</w:t>
      </w:r>
      <w:r w:rsidR="00F81E6B">
        <w:rPr>
          <w:rFonts w:ascii="Times New Roman" w:hAnsi="Times New Roman" w:cs="Times New Roman"/>
          <w:sz w:val="24"/>
          <w:szCs w:val="24"/>
        </w:rPr>
        <w:t>,</w:t>
      </w:r>
      <w:r w:rsidR="00444043">
        <w:rPr>
          <w:rFonts w:ascii="Times New Roman" w:hAnsi="Times New Roman" w:cs="Times New Roman"/>
          <w:sz w:val="24"/>
          <w:szCs w:val="24"/>
        </w:rPr>
        <w:t xml:space="preserve"> </w:t>
      </w:r>
      <w:r w:rsidR="00444043" w:rsidRPr="00D91915">
        <w:rPr>
          <w:rFonts w:ascii="Times New Roman" w:hAnsi="Times New Roman" w:cs="Times New Roman"/>
          <w:b/>
          <w:sz w:val="24"/>
          <w:szCs w:val="24"/>
        </w:rPr>
        <w:t>мемориальные комплексы</w:t>
      </w:r>
      <w:r w:rsidR="00444043">
        <w:rPr>
          <w:rFonts w:ascii="Times New Roman" w:hAnsi="Times New Roman" w:cs="Times New Roman"/>
          <w:sz w:val="24"/>
          <w:szCs w:val="24"/>
        </w:rPr>
        <w:t xml:space="preserve"> и </w:t>
      </w:r>
      <w:r w:rsidR="00444043" w:rsidRPr="00D91915">
        <w:rPr>
          <w:rFonts w:ascii="Times New Roman" w:hAnsi="Times New Roman" w:cs="Times New Roman"/>
          <w:b/>
          <w:sz w:val="24"/>
          <w:szCs w:val="24"/>
        </w:rPr>
        <w:t>монументальные скульптуры</w:t>
      </w:r>
      <w:r w:rsidR="00444043">
        <w:rPr>
          <w:rFonts w:ascii="Times New Roman" w:hAnsi="Times New Roman" w:cs="Times New Roman"/>
          <w:sz w:val="24"/>
          <w:szCs w:val="24"/>
        </w:rPr>
        <w:t>.</w:t>
      </w:r>
      <w:r w:rsidR="002B1182">
        <w:rPr>
          <w:rFonts w:ascii="Times New Roman" w:hAnsi="Times New Roman" w:cs="Times New Roman"/>
          <w:sz w:val="24"/>
          <w:szCs w:val="24"/>
        </w:rPr>
        <w:t xml:space="preserve"> Ничто не уте</w:t>
      </w:r>
      <w:r w:rsidR="00E43C3E">
        <w:rPr>
          <w:rFonts w:ascii="Times New Roman" w:hAnsi="Times New Roman" w:cs="Times New Roman"/>
          <w:sz w:val="24"/>
          <w:szCs w:val="24"/>
        </w:rPr>
        <w:t>шит боль и скорбь, но лицо родного человека, высеченное в камне, будет еще долго смотреть с места последнего пристанища.</w:t>
      </w:r>
    </w:p>
    <w:p w:rsidR="00572685" w:rsidRDefault="00572685" w:rsidP="00F81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Гранит – особый материал для надгробий</w:t>
      </w:r>
      <w:r w:rsidR="00E72549">
        <w:rPr>
          <w:rFonts w:ascii="Times New Roman" w:hAnsi="Times New Roman" w:cs="Times New Roman"/>
          <w:sz w:val="24"/>
          <w:szCs w:val="24"/>
        </w:rPr>
        <w:t>. Он прочен, долговечен и устойчив ко всем неблагоприятным внешним факторам.</w:t>
      </w:r>
      <w:r w:rsidR="00351F03">
        <w:rPr>
          <w:rFonts w:ascii="Times New Roman" w:hAnsi="Times New Roman" w:cs="Times New Roman"/>
          <w:sz w:val="24"/>
          <w:szCs w:val="24"/>
        </w:rPr>
        <w:t xml:space="preserve"> Существует множество видов гранита, а его обработка</w:t>
      </w:r>
      <w:r w:rsidR="00F9597C">
        <w:rPr>
          <w:rFonts w:ascii="Times New Roman" w:hAnsi="Times New Roman" w:cs="Times New Roman"/>
          <w:sz w:val="24"/>
          <w:szCs w:val="24"/>
        </w:rPr>
        <w:t xml:space="preserve"> возможна несколькими способами для создан</w:t>
      </w:r>
      <w:r w:rsidR="00D75F59">
        <w:rPr>
          <w:rFonts w:ascii="Times New Roman" w:hAnsi="Times New Roman" w:cs="Times New Roman"/>
          <w:sz w:val="24"/>
          <w:szCs w:val="24"/>
        </w:rPr>
        <w:t>ия различных видов поверхности</w:t>
      </w:r>
      <w:r w:rsidR="00F9597C">
        <w:rPr>
          <w:rFonts w:ascii="Times New Roman" w:hAnsi="Times New Roman" w:cs="Times New Roman"/>
          <w:sz w:val="24"/>
          <w:szCs w:val="24"/>
        </w:rPr>
        <w:t>.</w:t>
      </w:r>
      <w:r w:rsidR="00465CAB">
        <w:rPr>
          <w:rFonts w:ascii="Times New Roman" w:hAnsi="Times New Roman" w:cs="Times New Roman"/>
          <w:sz w:val="24"/>
          <w:szCs w:val="24"/>
        </w:rPr>
        <w:t xml:space="preserve"> Так, в зависимости от технологии обработки, </w:t>
      </w:r>
      <w:r w:rsidR="003E5B1D">
        <w:rPr>
          <w:rFonts w:ascii="Times New Roman" w:hAnsi="Times New Roman" w:cs="Times New Roman"/>
          <w:sz w:val="24"/>
          <w:szCs w:val="24"/>
        </w:rPr>
        <w:t>изделие из гранита</w:t>
      </w:r>
      <w:r w:rsidR="00465CAB">
        <w:rPr>
          <w:rFonts w:ascii="Times New Roman" w:hAnsi="Times New Roman" w:cs="Times New Roman"/>
          <w:sz w:val="24"/>
          <w:szCs w:val="24"/>
        </w:rPr>
        <w:t xml:space="preserve"> может иметь </w:t>
      </w:r>
      <w:r w:rsidR="00D75F59">
        <w:rPr>
          <w:rFonts w:ascii="Times New Roman" w:hAnsi="Times New Roman" w:cs="Times New Roman"/>
          <w:sz w:val="24"/>
          <w:szCs w:val="24"/>
        </w:rPr>
        <w:t xml:space="preserve">шлифованную </w:t>
      </w:r>
      <w:r w:rsidR="00465CAB">
        <w:rPr>
          <w:rFonts w:ascii="Times New Roman" w:hAnsi="Times New Roman" w:cs="Times New Roman"/>
          <w:sz w:val="24"/>
          <w:szCs w:val="24"/>
        </w:rPr>
        <w:t>либо</w:t>
      </w:r>
      <w:r w:rsidR="00D75F59">
        <w:rPr>
          <w:rFonts w:ascii="Times New Roman" w:hAnsi="Times New Roman" w:cs="Times New Roman"/>
          <w:sz w:val="24"/>
          <w:szCs w:val="24"/>
        </w:rPr>
        <w:t xml:space="preserve"> шероховатую</w:t>
      </w:r>
      <w:r w:rsidR="00465CAB">
        <w:rPr>
          <w:rFonts w:ascii="Times New Roman" w:hAnsi="Times New Roman" w:cs="Times New Roman"/>
          <w:sz w:val="24"/>
          <w:szCs w:val="24"/>
        </w:rPr>
        <w:t xml:space="preserve"> поверхность, полированную матовую или с зеркальным блеском.</w:t>
      </w:r>
      <w:r w:rsidR="005F6736">
        <w:rPr>
          <w:rFonts w:ascii="Times New Roman" w:hAnsi="Times New Roman" w:cs="Times New Roman"/>
          <w:sz w:val="24"/>
          <w:szCs w:val="24"/>
        </w:rPr>
        <w:t xml:space="preserve"> Часто при заказе </w:t>
      </w:r>
      <w:r w:rsidR="00D75F59" w:rsidRPr="009E5C04">
        <w:rPr>
          <w:rFonts w:ascii="Times New Roman" w:hAnsi="Times New Roman" w:cs="Times New Roman"/>
          <w:b/>
          <w:sz w:val="24"/>
          <w:szCs w:val="24"/>
        </w:rPr>
        <w:t>элитных памятников</w:t>
      </w:r>
      <w:r w:rsidR="00D75F59">
        <w:rPr>
          <w:rFonts w:ascii="Times New Roman" w:hAnsi="Times New Roman" w:cs="Times New Roman"/>
          <w:sz w:val="24"/>
          <w:szCs w:val="24"/>
        </w:rPr>
        <w:t xml:space="preserve"> </w:t>
      </w:r>
      <w:r w:rsidR="00BB1558">
        <w:rPr>
          <w:rFonts w:ascii="Times New Roman" w:hAnsi="Times New Roman" w:cs="Times New Roman"/>
          <w:sz w:val="24"/>
          <w:szCs w:val="24"/>
        </w:rPr>
        <w:t>обработка осуществляется вручную.</w:t>
      </w:r>
      <w:r w:rsidR="00D7689C">
        <w:rPr>
          <w:rFonts w:ascii="Times New Roman" w:hAnsi="Times New Roman" w:cs="Times New Roman"/>
          <w:sz w:val="24"/>
          <w:szCs w:val="24"/>
        </w:rPr>
        <w:t xml:space="preserve"> Такой способ исключает</w:t>
      </w:r>
      <w:r w:rsidR="00F10427">
        <w:rPr>
          <w:rFonts w:ascii="Times New Roman" w:hAnsi="Times New Roman" w:cs="Times New Roman"/>
          <w:sz w:val="24"/>
          <w:szCs w:val="24"/>
        </w:rPr>
        <w:t xml:space="preserve"> видимость следов от абразивных машинных инструментов.</w:t>
      </w:r>
    </w:p>
    <w:p w:rsidR="005068DD" w:rsidRDefault="00385A1D" w:rsidP="00F81E6B">
      <w:pPr>
        <w:jc w:val="both"/>
        <w:rPr>
          <w:rFonts w:ascii="Times New Roman" w:hAnsi="Times New Roman" w:cs="Times New Roman"/>
          <w:sz w:val="24"/>
          <w:szCs w:val="24"/>
        </w:rPr>
      </w:pPr>
      <w:r w:rsidRPr="00385A1D">
        <w:rPr>
          <w:rFonts w:ascii="Times New Roman" w:hAnsi="Times New Roman" w:cs="Times New Roman"/>
          <w:b/>
          <w:sz w:val="24"/>
          <w:szCs w:val="24"/>
        </w:rPr>
        <w:t>Проект памятника</w:t>
      </w:r>
      <w:r>
        <w:rPr>
          <w:rFonts w:ascii="Times New Roman" w:hAnsi="Times New Roman" w:cs="Times New Roman"/>
          <w:sz w:val="24"/>
          <w:szCs w:val="24"/>
        </w:rPr>
        <w:t xml:space="preserve"> начинается с приёма заказа непосредственно от клиента. Профессиональные дизайнеры компании разрабатывают 3D-макет, куда включают все пожелания заказчика, вплоть до мельчайших деталей.</w:t>
      </w:r>
      <w:r w:rsidR="009801BB">
        <w:rPr>
          <w:rFonts w:ascii="Times New Roman" w:hAnsi="Times New Roman" w:cs="Times New Roman"/>
          <w:sz w:val="24"/>
          <w:szCs w:val="24"/>
        </w:rPr>
        <w:t xml:space="preserve"> Общий </w:t>
      </w:r>
      <w:r w:rsidR="009801BB" w:rsidRPr="009801BB">
        <w:rPr>
          <w:rFonts w:ascii="Times New Roman" w:hAnsi="Times New Roman" w:cs="Times New Roman"/>
          <w:b/>
          <w:sz w:val="24"/>
          <w:szCs w:val="24"/>
        </w:rPr>
        <w:t>дизайн памятника</w:t>
      </w:r>
      <w:r w:rsidR="009801BB">
        <w:rPr>
          <w:rFonts w:ascii="Times New Roman" w:hAnsi="Times New Roman" w:cs="Times New Roman"/>
          <w:sz w:val="24"/>
          <w:szCs w:val="24"/>
        </w:rPr>
        <w:t xml:space="preserve"> можно редактировать и вносить корректировки в ту или иную его часть</w:t>
      </w:r>
      <w:r w:rsidR="008F008A">
        <w:rPr>
          <w:rFonts w:ascii="Times New Roman" w:hAnsi="Times New Roman" w:cs="Times New Roman"/>
          <w:sz w:val="24"/>
          <w:szCs w:val="24"/>
        </w:rPr>
        <w:t xml:space="preserve"> лишь на стадии проекта. После наступает сам процесс производства, куда вмешиваться уже не имеет смысла.</w:t>
      </w:r>
      <w:r w:rsidR="009F705F">
        <w:rPr>
          <w:rFonts w:ascii="Times New Roman" w:hAnsi="Times New Roman" w:cs="Times New Roman"/>
          <w:sz w:val="24"/>
          <w:szCs w:val="24"/>
        </w:rPr>
        <w:t xml:space="preserve"> </w:t>
      </w:r>
      <w:r w:rsidR="009F705F" w:rsidRPr="009F705F">
        <w:rPr>
          <w:rFonts w:ascii="Times New Roman" w:hAnsi="Times New Roman" w:cs="Times New Roman"/>
          <w:b/>
          <w:sz w:val="24"/>
          <w:szCs w:val="24"/>
        </w:rPr>
        <w:t>Элитные памятники</w:t>
      </w:r>
      <w:r w:rsidR="009F705F">
        <w:rPr>
          <w:rFonts w:ascii="Times New Roman" w:hAnsi="Times New Roman" w:cs="Times New Roman"/>
          <w:sz w:val="24"/>
          <w:szCs w:val="24"/>
        </w:rPr>
        <w:t xml:space="preserve"> простого типа изготавливаются достаточно быстро, а </w:t>
      </w:r>
      <w:r w:rsidR="009F705F" w:rsidRPr="009F705F">
        <w:rPr>
          <w:rFonts w:ascii="Times New Roman" w:hAnsi="Times New Roman" w:cs="Times New Roman"/>
          <w:b/>
          <w:sz w:val="24"/>
          <w:szCs w:val="24"/>
        </w:rPr>
        <w:t>эксклюзивные монументальные скульптуры</w:t>
      </w:r>
      <w:r w:rsidR="009F705F">
        <w:rPr>
          <w:rFonts w:ascii="Times New Roman" w:hAnsi="Times New Roman" w:cs="Times New Roman"/>
          <w:sz w:val="24"/>
          <w:szCs w:val="24"/>
        </w:rPr>
        <w:t xml:space="preserve"> и единоличные </w:t>
      </w:r>
      <w:r w:rsidR="009F705F" w:rsidRPr="009F705F">
        <w:rPr>
          <w:rFonts w:ascii="Times New Roman" w:hAnsi="Times New Roman" w:cs="Times New Roman"/>
          <w:b/>
          <w:sz w:val="24"/>
          <w:szCs w:val="24"/>
        </w:rPr>
        <w:t>мемориальные комплексы</w:t>
      </w:r>
      <w:r w:rsidR="009F705F">
        <w:rPr>
          <w:rFonts w:ascii="Times New Roman" w:hAnsi="Times New Roman" w:cs="Times New Roman"/>
          <w:sz w:val="24"/>
          <w:szCs w:val="24"/>
        </w:rPr>
        <w:t xml:space="preserve"> зачастую требуют многоступенчатой стадии производства</w:t>
      </w:r>
      <w:r w:rsidR="00AA6E69">
        <w:rPr>
          <w:rFonts w:ascii="Times New Roman" w:hAnsi="Times New Roman" w:cs="Times New Roman"/>
          <w:sz w:val="24"/>
          <w:szCs w:val="24"/>
        </w:rPr>
        <w:t xml:space="preserve"> и высокохудожественного оформления</w:t>
      </w:r>
      <w:r w:rsidR="009F705F">
        <w:rPr>
          <w:rFonts w:ascii="Times New Roman" w:hAnsi="Times New Roman" w:cs="Times New Roman"/>
          <w:sz w:val="24"/>
          <w:szCs w:val="24"/>
        </w:rPr>
        <w:t>.</w:t>
      </w:r>
      <w:r w:rsidR="00956931">
        <w:rPr>
          <w:rFonts w:ascii="Times New Roman" w:hAnsi="Times New Roman" w:cs="Times New Roman"/>
          <w:sz w:val="24"/>
          <w:szCs w:val="24"/>
        </w:rPr>
        <w:t xml:space="preserve"> На такие надгробия уходит некоторое время. Н</w:t>
      </w:r>
      <w:r w:rsidR="006D26D9">
        <w:rPr>
          <w:rFonts w:ascii="Times New Roman" w:hAnsi="Times New Roman" w:cs="Times New Roman"/>
          <w:sz w:val="24"/>
          <w:szCs w:val="24"/>
        </w:rPr>
        <w:t>о даже в этом случае профессиональные и опытные специалисты, настоящие знатоки своего дела, могут управиться в довольно сжатые сроки.</w:t>
      </w:r>
      <w:r w:rsidR="00F30E8F">
        <w:rPr>
          <w:rFonts w:ascii="Times New Roman" w:hAnsi="Times New Roman" w:cs="Times New Roman"/>
          <w:sz w:val="24"/>
          <w:szCs w:val="24"/>
        </w:rPr>
        <w:t xml:space="preserve"> </w:t>
      </w:r>
      <w:r w:rsidR="00C41563">
        <w:rPr>
          <w:rFonts w:ascii="Times New Roman" w:hAnsi="Times New Roman" w:cs="Times New Roman"/>
          <w:sz w:val="24"/>
          <w:szCs w:val="24"/>
        </w:rPr>
        <w:t>Их мастерство позволяет быстро изготовить и оформить заказ, не теряя при этом качества работы и технических характеристик камня.</w:t>
      </w:r>
    </w:p>
    <w:p w:rsidR="009E5C04" w:rsidRPr="00F30E8F" w:rsidRDefault="00F30E8F" w:rsidP="00F81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дизайна и изготовление </w:t>
      </w:r>
      <w:r w:rsidRPr="00F30E8F">
        <w:rPr>
          <w:rFonts w:ascii="Times New Roman" w:hAnsi="Times New Roman" w:cs="Times New Roman"/>
          <w:b/>
          <w:sz w:val="24"/>
          <w:szCs w:val="24"/>
        </w:rPr>
        <w:t>эксклюзивных памятников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довольно специфическая работа, требующая</w:t>
      </w:r>
      <w:r w:rsidR="00581DFB">
        <w:rPr>
          <w:rFonts w:ascii="Times New Roman" w:hAnsi="Times New Roman" w:cs="Times New Roman"/>
          <w:sz w:val="24"/>
          <w:szCs w:val="24"/>
        </w:rPr>
        <w:t xml:space="preserve"> аккуратность и большую ответственность.</w:t>
      </w:r>
      <w:r w:rsidR="004E6055">
        <w:rPr>
          <w:rFonts w:ascii="Times New Roman" w:hAnsi="Times New Roman" w:cs="Times New Roman"/>
          <w:sz w:val="24"/>
          <w:szCs w:val="24"/>
        </w:rPr>
        <w:t xml:space="preserve"> Поэтому заказывать </w:t>
      </w:r>
      <w:r w:rsidR="004E6055" w:rsidRPr="004E6055">
        <w:rPr>
          <w:rFonts w:ascii="Times New Roman" w:hAnsi="Times New Roman" w:cs="Times New Roman"/>
          <w:sz w:val="24"/>
          <w:szCs w:val="24"/>
        </w:rPr>
        <w:t>надгробия</w:t>
      </w:r>
      <w:r w:rsidR="004E6055">
        <w:rPr>
          <w:rFonts w:ascii="Times New Roman" w:hAnsi="Times New Roman" w:cs="Times New Roman"/>
          <w:sz w:val="24"/>
          <w:szCs w:val="24"/>
        </w:rPr>
        <w:t xml:space="preserve"> следует у проверенных</w:t>
      </w:r>
      <w:r w:rsidR="00F46324">
        <w:rPr>
          <w:rFonts w:ascii="Times New Roman" w:hAnsi="Times New Roman" w:cs="Times New Roman"/>
          <w:sz w:val="24"/>
          <w:szCs w:val="24"/>
        </w:rPr>
        <w:t xml:space="preserve"> компаний, работающих на рынке долгое время.</w:t>
      </w:r>
      <w:r w:rsidR="008A56BD">
        <w:rPr>
          <w:rFonts w:ascii="Times New Roman" w:hAnsi="Times New Roman" w:cs="Times New Roman"/>
          <w:sz w:val="24"/>
          <w:szCs w:val="24"/>
        </w:rPr>
        <w:t xml:space="preserve"> У </w:t>
      </w:r>
      <w:r w:rsidR="005068DD">
        <w:rPr>
          <w:rFonts w:ascii="Times New Roman" w:hAnsi="Times New Roman" w:cs="Times New Roman"/>
          <w:sz w:val="24"/>
          <w:szCs w:val="24"/>
        </w:rPr>
        <w:t>них</w:t>
      </w:r>
      <w:r w:rsidR="008A56BD">
        <w:rPr>
          <w:rFonts w:ascii="Times New Roman" w:hAnsi="Times New Roman" w:cs="Times New Roman"/>
          <w:sz w:val="24"/>
          <w:szCs w:val="24"/>
        </w:rPr>
        <w:t xml:space="preserve"> всегда высокое качество, проверенное сотнями заказчиков и неоспоримая репутация среди</w:t>
      </w:r>
      <w:r w:rsidR="004E634D">
        <w:rPr>
          <w:rFonts w:ascii="Times New Roman" w:hAnsi="Times New Roman" w:cs="Times New Roman"/>
          <w:sz w:val="24"/>
          <w:szCs w:val="24"/>
        </w:rPr>
        <w:t xml:space="preserve"> других компаний.</w:t>
      </w:r>
      <w:r w:rsidR="005068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5C04" w:rsidRPr="00F30E8F" w:rsidSect="00012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6B74"/>
    <w:rsid w:val="0001264B"/>
    <w:rsid w:val="000D1C0A"/>
    <w:rsid w:val="002114A8"/>
    <w:rsid w:val="002B1182"/>
    <w:rsid w:val="00351F03"/>
    <w:rsid w:val="00370251"/>
    <w:rsid w:val="00385A1D"/>
    <w:rsid w:val="003E5B1D"/>
    <w:rsid w:val="003F2718"/>
    <w:rsid w:val="00444043"/>
    <w:rsid w:val="00465CAB"/>
    <w:rsid w:val="004D24E6"/>
    <w:rsid w:val="004E6055"/>
    <w:rsid w:val="004E634D"/>
    <w:rsid w:val="005068DD"/>
    <w:rsid w:val="00572685"/>
    <w:rsid w:val="00581DFB"/>
    <w:rsid w:val="005F6736"/>
    <w:rsid w:val="006D26D9"/>
    <w:rsid w:val="007A178F"/>
    <w:rsid w:val="007C6B74"/>
    <w:rsid w:val="008A56BD"/>
    <w:rsid w:val="008F008A"/>
    <w:rsid w:val="00900D69"/>
    <w:rsid w:val="00956931"/>
    <w:rsid w:val="009801BB"/>
    <w:rsid w:val="00997C61"/>
    <w:rsid w:val="009E5C04"/>
    <w:rsid w:val="009F705F"/>
    <w:rsid w:val="00AA6E69"/>
    <w:rsid w:val="00B00B90"/>
    <w:rsid w:val="00BB1558"/>
    <w:rsid w:val="00C41563"/>
    <w:rsid w:val="00D75F59"/>
    <w:rsid w:val="00D7689C"/>
    <w:rsid w:val="00D91915"/>
    <w:rsid w:val="00E04872"/>
    <w:rsid w:val="00E43C3E"/>
    <w:rsid w:val="00E72549"/>
    <w:rsid w:val="00F10427"/>
    <w:rsid w:val="00F30E8F"/>
    <w:rsid w:val="00F46324"/>
    <w:rsid w:val="00F81E6B"/>
    <w:rsid w:val="00F9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40</cp:revision>
  <dcterms:created xsi:type="dcterms:W3CDTF">2017-05-03T18:29:00Z</dcterms:created>
  <dcterms:modified xsi:type="dcterms:W3CDTF">2017-05-04T12:16:00Z</dcterms:modified>
</cp:coreProperties>
</file>