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7" w:rsidRPr="00EA7A57" w:rsidRDefault="00EA7A57" w:rsidP="00EA7A57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A7A57">
        <w:rPr>
          <w:rFonts w:ascii="Times New Roman" w:eastAsiaTheme="majorEastAsia" w:hAnsi="Times New Roman" w:cs="Times New Roman"/>
          <w:b/>
          <w:bCs/>
          <w:sz w:val="28"/>
          <w:szCs w:val="28"/>
        </w:rPr>
        <w:t>Ресторанный комплекс</w:t>
      </w:r>
      <w:bookmarkStart w:id="0" w:name="_GoBack"/>
      <w:bookmarkEnd w:id="0"/>
    </w:p>
    <w:p w:rsidR="00EA7A57" w:rsidRPr="00EA7A57" w:rsidRDefault="008B2D8A" w:rsidP="00EA7A5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Создайте в «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Абшерон</w:t>
      </w:r>
      <w:proofErr w:type="spellEnd"/>
      <w:r w:rsidR="00EA7A57" w:rsidRPr="00EA7A57">
        <w:rPr>
          <w:rFonts w:asciiTheme="majorHAnsi" w:eastAsiaTheme="majorEastAsia" w:hAnsiTheme="majorHAnsi" w:cstheme="majorBidi"/>
          <w:b/>
          <w:bCs/>
          <w:sz w:val="28"/>
          <w:szCs w:val="28"/>
        </w:rPr>
        <w:t>» ресторан своей мечты!</w:t>
      </w: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Ресторанный бизнес – одна из наиболее доходных и перспективных ниш современной, коммерческой индустрии. Однако не каждый ресторан или кафе может пробиться через паутину конкурентов и занять лидирующие позиции фаворитов потребителя. Безусловно, основами успешного ресторанного бизнеса является и команда профессионалов и уровень обслуживания, но ключом, без которого структура просто не сможет долго просуществовать неизменно остается реклама и лицо заведения. Эстетическая сторона вопроса является главенствующей частью любой сферы, основывающейся на предоставлении «услуг удовольствия»</w:t>
      </w:r>
      <w:r w:rsidR="008B2D8A">
        <w:rPr>
          <w:rFonts w:ascii="Times New Roman" w:hAnsi="Times New Roman" w:cs="Times New Roman"/>
          <w:sz w:val="28"/>
          <w:szCs w:val="28"/>
        </w:rPr>
        <w:t>. Именно поэтому, центр «</w:t>
      </w:r>
      <w:proofErr w:type="spellStart"/>
      <w:r w:rsidR="008B2D8A"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Pr="00EA7A57">
        <w:rPr>
          <w:rFonts w:ascii="Times New Roman" w:hAnsi="Times New Roman" w:cs="Times New Roman"/>
          <w:sz w:val="28"/>
          <w:szCs w:val="28"/>
        </w:rPr>
        <w:t xml:space="preserve">» позаботился о роскошном блоке ресторанного комплекса, прекрасном расположении, организации технологий, соответствия со стандартами данной сферы и других факторах способствующих продвижению ресторана на позицию №1. </w:t>
      </w:r>
    </w:p>
    <w:p w:rsidR="00EA7A57" w:rsidRPr="00EA7A57" w:rsidRDefault="00EA7A57" w:rsidP="00EA7A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A7A5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Ресторанный блок </w:t>
      </w: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57" w:rsidRPr="00EA7A57" w:rsidRDefault="008B2D8A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="00EA7A57" w:rsidRPr="00EA7A57">
        <w:rPr>
          <w:rFonts w:ascii="Times New Roman" w:hAnsi="Times New Roman" w:cs="Times New Roman"/>
          <w:sz w:val="28"/>
          <w:szCs w:val="28"/>
        </w:rPr>
        <w:t xml:space="preserve">» включает в свой комплекс масштабный ресторанный блок. Ресторанная зона разделена на несколько залов, каждый из которых подготовлен к ремонту и реализации идей лучших дизайнеров столицы. Оборудование и техническая сторона вопроса – решенная задача, готовая к комфортной эксплуатации и функционированию. Каждый зал универсален и может служить площадью под ресторан, кафе или бар элитного премиум класса. Комплекс предусматривает пожелание арендаторов о перепланировке ресторанных залов и предоставляет услуги архитектора в случае такового пожелания. </w:t>
      </w: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 xml:space="preserve">Практика показывает, что одним из основных козырей лидирующих ресторанных комплексов является – адрес. Роскошный ресторанный зал и вкусное меню существенно снизят свои позиции, если местонахождением заведения будет непривлекательный или промышленный район, в то время как в местах концентрации обеспеченной прослойки общества, то есть в престижном районе города – рентабельность коммерции повыситься в несколько раз. Комплекс расположен в двух шагах от живописной парковой зоны, что даст возможность привлекать гостей отдыхающих в парке, а также наслаждаться красивым видом из окон, что также повышает уровень комфорта в заведениях подобного типа. </w:t>
      </w:r>
    </w:p>
    <w:p w:rsidR="00EA7A57" w:rsidRPr="00EA7A57" w:rsidRDefault="00EA7A57" w:rsidP="00EA7A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A7A57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Техническое оснащение ресторанного комплекса</w:t>
      </w: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Техническая сторона блока подобна работе швейцарских часов. Архитекторы и инженеры предусмотрели все факторы и исключили любые риски эксплуатационного процесса. Так ресторанный блок оснащен:</w:t>
      </w:r>
    </w:p>
    <w:p w:rsidR="00EA7A57" w:rsidRDefault="00EA7A57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цехами горячего и холодного типа;</w:t>
      </w:r>
    </w:p>
    <w:p w:rsidR="008B2D8A" w:rsidRPr="00EA7A57" w:rsidRDefault="008B2D8A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большими, вместительными кухнями;</w:t>
      </w:r>
    </w:p>
    <w:p w:rsidR="00EA7A57" w:rsidRPr="00EA7A57" w:rsidRDefault="008B2D8A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современным, </w:t>
      </w:r>
      <w:r w:rsidR="00EA7A57" w:rsidRPr="00EA7A57">
        <w:rPr>
          <w:rFonts w:ascii="Times New Roman" w:hAnsi="Times New Roman" w:cs="Times New Roman"/>
          <w:sz w:val="28"/>
          <w:szCs w:val="28"/>
        </w:rPr>
        <w:t>кухонным оборудованием;</w:t>
      </w:r>
    </w:p>
    <w:p w:rsidR="00EA7A57" w:rsidRPr="00EA7A57" w:rsidRDefault="00EA7A57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помещениями для отходов;</w:t>
      </w:r>
    </w:p>
    <w:p w:rsidR="00EA7A57" w:rsidRPr="00EA7A57" w:rsidRDefault="00EA7A57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мощной системой вентиляции</w:t>
      </w:r>
      <w:r w:rsidR="008B2D8A">
        <w:rPr>
          <w:rFonts w:ascii="Times New Roman" w:hAnsi="Times New Roman" w:cs="Times New Roman"/>
          <w:sz w:val="28"/>
          <w:szCs w:val="28"/>
        </w:rPr>
        <w:t>;</w:t>
      </w:r>
    </w:p>
    <w:p w:rsidR="00EA7A57" w:rsidRPr="00EA7A57" w:rsidRDefault="00EA7A57" w:rsidP="00EA7A5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четырьмя холодильными камерами.</w:t>
      </w:r>
    </w:p>
    <w:p w:rsid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8A" w:rsidRDefault="008B2D8A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выгодным преимуществом ресторанной зоны является наличие высоких потолков, что создает условия для воплощения любых дизайнерских идей, в том числе, например, создания уютного и просторного второго этажа.</w:t>
      </w:r>
    </w:p>
    <w:p w:rsidR="00EA7A57" w:rsidRPr="00EA7A57" w:rsidRDefault="00EA7A57" w:rsidP="00EA7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57">
        <w:rPr>
          <w:rFonts w:ascii="Times New Roman" w:hAnsi="Times New Roman" w:cs="Times New Roman"/>
          <w:sz w:val="28"/>
          <w:szCs w:val="28"/>
        </w:rPr>
        <w:t>Организация рабочего места, подсобные помещения, кухонные зоны и вентиляционные системы сконструированы по нормативам и стандартам санитарно-эпидемиологической станции</w:t>
      </w:r>
      <w:r w:rsidR="008B2D8A" w:rsidRPr="008B2D8A">
        <w:rPr>
          <w:rFonts w:ascii="Times New Roman" w:hAnsi="Times New Roman" w:cs="Times New Roman"/>
          <w:sz w:val="28"/>
          <w:szCs w:val="28"/>
        </w:rPr>
        <w:t xml:space="preserve"> </w:t>
      </w:r>
      <w:r w:rsidR="008B2D8A">
        <w:rPr>
          <w:rFonts w:ascii="Times New Roman" w:hAnsi="Times New Roman" w:cs="Times New Roman"/>
          <w:sz w:val="28"/>
          <w:szCs w:val="28"/>
        </w:rPr>
        <w:t>с резервом для максимальной производительности оборудования</w:t>
      </w:r>
      <w:r w:rsidR="008B2D8A">
        <w:rPr>
          <w:rFonts w:ascii="Times New Roman" w:hAnsi="Times New Roman" w:cs="Times New Roman"/>
          <w:sz w:val="28"/>
          <w:szCs w:val="28"/>
        </w:rPr>
        <w:t>,</w:t>
      </w:r>
      <w:r w:rsidRPr="00EA7A57">
        <w:rPr>
          <w:rFonts w:ascii="Times New Roman" w:hAnsi="Times New Roman" w:cs="Times New Roman"/>
          <w:sz w:val="28"/>
          <w:szCs w:val="28"/>
        </w:rPr>
        <w:t xml:space="preserve"> а также в соответствии с правилами планировки для максимально комфортной работы персонала. </w:t>
      </w:r>
    </w:p>
    <w:p w:rsidR="00497B55" w:rsidRDefault="00497B55"/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95A"/>
    <w:multiLevelType w:val="hybridMultilevel"/>
    <w:tmpl w:val="2C6C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18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3440E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1FF3"/>
    <w:rsid w:val="000B2F6B"/>
    <w:rsid w:val="000B3ED0"/>
    <w:rsid w:val="000C0813"/>
    <w:rsid w:val="000C1C9F"/>
    <w:rsid w:val="000E205A"/>
    <w:rsid w:val="000E4746"/>
    <w:rsid w:val="000F6824"/>
    <w:rsid w:val="00101A41"/>
    <w:rsid w:val="00105454"/>
    <w:rsid w:val="00105537"/>
    <w:rsid w:val="001109BA"/>
    <w:rsid w:val="001247AC"/>
    <w:rsid w:val="00126B26"/>
    <w:rsid w:val="00126DAB"/>
    <w:rsid w:val="00131349"/>
    <w:rsid w:val="00135FE7"/>
    <w:rsid w:val="00136A33"/>
    <w:rsid w:val="0014086F"/>
    <w:rsid w:val="00141D67"/>
    <w:rsid w:val="00141EF3"/>
    <w:rsid w:val="0014362A"/>
    <w:rsid w:val="0014571A"/>
    <w:rsid w:val="00147590"/>
    <w:rsid w:val="00151AE0"/>
    <w:rsid w:val="001555F7"/>
    <w:rsid w:val="001749F7"/>
    <w:rsid w:val="00176D1D"/>
    <w:rsid w:val="00181A85"/>
    <w:rsid w:val="00191E54"/>
    <w:rsid w:val="0019494A"/>
    <w:rsid w:val="001A4CD9"/>
    <w:rsid w:val="001A55A0"/>
    <w:rsid w:val="001A59AF"/>
    <w:rsid w:val="001A6011"/>
    <w:rsid w:val="001B0355"/>
    <w:rsid w:val="001B05A2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36E7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15C4"/>
    <w:rsid w:val="00262C35"/>
    <w:rsid w:val="00264A04"/>
    <w:rsid w:val="002670AB"/>
    <w:rsid w:val="002725A9"/>
    <w:rsid w:val="00273CA3"/>
    <w:rsid w:val="0028190E"/>
    <w:rsid w:val="0028390C"/>
    <w:rsid w:val="00287B37"/>
    <w:rsid w:val="00291D07"/>
    <w:rsid w:val="002930DB"/>
    <w:rsid w:val="00296210"/>
    <w:rsid w:val="0029660E"/>
    <w:rsid w:val="002974F6"/>
    <w:rsid w:val="002A48B3"/>
    <w:rsid w:val="002A490B"/>
    <w:rsid w:val="002B0292"/>
    <w:rsid w:val="002B18BA"/>
    <w:rsid w:val="002B61CC"/>
    <w:rsid w:val="002C1F48"/>
    <w:rsid w:val="002D0B5C"/>
    <w:rsid w:val="002D1E40"/>
    <w:rsid w:val="002D2DF0"/>
    <w:rsid w:val="002D4665"/>
    <w:rsid w:val="002D46FB"/>
    <w:rsid w:val="002D7ABF"/>
    <w:rsid w:val="002E4F2A"/>
    <w:rsid w:val="003003E2"/>
    <w:rsid w:val="00301C9C"/>
    <w:rsid w:val="0030488B"/>
    <w:rsid w:val="003138A6"/>
    <w:rsid w:val="00315FD2"/>
    <w:rsid w:val="0031753C"/>
    <w:rsid w:val="003242C1"/>
    <w:rsid w:val="003260C3"/>
    <w:rsid w:val="003438FD"/>
    <w:rsid w:val="00346BCB"/>
    <w:rsid w:val="00346E34"/>
    <w:rsid w:val="0035216A"/>
    <w:rsid w:val="0035541A"/>
    <w:rsid w:val="003578E3"/>
    <w:rsid w:val="00360B01"/>
    <w:rsid w:val="00360D77"/>
    <w:rsid w:val="00360E26"/>
    <w:rsid w:val="00364A0D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A0ED0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5A69"/>
    <w:rsid w:val="003F6400"/>
    <w:rsid w:val="0040373F"/>
    <w:rsid w:val="00403CB3"/>
    <w:rsid w:val="00404010"/>
    <w:rsid w:val="0041483C"/>
    <w:rsid w:val="00417794"/>
    <w:rsid w:val="0042266A"/>
    <w:rsid w:val="00424BA9"/>
    <w:rsid w:val="004275B5"/>
    <w:rsid w:val="004302D7"/>
    <w:rsid w:val="00431ED2"/>
    <w:rsid w:val="00434119"/>
    <w:rsid w:val="00437680"/>
    <w:rsid w:val="00441C22"/>
    <w:rsid w:val="00445A18"/>
    <w:rsid w:val="00452BC7"/>
    <w:rsid w:val="004574EF"/>
    <w:rsid w:val="00461A3A"/>
    <w:rsid w:val="00465AA9"/>
    <w:rsid w:val="00465DA5"/>
    <w:rsid w:val="0048433D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01A2"/>
    <w:rsid w:val="004E14D2"/>
    <w:rsid w:val="004E4A8F"/>
    <w:rsid w:val="004F7822"/>
    <w:rsid w:val="005004FD"/>
    <w:rsid w:val="005024AB"/>
    <w:rsid w:val="00504F8E"/>
    <w:rsid w:val="00505011"/>
    <w:rsid w:val="00512916"/>
    <w:rsid w:val="00521580"/>
    <w:rsid w:val="00522271"/>
    <w:rsid w:val="0052578F"/>
    <w:rsid w:val="00530C04"/>
    <w:rsid w:val="00531D4B"/>
    <w:rsid w:val="0053616B"/>
    <w:rsid w:val="0054296D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304C"/>
    <w:rsid w:val="00566408"/>
    <w:rsid w:val="005732FF"/>
    <w:rsid w:val="00581F54"/>
    <w:rsid w:val="00584550"/>
    <w:rsid w:val="00585913"/>
    <w:rsid w:val="0059762C"/>
    <w:rsid w:val="005A0A6F"/>
    <w:rsid w:val="005A227D"/>
    <w:rsid w:val="005A6339"/>
    <w:rsid w:val="005B50FA"/>
    <w:rsid w:val="005B5521"/>
    <w:rsid w:val="005C5A47"/>
    <w:rsid w:val="005C5AC2"/>
    <w:rsid w:val="005D1A85"/>
    <w:rsid w:val="005E3A1C"/>
    <w:rsid w:val="005E428F"/>
    <w:rsid w:val="005F42C5"/>
    <w:rsid w:val="00611F0B"/>
    <w:rsid w:val="00613C53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3BFB"/>
    <w:rsid w:val="00646103"/>
    <w:rsid w:val="00650EBD"/>
    <w:rsid w:val="00654FB8"/>
    <w:rsid w:val="006574D5"/>
    <w:rsid w:val="006616D7"/>
    <w:rsid w:val="00667789"/>
    <w:rsid w:val="00672D4D"/>
    <w:rsid w:val="0067401D"/>
    <w:rsid w:val="00675669"/>
    <w:rsid w:val="00675BC8"/>
    <w:rsid w:val="0068048F"/>
    <w:rsid w:val="00686887"/>
    <w:rsid w:val="0069626A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02C"/>
    <w:rsid w:val="006E082F"/>
    <w:rsid w:val="006E4BF9"/>
    <w:rsid w:val="006E5768"/>
    <w:rsid w:val="006E69A2"/>
    <w:rsid w:val="006F128B"/>
    <w:rsid w:val="006F782E"/>
    <w:rsid w:val="0070134E"/>
    <w:rsid w:val="00702698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0349"/>
    <w:rsid w:val="007323B2"/>
    <w:rsid w:val="00733839"/>
    <w:rsid w:val="00733A37"/>
    <w:rsid w:val="00736074"/>
    <w:rsid w:val="00737415"/>
    <w:rsid w:val="00737666"/>
    <w:rsid w:val="00740F4E"/>
    <w:rsid w:val="00746854"/>
    <w:rsid w:val="00747DA2"/>
    <w:rsid w:val="00755100"/>
    <w:rsid w:val="00756930"/>
    <w:rsid w:val="00761FE1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97218"/>
    <w:rsid w:val="007A3D0B"/>
    <w:rsid w:val="007A5841"/>
    <w:rsid w:val="007A59F2"/>
    <w:rsid w:val="007B4DE3"/>
    <w:rsid w:val="007B5CC1"/>
    <w:rsid w:val="007B6229"/>
    <w:rsid w:val="007C331C"/>
    <w:rsid w:val="007E5B36"/>
    <w:rsid w:val="007E6DE0"/>
    <w:rsid w:val="007F13BA"/>
    <w:rsid w:val="00801D5A"/>
    <w:rsid w:val="00822B69"/>
    <w:rsid w:val="0082786D"/>
    <w:rsid w:val="00831EB2"/>
    <w:rsid w:val="00834728"/>
    <w:rsid w:val="00843E3B"/>
    <w:rsid w:val="00847F4A"/>
    <w:rsid w:val="00863955"/>
    <w:rsid w:val="00864D88"/>
    <w:rsid w:val="00864DC4"/>
    <w:rsid w:val="008709EF"/>
    <w:rsid w:val="00874595"/>
    <w:rsid w:val="00875AF4"/>
    <w:rsid w:val="008760AB"/>
    <w:rsid w:val="0087696A"/>
    <w:rsid w:val="00877402"/>
    <w:rsid w:val="00877DF2"/>
    <w:rsid w:val="008819F2"/>
    <w:rsid w:val="00885341"/>
    <w:rsid w:val="00892529"/>
    <w:rsid w:val="008B2A03"/>
    <w:rsid w:val="008B2D8A"/>
    <w:rsid w:val="008B4F24"/>
    <w:rsid w:val="008B66AC"/>
    <w:rsid w:val="008C2CAA"/>
    <w:rsid w:val="008D1F93"/>
    <w:rsid w:val="008D4047"/>
    <w:rsid w:val="008D40FF"/>
    <w:rsid w:val="008D7211"/>
    <w:rsid w:val="008E527D"/>
    <w:rsid w:val="008F1EA0"/>
    <w:rsid w:val="008F389A"/>
    <w:rsid w:val="00900A7B"/>
    <w:rsid w:val="00903076"/>
    <w:rsid w:val="00904297"/>
    <w:rsid w:val="00906284"/>
    <w:rsid w:val="00915845"/>
    <w:rsid w:val="009240EF"/>
    <w:rsid w:val="00924966"/>
    <w:rsid w:val="00935876"/>
    <w:rsid w:val="00942B82"/>
    <w:rsid w:val="00943D3D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A7C6D"/>
    <w:rsid w:val="009B26F2"/>
    <w:rsid w:val="009B44BF"/>
    <w:rsid w:val="009B79C8"/>
    <w:rsid w:val="009B7C16"/>
    <w:rsid w:val="009C02CE"/>
    <w:rsid w:val="009C080F"/>
    <w:rsid w:val="009C0E5A"/>
    <w:rsid w:val="009D2297"/>
    <w:rsid w:val="009D6536"/>
    <w:rsid w:val="009D7E01"/>
    <w:rsid w:val="009E1254"/>
    <w:rsid w:val="009E61C4"/>
    <w:rsid w:val="009E6E58"/>
    <w:rsid w:val="009F097D"/>
    <w:rsid w:val="009F0D31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83C"/>
    <w:rsid w:val="00A41C10"/>
    <w:rsid w:val="00A53C3A"/>
    <w:rsid w:val="00A54994"/>
    <w:rsid w:val="00A55E9D"/>
    <w:rsid w:val="00A63849"/>
    <w:rsid w:val="00A64137"/>
    <w:rsid w:val="00A65D3A"/>
    <w:rsid w:val="00A67324"/>
    <w:rsid w:val="00A701D0"/>
    <w:rsid w:val="00A74848"/>
    <w:rsid w:val="00A749A4"/>
    <w:rsid w:val="00A80FF4"/>
    <w:rsid w:val="00A91C5A"/>
    <w:rsid w:val="00AA0E18"/>
    <w:rsid w:val="00AA15C0"/>
    <w:rsid w:val="00AA5235"/>
    <w:rsid w:val="00AB04B8"/>
    <w:rsid w:val="00AB35FD"/>
    <w:rsid w:val="00AB7623"/>
    <w:rsid w:val="00AC02CE"/>
    <w:rsid w:val="00AC67A8"/>
    <w:rsid w:val="00AD7BFB"/>
    <w:rsid w:val="00AE5B3E"/>
    <w:rsid w:val="00AF1B70"/>
    <w:rsid w:val="00AF2382"/>
    <w:rsid w:val="00AF33D3"/>
    <w:rsid w:val="00AF778F"/>
    <w:rsid w:val="00B0052B"/>
    <w:rsid w:val="00B06F2C"/>
    <w:rsid w:val="00B11933"/>
    <w:rsid w:val="00B11A0F"/>
    <w:rsid w:val="00B12A1C"/>
    <w:rsid w:val="00B12AEB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34A58"/>
    <w:rsid w:val="00B4039F"/>
    <w:rsid w:val="00B40935"/>
    <w:rsid w:val="00B50D9E"/>
    <w:rsid w:val="00B513E5"/>
    <w:rsid w:val="00B536D2"/>
    <w:rsid w:val="00B5543F"/>
    <w:rsid w:val="00B55868"/>
    <w:rsid w:val="00B56664"/>
    <w:rsid w:val="00B624E1"/>
    <w:rsid w:val="00B66A3D"/>
    <w:rsid w:val="00B67179"/>
    <w:rsid w:val="00B707CA"/>
    <w:rsid w:val="00B70EFA"/>
    <w:rsid w:val="00B72F70"/>
    <w:rsid w:val="00B8244C"/>
    <w:rsid w:val="00B85318"/>
    <w:rsid w:val="00B8591A"/>
    <w:rsid w:val="00B9045D"/>
    <w:rsid w:val="00B926B1"/>
    <w:rsid w:val="00B97554"/>
    <w:rsid w:val="00BA023F"/>
    <w:rsid w:val="00BA2331"/>
    <w:rsid w:val="00BB1BD4"/>
    <w:rsid w:val="00BB233A"/>
    <w:rsid w:val="00BD24BC"/>
    <w:rsid w:val="00BD4EC0"/>
    <w:rsid w:val="00BD7A1E"/>
    <w:rsid w:val="00BE26C1"/>
    <w:rsid w:val="00BE452A"/>
    <w:rsid w:val="00BF6E56"/>
    <w:rsid w:val="00C06DC7"/>
    <w:rsid w:val="00C133FC"/>
    <w:rsid w:val="00C13987"/>
    <w:rsid w:val="00C23173"/>
    <w:rsid w:val="00C26388"/>
    <w:rsid w:val="00C274F5"/>
    <w:rsid w:val="00C30E99"/>
    <w:rsid w:val="00C3365E"/>
    <w:rsid w:val="00C34B68"/>
    <w:rsid w:val="00C407DB"/>
    <w:rsid w:val="00C41544"/>
    <w:rsid w:val="00C42FB6"/>
    <w:rsid w:val="00C43759"/>
    <w:rsid w:val="00C43DB5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0A82"/>
    <w:rsid w:val="00CC25DD"/>
    <w:rsid w:val="00CC6005"/>
    <w:rsid w:val="00CC631B"/>
    <w:rsid w:val="00CD413A"/>
    <w:rsid w:val="00CE25D8"/>
    <w:rsid w:val="00CE37FC"/>
    <w:rsid w:val="00CF0AE3"/>
    <w:rsid w:val="00CF4285"/>
    <w:rsid w:val="00D00734"/>
    <w:rsid w:val="00D01A39"/>
    <w:rsid w:val="00D02E23"/>
    <w:rsid w:val="00D0464B"/>
    <w:rsid w:val="00D06697"/>
    <w:rsid w:val="00D10D9A"/>
    <w:rsid w:val="00D16024"/>
    <w:rsid w:val="00D16457"/>
    <w:rsid w:val="00D17A11"/>
    <w:rsid w:val="00D2276F"/>
    <w:rsid w:val="00D2568C"/>
    <w:rsid w:val="00D31692"/>
    <w:rsid w:val="00D33005"/>
    <w:rsid w:val="00D33C73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72AA4"/>
    <w:rsid w:val="00D87743"/>
    <w:rsid w:val="00D879D9"/>
    <w:rsid w:val="00D91A34"/>
    <w:rsid w:val="00D9348A"/>
    <w:rsid w:val="00D936CF"/>
    <w:rsid w:val="00D94198"/>
    <w:rsid w:val="00D96FE3"/>
    <w:rsid w:val="00D97D43"/>
    <w:rsid w:val="00DA46A6"/>
    <w:rsid w:val="00DA7A02"/>
    <w:rsid w:val="00DB0358"/>
    <w:rsid w:val="00DB0B22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E5C41"/>
    <w:rsid w:val="00DE7BB0"/>
    <w:rsid w:val="00DF08AC"/>
    <w:rsid w:val="00DF0C48"/>
    <w:rsid w:val="00DF5452"/>
    <w:rsid w:val="00E00544"/>
    <w:rsid w:val="00E00CC5"/>
    <w:rsid w:val="00E04DE4"/>
    <w:rsid w:val="00E075E6"/>
    <w:rsid w:val="00E13403"/>
    <w:rsid w:val="00E14A9D"/>
    <w:rsid w:val="00E15249"/>
    <w:rsid w:val="00E17D4B"/>
    <w:rsid w:val="00E20C5C"/>
    <w:rsid w:val="00E318A4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74CC5"/>
    <w:rsid w:val="00E807B9"/>
    <w:rsid w:val="00E80FD3"/>
    <w:rsid w:val="00E815C1"/>
    <w:rsid w:val="00E87321"/>
    <w:rsid w:val="00E901B7"/>
    <w:rsid w:val="00E943BE"/>
    <w:rsid w:val="00E96AFF"/>
    <w:rsid w:val="00EA6AE4"/>
    <w:rsid w:val="00EA7A57"/>
    <w:rsid w:val="00EB3B9F"/>
    <w:rsid w:val="00EB5ECB"/>
    <w:rsid w:val="00EB60A0"/>
    <w:rsid w:val="00EB74B2"/>
    <w:rsid w:val="00EB7C55"/>
    <w:rsid w:val="00EC1AC6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376A"/>
    <w:rsid w:val="00F469C8"/>
    <w:rsid w:val="00F4789D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C5EEA"/>
    <w:rsid w:val="00FD25A3"/>
    <w:rsid w:val="00FD2B49"/>
    <w:rsid w:val="00FD375D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2721</Characters>
  <Application>Microsoft Office Word</Application>
  <DocSecurity>0</DocSecurity>
  <Lines>61</Lines>
  <Paragraphs>19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3</cp:revision>
  <dcterms:created xsi:type="dcterms:W3CDTF">2017-05-18T12:51:00Z</dcterms:created>
  <dcterms:modified xsi:type="dcterms:W3CDTF">2017-05-19T09:43:00Z</dcterms:modified>
</cp:coreProperties>
</file>