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A" w:rsidRPr="00907740" w:rsidRDefault="00D34DAA" w:rsidP="0090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588" w:rsidRPr="00D13588" w:rsidRDefault="00D13588" w:rsidP="005323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588">
        <w:rPr>
          <w:rFonts w:ascii="Times New Roman" w:hAnsi="Times New Roman" w:cs="Times New Roman"/>
          <w:b/>
          <w:sz w:val="28"/>
          <w:szCs w:val="28"/>
        </w:rPr>
        <w:t xml:space="preserve">Технологические особенности самостоятельного </w:t>
      </w:r>
    </w:p>
    <w:p w:rsidR="00F90DCC" w:rsidRDefault="00D13588" w:rsidP="005323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3588">
        <w:rPr>
          <w:rFonts w:ascii="Times New Roman" w:hAnsi="Times New Roman" w:cs="Times New Roman"/>
          <w:b/>
          <w:sz w:val="28"/>
          <w:szCs w:val="28"/>
        </w:rPr>
        <w:t>строительства бани</w:t>
      </w:r>
    </w:p>
    <w:p w:rsidR="00D13588" w:rsidRDefault="00D13588" w:rsidP="0053232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3588" w:rsidRPr="00D13588" w:rsidRDefault="00D13588" w:rsidP="00D1358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3588">
        <w:rPr>
          <w:rFonts w:ascii="Times New Roman" w:hAnsi="Times New Roman" w:cs="Times New Roman"/>
          <w:sz w:val="28"/>
          <w:szCs w:val="28"/>
        </w:rPr>
        <w:t xml:space="preserve">В статье рассказывается </w:t>
      </w:r>
      <w:r>
        <w:rPr>
          <w:rFonts w:ascii="Times New Roman" w:hAnsi="Times New Roman" w:cs="Times New Roman"/>
          <w:sz w:val="28"/>
          <w:szCs w:val="28"/>
        </w:rPr>
        <w:t>о некоторых особенностях возведения бани собственными силами. Даются разъяснения по выбору строительных материалов, правилам установки печей.</w:t>
      </w:r>
    </w:p>
    <w:p w:rsidR="00532321" w:rsidRDefault="00532321" w:rsidP="005323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0DCC" w:rsidRDefault="00F90DCC" w:rsidP="009077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на строительном рынке наметился бум индивидуального возведения банных комплексов. Это обусловлено тем, что промышленность стройматериалов наладила выпуск широкого ассортимента изделий</w:t>
      </w:r>
      <w:r w:rsidR="00095994">
        <w:rPr>
          <w:rFonts w:ascii="Times New Roman" w:hAnsi="Times New Roman" w:cs="Times New Roman"/>
          <w:sz w:val="28"/>
          <w:szCs w:val="28"/>
        </w:rPr>
        <w:t xml:space="preserve"> для быстрого и </w:t>
      </w:r>
      <w:r>
        <w:rPr>
          <w:rFonts w:ascii="Times New Roman" w:hAnsi="Times New Roman" w:cs="Times New Roman"/>
          <w:sz w:val="28"/>
          <w:szCs w:val="28"/>
        </w:rPr>
        <w:t>качественно</w:t>
      </w:r>
      <w:r w:rsidR="000959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сооруж</w:t>
      </w:r>
      <w:r w:rsidR="00095994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95994">
        <w:rPr>
          <w:rFonts w:ascii="Times New Roman" w:hAnsi="Times New Roman" w:cs="Times New Roman"/>
          <w:sz w:val="28"/>
          <w:szCs w:val="28"/>
        </w:rPr>
        <w:t>ногочисленных видов</w:t>
      </w:r>
      <w:r>
        <w:rPr>
          <w:rFonts w:ascii="Times New Roman" w:hAnsi="Times New Roman" w:cs="Times New Roman"/>
          <w:sz w:val="28"/>
          <w:szCs w:val="28"/>
        </w:rPr>
        <w:t xml:space="preserve"> построек </w:t>
      </w:r>
      <w:r w:rsidR="00CB2040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, имеющим минимальные познания в этом бизнесе. </w:t>
      </w:r>
    </w:p>
    <w:p w:rsidR="001F7514" w:rsidRDefault="00095994" w:rsidP="009077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как и любые другие строительные объекты, бани требуют строгого соблюдения производственных норм и </w:t>
      </w:r>
      <w:r w:rsidR="001F7514">
        <w:rPr>
          <w:rFonts w:ascii="Times New Roman" w:hAnsi="Times New Roman" w:cs="Times New Roman"/>
          <w:sz w:val="28"/>
          <w:szCs w:val="28"/>
        </w:rPr>
        <w:t>правил.</w:t>
      </w:r>
      <w:r w:rsidR="001B4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94" w:rsidRDefault="001F7514" w:rsidP="009077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предусматривают обязательное наличие проекта здания. Он может быть </w:t>
      </w:r>
      <w:r w:rsidR="00895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иповым либо подготовленным специалистами по индивидуальному заказу. Самодеятельность в этом вопросе недопустима, поскольку бани относятся к категории </w:t>
      </w:r>
      <w:r w:rsidR="001B42F5">
        <w:rPr>
          <w:rFonts w:ascii="Times New Roman" w:hAnsi="Times New Roman" w:cs="Times New Roman"/>
          <w:sz w:val="28"/>
          <w:szCs w:val="28"/>
        </w:rPr>
        <w:t xml:space="preserve">объектов повышенной пожарной опасности. </w:t>
      </w:r>
      <w:r w:rsidR="00230546">
        <w:rPr>
          <w:rFonts w:ascii="Times New Roman" w:hAnsi="Times New Roman" w:cs="Times New Roman"/>
          <w:sz w:val="28"/>
          <w:szCs w:val="28"/>
        </w:rPr>
        <w:t xml:space="preserve">Кроме того, неправильно спроектированные конструкции </w:t>
      </w:r>
      <w:r w:rsidR="00230546">
        <w:rPr>
          <w:rFonts w:ascii="Times New Roman" w:hAnsi="Times New Roman" w:cs="Times New Roman"/>
          <w:sz w:val="28"/>
          <w:szCs w:val="28"/>
        </w:rPr>
        <w:t>мо</w:t>
      </w:r>
      <w:r w:rsidR="00230546">
        <w:rPr>
          <w:rFonts w:ascii="Times New Roman" w:hAnsi="Times New Roman" w:cs="Times New Roman"/>
          <w:sz w:val="28"/>
          <w:szCs w:val="28"/>
        </w:rPr>
        <w:t>гут</w:t>
      </w:r>
      <w:r w:rsidR="00230546">
        <w:rPr>
          <w:rFonts w:ascii="Times New Roman" w:hAnsi="Times New Roman" w:cs="Times New Roman"/>
          <w:sz w:val="28"/>
          <w:szCs w:val="28"/>
        </w:rPr>
        <w:t xml:space="preserve"> в</w:t>
      </w:r>
      <w:r w:rsidR="00895798">
        <w:rPr>
          <w:rFonts w:ascii="Times New Roman" w:hAnsi="Times New Roman" w:cs="Times New Roman"/>
          <w:sz w:val="28"/>
          <w:szCs w:val="28"/>
        </w:rPr>
        <w:t xml:space="preserve">последствии </w:t>
      </w:r>
      <w:r w:rsidR="00230546">
        <w:rPr>
          <w:rFonts w:ascii="Times New Roman" w:hAnsi="Times New Roman" w:cs="Times New Roman"/>
          <w:sz w:val="28"/>
          <w:szCs w:val="28"/>
        </w:rPr>
        <w:t xml:space="preserve"> </w:t>
      </w:r>
      <w:r w:rsidR="00872F14">
        <w:rPr>
          <w:rFonts w:ascii="Times New Roman" w:hAnsi="Times New Roman" w:cs="Times New Roman"/>
          <w:sz w:val="28"/>
          <w:szCs w:val="28"/>
        </w:rPr>
        <w:t>б</w:t>
      </w:r>
      <w:r w:rsidR="00895798">
        <w:rPr>
          <w:rFonts w:ascii="Times New Roman" w:hAnsi="Times New Roman" w:cs="Times New Roman"/>
          <w:sz w:val="28"/>
          <w:szCs w:val="28"/>
        </w:rPr>
        <w:t>ыстро вывести из строя из строя отдельные элементы</w:t>
      </w:r>
      <w:r w:rsidR="00230546">
        <w:rPr>
          <w:rFonts w:ascii="Times New Roman" w:hAnsi="Times New Roman" w:cs="Times New Roman"/>
          <w:sz w:val="28"/>
          <w:szCs w:val="28"/>
        </w:rPr>
        <w:t>.</w:t>
      </w:r>
    </w:p>
    <w:p w:rsidR="00FE4F9E" w:rsidRDefault="001B42F5" w:rsidP="009077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же этапе определяется базовый материал</w:t>
      </w:r>
      <w:r w:rsidR="00895798">
        <w:rPr>
          <w:rFonts w:ascii="Times New Roman" w:hAnsi="Times New Roman" w:cs="Times New Roman"/>
          <w:sz w:val="28"/>
          <w:szCs w:val="28"/>
        </w:rPr>
        <w:t xml:space="preserve"> для строительства объекта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D76">
        <w:rPr>
          <w:rFonts w:ascii="Times New Roman" w:hAnsi="Times New Roman" w:cs="Times New Roman"/>
          <w:sz w:val="28"/>
          <w:szCs w:val="28"/>
        </w:rPr>
        <w:t xml:space="preserve"> В зависимости от пожеланий </w:t>
      </w:r>
      <w:r>
        <w:rPr>
          <w:rFonts w:ascii="Times New Roman" w:hAnsi="Times New Roman" w:cs="Times New Roman"/>
          <w:sz w:val="28"/>
          <w:szCs w:val="28"/>
        </w:rPr>
        <w:t>владельцев, их</w:t>
      </w:r>
      <w:r w:rsidR="00CC4D76">
        <w:rPr>
          <w:rFonts w:ascii="Times New Roman" w:hAnsi="Times New Roman" w:cs="Times New Roman"/>
          <w:sz w:val="28"/>
          <w:szCs w:val="28"/>
        </w:rPr>
        <w:t xml:space="preserve"> материального положения </w:t>
      </w:r>
      <w:r w:rsidR="00DF770B">
        <w:rPr>
          <w:rFonts w:ascii="Times New Roman" w:hAnsi="Times New Roman" w:cs="Times New Roman"/>
          <w:sz w:val="28"/>
          <w:szCs w:val="28"/>
        </w:rPr>
        <w:t xml:space="preserve">строение может быть кирпичным, блоковым, каменным, с использованием </w:t>
      </w:r>
      <w:r w:rsidR="00CC4D76">
        <w:rPr>
          <w:rFonts w:ascii="Times New Roman" w:hAnsi="Times New Roman" w:cs="Times New Roman"/>
          <w:sz w:val="28"/>
          <w:szCs w:val="28"/>
        </w:rPr>
        <w:t>высокотехнологичных полимерных композитов</w:t>
      </w:r>
      <w:r w:rsidR="00DF770B">
        <w:rPr>
          <w:rFonts w:ascii="Times New Roman" w:hAnsi="Times New Roman" w:cs="Times New Roman"/>
          <w:sz w:val="28"/>
          <w:szCs w:val="28"/>
        </w:rPr>
        <w:t>, которые очень популярны в Канаде, деревянным. Качественные показатели них примерно одинаковые. Однако наибольш</w:t>
      </w:r>
      <w:r w:rsidR="0050240E">
        <w:rPr>
          <w:rFonts w:ascii="Times New Roman" w:hAnsi="Times New Roman" w:cs="Times New Roman"/>
          <w:sz w:val="28"/>
          <w:szCs w:val="28"/>
        </w:rPr>
        <w:t>е</w:t>
      </w:r>
      <w:r w:rsidR="00DF770B">
        <w:rPr>
          <w:rFonts w:ascii="Times New Roman" w:hAnsi="Times New Roman" w:cs="Times New Roman"/>
          <w:sz w:val="28"/>
          <w:szCs w:val="28"/>
        </w:rPr>
        <w:t>й популя</w:t>
      </w:r>
      <w:r w:rsidR="0050240E">
        <w:rPr>
          <w:rFonts w:ascii="Times New Roman" w:hAnsi="Times New Roman" w:cs="Times New Roman"/>
          <w:sz w:val="28"/>
          <w:szCs w:val="28"/>
        </w:rPr>
        <w:t>р</w:t>
      </w:r>
      <w:r w:rsidR="0050240E">
        <w:rPr>
          <w:rFonts w:ascii="Times New Roman" w:hAnsi="Times New Roman" w:cs="Times New Roman"/>
          <w:sz w:val="28"/>
          <w:szCs w:val="28"/>
        </w:rPr>
        <w:t>ностью пользуются деревянные</w:t>
      </w:r>
      <w:r w:rsidR="0050240E">
        <w:rPr>
          <w:rFonts w:ascii="Times New Roman" w:hAnsi="Times New Roman" w:cs="Times New Roman"/>
          <w:sz w:val="28"/>
          <w:szCs w:val="28"/>
        </w:rPr>
        <w:t>. Это не только дань вековой традиции. Дерево относится к натуральным экологически чистым материалам.</w:t>
      </w:r>
      <w:r w:rsidR="00CB2040">
        <w:rPr>
          <w:rFonts w:ascii="Times New Roman" w:hAnsi="Times New Roman" w:cs="Times New Roman"/>
          <w:sz w:val="28"/>
          <w:szCs w:val="28"/>
        </w:rPr>
        <w:t xml:space="preserve"> Он обеспечивает наиболее комфортные условия функционирования любого помещения.</w:t>
      </w:r>
      <w:r w:rsidR="0050240E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CB2040">
        <w:rPr>
          <w:rFonts w:ascii="Times New Roman" w:hAnsi="Times New Roman" w:cs="Times New Roman"/>
          <w:sz w:val="28"/>
          <w:szCs w:val="28"/>
        </w:rPr>
        <w:t>его</w:t>
      </w:r>
      <w:r w:rsidR="0050240E">
        <w:rPr>
          <w:rFonts w:ascii="Times New Roman" w:hAnsi="Times New Roman" w:cs="Times New Roman"/>
          <w:sz w:val="28"/>
          <w:szCs w:val="28"/>
        </w:rPr>
        <w:t xml:space="preserve"> архитектурно-декоративные возможности значительно шире, чем любого другого строительного продукта. </w:t>
      </w:r>
    </w:p>
    <w:p w:rsidR="00735E21" w:rsidRDefault="00FE4F9E" w:rsidP="009077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Принимается во внимание также то, что деревянные бани – это не </w:t>
      </w:r>
      <w:r w:rsidR="00D1358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только прежние бревенчатые (срубные) помещения, требующие больших усилий по устранению конструкционных недостатков, в частности заделывания щелей. Сейчас преимущественное положение занимают </w:t>
      </w:r>
      <w:r w:rsidR="0083694F">
        <w:rPr>
          <w:rFonts w:ascii="Times New Roman" w:hAnsi="Times New Roman" w:cs="Times New Roman"/>
          <w:sz w:val="28"/>
          <w:szCs w:val="28"/>
        </w:rPr>
        <w:t xml:space="preserve">тщательно </w:t>
      </w:r>
      <w:r>
        <w:rPr>
          <w:rFonts w:ascii="Times New Roman" w:hAnsi="Times New Roman" w:cs="Times New Roman"/>
          <w:sz w:val="28"/>
          <w:szCs w:val="28"/>
        </w:rPr>
        <w:t xml:space="preserve">оцилиндрованные бревна, </w:t>
      </w:r>
      <w:r w:rsidR="0083694F">
        <w:rPr>
          <w:rFonts w:ascii="Times New Roman" w:hAnsi="Times New Roman" w:cs="Times New Roman"/>
          <w:sz w:val="28"/>
          <w:szCs w:val="28"/>
        </w:rPr>
        <w:t>клееные, профилированные, хорошо подогнанные брусы</w:t>
      </w:r>
      <w:r w:rsidR="00385CA2">
        <w:rPr>
          <w:rFonts w:ascii="Times New Roman" w:hAnsi="Times New Roman" w:cs="Times New Roman"/>
          <w:sz w:val="28"/>
          <w:szCs w:val="28"/>
        </w:rPr>
        <w:t xml:space="preserve">, каркасно-щитовые товары. </w:t>
      </w:r>
      <w:r w:rsidR="00735E21">
        <w:rPr>
          <w:rFonts w:ascii="Times New Roman" w:hAnsi="Times New Roman" w:cs="Times New Roman"/>
          <w:sz w:val="28"/>
          <w:szCs w:val="28"/>
        </w:rPr>
        <w:t>Лучшие прочностные характеристики имеют брусы. Они наиболее долговечны. Будучи пропитанными специальными смесями</w:t>
      </w:r>
      <w:r w:rsidR="00D13588">
        <w:rPr>
          <w:rFonts w:ascii="Times New Roman" w:hAnsi="Times New Roman" w:cs="Times New Roman"/>
          <w:sz w:val="28"/>
          <w:szCs w:val="28"/>
        </w:rPr>
        <w:t>,</w:t>
      </w:r>
      <w:r w:rsidR="00735E21">
        <w:rPr>
          <w:rFonts w:ascii="Times New Roman" w:hAnsi="Times New Roman" w:cs="Times New Roman"/>
          <w:sz w:val="28"/>
          <w:szCs w:val="28"/>
        </w:rPr>
        <w:t xml:space="preserve"> хорошо противостоят повышенной влажности, образованию микрофлоры.</w:t>
      </w:r>
    </w:p>
    <w:p w:rsidR="00CB2040" w:rsidRDefault="00CB2040" w:rsidP="009077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чистом виде ни один материал не используется.</w:t>
      </w:r>
      <w:r w:rsidR="00385CA2">
        <w:rPr>
          <w:rFonts w:ascii="Times New Roman" w:hAnsi="Times New Roman" w:cs="Times New Roman"/>
          <w:sz w:val="28"/>
          <w:szCs w:val="28"/>
        </w:rPr>
        <w:t xml:space="preserve"> Обычно применяется комбинация изделий.</w:t>
      </w:r>
      <w:r w:rsidR="00735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21" w:rsidRDefault="00385CA2" w:rsidP="00735E2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35E21">
        <w:rPr>
          <w:b w:val="0"/>
          <w:sz w:val="28"/>
          <w:szCs w:val="28"/>
        </w:rPr>
        <w:t xml:space="preserve">На начальном этапе непосредственного строительства </w:t>
      </w:r>
      <w:r w:rsidRPr="00735E21">
        <w:rPr>
          <w:b w:val="0"/>
          <w:sz w:val="28"/>
          <w:szCs w:val="28"/>
        </w:rPr>
        <w:t>производится поиск места располож</w:t>
      </w:r>
      <w:r w:rsidRPr="00735E21">
        <w:rPr>
          <w:b w:val="0"/>
          <w:sz w:val="28"/>
          <w:szCs w:val="28"/>
        </w:rPr>
        <w:t>ения бани и закладк</w:t>
      </w:r>
      <w:r w:rsidR="00D13588">
        <w:rPr>
          <w:b w:val="0"/>
          <w:sz w:val="28"/>
          <w:szCs w:val="28"/>
        </w:rPr>
        <w:t>а</w:t>
      </w:r>
      <w:r w:rsidRPr="00735E21">
        <w:rPr>
          <w:b w:val="0"/>
          <w:sz w:val="28"/>
          <w:szCs w:val="28"/>
        </w:rPr>
        <w:t xml:space="preserve"> фундамента со специальными </w:t>
      </w:r>
      <w:r w:rsidRPr="00735E21">
        <w:rPr>
          <w:b w:val="0"/>
          <w:sz w:val="28"/>
          <w:szCs w:val="28"/>
        </w:rPr>
        <w:lastRenderedPageBreak/>
        <w:t>вентиляционными отверстиями.</w:t>
      </w:r>
      <w:r w:rsidR="00735E21" w:rsidRPr="00735E21">
        <w:rPr>
          <w:b w:val="0"/>
          <w:sz w:val="28"/>
          <w:szCs w:val="28"/>
        </w:rPr>
        <w:t xml:space="preserve"> Выбор фундамента зависит от типа грунта. Обычно выбор делается из двух типов базового основания: </w:t>
      </w:r>
      <w:r w:rsidR="00735E21">
        <w:rPr>
          <w:b w:val="0"/>
          <w:sz w:val="28"/>
          <w:szCs w:val="28"/>
        </w:rPr>
        <w:t>столбчатого (свайного</w:t>
      </w:r>
      <w:r w:rsidR="00735E21" w:rsidRPr="00735E21">
        <w:rPr>
          <w:b w:val="0"/>
          <w:sz w:val="28"/>
          <w:szCs w:val="28"/>
        </w:rPr>
        <w:t xml:space="preserve">) </w:t>
      </w:r>
      <w:r w:rsidR="00735E21">
        <w:rPr>
          <w:b w:val="0"/>
          <w:sz w:val="28"/>
          <w:szCs w:val="28"/>
        </w:rPr>
        <w:t>при слабом грун</w:t>
      </w:r>
      <w:r w:rsidR="00EA6254">
        <w:rPr>
          <w:b w:val="0"/>
          <w:sz w:val="28"/>
          <w:szCs w:val="28"/>
        </w:rPr>
        <w:t>те (торф, песок, глина) и лент</w:t>
      </w:r>
      <w:r w:rsidR="00735E21">
        <w:rPr>
          <w:b w:val="0"/>
          <w:sz w:val="28"/>
          <w:szCs w:val="28"/>
        </w:rPr>
        <w:t>очного</w:t>
      </w:r>
      <w:r w:rsidR="00EA6254">
        <w:rPr>
          <w:b w:val="0"/>
          <w:sz w:val="28"/>
          <w:szCs w:val="28"/>
        </w:rPr>
        <w:t xml:space="preserve"> (от крупного и твердого песка до скальных пород).</w:t>
      </w:r>
    </w:p>
    <w:p w:rsidR="00EA6254" w:rsidRDefault="00EA6254" w:rsidP="00735E2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Установка канализационной системы требует особо внимания и тщательности работ. Нарушение режима стока может быстро вывести помещение из эксплуатации. Как правило, устранить недостатки бывает технически сложно. </w:t>
      </w:r>
    </w:p>
    <w:p w:rsidR="00E9549B" w:rsidRDefault="00E9549B" w:rsidP="00735E21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Полы в банях могут быть земляными, деревянными, бетонными, кафельными и иными. Деревянные полы считаются </w:t>
      </w:r>
      <w:r w:rsidR="00D13588">
        <w:rPr>
          <w:b w:val="0"/>
          <w:sz w:val="28"/>
          <w:szCs w:val="28"/>
        </w:rPr>
        <w:t xml:space="preserve">качественно </w:t>
      </w:r>
      <w:r>
        <w:rPr>
          <w:b w:val="0"/>
          <w:sz w:val="28"/>
          <w:szCs w:val="28"/>
        </w:rPr>
        <w:t>худшими, поскольку не выдерживают сверхсильной влажности, создают благоприятные условия для размножения бактерий, быстро выходят из строя. Лучший вариант – кафель. Он влагоустойчив, гигиеничен, легок в уходе.</w:t>
      </w:r>
    </w:p>
    <w:p w:rsidR="00C71CF7" w:rsidRDefault="00E9549B" w:rsidP="00C71CF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внутренней отделки стен бани промышленность выпускает высокотехнологичные материалы, отличающиеся экологичностью, высокими теплоизоляционными</w:t>
      </w:r>
      <w:r w:rsidR="00C71CF7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прочностными </w:t>
      </w:r>
      <w:r w:rsidR="00C71CF7">
        <w:rPr>
          <w:b w:val="0"/>
          <w:sz w:val="28"/>
          <w:szCs w:val="28"/>
        </w:rPr>
        <w:t xml:space="preserve">и иными сильными физико-механическими </w:t>
      </w:r>
      <w:r>
        <w:rPr>
          <w:b w:val="0"/>
          <w:sz w:val="28"/>
          <w:szCs w:val="28"/>
        </w:rPr>
        <w:t xml:space="preserve">свойствами, </w:t>
      </w:r>
      <w:r w:rsidR="00C71CF7">
        <w:rPr>
          <w:b w:val="0"/>
          <w:sz w:val="28"/>
          <w:szCs w:val="28"/>
        </w:rPr>
        <w:t xml:space="preserve">легкими в обработке и эстетичными на вид. Их ассортимент многообразен. </w:t>
      </w:r>
    </w:p>
    <w:p w:rsidR="00C71CF7" w:rsidRDefault="00C71CF7" w:rsidP="00C71CF7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Это же относится к печам</w:t>
      </w:r>
      <w:r w:rsidR="00FA0BC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Материалом для них </w:t>
      </w:r>
      <w:r w:rsidR="00D13588">
        <w:rPr>
          <w:b w:val="0"/>
          <w:sz w:val="28"/>
          <w:szCs w:val="28"/>
        </w:rPr>
        <w:t>служат</w:t>
      </w:r>
      <w:r>
        <w:rPr>
          <w:b w:val="0"/>
          <w:sz w:val="28"/>
          <w:szCs w:val="28"/>
        </w:rPr>
        <w:t xml:space="preserve"> камни, кирпичи, чугун, специальные металлические сплавы.</w:t>
      </w:r>
      <w:r w:rsidR="00230546">
        <w:rPr>
          <w:b w:val="0"/>
          <w:sz w:val="28"/>
          <w:szCs w:val="28"/>
        </w:rPr>
        <w:t xml:space="preserve"> Последние два вида не требуют заливки фундамента.</w:t>
      </w:r>
      <w:r>
        <w:rPr>
          <w:b w:val="0"/>
          <w:sz w:val="28"/>
          <w:szCs w:val="28"/>
        </w:rPr>
        <w:t xml:space="preserve"> Чаще всего они классифицируются по используемому виду топлива: дровяные, на печном или газом топливе, электрические</w:t>
      </w:r>
      <w:r w:rsidR="00FA0BC0">
        <w:rPr>
          <w:b w:val="0"/>
          <w:sz w:val="28"/>
          <w:szCs w:val="28"/>
        </w:rPr>
        <w:t>.</w:t>
      </w:r>
    </w:p>
    <w:p w:rsidR="00FA0BC0" w:rsidRDefault="00FA0BC0" w:rsidP="00723DA3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Электроснабжение обеспечивается по самостоятельной линии кабельного типа в специальном исполнении. Все электрические элементы, кроме кабелей и светильников, располагаются в наружной части помещения. Двери в бане по противопожарным нормам должны открываться наружу.</w:t>
      </w:r>
    </w:p>
    <w:p w:rsidR="00FA0BC0" w:rsidRDefault="00FA0BC0" w:rsidP="00723DA3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Внешняя отделка носит типовой характер, но обычно с применение водостойких материалов.</w:t>
      </w:r>
    </w:p>
    <w:p w:rsidR="00FA0BC0" w:rsidRPr="00F90DCC" w:rsidRDefault="00FA0BC0" w:rsidP="00723DA3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77929" w:rsidRPr="00F90DCC" w:rsidRDefault="00F77929" w:rsidP="0090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7929" w:rsidRPr="00F9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A87"/>
    <w:multiLevelType w:val="multilevel"/>
    <w:tmpl w:val="2E3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83B9E"/>
    <w:multiLevelType w:val="multilevel"/>
    <w:tmpl w:val="CC2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94922"/>
    <w:multiLevelType w:val="multilevel"/>
    <w:tmpl w:val="AE22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B0BD6"/>
    <w:multiLevelType w:val="multilevel"/>
    <w:tmpl w:val="800C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A5183"/>
    <w:multiLevelType w:val="multilevel"/>
    <w:tmpl w:val="8E32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3140"/>
    <w:multiLevelType w:val="multilevel"/>
    <w:tmpl w:val="30FA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166AC"/>
    <w:multiLevelType w:val="multilevel"/>
    <w:tmpl w:val="397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C15EF"/>
    <w:multiLevelType w:val="multilevel"/>
    <w:tmpl w:val="3544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055EF"/>
    <w:multiLevelType w:val="multilevel"/>
    <w:tmpl w:val="D7FA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A1E28"/>
    <w:multiLevelType w:val="multilevel"/>
    <w:tmpl w:val="24A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0C2EE0"/>
    <w:multiLevelType w:val="multilevel"/>
    <w:tmpl w:val="0FF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122CC"/>
    <w:multiLevelType w:val="multilevel"/>
    <w:tmpl w:val="5E8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08056A"/>
    <w:multiLevelType w:val="multilevel"/>
    <w:tmpl w:val="A9AA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47B78"/>
    <w:multiLevelType w:val="multilevel"/>
    <w:tmpl w:val="193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275218"/>
    <w:multiLevelType w:val="multilevel"/>
    <w:tmpl w:val="791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81048"/>
    <w:multiLevelType w:val="multilevel"/>
    <w:tmpl w:val="759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02E17"/>
    <w:multiLevelType w:val="multilevel"/>
    <w:tmpl w:val="B4B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E1687D"/>
    <w:multiLevelType w:val="multilevel"/>
    <w:tmpl w:val="C35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80063"/>
    <w:multiLevelType w:val="multilevel"/>
    <w:tmpl w:val="184E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CAB4CBC"/>
    <w:multiLevelType w:val="multilevel"/>
    <w:tmpl w:val="09DA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53D38"/>
    <w:multiLevelType w:val="multilevel"/>
    <w:tmpl w:val="7BCC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43E98"/>
    <w:multiLevelType w:val="multilevel"/>
    <w:tmpl w:val="FC5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5C7300"/>
    <w:multiLevelType w:val="multilevel"/>
    <w:tmpl w:val="5136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7344C9"/>
    <w:multiLevelType w:val="multilevel"/>
    <w:tmpl w:val="4CE4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4502B"/>
    <w:multiLevelType w:val="multilevel"/>
    <w:tmpl w:val="7514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622B8"/>
    <w:multiLevelType w:val="multilevel"/>
    <w:tmpl w:val="5B0A1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590363"/>
    <w:multiLevelType w:val="multilevel"/>
    <w:tmpl w:val="338C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95CE7"/>
    <w:multiLevelType w:val="multilevel"/>
    <w:tmpl w:val="996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2"/>
  </w:num>
  <w:num w:numId="5">
    <w:abstractNumId w:val="9"/>
  </w:num>
  <w:num w:numId="6">
    <w:abstractNumId w:val="16"/>
  </w:num>
  <w:num w:numId="7">
    <w:abstractNumId w:val="1"/>
  </w:num>
  <w:num w:numId="8">
    <w:abstractNumId w:val="18"/>
  </w:num>
  <w:num w:numId="9">
    <w:abstractNumId w:val="13"/>
  </w:num>
  <w:num w:numId="10">
    <w:abstractNumId w:val="2"/>
  </w:num>
  <w:num w:numId="11">
    <w:abstractNumId w:val="8"/>
  </w:num>
  <w:num w:numId="12">
    <w:abstractNumId w:val="19"/>
  </w:num>
  <w:num w:numId="13">
    <w:abstractNumId w:val="17"/>
  </w:num>
  <w:num w:numId="14">
    <w:abstractNumId w:val="15"/>
  </w:num>
  <w:num w:numId="15">
    <w:abstractNumId w:val="27"/>
  </w:num>
  <w:num w:numId="16">
    <w:abstractNumId w:val="6"/>
  </w:num>
  <w:num w:numId="17">
    <w:abstractNumId w:val="3"/>
  </w:num>
  <w:num w:numId="18">
    <w:abstractNumId w:val="24"/>
  </w:num>
  <w:num w:numId="19">
    <w:abstractNumId w:val="5"/>
  </w:num>
  <w:num w:numId="20">
    <w:abstractNumId w:val="23"/>
  </w:num>
  <w:num w:numId="21">
    <w:abstractNumId w:val="4"/>
  </w:num>
  <w:num w:numId="22">
    <w:abstractNumId w:val="20"/>
  </w:num>
  <w:num w:numId="23">
    <w:abstractNumId w:val="26"/>
  </w:num>
  <w:num w:numId="24">
    <w:abstractNumId w:val="21"/>
  </w:num>
  <w:num w:numId="25">
    <w:abstractNumId w:val="25"/>
  </w:num>
  <w:num w:numId="26">
    <w:abstractNumId w:val="12"/>
  </w:num>
  <w:num w:numId="27">
    <w:abstractNumId w:val="1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AA"/>
    <w:rsid w:val="00095994"/>
    <w:rsid w:val="001B42F5"/>
    <w:rsid w:val="001F7514"/>
    <w:rsid w:val="00230546"/>
    <w:rsid w:val="003833FF"/>
    <w:rsid w:val="00385CA2"/>
    <w:rsid w:val="00483B4B"/>
    <w:rsid w:val="0050240E"/>
    <w:rsid w:val="00532321"/>
    <w:rsid w:val="006A699B"/>
    <w:rsid w:val="006E5E8D"/>
    <w:rsid w:val="00723DA3"/>
    <w:rsid w:val="00735E21"/>
    <w:rsid w:val="0083694F"/>
    <w:rsid w:val="00872F14"/>
    <w:rsid w:val="00895798"/>
    <w:rsid w:val="00907740"/>
    <w:rsid w:val="00C71CF7"/>
    <w:rsid w:val="00CA345C"/>
    <w:rsid w:val="00CB2040"/>
    <w:rsid w:val="00CC4D76"/>
    <w:rsid w:val="00D13588"/>
    <w:rsid w:val="00D34DAA"/>
    <w:rsid w:val="00DF770B"/>
    <w:rsid w:val="00E9549B"/>
    <w:rsid w:val="00EA6254"/>
    <w:rsid w:val="00F77929"/>
    <w:rsid w:val="00F90DCC"/>
    <w:rsid w:val="00FA0BC0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4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4D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34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D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octitle">
    <w:name w:val="toc_title"/>
    <w:basedOn w:val="a"/>
    <w:rsid w:val="00D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Emphasis"/>
    <w:basedOn w:val="a0"/>
    <w:uiPriority w:val="20"/>
    <w:qFormat/>
    <w:rsid w:val="00D34DAA"/>
    <w:rPr>
      <w:i/>
      <w:iCs/>
    </w:rPr>
  </w:style>
  <w:style w:type="character" w:styleId="a8">
    <w:name w:val="Strong"/>
    <w:basedOn w:val="a0"/>
    <w:uiPriority w:val="22"/>
    <w:qFormat/>
    <w:rsid w:val="00D34DAA"/>
    <w:rPr>
      <w:b/>
      <w:bCs/>
    </w:rPr>
  </w:style>
  <w:style w:type="paragraph" w:customStyle="1" w:styleId="adsensecenter">
    <w:name w:val="adsensecenter"/>
    <w:basedOn w:val="a"/>
    <w:rsid w:val="00F7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4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34D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34D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34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D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octitle">
    <w:name w:val="toc_title"/>
    <w:basedOn w:val="a"/>
    <w:rsid w:val="00D3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Emphasis"/>
    <w:basedOn w:val="a0"/>
    <w:uiPriority w:val="20"/>
    <w:qFormat/>
    <w:rsid w:val="00D34DAA"/>
    <w:rPr>
      <w:i/>
      <w:iCs/>
    </w:rPr>
  </w:style>
  <w:style w:type="character" w:styleId="a8">
    <w:name w:val="Strong"/>
    <w:basedOn w:val="a0"/>
    <w:uiPriority w:val="22"/>
    <w:qFormat/>
    <w:rsid w:val="00D34DAA"/>
    <w:rPr>
      <w:b/>
      <w:bCs/>
    </w:rPr>
  </w:style>
  <w:style w:type="paragraph" w:customStyle="1" w:styleId="adsensecenter">
    <w:name w:val="adsensecenter"/>
    <w:basedOn w:val="a"/>
    <w:rsid w:val="00F7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0326">
          <w:blockQuote w:val="1"/>
          <w:marLeft w:val="0"/>
          <w:marRight w:val="0"/>
          <w:marTop w:val="0"/>
          <w:marBottom w:val="300"/>
          <w:divBdr>
            <w:top w:val="none" w:sz="0" w:space="15" w:color="D6E9C6"/>
            <w:left w:val="none" w:sz="0" w:space="23" w:color="D6E9C6"/>
            <w:bottom w:val="none" w:sz="0" w:space="15" w:color="D6E9C6"/>
            <w:right w:val="none" w:sz="0" w:space="23" w:color="D6E9C6"/>
          </w:divBdr>
        </w:div>
      </w:divsChild>
    </w:div>
    <w:div w:id="726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228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63C0DF"/>
                                    <w:left w:val="single" w:sz="6" w:space="8" w:color="63C0DF"/>
                                    <w:bottom w:val="single" w:sz="6" w:space="8" w:color="63C0DF"/>
                                    <w:right w:val="single" w:sz="6" w:space="8" w:color="63C0DF"/>
                                  </w:divBdr>
                                  <w:divsChild>
                                    <w:div w:id="91817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54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5583">
                                          <w:marLeft w:val="0"/>
                                          <w:marRight w:val="0"/>
                                          <w:marTop w:val="270"/>
                                          <w:marBottom w:val="225"/>
                                          <w:divBdr>
                                            <w:top w:val="single" w:sz="6" w:space="14" w:color="63C0DF"/>
                                            <w:left w:val="single" w:sz="6" w:space="15" w:color="63C0DF"/>
                                            <w:bottom w:val="single" w:sz="6" w:space="14" w:color="63C0DF"/>
                                            <w:right w:val="single" w:sz="6" w:space="31" w:color="63C0DF"/>
                                          </w:divBdr>
                                        </w:div>
                                      </w:divsChild>
                                    </w:div>
                                    <w:div w:id="11111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2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88186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C6662"/>
                                            <w:bottom w:val="none" w:sz="0" w:space="0" w:color="auto"/>
                                            <w:right w:val="single" w:sz="18" w:space="0" w:color="FC6662"/>
                                          </w:divBdr>
                                          <w:divsChild>
                                            <w:div w:id="2128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893400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4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C6662"/>
                                            <w:bottom w:val="none" w:sz="0" w:space="0" w:color="auto"/>
                                            <w:right w:val="single" w:sz="18" w:space="0" w:color="FC6662"/>
                                          </w:divBdr>
                                          <w:divsChild>
                                            <w:div w:id="140845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77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C6662"/>
                                            <w:bottom w:val="none" w:sz="0" w:space="0" w:color="auto"/>
                                            <w:right w:val="single" w:sz="18" w:space="0" w:color="FC6662"/>
                                          </w:divBdr>
                                          <w:divsChild>
                                            <w:div w:id="211112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2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57143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2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38845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2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641471459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49367729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</w:div>
                                        <w:div w:id="198176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0" w:color="FC6662"/>
                                            <w:bottom w:val="none" w:sz="0" w:space="0" w:color="auto"/>
                                            <w:right w:val="single" w:sz="18" w:space="0" w:color="FC6662"/>
                                          </w:divBdr>
                                          <w:divsChild>
                                            <w:div w:id="143289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620">
                      <w:marLeft w:val="225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433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4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9D9D9"/>
                                    <w:left w:val="single" w:sz="6" w:space="0" w:color="D9D9D9"/>
                                    <w:bottom w:val="single" w:sz="6" w:space="0" w:color="D9D9D9"/>
                                    <w:right w:val="single" w:sz="6" w:space="0" w:color="D9D9D9"/>
                                  </w:divBdr>
                                  <w:divsChild>
                                    <w:div w:id="1816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32386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05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63564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2527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9355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801040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512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94174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56781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7142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802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8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4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5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83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2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4667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75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5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39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7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08CC-ED52-4695-BAC3-88E6B44A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500</Words>
  <Characters>3730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Даяна</cp:lastModifiedBy>
  <cp:revision>6</cp:revision>
  <dcterms:created xsi:type="dcterms:W3CDTF">2016-09-08T14:57:00Z</dcterms:created>
  <dcterms:modified xsi:type="dcterms:W3CDTF">2016-09-08T20:58:00Z</dcterms:modified>
</cp:coreProperties>
</file>