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D0" w:rsidRDefault="001B2ED0" w:rsidP="001B2ED0">
      <w:pPr>
        <w:shd w:val="clear" w:color="auto" w:fill="FFFFFF"/>
        <w:spacing w:after="0" w:line="240" w:lineRule="auto"/>
        <w:jc w:val="center"/>
        <w:outlineLvl w:val="0"/>
        <w:rPr>
          <w:rFonts w:ascii="Calibri" w:eastAsia="Times New Roman" w:hAnsi="Calibri" w:cs="Times New Roman"/>
          <w:color w:val="333333"/>
          <w:kern w:val="36"/>
          <w:sz w:val="44"/>
          <w:szCs w:val="44"/>
          <w:lang w:eastAsia="ru-RU"/>
        </w:rPr>
      </w:pPr>
      <w:r w:rsidRPr="001B2ED0">
        <w:rPr>
          <w:rFonts w:ascii="Calibri" w:eastAsia="Times New Roman" w:hAnsi="Calibri" w:cs="Times New Roman"/>
          <w:color w:val="333333"/>
          <w:kern w:val="36"/>
          <w:sz w:val="44"/>
          <w:szCs w:val="44"/>
          <w:lang w:eastAsia="ru-RU"/>
        </w:rPr>
        <w:t xml:space="preserve">Эффект </w:t>
      </w:r>
      <w:proofErr w:type="spellStart"/>
      <w:proofErr w:type="gramStart"/>
      <w:r w:rsidRPr="001B2ED0">
        <w:rPr>
          <w:rFonts w:ascii="Calibri" w:eastAsia="Times New Roman" w:hAnsi="Calibri" w:cs="Times New Roman"/>
          <w:color w:val="333333"/>
          <w:kern w:val="36"/>
          <w:sz w:val="44"/>
          <w:szCs w:val="44"/>
          <w:lang w:eastAsia="ru-RU"/>
        </w:rPr>
        <w:t>Уи́к-энда</w:t>
      </w:r>
      <w:proofErr w:type="spellEnd"/>
      <w:proofErr w:type="gramEnd"/>
      <w:r w:rsidRPr="001B2ED0">
        <w:rPr>
          <w:rFonts w:ascii="Calibri" w:eastAsia="Times New Roman" w:hAnsi="Calibri" w:cs="Times New Roman"/>
          <w:color w:val="333333"/>
          <w:kern w:val="36"/>
          <w:sz w:val="44"/>
          <w:szCs w:val="44"/>
          <w:lang w:eastAsia="ru-RU"/>
        </w:rPr>
        <w:t xml:space="preserve">. </w:t>
      </w:r>
    </w:p>
    <w:p w:rsidR="001B2ED0" w:rsidRPr="001B2ED0" w:rsidRDefault="001B2ED0" w:rsidP="001B2ED0">
      <w:pPr>
        <w:shd w:val="clear" w:color="auto" w:fill="FFFFFF"/>
        <w:spacing w:after="0" w:line="240" w:lineRule="auto"/>
        <w:jc w:val="center"/>
        <w:outlineLvl w:val="0"/>
        <w:rPr>
          <w:rFonts w:ascii="Calibri" w:eastAsia="Times New Roman" w:hAnsi="Calibri" w:cs="Times New Roman"/>
          <w:color w:val="333333"/>
          <w:kern w:val="36"/>
          <w:sz w:val="44"/>
          <w:szCs w:val="44"/>
          <w:lang w:eastAsia="ru-RU"/>
        </w:rPr>
      </w:pPr>
      <w:r w:rsidRPr="001B2ED0">
        <w:rPr>
          <w:rFonts w:ascii="Calibri" w:eastAsia="Times New Roman" w:hAnsi="Calibri" w:cs="Times New Roman"/>
          <w:color w:val="333333"/>
          <w:kern w:val="36"/>
          <w:sz w:val="44"/>
          <w:szCs w:val="44"/>
          <w:lang w:eastAsia="ru-RU"/>
        </w:rPr>
        <w:t>Как мы убиваем свои собственные выходные</w:t>
      </w:r>
    </w:p>
    <w:p w:rsidR="001B2ED0" w:rsidRPr="001B2ED0" w:rsidRDefault="001B2ED0" w:rsidP="001B2ED0">
      <w:pPr>
        <w:shd w:val="clear" w:color="auto" w:fill="FFFFFF"/>
        <w:spacing w:before="251" w:after="0" w:line="240" w:lineRule="auto"/>
        <w:jc w:val="both"/>
        <w:rPr>
          <w:rFonts w:ascii="Calibri" w:eastAsia="Times New Roman" w:hAnsi="Calibri" w:cs="Times New Roman"/>
          <w:i/>
          <w:iCs/>
          <w:color w:val="777777"/>
          <w:sz w:val="34"/>
          <w:szCs w:val="34"/>
          <w:lang w:eastAsia="ru-RU"/>
        </w:rPr>
      </w:pPr>
      <w:r w:rsidRPr="001B2ED0">
        <w:rPr>
          <w:rFonts w:ascii="Calibri" w:eastAsia="Times New Roman" w:hAnsi="Calibri" w:cs="Times New Roman"/>
          <w:i/>
          <w:iCs/>
          <w:color w:val="777777"/>
          <w:sz w:val="34"/>
          <w:szCs w:val="34"/>
          <w:lang w:eastAsia="ru-RU"/>
        </w:rPr>
        <w:t>Девочка спрашивает маму: «Мамочка, это был действительно выходной? Тебе понравилось?» Вы понимаете, о чём она, что малышка имеет в виду?</w:t>
      </w:r>
    </w:p>
    <w:p w:rsidR="001B2ED0" w:rsidRDefault="001B2ED0" w:rsidP="001B2ED0">
      <w:pPr>
        <w:shd w:val="clear" w:color="auto" w:fill="FFFFFF"/>
        <w:spacing w:after="0" w:line="240" w:lineRule="auto"/>
        <w:jc w:val="center"/>
        <w:rPr>
          <w:rFonts w:ascii="Calibri" w:eastAsia="Times New Roman" w:hAnsi="Calibri" w:cs="Times New Roman"/>
          <w:color w:val="999999"/>
          <w:sz w:val="25"/>
          <w:szCs w:val="25"/>
          <w:lang w:eastAsia="ru-RU"/>
        </w:rPr>
      </w:pPr>
    </w:p>
    <w:p w:rsidR="001B2ED0" w:rsidRDefault="001B2ED0" w:rsidP="001B2ED0">
      <w:pPr>
        <w:shd w:val="clear" w:color="auto" w:fill="FFFFFF"/>
        <w:spacing w:after="0" w:line="240" w:lineRule="auto"/>
        <w:jc w:val="center"/>
        <w:rPr>
          <w:rFonts w:ascii="Calibri" w:eastAsia="Times New Roman" w:hAnsi="Calibri" w:cs="Times New Roman"/>
          <w:color w:val="999999"/>
          <w:sz w:val="25"/>
          <w:szCs w:val="25"/>
          <w:lang w:eastAsia="ru-RU"/>
        </w:rPr>
      </w:pPr>
      <w:r>
        <w:rPr>
          <w:rFonts w:ascii="Calibri" w:eastAsia="Times New Roman" w:hAnsi="Calibri" w:cs="Times New Roman"/>
          <w:noProof/>
          <w:color w:val="999999"/>
          <w:sz w:val="25"/>
          <w:szCs w:val="25"/>
          <w:lang w:eastAsia="ru-RU"/>
        </w:rPr>
        <w:drawing>
          <wp:inline distT="0" distB="0" distL="0" distR="0">
            <wp:extent cx="3256830" cy="4752754"/>
            <wp:effectExtent l="19050" t="0" r="720" b="0"/>
            <wp:docPr id="1" name="Рисунок 1" descr="Эффект Уи́к-энда. Как мы убиваем свои собственные выхо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 Уи́к-энда. Как мы убиваем свои собственные выходные"/>
                    <pic:cNvPicPr>
                      <a:picLocks noChangeAspect="1" noChangeArrowheads="1"/>
                    </pic:cNvPicPr>
                  </pic:nvPicPr>
                  <pic:blipFill>
                    <a:blip r:embed="rId5"/>
                    <a:srcRect/>
                    <a:stretch>
                      <a:fillRect/>
                    </a:stretch>
                  </pic:blipFill>
                  <pic:spPr bwMode="auto">
                    <a:xfrm>
                      <a:off x="0" y="0"/>
                      <a:ext cx="3262435" cy="4760934"/>
                    </a:xfrm>
                    <a:prstGeom prst="rect">
                      <a:avLst/>
                    </a:prstGeom>
                    <a:noFill/>
                    <a:ln w="9525">
                      <a:noFill/>
                      <a:miter lim="800000"/>
                      <a:headEnd/>
                      <a:tailEnd/>
                    </a:ln>
                  </pic:spPr>
                </pic:pic>
              </a:graphicData>
            </a:graphic>
          </wp:inline>
        </w:drawing>
      </w:r>
    </w:p>
    <w:p w:rsidR="001B2ED0" w:rsidRPr="001B2ED0" w:rsidRDefault="001B2ED0" w:rsidP="001B2ED0">
      <w:pPr>
        <w:shd w:val="clear" w:color="auto" w:fill="FFFFFF"/>
        <w:spacing w:after="0" w:line="240" w:lineRule="auto"/>
        <w:jc w:val="center"/>
        <w:rPr>
          <w:rFonts w:ascii="Calibri" w:eastAsia="Times New Roman" w:hAnsi="Calibri" w:cs="Times New Roman"/>
          <w:color w:val="999999"/>
          <w:sz w:val="25"/>
          <w:szCs w:val="25"/>
          <w:lang w:eastAsia="ru-RU"/>
        </w:rPr>
      </w:pPr>
    </w:p>
    <w:p w:rsidR="001B2ED0" w:rsidRPr="001B2ED0" w:rsidRDefault="001B2ED0" w:rsidP="001B2ED0">
      <w:pPr>
        <w:shd w:val="clear" w:color="auto" w:fill="FFFFFF"/>
        <w:spacing w:after="0" w:line="240" w:lineRule="auto"/>
        <w:jc w:val="both"/>
        <w:rPr>
          <w:rFonts w:ascii="Calibri" w:eastAsia="Times New Roman" w:hAnsi="Calibri" w:cs="Times New Roman"/>
          <w:color w:val="777777"/>
          <w:sz w:val="27"/>
          <w:szCs w:val="27"/>
          <w:lang w:eastAsia="ru-RU"/>
        </w:rPr>
      </w:pPr>
      <w:r w:rsidRPr="001B2ED0">
        <w:rPr>
          <w:rFonts w:ascii="Times New Roman" w:eastAsia="Times New Roman" w:hAnsi="Times New Roman" w:cs="Times New Roman"/>
          <w:color w:val="777777"/>
          <w:sz w:val="30"/>
          <w:szCs w:val="30"/>
          <w:lang w:eastAsia="ru-RU"/>
        </w:rPr>
        <w:t>Во многих современных семьях выходные стали так же  перегружены, как и  рабочие дни. Мы возим детей на спорт и отпускаем играть с друзьями, а сами</w:t>
      </w:r>
      <w:proofErr w:type="gramStart"/>
      <w:r w:rsidRPr="001B2ED0">
        <w:rPr>
          <w:rFonts w:ascii="Times New Roman" w:eastAsia="Times New Roman" w:hAnsi="Times New Roman" w:cs="Times New Roman"/>
          <w:color w:val="777777"/>
          <w:sz w:val="30"/>
          <w:szCs w:val="30"/>
          <w:lang w:eastAsia="ru-RU"/>
        </w:rPr>
        <w:t>… К</w:t>
      </w:r>
      <w:proofErr w:type="gramEnd"/>
      <w:r w:rsidRPr="001B2ED0">
        <w:rPr>
          <w:rFonts w:ascii="Times New Roman" w:eastAsia="Times New Roman" w:hAnsi="Times New Roman" w:cs="Times New Roman"/>
          <w:color w:val="777777"/>
          <w:sz w:val="30"/>
          <w:szCs w:val="30"/>
          <w:lang w:eastAsia="ru-RU"/>
        </w:rPr>
        <w:t>ак мы проводим время? Мы убираем дом, что-то чиним, занимаемся автомобилем, стираем, готовим, в общем, делаем и доделываем  всё, чем пренебрегли во время перегруженной рабочей недели. Девочка жаловалась не на то, что уик-энд подошёл к концу, а на то, что он ничем не отличался от пяти предыдущих будних дней.</w:t>
      </w:r>
    </w:p>
    <w:p w:rsidR="001B2ED0" w:rsidRPr="001B2ED0" w:rsidRDefault="001B2ED0" w:rsidP="001B2ED0">
      <w:pPr>
        <w:shd w:val="clear" w:color="auto" w:fill="FFFFFF"/>
        <w:spacing w:before="251" w:after="0" w:line="240" w:lineRule="auto"/>
        <w:jc w:val="center"/>
        <w:rPr>
          <w:rFonts w:ascii="Calibri" w:eastAsia="Times New Roman" w:hAnsi="Calibri" w:cs="Times New Roman"/>
          <w:color w:val="777777"/>
          <w:sz w:val="27"/>
          <w:szCs w:val="27"/>
          <w:lang w:eastAsia="ru-RU"/>
        </w:rPr>
      </w:pPr>
      <w:r>
        <w:rPr>
          <w:rFonts w:ascii="Calibri" w:eastAsia="Times New Roman" w:hAnsi="Calibri" w:cs="Times New Roman"/>
          <w:noProof/>
          <w:color w:val="777777"/>
          <w:sz w:val="27"/>
          <w:szCs w:val="27"/>
          <w:lang w:eastAsia="ru-RU"/>
        </w:rPr>
        <w:lastRenderedPageBreak/>
        <w:drawing>
          <wp:inline distT="0" distB="0" distL="0" distR="0">
            <wp:extent cx="2989964" cy="4440395"/>
            <wp:effectExtent l="19050" t="0" r="886" b="0"/>
            <wp:docPr id="2" name="Рисунок 2" descr="мама с до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с дочкой"/>
                    <pic:cNvPicPr>
                      <a:picLocks noChangeAspect="1" noChangeArrowheads="1"/>
                    </pic:cNvPicPr>
                  </pic:nvPicPr>
                  <pic:blipFill>
                    <a:blip r:embed="rId6"/>
                    <a:srcRect/>
                    <a:stretch>
                      <a:fillRect/>
                    </a:stretch>
                  </pic:blipFill>
                  <pic:spPr bwMode="auto">
                    <a:xfrm>
                      <a:off x="0" y="0"/>
                      <a:ext cx="2990930" cy="4441830"/>
                    </a:xfrm>
                    <a:prstGeom prst="rect">
                      <a:avLst/>
                    </a:prstGeom>
                    <a:noFill/>
                    <a:ln w="9525">
                      <a:noFill/>
                      <a:miter lim="800000"/>
                      <a:headEnd/>
                      <a:tailEnd/>
                    </a:ln>
                  </pic:spPr>
                </pic:pic>
              </a:graphicData>
            </a:graphic>
          </wp:inline>
        </w:drawing>
      </w:r>
    </w:p>
    <w:p w:rsidR="001B2ED0" w:rsidRPr="001B2ED0" w:rsidRDefault="001B2ED0" w:rsidP="001B2ED0">
      <w:pPr>
        <w:shd w:val="clear" w:color="auto" w:fill="FFFFFF"/>
        <w:spacing w:before="251" w:after="0" w:line="240" w:lineRule="auto"/>
        <w:jc w:val="both"/>
        <w:rPr>
          <w:rFonts w:ascii="Calibri" w:eastAsia="Times New Roman" w:hAnsi="Calibri" w:cs="Times New Roman"/>
          <w:color w:val="777777"/>
          <w:sz w:val="27"/>
          <w:szCs w:val="27"/>
          <w:lang w:eastAsia="ru-RU"/>
        </w:rPr>
      </w:pPr>
      <w:r w:rsidRPr="001B2ED0">
        <w:rPr>
          <w:rFonts w:ascii="Times New Roman" w:eastAsia="Times New Roman" w:hAnsi="Times New Roman" w:cs="Times New Roman"/>
          <w:color w:val="777777"/>
          <w:sz w:val="30"/>
          <w:szCs w:val="30"/>
          <w:lang w:eastAsia="ru-RU"/>
        </w:rPr>
        <w:t xml:space="preserve">На Западе уже придумано название этому явлению «эффект уик-энда» или по-нашему «эффект выходного дня». По названию, да и по сути чем-то смахивает на заболевание. Социологи говорят, о трансформации нашего «времени отдыха» во «время продуктивности», в смысле и значении производительности. Журналист Катрина </w:t>
      </w:r>
      <w:proofErr w:type="spellStart"/>
      <w:r w:rsidRPr="001B2ED0">
        <w:rPr>
          <w:rFonts w:ascii="Times New Roman" w:eastAsia="Times New Roman" w:hAnsi="Times New Roman" w:cs="Times New Roman"/>
          <w:color w:val="777777"/>
          <w:sz w:val="30"/>
          <w:szCs w:val="30"/>
          <w:lang w:eastAsia="ru-RU"/>
        </w:rPr>
        <w:t>Онстад</w:t>
      </w:r>
      <w:proofErr w:type="spellEnd"/>
      <w:r w:rsidRPr="001B2ED0">
        <w:rPr>
          <w:rFonts w:ascii="Times New Roman" w:eastAsia="Times New Roman" w:hAnsi="Times New Roman" w:cs="Times New Roman"/>
          <w:color w:val="777777"/>
          <w:sz w:val="30"/>
          <w:szCs w:val="30"/>
          <w:lang w:eastAsia="ru-RU"/>
        </w:rPr>
        <w:t xml:space="preserve"> написала книгу под названием «</w:t>
      </w:r>
      <w:proofErr w:type="spellStart"/>
      <w:r w:rsidRPr="001B2ED0">
        <w:rPr>
          <w:rFonts w:ascii="Times New Roman" w:eastAsia="Times New Roman" w:hAnsi="Times New Roman" w:cs="Times New Roman"/>
          <w:color w:val="777777"/>
          <w:sz w:val="30"/>
          <w:szCs w:val="30"/>
          <w:lang w:eastAsia="ru-RU"/>
        </w:rPr>
        <w:t>Weekend</w:t>
      </w:r>
      <w:proofErr w:type="spellEnd"/>
      <w:r w:rsidRPr="001B2ED0">
        <w:rPr>
          <w:rFonts w:ascii="Times New Roman" w:eastAsia="Times New Roman" w:hAnsi="Times New Roman" w:cs="Times New Roman"/>
          <w:color w:val="777777"/>
          <w:sz w:val="30"/>
          <w:szCs w:val="30"/>
          <w:lang w:eastAsia="ru-RU"/>
        </w:rPr>
        <w:t xml:space="preserve"> </w:t>
      </w:r>
      <w:proofErr w:type="spellStart"/>
      <w:r w:rsidRPr="001B2ED0">
        <w:rPr>
          <w:rFonts w:ascii="Times New Roman" w:eastAsia="Times New Roman" w:hAnsi="Times New Roman" w:cs="Times New Roman"/>
          <w:color w:val="777777"/>
          <w:sz w:val="30"/>
          <w:szCs w:val="30"/>
          <w:lang w:eastAsia="ru-RU"/>
        </w:rPr>
        <w:t>effect</w:t>
      </w:r>
      <w:proofErr w:type="spellEnd"/>
      <w:r w:rsidRPr="001B2ED0">
        <w:rPr>
          <w:rFonts w:ascii="Times New Roman" w:eastAsia="Times New Roman" w:hAnsi="Times New Roman" w:cs="Times New Roman"/>
          <w:color w:val="777777"/>
          <w:sz w:val="30"/>
          <w:szCs w:val="30"/>
          <w:lang w:eastAsia="ru-RU"/>
        </w:rPr>
        <w:t>» о том, что</w:t>
      </w:r>
      <w:r w:rsidRPr="001B2ED0">
        <w:rPr>
          <w:rFonts w:ascii="Times New Roman" w:eastAsia="Times New Roman" w:hAnsi="Times New Roman" w:cs="Times New Roman"/>
          <w:b/>
          <w:bCs/>
          <w:color w:val="777777"/>
          <w:sz w:val="30"/>
          <w:lang w:eastAsia="ru-RU"/>
        </w:rPr>
        <w:t> м</w:t>
      </w:r>
      <w:r w:rsidRPr="001B2ED0">
        <w:rPr>
          <w:rFonts w:ascii="Times New Roman" w:eastAsia="Times New Roman" w:hAnsi="Times New Roman" w:cs="Times New Roman"/>
          <w:color w:val="777777"/>
          <w:sz w:val="30"/>
          <w:szCs w:val="30"/>
          <w:lang w:eastAsia="ru-RU"/>
        </w:rPr>
        <w:t>ы заполнили свои свободные  дни неосуществлёнными и недоделанными делами.</w:t>
      </w:r>
    </w:p>
    <w:p w:rsidR="001B2ED0" w:rsidRPr="001B2ED0" w:rsidRDefault="001B2ED0" w:rsidP="001B2ED0">
      <w:pPr>
        <w:shd w:val="clear" w:color="auto" w:fill="FFFFFF"/>
        <w:spacing w:before="251" w:after="0" w:line="240" w:lineRule="auto"/>
        <w:jc w:val="center"/>
        <w:rPr>
          <w:rFonts w:ascii="Calibri" w:eastAsia="Times New Roman" w:hAnsi="Calibri" w:cs="Times New Roman"/>
          <w:color w:val="777777"/>
          <w:sz w:val="27"/>
          <w:szCs w:val="27"/>
          <w:lang w:eastAsia="ru-RU"/>
        </w:rPr>
      </w:pPr>
      <w:r>
        <w:rPr>
          <w:rFonts w:ascii="Times New Roman" w:eastAsia="Times New Roman" w:hAnsi="Times New Roman" w:cs="Times New Roman"/>
          <w:noProof/>
          <w:color w:val="777777"/>
          <w:sz w:val="30"/>
          <w:szCs w:val="30"/>
          <w:lang w:eastAsia="ru-RU"/>
        </w:rPr>
        <w:drawing>
          <wp:inline distT="0" distB="0" distL="0" distR="0">
            <wp:extent cx="4297769" cy="3386764"/>
            <wp:effectExtent l="19050" t="0" r="7531" b="0"/>
            <wp:docPr id="3" name="Рисунок 3" descr="выход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ходной"/>
                    <pic:cNvPicPr>
                      <a:picLocks noChangeAspect="1" noChangeArrowheads="1"/>
                    </pic:cNvPicPr>
                  </pic:nvPicPr>
                  <pic:blipFill>
                    <a:blip r:embed="rId7"/>
                    <a:srcRect/>
                    <a:stretch>
                      <a:fillRect/>
                    </a:stretch>
                  </pic:blipFill>
                  <pic:spPr bwMode="auto">
                    <a:xfrm>
                      <a:off x="0" y="0"/>
                      <a:ext cx="4297989" cy="3386937"/>
                    </a:xfrm>
                    <a:prstGeom prst="rect">
                      <a:avLst/>
                    </a:prstGeom>
                    <a:noFill/>
                    <a:ln w="9525">
                      <a:noFill/>
                      <a:miter lim="800000"/>
                      <a:headEnd/>
                      <a:tailEnd/>
                    </a:ln>
                  </pic:spPr>
                </pic:pic>
              </a:graphicData>
            </a:graphic>
          </wp:inline>
        </w:drawing>
      </w:r>
    </w:p>
    <w:p w:rsidR="001B2ED0" w:rsidRPr="001B2ED0" w:rsidRDefault="001B2ED0" w:rsidP="001B2ED0">
      <w:pPr>
        <w:shd w:val="clear" w:color="auto" w:fill="FFFFFF"/>
        <w:spacing w:before="251" w:after="0" w:line="240" w:lineRule="auto"/>
        <w:jc w:val="both"/>
        <w:rPr>
          <w:rFonts w:ascii="Calibri" w:eastAsia="Times New Roman" w:hAnsi="Calibri" w:cs="Times New Roman"/>
          <w:color w:val="777777"/>
          <w:sz w:val="28"/>
          <w:szCs w:val="28"/>
          <w:lang w:eastAsia="ru-RU"/>
        </w:rPr>
      </w:pPr>
      <w:r w:rsidRPr="001B2ED0">
        <w:rPr>
          <w:rFonts w:ascii="Times New Roman" w:eastAsia="Times New Roman" w:hAnsi="Times New Roman" w:cs="Times New Roman"/>
          <w:color w:val="777777"/>
          <w:sz w:val="28"/>
          <w:szCs w:val="28"/>
          <w:lang w:eastAsia="ru-RU"/>
        </w:rPr>
        <w:lastRenderedPageBreak/>
        <w:t>Выходные исчезли и освободили место для вездесущей  производительности. Та же история происходит утром. Всё больше люди используют свободный  утренний интервал времени, практикуя раннее пробуждение, чтобы взять уроки иностранного языка, сходить на курсы йоги или гимнастики, поплавать и посетить парикмахера. Некоторые спортклубы уже сегодня стараются предложить свои услуги в то время, когда другие ещё спят.</w:t>
      </w:r>
    </w:p>
    <w:p w:rsidR="001B2ED0" w:rsidRPr="001B2ED0" w:rsidRDefault="001B2ED0" w:rsidP="001B2ED0">
      <w:pPr>
        <w:shd w:val="clear" w:color="auto" w:fill="FFFFFF"/>
        <w:spacing w:before="251" w:after="0" w:line="240" w:lineRule="auto"/>
        <w:jc w:val="center"/>
        <w:rPr>
          <w:rFonts w:ascii="Calibri" w:eastAsia="Times New Roman" w:hAnsi="Calibri" w:cs="Times New Roman"/>
          <w:color w:val="777777"/>
          <w:sz w:val="27"/>
          <w:szCs w:val="27"/>
          <w:lang w:eastAsia="ru-RU"/>
        </w:rPr>
      </w:pPr>
      <w:r>
        <w:rPr>
          <w:rFonts w:ascii="Times New Roman" w:eastAsia="Times New Roman" w:hAnsi="Times New Roman" w:cs="Times New Roman"/>
          <w:noProof/>
          <w:color w:val="777777"/>
          <w:sz w:val="30"/>
          <w:szCs w:val="30"/>
          <w:lang w:eastAsia="ru-RU"/>
        </w:rPr>
        <w:drawing>
          <wp:inline distT="0" distB="0" distL="0" distR="0">
            <wp:extent cx="2511498" cy="2968890"/>
            <wp:effectExtent l="19050" t="0" r="3102" b="0"/>
            <wp:docPr id="4" name="Рисунок 4" descr="спорт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ртзал"/>
                    <pic:cNvPicPr>
                      <a:picLocks noChangeAspect="1" noChangeArrowheads="1"/>
                    </pic:cNvPicPr>
                  </pic:nvPicPr>
                  <pic:blipFill>
                    <a:blip r:embed="rId8"/>
                    <a:srcRect/>
                    <a:stretch>
                      <a:fillRect/>
                    </a:stretch>
                  </pic:blipFill>
                  <pic:spPr bwMode="auto">
                    <a:xfrm>
                      <a:off x="0" y="0"/>
                      <a:ext cx="2511706" cy="2969136"/>
                    </a:xfrm>
                    <a:prstGeom prst="rect">
                      <a:avLst/>
                    </a:prstGeom>
                    <a:noFill/>
                    <a:ln w="9525">
                      <a:noFill/>
                      <a:miter lim="800000"/>
                      <a:headEnd/>
                      <a:tailEnd/>
                    </a:ln>
                  </pic:spPr>
                </pic:pic>
              </a:graphicData>
            </a:graphic>
          </wp:inline>
        </w:drawing>
      </w:r>
    </w:p>
    <w:p w:rsidR="001B2ED0" w:rsidRPr="001B2ED0" w:rsidRDefault="001B2ED0" w:rsidP="001B2ED0">
      <w:pPr>
        <w:shd w:val="clear" w:color="auto" w:fill="FFFFFF"/>
        <w:spacing w:before="251" w:after="0" w:line="240" w:lineRule="auto"/>
        <w:jc w:val="both"/>
        <w:rPr>
          <w:rFonts w:ascii="Calibri" w:eastAsia="Times New Roman" w:hAnsi="Calibri" w:cs="Times New Roman"/>
          <w:color w:val="777777"/>
          <w:sz w:val="28"/>
          <w:szCs w:val="28"/>
          <w:lang w:eastAsia="ru-RU"/>
        </w:rPr>
      </w:pPr>
      <w:r w:rsidRPr="001B2ED0">
        <w:rPr>
          <w:rFonts w:ascii="Times New Roman" w:eastAsia="Times New Roman" w:hAnsi="Times New Roman" w:cs="Times New Roman"/>
          <w:color w:val="777777"/>
          <w:sz w:val="28"/>
          <w:szCs w:val="28"/>
          <w:lang w:eastAsia="ru-RU"/>
        </w:rPr>
        <w:t xml:space="preserve">Аналитики называют это успехом капитализма.  Реальное изменение в том, что правила компании давно не диктуют нам такой ранний подъём, но в нашем сознании сидит иллюзорная идея, что мы должны быть более продуктивными индивидуально, для </w:t>
      </w:r>
      <w:proofErr w:type="gramStart"/>
      <w:r w:rsidRPr="001B2ED0">
        <w:rPr>
          <w:rFonts w:ascii="Times New Roman" w:eastAsia="Times New Roman" w:hAnsi="Times New Roman" w:cs="Times New Roman"/>
          <w:color w:val="777777"/>
          <w:sz w:val="28"/>
          <w:szCs w:val="28"/>
          <w:lang w:eastAsia="ru-RU"/>
        </w:rPr>
        <w:t>нашего</w:t>
      </w:r>
      <w:proofErr w:type="gramEnd"/>
      <w:r w:rsidRPr="001B2ED0">
        <w:rPr>
          <w:rFonts w:ascii="Times New Roman" w:eastAsia="Times New Roman" w:hAnsi="Times New Roman" w:cs="Times New Roman"/>
          <w:color w:val="777777"/>
          <w:sz w:val="28"/>
          <w:szCs w:val="28"/>
          <w:lang w:eastAsia="ru-RU"/>
        </w:rPr>
        <w:t xml:space="preserve"> же личного блага. Именно поэтому и в выходные дни, и ранним утром мы поглощены удовлетворением наших потребностей в продуктивности.</w:t>
      </w:r>
    </w:p>
    <w:p w:rsidR="001B2ED0" w:rsidRPr="001B2ED0" w:rsidRDefault="001B2ED0" w:rsidP="001B2ED0">
      <w:pPr>
        <w:shd w:val="clear" w:color="auto" w:fill="FFFFFF"/>
        <w:spacing w:before="251" w:after="0" w:line="240" w:lineRule="auto"/>
        <w:jc w:val="both"/>
        <w:rPr>
          <w:rFonts w:ascii="Calibri" w:eastAsia="Times New Roman" w:hAnsi="Calibri" w:cs="Times New Roman"/>
          <w:color w:val="777777"/>
          <w:sz w:val="28"/>
          <w:szCs w:val="28"/>
          <w:lang w:eastAsia="ru-RU"/>
        </w:rPr>
      </w:pPr>
      <w:r w:rsidRPr="001B2ED0">
        <w:rPr>
          <w:rFonts w:ascii="Times New Roman" w:eastAsia="Times New Roman" w:hAnsi="Times New Roman" w:cs="Times New Roman"/>
          <w:color w:val="777777"/>
          <w:sz w:val="28"/>
          <w:szCs w:val="28"/>
          <w:lang w:eastAsia="ru-RU"/>
        </w:rPr>
        <w:t>И действительно, что будет с человеком, если он не будет смотреть телевизор или путешествовать в течение десяти лет? Да ничего!  Вот так наше свободное время стало частью ценностей общества. Осталось ли оно при этом  по-настоящему свободным? А наш отдых, не напоминает ли он больше передышку?</w:t>
      </w:r>
    </w:p>
    <w:p w:rsidR="001B2ED0" w:rsidRPr="001B2ED0" w:rsidRDefault="001B2ED0" w:rsidP="001B2ED0">
      <w:pPr>
        <w:shd w:val="clear" w:color="auto" w:fill="FFFFFF"/>
        <w:spacing w:before="251" w:after="0" w:line="240" w:lineRule="auto"/>
        <w:jc w:val="center"/>
        <w:rPr>
          <w:rFonts w:ascii="Calibri" w:eastAsia="Times New Roman" w:hAnsi="Calibri" w:cs="Times New Roman"/>
          <w:color w:val="777777"/>
          <w:sz w:val="27"/>
          <w:szCs w:val="27"/>
          <w:lang w:eastAsia="ru-RU"/>
        </w:rPr>
      </w:pPr>
      <w:r>
        <w:rPr>
          <w:rFonts w:ascii="Times New Roman" w:eastAsia="Times New Roman" w:hAnsi="Times New Roman" w:cs="Times New Roman"/>
          <w:noProof/>
          <w:color w:val="777777"/>
          <w:sz w:val="30"/>
          <w:szCs w:val="30"/>
          <w:lang w:eastAsia="ru-RU"/>
        </w:rPr>
        <w:drawing>
          <wp:inline distT="0" distB="0" distL="0" distR="0">
            <wp:extent cx="4892710" cy="2026882"/>
            <wp:effectExtent l="19050" t="0" r="3140" b="0"/>
            <wp:docPr id="5" name="Рисунок 5" descr="отд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дых"/>
                    <pic:cNvPicPr>
                      <a:picLocks noChangeAspect="1" noChangeArrowheads="1"/>
                    </pic:cNvPicPr>
                  </pic:nvPicPr>
                  <pic:blipFill>
                    <a:blip r:embed="rId9" cstate="print"/>
                    <a:srcRect/>
                    <a:stretch>
                      <a:fillRect/>
                    </a:stretch>
                  </pic:blipFill>
                  <pic:spPr bwMode="auto">
                    <a:xfrm>
                      <a:off x="0" y="0"/>
                      <a:ext cx="4894795" cy="2027746"/>
                    </a:xfrm>
                    <a:prstGeom prst="rect">
                      <a:avLst/>
                    </a:prstGeom>
                    <a:noFill/>
                    <a:ln w="9525">
                      <a:noFill/>
                      <a:miter lim="800000"/>
                      <a:headEnd/>
                      <a:tailEnd/>
                    </a:ln>
                  </pic:spPr>
                </pic:pic>
              </a:graphicData>
            </a:graphic>
          </wp:inline>
        </w:drawing>
      </w:r>
    </w:p>
    <w:p w:rsidR="005857F2" w:rsidRPr="001B2ED0" w:rsidRDefault="001B2ED0" w:rsidP="001B2ED0">
      <w:pPr>
        <w:shd w:val="clear" w:color="auto" w:fill="FFFFFF"/>
        <w:spacing w:before="251" w:line="240" w:lineRule="auto"/>
        <w:jc w:val="center"/>
        <w:rPr>
          <w:rFonts w:ascii="Calibri" w:eastAsia="Times New Roman" w:hAnsi="Calibri" w:cs="Times New Roman"/>
          <w:color w:val="777777"/>
          <w:sz w:val="28"/>
          <w:szCs w:val="28"/>
          <w:lang w:eastAsia="ru-RU"/>
        </w:rPr>
      </w:pPr>
      <w:r w:rsidRPr="001B2ED0">
        <w:rPr>
          <w:rFonts w:ascii="Times New Roman" w:eastAsia="Times New Roman" w:hAnsi="Times New Roman" w:cs="Times New Roman"/>
          <w:b/>
          <w:bCs/>
          <w:color w:val="777777"/>
          <w:sz w:val="28"/>
          <w:szCs w:val="28"/>
          <w:lang w:eastAsia="ru-RU"/>
        </w:rPr>
        <w:t>Это хорошо, плохо или так и должно было быть? Как проходят Ваши выходные</w:t>
      </w:r>
      <w:r>
        <w:rPr>
          <w:rFonts w:ascii="Times New Roman" w:eastAsia="Times New Roman" w:hAnsi="Times New Roman" w:cs="Times New Roman"/>
          <w:b/>
          <w:bCs/>
          <w:color w:val="777777"/>
          <w:sz w:val="28"/>
          <w:szCs w:val="28"/>
          <w:lang w:eastAsia="ru-RU"/>
        </w:rPr>
        <w:t>?</w:t>
      </w:r>
    </w:p>
    <w:sectPr w:rsidR="005857F2" w:rsidRPr="001B2ED0" w:rsidSect="001B2ED0">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65654"/>
    <w:multiLevelType w:val="multilevel"/>
    <w:tmpl w:val="63F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2ED0"/>
    <w:rsid w:val="001B2ED0"/>
    <w:rsid w:val="0058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F2"/>
  </w:style>
  <w:style w:type="paragraph" w:styleId="1">
    <w:name w:val="heading 1"/>
    <w:basedOn w:val="a"/>
    <w:link w:val="10"/>
    <w:uiPriority w:val="9"/>
    <w:qFormat/>
    <w:rsid w:val="001B2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E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2ED0"/>
    <w:rPr>
      <w:color w:val="0000FF"/>
      <w:u w:val="single"/>
    </w:rPr>
  </w:style>
  <w:style w:type="paragraph" w:customStyle="1" w:styleId="paperdate">
    <w:name w:val="paperdate"/>
    <w:basedOn w:val="a"/>
    <w:rsid w:val="001B2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peranons">
    <w:name w:val="paperanons"/>
    <w:basedOn w:val="a"/>
    <w:rsid w:val="001B2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B2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2ED0"/>
    <w:rPr>
      <w:b/>
      <w:bCs/>
    </w:rPr>
  </w:style>
  <w:style w:type="character" w:customStyle="1" w:styleId="apple-converted-space">
    <w:name w:val="apple-converted-space"/>
    <w:basedOn w:val="a0"/>
    <w:rsid w:val="001B2ED0"/>
  </w:style>
  <w:style w:type="paragraph" w:styleId="a6">
    <w:name w:val="Balloon Text"/>
    <w:basedOn w:val="a"/>
    <w:link w:val="a7"/>
    <w:uiPriority w:val="99"/>
    <w:semiHidden/>
    <w:unhideWhenUsed/>
    <w:rsid w:val="001B2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84866">
      <w:bodyDiv w:val="1"/>
      <w:marLeft w:val="0"/>
      <w:marRight w:val="0"/>
      <w:marTop w:val="0"/>
      <w:marBottom w:val="0"/>
      <w:divBdr>
        <w:top w:val="none" w:sz="0" w:space="0" w:color="auto"/>
        <w:left w:val="none" w:sz="0" w:space="0" w:color="auto"/>
        <w:bottom w:val="none" w:sz="0" w:space="0" w:color="auto"/>
        <w:right w:val="none" w:sz="0" w:space="0" w:color="auto"/>
      </w:divBdr>
      <w:divsChild>
        <w:div w:id="263998259">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
          </w:divsChild>
        </w:div>
        <w:div w:id="1078794912">
          <w:marLeft w:val="0"/>
          <w:marRight w:val="0"/>
          <w:marTop w:val="0"/>
          <w:marBottom w:val="0"/>
          <w:divBdr>
            <w:top w:val="none" w:sz="0" w:space="0" w:color="auto"/>
            <w:left w:val="none" w:sz="0" w:space="0" w:color="auto"/>
            <w:bottom w:val="none" w:sz="0" w:space="0" w:color="auto"/>
            <w:right w:val="none" w:sz="0" w:space="0" w:color="auto"/>
          </w:divBdr>
          <w:divsChild>
            <w:div w:id="2127389644">
              <w:marLeft w:val="0"/>
              <w:marRight w:val="4270"/>
              <w:marTop w:val="0"/>
              <w:marBottom w:val="0"/>
              <w:divBdr>
                <w:top w:val="none" w:sz="0" w:space="0" w:color="auto"/>
                <w:left w:val="none" w:sz="0" w:space="0" w:color="auto"/>
                <w:bottom w:val="none" w:sz="0" w:space="0" w:color="auto"/>
                <w:right w:val="none" w:sz="0" w:space="0" w:color="auto"/>
              </w:divBdr>
              <w:divsChild>
                <w:div w:id="44838435">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MANAGER05</dc:creator>
  <cp:lastModifiedBy>MANAGER05</cp:lastModifiedBy>
  <cp:revision>1</cp:revision>
  <dcterms:created xsi:type="dcterms:W3CDTF">2017-06-09T06:55:00Z</dcterms:created>
  <dcterms:modified xsi:type="dcterms:W3CDTF">2017-06-09T07:01:00Z</dcterms:modified>
</cp:coreProperties>
</file>