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7" w:rsidRPr="00C12AC0" w:rsidRDefault="00F65E67">
      <w:pPr>
        <w:rPr>
          <w:rFonts w:ascii="Times New Roman" w:hAnsi="Times New Roman" w:cs="Times New Roman"/>
          <w:sz w:val="24"/>
          <w:szCs w:val="24"/>
        </w:rPr>
      </w:pPr>
      <w:r w:rsidRPr="00C12AC0">
        <w:rPr>
          <w:rFonts w:ascii="Times New Roman" w:hAnsi="Times New Roman" w:cs="Times New Roman"/>
          <w:sz w:val="24"/>
          <w:szCs w:val="24"/>
        </w:rPr>
        <w:t>Путешествуй</w:t>
      </w:r>
      <w:r w:rsidR="0063555A" w:rsidRPr="00C12AC0">
        <w:rPr>
          <w:rFonts w:ascii="Times New Roman" w:hAnsi="Times New Roman" w:cs="Times New Roman"/>
          <w:sz w:val="24"/>
          <w:szCs w:val="24"/>
        </w:rPr>
        <w:t>те</w:t>
      </w:r>
      <w:r w:rsidRPr="00C12AC0">
        <w:rPr>
          <w:rFonts w:ascii="Times New Roman" w:hAnsi="Times New Roman" w:cs="Times New Roman"/>
          <w:sz w:val="24"/>
          <w:szCs w:val="24"/>
        </w:rPr>
        <w:t xml:space="preserve"> грамотно – используй</w:t>
      </w:r>
      <w:r w:rsidR="0063555A" w:rsidRPr="00C12AC0">
        <w:rPr>
          <w:rFonts w:ascii="Times New Roman" w:hAnsi="Times New Roman" w:cs="Times New Roman"/>
          <w:sz w:val="24"/>
          <w:szCs w:val="24"/>
        </w:rPr>
        <w:t>те</w:t>
      </w:r>
      <w:r w:rsidRPr="00C1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55A" w:rsidRPr="00C12AC0">
        <w:rPr>
          <w:rFonts w:ascii="Times New Roman" w:eastAsia="Times New Roman" w:hAnsi="Times New Roman" w:cs="Times New Roman"/>
          <w:sz w:val="24"/>
          <w:szCs w:val="24"/>
          <w:lang w:eastAsia="ru-RU"/>
        </w:rPr>
        <w:t>Journy</w:t>
      </w:r>
      <w:proofErr w:type="spellEnd"/>
    </w:p>
    <w:p w:rsidR="00F65E67" w:rsidRPr="00C12AC0" w:rsidRDefault="006355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C0">
        <w:rPr>
          <w:rFonts w:ascii="Times New Roman" w:hAnsi="Times New Roman" w:cs="Times New Roman"/>
          <w:sz w:val="24"/>
          <w:szCs w:val="24"/>
        </w:rPr>
        <w:t>Сегодня для путешествия по незнакомому городу не обязательно пользоваться услугами гида. Интересные места каждый сможет найти самостоятельно.  Или</w:t>
      </w:r>
      <w:r w:rsidR="000405F1" w:rsidRPr="00C12AC0">
        <w:rPr>
          <w:rFonts w:ascii="Times New Roman" w:hAnsi="Times New Roman" w:cs="Times New Roman"/>
          <w:sz w:val="24"/>
          <w:szCs w:val="24"/>
        </w:rPr>
        <w:t xml:space="preserve"> </w:t>
      </w:r>
      <w:r w:rsidRPr="00C12AC0">
        <w:rPr>
          <w:rFonts w:ascii="Times New Roman" w:hAnsi="Times New Roman" w:cs="Times New Roman"/>
          <w:sz w:val="24"/>
          <w:szCs w:val="24"/>
        </w:rPr>
        <w:t xml:space="preserve">почти самостоятельно. А поможет в этом специальный сервис – </w:t>
      </w:r>
      <w:proofErr w:type="spellStart"/>
      <w:r w:rsidRPr="00C12AC0">
        <w:rPr>
          <w:rFonts w:ascii="Times New Roman" w:eastAsia="Times New Roman" w:hAnsi="Times New Roman" w:cs="Times New Roman"/>
          <w:sz w:val="24"/>
          <w:szCs w:val="24"/>
          <w:lang w:eastAsia="ru-RU"/>
        </w:rPr>
        <w:t>Journy</w:t>
      </w:r>
      <w:proofErr w:type="spellEnd"/>
      <w:r w:rsidRPr="00C12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Данная программа быстро подбирает для путешественника маршрут в соответствии с выбранным городом. Работать с сервисом легко и просто. Пользователю нужно лишь заполнить анкету и указать цель поездки. </w:t>
      </w:r>
      <w:r w:rsidR="002B3D30" w:rsidRPr="00C12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может быть просто </w:t>
      </w:r>
      <w:r w:rsidRPr="00C12AC0">
        <w:rPr>
          <w:rFonts w:ascii="Times New Roman" w:eastAsia="Times New Roman" w:hAnsi="Times New Roman" w:cs="Times New Roman"/>
          <w:sz w:val="24"/>
          <w:szCs w:val="24"/>
          <w:lang w:eastAsia="ru-RU"/>
        </w:rPr>
        <w:t>шопинг, просмотр памятных мест и достопримечательностей, или же активный отдых</w:t>
      </w:r>
      <w:r w:rsidR="002B3D30" w:rsidRPr="00C12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любом случае подобранный маршрут будет интересным и увлекательным. </w:t>
      </w:r>
    </w:p>
    <w:p w:rsidR="002B3D30" w:rsidRPr="00C12AC0" w:rsidRDefault="002B3D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2AC0">
        <w:rPr>
          <w:rFonts w:ascii="Times New Roman" w:eastAsia="Times New Roman" w:hAnsi="Times New Roman" w:cs="Times New Roman"/>
          <w:sz w:val="24"/>
          <w:szCs w:val="24"/>
          <w:lang w:eastAsia="ru-RU"/>
        </w:rPr>
        <w:t>Journy</w:t>
      </w:r>
      <w:proofErr w:type="spellEnd"/>
      <w:r w:rsidRPr="00C12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задать пользователю и более конкретный вопрос, к примеру, какие магазины ему интересны. Готовый </w:t>
      </w:r>
      <w:r w:rsidR="00276298" w:rsidRPr="00C12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путешествия</w:t>
      </w:r>
      <w:r w:rsidRPr="00C12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CAC" w:rsidRPr="00C12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276298" w:rsidRPr="00C12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 </w:t>
      </w:r>
      <w:r w:rsidRPr="00C12A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пару дней после з</w:t>
      </w:r>
      <w:r w:rsidR="00783CAC" w:rsidRPr="00C12AC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аполнения анкеты. В итоге путешественнику</w:t>
      </w:r>
      <w:r w:rsidRPr="00C12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предложены не только обязательные и необходимые для посещения объекты, но и иные места, которые могут</w:t>
      </w:r>
      <w:r w:rsidR="00783CAC" w:rsidRPr="00C12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r w:rsidRPr="00C12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привлечь</w:t>
      </w:r>
      <w:r w:rsidR="00783CAC" w:rsidRPr="00C12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Pr="00C12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внимание. Например, кафе, рестораны, торговые центры и т.п.</w:t>
      </w:r>
    </w:p>
    <w:p w:rsidR="002B3D30" w:rsidRPr="00C12AC0" w:rsidRDefault="002B3D30" w:rsidP="00AD0482">
      <w:pPr>
        <w:shd w:val="clear" w:color="auto" w:fill="FFFFFF"/>
        <w:spacing w:before="300" w:after="30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12AC0">
        <w:rPr>
          <w:rFonts w:ascii="Times New Roman" w:hAnsi="Times New Roman" w:cs="Times New Roman"/>
          <w:sz w:val="24"/>
          <w:szCs w:val="24"/>
        </w:rPr>
        <w:t xml:space="preserve">После проработки весь маршрут отправляется пользователю как </w:t>
      </w:r>
      <w:r w:rsidRPr="00C12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PDF-файл на электронную почту. Или же, что более удобно, приложение загружается в </w:t>
      </w:r>
      <w:proofErr w:type="spellStart"/>
      <w:r w:rsidRPr="00C12AC0">
        <w:rPr>
          <w:rFonts w:ascii="Times New Roman" w:eastAsia="Times New Roman" w:hAnsi="Times New Roman" w:cs="Times New Roman"/>
          <w:sz w:val="24"/>
          <w:szCs w:val="24"/>
          <w:lang w:eastAsia="ru-RU"/>
        </w:rPr>
        <w:t>App</w:t>
      </w:r>
      <w:proofErr w:type="spellEnd"/>
      <w:r w:rsidRPr="00C12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2AC0">
        <w:rPr>
          <w:rFonts w:ascii="Times New Roman" w:eastAsia="Times New Roman" w:hAnsi="Times New Roman" w:cs="Times New Roman"/>
          <w:sz w:val="24"/>
          <w:szCs w:val="24"/>
          <w:lang w:eastAsia="ru-RU"/>
        </w:rPr>
        <w:t>Store</w:t>
      </w:r>
      <w:proofErr w:type="spellEnd"/>
      <w:r w:rsidR="000405F1" w:rsidRPr="00C12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путь</w:t>
      </w:r>
      <w:r w:rsidRPr="00C12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отображается на смартфоне.</w:t>
      </w:r>
      <w:bookmarkStart w:id="0" w:name="_GoBack"/>
      <w:bookmarkEnd w:id="0"/>
      <w:r w:rsidRPr="00C12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3D30" w:rsidRPr="00C12AC0" w:rsidRDefault="002B3D30" w:rsidP="00AD0482">
      <w:pPr>
        <w:shd w:val="clear" w:color="auto" w:fill="FFFFFF"/>
        <w:spacing w:before="300" w:after="30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12AC0">
        <w:rPr>
          <w:rFonts w:ascii="Times New Roman" w:hAnsi="Times New Roman" w:cs="Times New Roman"/>
          <w:sz w:val="24"/>
          <w:szCs w:val="24"/>
        </w:rPr>
        <w:t>Что касается стоимости, то составление маршрута на один день</w:t>
      </w:r>
      <w:r w:rsidR="002E1E66" w:rsidRPr="00C12AC0">
        <w:rPr>
          <w:rFonts w:ascii="Times New Roman" w:hAnsi="Times New Roman" w:cs="Times New Roman"/>
          <w:sz w:val="24"/>
          <w:szCs w:val="24"/>
        </w:rPr>
        <w:t xml:space="preserve"> оценивается, примерно, в</w:t>
      </w:r>
      <w:r w:rsidRPr="00C12AC0">
        <w:rPr>
          <w:rFonts w:ascii="Times New Roman" w:hAnsi="Times New Roman" w:cs="Times New Roman"/>
          <w:sz w:val="24"/>
          <w:szCs w:val="24"/>
        </w:rPr>
        <w:t xml:space="preserve"> 15</w:t>
      </w:r>
      <w:r w:rsidRPr="00C12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$. </w:t>
      </w:r>
      <w:r w:rsidR="00783CAC" w:rsidRPr="00C12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оно того стоит. Ведь команда </w:t>
      </w:r>
      <w:proofErr w:type="spellStart"/>
      <w:r w:rsidR="00783CAC" w:rsidRPr="00C12AC0">
        <w:rPr>
          <w:rFonts w:ascii="Times New Roman" w:eastAsia="Times New Roman" w:hAnsi="Times New Roman" w:cs="Times New Roman"/>
          <w:sz w:val="24"/>
          <w:szCs w:val="24"/>
          <w:lang w:eastAsia="ru-RU"/>
        </w:rPr>
        <w:t>Journy</w:t>
      </w:r>
      <w:proofErr w:type="spellEnd"/>
      <w:r w:rsidR="00783CAC" w:rsidRPr="00C12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пользов</w:t>
      </w:r>
      <w:r w:rsidR="000405F1" w:rsidRPr="00C12AC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ателю только наилучшие варианты.</w:t>
      </w:r>
    </w:p>
    <w:p w:rsidR="002B3D30" w:rsidRPr="00C12AC0" w:rsidRDefault="00783CAC" w:rsidP="00AD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 уже начал работать в 51 городе по всему миру. Н</w:t>
      </w:r>
      <w:r w:rsidR="000405F1" w:rsidRPr="00C12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данный момент продумывает </w:t>
      </w:r>
      <w:r w:rsidRPr="00C12A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маршруты непосредственно команд</w:t>
      </w:r>
      <w:r w:rsidR="000405F1" w:rsidRPr="00C12A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2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сервиса, но в дальнейшем процесс будет автоматизирован. </w:t>
      </w:r>
    </w:p>
    <w:p w:rsidR="00783CAC" w:rsidRPr="00C12AC0" w:rsidRDefault="00783CAC" w:rsidP="00AD04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0405F1" w:rsidRPr="00C12AC0" w:rsidRDefault="000405F1" w:rsidP="000405F1">
      <w:pPr>
        <w:spacing w:after="0" w:line="240" w:lineRule="auto"/>
        <w:rPr>
          <w:rFonts w:ascii="Tahoma" w:eastAsia="Times New Roman" w:hAnsi="Tahoma" w:cs="Tahoma"/>
          <w:b/>
          <w:bCs/>
          <w:color w:val="008200"/>
          <w:sz w:val="24"/>
          <w:szCs w:val="24"/>
          <w:lang w:eastAsia="ru-RU"/>
        </w:rPr>
      </w:pPr>
    </w:p>
    <w:sectPr w:rsidR="000405F1" w:rsidRPr="00C1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67"/>
    <w:rsid w:val="00035B9B"/>
    <w:rsid w:val="000405F1"/>
    <w:rsid w:val="00062B49"/>
    <w:rsid w:val="00130A4E"/>
    <w:rsid w:val="001903F8"/>
    <w:rsid w:val="001A61C8"/>
    <w:rsid w:val="001D2EB8"/>
    <w:rsid w:val="00276298"/>
    <w:rsid w:val="002B3D30"/>
    <w:rsid w:val="002D0900"/>
    <w:rsid w:val="002E1E66"/>
    <w:rsid w:val="003D00C6"/>
    <w:rsid w:val="003D5B16"/>
    <w:rsid w:val="00443956"/>
    <w:rsid w:val="0049685E"/>
    <w:rsid w:val="004B14C7"/>
    <w:rsid w:val="005510A9"/>
    <w:rsid w:val="00630DD1"/>
    <w:rsid w:val="0063555A"/>
    <w:rsid w:val="006D5024"/>
    <w:rsid w:val="00783CAC"/>
    <w:rsid w:val="00792702"/>
    <w:rsid w:val="007A08B4"/>
    <w:rsid w:val="007E022E"/>
    <w:rsid w:val="00860E82"/>
    <w:rsid w:val="0097664D"/>
    <w:rsid w:val="009A3517"/>
    <w:rsid w:val="00A267B2"/>
    <w:rsid w:val="00AD0482"/>
    <w:rsid w:val="00B137A0"/>
    <w:rsid w:val="00BD14E0"/>
    <w:rsid w:val="00C12AC0"/>
    <w:rsid w:val="00D56709"/>
    <w:rsid w:val="00ED38FF"/>
    <w:rsid w:val="00F47BAF"/>
    <w:rsid w:val="00F65E67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0482"/>
  </w:style>
  <w:style w:type="character" w:styleId="a4">
    <w:name w:val="Hyperlink"/>
    <w:basedOn w:val="a0"/>
    <w:uiPriority w:val="99"/>
    <w:semiHidden/>
    <w:unhideWhenUsed/>
    <w:rsid w:val="00AD0482"/>
    <w:rPr>
      <w:color w:val="0000FF"/>
      <w:u w:val="single"/>
    </w:rPr>
  </w:style>
  <w:style w:type="character" w:customStyle="1" w:styleId="likelybutton">
    <w:name w:val="likely__button"/>
    <w:basedOn w:val="a0"/>
    <w:rsid w:val="00AD0482"/>
  </w:style>
  <w:style w:type="character" w:customStyle="1" w:styleId="likelycounter">
    <w:name w:val="likely__counter"/>
    <w:basedOn w:val="a0"/>
    <w:rsid w:val="00AD0482"/>
  </w:style>
  <w:style w:type="paragraph" w:styleId="a5">
    <w:name w:val="Balloon Text"/>
    <w:basedOn w:val="a"/>
    <w:link w:val="a6"/>
    <w:uiPriority w:val="99"/>
    <w:semiHidden/>
    <w:unhideWhenUsed/>
    <w:rsid w:val="00AD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482"/>
    <w:rPr>
      <w:rFonts w:ascii="Tahoma" w:hAnsi="Tahoma" w:cs="Tahoma"/>
      <w:sz w:val="16"/>
      <w:szCs w:val="16"/>
    </w:rPr>
  </w:style>
  <w:style w:type="character" w:customStyle="1" w:styleId="unique">
    <w:name w:val="unique"/>
    <w:basedOn w:val="a0"/>
    <w:rsid w:val="00783CAC"/>
  </w:style>
  <w:style w:type="character" w:customStyle="1" w:styleId="value">
    <w:name w:val="value"/>
    <w:basedOn w:val="a0"/>
    <w:rsid w:val="00783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0482"/>
  </w:style>
  <w:style w:type="character" w:styleId="a4">
    <w:name w:val="Hyperlink"/>
    <w:basedOn w:val="a0"/>
    <w:uiPriority w:val="99"/>
    <w:semiHidden/>
    <w:unhideWhenUsed/>
    <w:rsid w:val="00AD0482"/>
    <w:rPr>
      <w:color w:val="0000FF"/>
      <w:u w:val="single"/>
    </w:rPr>
  </w:style>
  <w:style w:type="character" w:customStyle="1" w:styleId="likelybutton">
    <w:name w:val="likely__button"/>
    <w:basedOn w:val="a0"/>
    <w:rsid w:val="00AD0482"/>
  </w:style>
  <w:style w:type="character" w:customStyle="1" w:styleId="likelycounter">
    <w:name w:val="likely__counter"/>
    <w:basedOn w:val="a0"/>
    <w:rsid w:val="00AD0482"/>
  </w:style>
  <w:style w:type="paragraph" w:styleId="a5">
    <w:name w:val="Balloon Text"/>
    <w:basedOn w:val="a"/>
    <w:link w:val="a6"/>
    <w:uiPriority w:val="99"/>
    <w:semiHidden/>
    <w:unhideWhenUsed/>
    <w:rsid w:val="00AD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482"/>
    <w:rPr>
      <w:rFonts w:ascii="Tahoma" w:hAnsi="Tahoma" w:cs="Tahoma"/>
      <w:sz w:val="16"/>
      <w:szCs w:val="16"/>
    </w:rPr>
  </w:style>
  <w:style w:type="character" w:customStyle="1" w:styleId="unique">
    <w:name w:val="unique"/>
    <w:basedOn w:val="a0"/>
    <w:rsid w:val="00783CAC"/>
  </w:style>
  <w:style w:type="character" w:customStyle="1" w:styleId="value">
    <w:name w:val="value"/>
    <w:basedOn w:val="a0"/>
    <w:rsid w:val="0078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831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26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16062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017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5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6719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606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2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842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978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008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3436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348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49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4119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565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318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904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1385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870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140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002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331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037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119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024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3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606">
                      <w:marLeft w:val="0"/>
                      <w:marRight w:val="6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4676">
                      <w:marLeft w:val="0"/>
                      <w:marRight w:val="6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25667">
                      <w:marLeft w:val="0"/>
                      <w:marRight w:val="6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8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8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58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490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525586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665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079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0169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26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0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938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26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004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228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639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89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154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101004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6051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729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2283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095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862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8904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4479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421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1251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859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Любимая</cp:lastModifiedBy>
  <cp:revision>4</cp:revision>
  <dcterms:created xsi:type="dcterms:W3CDTF">2017-07-26T15:53:00Z</dcterms:created>
  <dcterms:modified xsi:type="dcterms:W3CDTF">2017-07-27T18:20:00Z</dcterms:modified>
</cp:coreProperties>
</file>