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B2D" w:rsidRPr="00E0490A" w:rsidRDefault="00304B2D" w:rsidP="00304B2D">
      <w:pPr>
        <w:pStyle w:val="a3"/>
        <w:spacing w:after="0" w:line="240" w:lineRule="auto"/>
        <w:ind w:firstLine="709"/>
        <w:jc w:val="both"/>
        <w:rPr>
          <w:rFonts w:asciiTheme="minorHAnsi" w:hAnsiTheme="minorHAnsi" w:cstheme="minorHAnsi"/>
          <w:b/>
          <w:i/>
          <w:color w:val="000000" w:themeColor="text1"/>
          <w:sz w:val="32"/>
          <w:szCs w:val="32"/>
        </w:rPr>
      </w:pPr>
      <w:proofErr w:type="spellStart"/>
      <w:r w:rsidRPr="00E0490A">
        <w:rPr>
          <w:rFonts w:asciiTheme="minorHAnsi" w:hAnsiTheme="minorHAnsi" w:cstheme="minorHAnsi"/>
          <w:b/>
          <w:i/>
          <w:color w:val="000000" w:themeColor="text1"/>
          <w:sz w:val="32"/>
          <w:szCs w:val="32"/>
        </w:rPr>
        <w:t>Туристика</w:t>
      </w:r>
      <w:bookmarkStart w:id="0" w:name="OLE_LINK1"/>
      <w:proofErr w:type="spellEnd"/>
      <w:r w:rsidRPr="00E0490A">
        <w:rPr>
          <w:rFonts w:asciiTheme="minorHAnsi" w:hAnsiTheme="minorHAnsi" w:cstheme="minorHAnsi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Pr="00E0490A">
        <w:rPr>
          <w:rFonts w:asciiTheme="minorHAnsi" w:hAnsiTheme="minorHAnsi" w:cstheme="minorHAnsi"/>
          <w:b/>
          <w:i/>
          <w:color w:val="000000" w:themeColor="text1"/>
          <w:sz w:val="32"/>
          <w:szCs w:val="32"/>
        </w:rPr>
        <w:t>екскурсійний</w:t>
      </w:r>
      <w:proofErr w:type="spellEnd"/>
      <w:r w:rsidRPr="00E0490A">
        <w:rPr>
          <w:rFonts w:asciiTheme="minorHAnsi" w:hAnsiTheme="minorHAnsi" w:cstheme="minorHAnsi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E0490A">
        <w:rPr>
          <w:rFonts w:asciiTheme="minorHAnsi" w:hAnsiTheme="minorHAnsi" w:cstheme="minorHAnsi"/>
          <w:b/>
          <w:i/>
          <w:color w:val="000000" w:themeColor="text1"/>
          <w:sz w:val="32"/>
          <w:szCs w:val="32"/>
        </w:rPr>
        <w:t>тур</w:t>
      </w:r>
      <w:bookmarkEnd w:id="0"/>
      <w:proofErr w:type="spellEnd"/>
    </w:p>
    <w:p w:rsidR="00304B2D" w:rsidRPr="00E0490A" w:rsidRDefault="00304B2D" w:rsidP="00304B2D">
      <w:pPr>
        <w:pStyle w:val="a3"/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:rsidR="00304B2D" w:rsidRPr="00E0490A" w:rsidRDefault="00304B2D" w:rsidP="00304B2D">
      <w:pPr>
        <w:pStyle w:val="a3"/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E0490A">
        <w:rPr>
          <w:rFonts w:asciiTheme="minorHAnsi" w:hAnsiTheme="minorHAnsi" w:cstheme="minorHAnsi"/>
          <w:color w:val="000000" w:themeColor="text1"/>
          <w:lang w:val="pl-PL"/>
        </w:rPr>
        <w:t xml:space="preserve">Поляки з роками все ж таки досягли своєї мети, оскільки турецький гарнізон Кам'янця завдяки фортеці Святої Трійці був зовсім відрізаний від продуктого постачання зі сторони Хотина.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Крім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того,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захисники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цієї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фортеці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постійно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грабували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турецькі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вози з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їжею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та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зброєю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, регулярно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здійснюючи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напади, одного разу </w:t>
      </w:r>
      <w:proofErr w:type="gramStart"/>
      <w:r w:rsidRPr="00E0490A">
        <w:rPr>
          <w:rFonts w:asciiTheme="minorHAnsi" w:hAnsiTheme="minorHAnsi" w:cstheme="minorHAnsi"/>
          <w:color w:val="000000" w:themeColor="text1"/>
          <w:lang w:val="ru-RU"/>
        </w:rPr>
        <w:t>у полон</w:t>
      </w:r>
      <w:proofErr w:type="gram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захопили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турків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з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екзотичною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на той час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кавою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, а у 1694 р. – мало не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викрали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самого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турецького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пашу. Через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значні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труднощі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у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постачанні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продуктів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для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турецького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гарнізону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, у 1699 р.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Кам'янець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був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відвойований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і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знову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увійшов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gramStart"/>
      <w:r w:rsidRPr="00E0490A">
        <w:rPr>
          <w:rFonts w:asciiTheme="minorHAnsi" w:hAnsiTheme="minorHAnsi" w:cstheme="minorHAnsi"/>
          <w:color w:val="000000" w:themeColor="text1"/>
          <w:lang w:val="ru-RU"/>
        </w:rPr>
        <w:t>до складу</w:t>
      </w:r>
      <w:proofErr w:type="gram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Речі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Посполитої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. З роками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фортеця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Святої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Трійці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не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втратила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свого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оборонного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значення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,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оскільки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gramStart"/>
      <w:r w:rsidRPr="00E0490A">
        <w:rPr>
          <w:rFonts w:asciiTheme="minorHAnsi" w:hAnsiTheme="minorHAnsi" w:cstheme="minorHAnsi"/>
          <w:color w:val="000000" w:themeColor="text1"/>
          <w:lang w:val="ru-RU"/>
        </w:rPr>
        <w:t>до початку</w:t>
      </w:r>
      <w:proofErr w:type="gram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Pr="00E0490A">
        <w:rPr>
          <w:rFonts w:asciiTheme="minorHAnsi" w:hAnsiTheme="minorHAnsi" w:cstheme="minorHAnsi"/>
          <w:color w:val="000000" w:themeColor="text1"/>
          <w:lang w:val="pl-PL"/>
        </w:rPr>
        <w:t>X</w:t>
      </w:r>
      <w:r w:rsidRPr="00E0490A">
        <w:rPr>
          <w:rFonts w:asciiTheme="minorHAnsi" w:hAnsiTheme="minorHAnsi" w:cstheme="minorHAnsi"/>
          <w:color w:val="000000" w:themeColor="text1"/>
          <w:lang w:val="ru-RU"/>
        </w:rPr>
        <w:t>І</w:t>
      </w:r>
      <w:r w:rsidRPr="00E0490A">
        <w:rPr>
          <w:rFonts w:asciiTheme="minorHAnsi" w:hAnsiTheme="minorHAnsi" w:cstheme="minorHAnsi"/>
          <w:color w:val="000000" w:themeColor="text1"/>
          <w:lang w:val="pl-PL"/>
        </w:rPr>
        <w:t>X</w:t>
      </w:r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ст.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залишалася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форпостом на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кордоні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з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Османською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імперією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.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Проте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, у 1772 р.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територія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Галичини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увійшла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gramStart"/>
      <w:r w:rsidRPr="00E0490A">
        <w:rPr>
          <w:rFonts w:asciiTheme="minorHAnsi" w:hAnsiTheme="minorHAnsi" w:cstheme="minorHAnsi"/>
          <w:color w:val="000000" w:themeColor="text1"/>
          <w:lang w:val="ru-RU"/>
        </w:rPr>
        <w:t>до складу</w:t>
      </w:r>
      <w:proofErr w:type="gram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австрійської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імперії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Габсбургів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,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тож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невдовзі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нова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адміністрація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наказала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знести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частину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валів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укріплення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.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Однак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, у </w:t>
      </w:r>
      <w:r w:rsidRPr="00E0490A">
        <w:rPr>
          <w:rFonts w:asciiTheme="minorHAnsi" w:hAnsiTheme="minorHAnsi" w:cstheme="minorHAnsi"/>
          <w:color w:val="000000" w:themeColor="text1"/>
          <w:lang w:val="pl-PL"/>
        </w:rPr>
        <w:t>X</w:t>
      </w:r>
      <w:r w:rsidRPr="00E0490A">
        <w:rPr>
          <w:rFonts w:asciiTheme="minorHAnsi" w:hAnsiTheme="minorHAnsi" w:cstheme="minorHAnsi"/>
          <w:color w:val="000000" w:themeColor="text1"/>
          <w:lang w:val="ru-RU"/>
        </w:rPr>
        <w:t>І</w:t>
      </w:r>
      <w:r w:rsidRPr="00E0490A">
        <w:rPr>
          <w:rFonts w:asciiTheme="minorHAnsi" w:hAnsiTheme="minorHAnsi" w:cstheme="minorHAnsi"/>
          <w:color w:val="000000" w:themeColor="text1"/>
          <w:lang w:val="pl-PL"/>
        </w:rPr>
        <w:t>X</w:t>
      </w:r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ст. тут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знаходилася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митниця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. У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минулому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столітті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, </w:t>
      </w:r>
      <w:proofErr w:type="gramStart"/>
      <w:r w:rsidRPr="00E0490A">
        <w:rPr>
          <w:rFonts w:asciiTheme="minorHAnsi" w:hAnsiTheme="minorHAnsi" w:cstheme="minorHAnsi"/>
          <w:color w:val="000000" w:themeColor="text1"/>
          <w:lang w:val="ru-RU"/>
        </w:rPr>
        <w:t>до початку</w:t>
      </w:r>
      <w:proofErr w:type="gram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Другої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сві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pl-PL"/>
        </w:rPr>
        <w:t>Sp</w:t>
      </w:r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. </w:t>
      </w:r>
      <w:r w:rsidRPr="00E0490A">
        <w:rPr>
          <w:rFonts w:asciiTheme="minorHAnsi" w:hAnsiTheme="minorHAnsi" w:cstheme="minorHAnsi"/>
          <w:color w:val="000000" w:themeColor="text1"/>
          <w:lang w:val="pl-PL"/>
        </w:rPr>
        <w:t>z</w:t>
      </w:r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Pr="00E0490A">
        <w:rPr>
          <w:rFonts w:asciiTheme="minorHAnsi" w:hAnsiTheme="minorHAnsi" w:cstheme="minorHAnsi"/>
          <w:color w:val="000000" w:themeColor="text1"/>
          <w:lang w:val="pl-PL"/>
        </w:rPr>
        <w:t>o</w:t>
      </w:r>
      <w:r w:rsidRPr="00E0490A">
        <w:rPr>
          <w:rFonts w:asciiTheme="minorHAnsi" w:hAnsiTheme="minorHAnsi" w:cstheme="minorHAnsi"/>
          <w:color w:val="000000" w:themeColor="text1"/>
          <w:lang w:val="ru-RU"/>
        </w:rPr>
        <w:t>.</w:t>
      </w:r>
      <w:r w:rsidRPr="00E0490A">
        <w:rPr>
          <w:rFonts w:asciiTheme="minorHAnsi" w:hAnsiTheme="minorHAnsi" w:cstheme="minorHAnsi"/>
          <w:color w:val="000000" w:themeColor="text1"/>
          <w:lang w:val="pl-PL"/>
        </w:rPr>
        <w:t>o</w:t>
      </w:r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.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ої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війни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на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території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фортеці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була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розташована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прикордонна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польська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застава. У 1915 р.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влада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царської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Росії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намагалася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у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цій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місцевості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збудувати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залізничну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колію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у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напрямку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gramStart"/>
      <w:r w:rsidRPr="00E0490A">
        <w:rPr>
          <w:rFonts w:asciiTheme="minorHAnsi" w:hAnsiTheme="minorHAnsi" w:cstheme="minorHAnsi"/>
          <w:color w:val="000000" w:themeColor="text1"/>
          <w:lang w:val="ru-RU"/>
        </w:rPr>
        <w:t>до районного центру</w:t>
      </w:r>
      <w:proofErr w:type="gram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,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хоча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цей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план не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вдалося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їй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втілити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у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життя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,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однак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під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час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проведення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початкових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робіт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частина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валів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цього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укріплення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була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зруйнована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.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Нині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від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колишньої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фортеці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збереглися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лише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фрагменти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земляних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валів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і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ровів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,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спостережна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вежа над Збручем і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в'їзні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ворота.</w:t>
      </w:r>
    </w:p>
    <w:p w:rsidR="00304B2D" w:rsidRPr="00E0490A" w:rsidRDefault="00304B2D" w:rsidP="00304B2D">
      <w:pPr>
        <w:pStyle w:val="a3"/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:rsidR="009C2195" w:rsidRPr="00E0490A" w:rsidRDefault="009C2195" w:rsidP="00304B2D">
      <w:pPr>
        <w:pStyle w:val="a3"/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E0490A">
        <w:rPr>
          <w:rFonts w:asciiTheme="minorHAnsi" w:hAnsiTheme="minorHAnsi" w:cstheme="minorHAnsi"/>
          <w:color w:val="000000" w:themeColor="text1"/>
          <w:lang w:val="pl-PL"/>
        </w:rPr>
        <w:t xml:space="preserve">Po pewnym czasie Polacy osiągnęli swojego celu, turecki garnizon Kamieńca dzięki fortecy Świętej Trójcy </w:t>
      </w:r>
      <w:bookmarkStart w:id="1" w:name="OLE_LINK2"/>
      <w:r w:rsidRPr="00E0490A">
        <w:rPr>
          <w:rFonts w:asciiTheme="minorHAnsi" w:hAnsiTheme="minorHAnsi" w:cstheme="minorHAnsi"/>
          <w:color w:val="000000" w:themeColor="text1"/>
          <w:lang w:val="pl-PL"/>
        </w:rPr>
        <w:t xml:space="preserve">został </w:t>
      </w:r>
      <w:proofErr w:type="spellStart"/>
      <w:r w:rsidR="007276C1" w:rsidRPr="00E0490A">
        <w:rPr>
          <w:rFonts w:asciiTheme="minorHAnsi" w:hAnsiTheme="minorHAnsi" w:cstheme="minorHAnsi"/>
          <w:color w:val="000000" w:themeColor="text1"/>
          <w:lang w:val="uk-UA"/>
        </w:rPr>
        <w:t>ca</w:t>
      </w:r>
      <w:proofErr w:type="spellEnd"/>
      <w:r w:rsidR="00E0490A">
        <w:rPr>
          <w:rFonts w:asciiTheme="minorHAnsi" w:hAnsiTheme="minorHAnsi" w:cstheme="minorHAnsi"/>
          <w:color w:val="000000" w:themeColor="text1"/>
          <w:lang w:val="pl-PL"/>
        </w:rPr>
        <w:t>ł</w:t>
      </w:r>
      <w:proofErr w:type="spellStart"/>
      <w:r w:rsidR="007276C1" w:rsidRPr="00E0490A">
        <w:rPr>
          <w:rFonts w:asciiTheme="minorHAnsi" w:hAnsiTheme="minorHAnsi" w:cstheme="minorHAnsi"/>
          <w:color w:val="000000" w:themeColor="text1"/>
          <w:lang w:val="uk-UA"/>
        </w:rPr>
        <w:t>kowicie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pl-PL"/>
        </w:rPr>
        <w:t xml:space="preserve"> odcięty </w:t>
      </w:r>
      <w:bookmarkEnd w:id="1"/>
      <w:r w:rsidRPr="00E0490A">
        <w:rPr>
          <w:rFonts w:asciiTheme="minorHAnsi" w:hAnsiTheme="minorHAnsi" w:cstheme="minorHAnsi"/>
          <w:color w:val="000000" w:themeColor="text1"/>
          <w:lang w:val="pl-PL"/>
        </w:rPr>
        <w:t xml:space="preserve">od produktowych dostaw ze strony Chocimia. Oprócz tego, obrońcy tej fortecy nieustannie rabowali tureckie wozy z jedzeniem i amunicją, systematycznie dokonując ataków, </w:t>
      </w:r>
      <w:bookmarkStart w:id="2" w:name="OLE_LINK3"/>
      <w:r w:rsidRPr="00E0490A">
        <w:rPr>
          <w:rFonts w:asciiTheme="minorHAnsi" w:hAnsiTheme="minorHAnsi" w:cstheme="minorHAnsi"/>
          <w:color w:val="000000" w:themeColor="text1"/>
          <w:lang w:val="pl-PL"/>
        </w:rPr>
        <w:t xml:space="preserve">jednego razu </w:t>
      </w:r>
      <w:bookmarkEnd w:id="2"/>
      <w:r w:rsidRPr="00E0490A">
        <w:rPr>
          <w:rFonts w:asciiTheme="minorHAnsi" w:hAnsiTheme="minorHAnsi" w:cstheme="minorHAnsi"/>
          <w:color w:val="000000" w:themeColor="text1"/>
          <w:lang w:val="pl-PL"/>
        </w:rPr>
        <w:t>w niewolę wzięto turków z egz</w:t>
      </w:r>
      <w:r w:rsidR="00F87780" w:rsidRPr="00E0490A">
        <w:rPr>
          <w:rFonts w:asciiTheme="minorHAnsi" w:hAnsiTheme="minorHAnsi" w:cstheme="minorHAnsi"/>
          <w:color w:val="000000" w:themeColor="text1"/>
          <w:lang w:val="uk-UA"/>
        </w:rPr>
        <w:t>o</w:t>
      </w:r>
      <w:r w:rsidRPr="00E0490A">
        <w:rPr>
          <w:rFonts w:asciiTheme="minorHAnsi" w:hAnsiTheme="minorHAnsi" w:cstheme="minorHAnsi"/>
          <w:color w:val="000000" w:themeColor="text1"/>
          <w:lang w:val="pl-PL"/>
        </w:rPr>
        <w:t xml:space="preserve">tyczną w odniesieniu do tamtych czasów kawą, a w 1694 r.  ledwo nie </w:t>
      </w:r>
      <w:r w:rsidRPr="00E0490A">
        <w:rPr>
          <w:rFonts w:asciiTheme="minorHAnsi" w:hAnsiTheme="minorHAnsi" w:cstheme="minorHAnsi"/>
          <w:color w:val="auto"/>
          <w:lang w:val="pl-PL"/>
        </w:rPr>
        <w:t xml:space="preserve">wykradli tureckiego paszę. W związku ze </w:t>
      </w:r>
      <w:r w:rsidRPr="00E0490A">
        <w:rPr>
          <w:rFonts w:asciiTheme="minorHAnsi" w:hAnsiTheme="minorHAnsi" w:cstheme="minorHAnsi"/>
          <w:color w:val="000000" w:themeColor="text1"/>
          <w:lang w:val="pl-PL"/>
        </w:rPr>
        <w:t>znacznymi trudnościami w dostawach produktów dla tureckiego garnizonu, w 1699 r. Kamieniec został odwojowany i znów wrócił pod panowanie Rzeczypospolitej. Z biegiem lat Okopy Świętej Trójcy nie utraciły swego znaczenia obronnego, do początku wieku X</w:t>
      </w:r>
      <w:r w:rsidRPr="00E0490A">
        <w:rPr>
          <w:rFonts w:asciiTheme="minorHAnsi" w:hAnsiTheme="minorHAnsi" w:cstheme="minorHAnsi"/>
          <w:color w:val="000000" w:themeColor="text1"/>
          <w:lang w:val="ru-RU"/>
        </w:rPr>
        <w:t>І</w:t>
      </w:r>
      <w:r w:rsidRPr="00E0490A">
        <w:rPr>
          <w:rFonts w:asciiTheme="minorHAnsi" w:hAnsiTheme="minorHAnsi" w:cstheme="minorHAnsi"/>
          <w:color w:val="000000" w:themeColor="text1"/>
          <w:lang w:val="pl-PL"/>
        </w:rPr>
        <w:t xml:space="preserve">X one były forpocztem na granicy z imperium Osmańskim. </w:t>
      </w:r>
      <w:r w:rsidRPr="005E39CD">
        <w:rPr>
          <w:rFonts w:asciiTheme="minorHAnsi" w:hAnsiTheme="minorHAnsi" w:cstheme="minorHAnsi"/>
          <w:color w:val="auto"/>
          <w:lang w:val="pl-PL"/>
        </w:rPr>
        <w:t xml:space="preserve">Jednak w 1772 </w:t>
      </w:r>
      <w:r w:rsidR="007276C1" w:rsidRPr="005E39CD">
        <w:rPr>
          <w:rFonts w:asciiTheme="minorHAnsi" w:hAnsiTheme="minorHAnsi" w:cstheme="minorHAnsi"/>
          <w:color w:val="auto"/>
          <w:lang w:val="pl-PL"/>
        </w:rPr>
        <w:t xml:space="preserve">roku </w:t>
      </w:r>
      <w:r w:rsidR="00E0490A" w:rsidRPr="005E39CD">
        <w:rPr>
          <w:rFonts w:asciiTheme="minorHAnsi" w:hAnsiTheme="minorHAnsi" w:cstheme="minorHAnsi"/>
          <w:color w:val="auto"/>
          <w:lang w:val="pl-PL"/>
        </w:rPr>
        <w:t>terytorium G</w:t>
      </w:r>
      <w:r w:rsidRPr="005E39CD">
        <w:rPr>
          <w:rFonts w:asciiTheme="minorHAnsi" w:hAnsiTheme="minorHAnsi" w:cstheme="minorHAnsi"/>
          <w:color w:val="auto"/>
          <w:lang w:val="pl-PL"/>
        </w:rPr>
        <w:t xml:space="preserve">alicji weszło do składu imperium austriackiego Habsburgów, a </w:t>
      </w:r>
      <w:r w:rsidR="005E39CD" w:rsidRPr="005E39CD">
        <w:rPr>
          <w:rFonts w:asciiTheme="minorHAnsi" w:hAnsiTheme="minorHAnsi" w:cstheme="minorHAnsi"/>
          <w:color w:val="auto"/>
          <w:lang w:val="pl-PL"/>
        </w:rPr>
        <w:t>po</w:t>
      </w:r>
      <w:r w:rsidRPr="005E39CD">
        <w:rPr>
          <w:rFonts w:asciiTheme="minorHAnsi" w:hAnsiTheme="minorHAnsi" w:cstheme="minorHAnsi"/>
          <w:color w:val="auto"/>
          <w:lang w:val="pl-PL"/>
        </w:rPr>
        <w:t xml:space="preserve"> niedługim czasie </w:t>
      </w:r>
      <w:r w:rsidRPr="00E0490A">
        <w:rPr>
          <w:rFonts w:asciiTheme="minorHAnsi" w:hAnsiTheme="minorHAnsi" w:cstheme="minorHAnsi"/>
          <w:color w:val="000000" w:themeColor="text1"/>
          <w:lang w:val="pl-PL"/>
        </w:rPr>
        <w:t>administracja wydała rozkaz zniesienia części wałów fortyfikacyjnych. W  X</w:t>
      </w:r>
      <w:r w:rsidRPr="00E0490A">
        <w:rPr>
          <w:rFonts w:asciiTheme="minorHAnsi" w:hAnsiTheme="minorHAnsi" w:cstheme="minorHAnsi"/>
          <w:color w:val="000000" w:themeColor="text1"/>
          <w:lang w:val="ru-RU"/>
        </w:rPr>
        <w:t>І</w:t>
      </w:r>
      <w:r w:rsidRPr="00E0490A">
        <w:rPr>
          <w:rFonts w:asciiTheme="minorHAnsi" w:hAnsiTheme="minorHAnsi" w:cstheme="minorHAnsi"/>
          <w:color w:val="000000" w:themeColor="text1"/>
          <w:lang w:val="pl-PL"/>
        </w:rPr>
        <w:t xml:space="preserve">X wieku tu znajdowała się celnia. W ubiegłym stuleciu, do początku drugiej wojny światowej na terenie Zamku znajdowała się przygraniczna strefa Polski. W 1915 r. władze carskiej Rosji usiłowały zbudować w tej miejscowosci tory kolejowe w kierunku do centrum rejonowego, ale ten plan nie udało się wprowadzić w życie, </w:t>
      </w:r>
      <w:r w:rsidRPr="005E39CD">
        <w:rPr>
          <w:rFonts w:asciiTheme="minorHAnsi" w:hAnsiTheme="minorHAnsi" w:cstheme="minorHAnsi"/>
          <w:color w:val="auto"/>
          <w:lang w:val="pl-PL"/>
        </w:rPr>
        <w:t xml:space="preserve">chociaż </w:t>
      </w:r>
      <w:r w:rsidR="005E39CD" w:rsidRPr="005E39CD">
        <w:rPr>
          <w:rFonts w:asciiTheme="minorHAnsi" w:hAnsiTheme="minorHAnsi" w:cstheme="minorHAnsi"/>
          <w:color w:val="auto"/>
          <w:lang w:val="pl-PL"/>
        </w:rPr>
        <w:t>podczas przeprowadzania</w:t>
      </w:r>
      <w:r w:rsidRPr="005E39CD">
        <w:rPr>
          <w:rFonts w:asciiTheme="minorHAnsi" w:hAnsiTheme="minorHAnsi" w:cstheme="minorHAnsi"/>
          <w:color w:val="auto"/>
          <w:lang w:val="pl-PL"/>
        </w:rPr>
        <w:t xml:space="preserve"> </w:t>
      </w:r>
      <w:r w:rsidRPr="00E0490A">
        <w:rPr>
          <w:rFonts w:asciiTheme="minorHAnsi" w:hAnsiTheme="minorHAnsi" w:cstheme="minorHAnsi"/>
          <w:color w:val="000000" w:themeColor="text1"/>
          <w:lang w:val="pl-PL"/>
        </w:rPr>
        <w:t>pierwszych prac częsć wałów fortyfikacyjnych była zrujnowana. Od tamtejszej fortecy do naszych czasów zachowały się jedynie fragmenty wałów ziemnych i rowów, wieża spostrzegawcza nad Zbruczem</w:t>
      </w:r>
      <w:r w:rsidR="005E39CD">
        <w:rPr>
          <w:rFonts w:asciiTheme="minorHAnsi" w:hAnsiTheme="minorHAnsi" w:cstheme="minorHAnsi"/>
          <w:color w:val="000000" w:themeColor="text1"/>
          <w:lang w:val="uk-UA"/>
        </w:rPr>
        <w:t xml:space="preserve"> i</w:t>
      </w:r>
      <w:r w:rsidR="00304B2D" w:rsidRPr="00E0490A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E0490A">
        <w:rPr>
          <w:rFonts w:asciiTheme="minorHAnsi" w:hAnsiTheme="minorHAnsi" w:cstheme="minorHAnsi"/>
          <w:color w:val="000000" w:themeColor="text1"/>
          <w:lang w:val="pl-PL"/>
        </w:rPr>
        <w:t>brama wjazdowa.</w:t>
      </w:r>
    </w:p>
    <w:p w:rsidR="007276C1" w:rsidRPr="00E0490A" w:rsidRDefault="007276C1" w:rsidP="00304B2D">
      <w:pPr>
        <w:pStyle w:val="a3"/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:rsidR="00304B2D" w:rsidRPr="00E0490A" w:rsidRDefault="00304B2D" w:rsidP="00304B2D">
      <w:pPr>
        <w:pStyle w:val="a3"/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lang w:val="ru-RU"/>
        </w:rPr>
      </w:pP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Особливістю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печери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є те,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що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в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ній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підвищена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іонізація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повітря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і води, абсолютна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відсутність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патогенних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організмів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, а недавно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виявлено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мінеральний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болотний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мул і воду. Усе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це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робить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«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Кришталеву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»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найперспективнішим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об'єктом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для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лікувальних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та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рекреаційних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цілей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.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Екскурсійний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маршрут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печери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має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електричне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освітлення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і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досить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зручний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. Для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його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проходження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не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потрібно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спеціального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спорядження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та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одягу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. Але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деякі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позамаршрутні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ділянки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печери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закриті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для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туристів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з метою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запобігання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порушенню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мікроклімату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печери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та негативному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впливові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на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ріст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і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збереження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кристалів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>.</w:t>
      </w:r>
    </w:p>
    <w:p w:rsidR="00304B2D" w:rsidRPr="00E0490A" w:rsidRDefault="00304B2D" w:rsidP="00304B2D">
      <w:pPr>
        <w:pStyle w:val="a3"/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Перед гостями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печери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— два з половиною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кілометри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екскурсійної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траси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,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півтори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години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шляху у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світі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казки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.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Перші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480 м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вхідного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коридору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спочатку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насторожують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кожного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відвідувача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.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Під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ногами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кольоровими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плямами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жевріють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тьмяні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відблиски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світильників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.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Склепіння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та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стінки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вилискують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крупнокристалічним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темно-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коричневим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гіпсом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, гладенько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відшліфованим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стародавніми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водами.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Ліворуч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і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праворуч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зачаївся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морок,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ховаючи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напівзасипані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отвори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бічних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відгалужень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>.</w:t>
      </w:r>
    </w:p>
    <w:p w:rsidR="007276C1" w:rsidRPr="00E0490A" w:rsidRDefault="007276C1" w:rsidP="00304B2D">
      <w:pPr>
        <w:pStyle w:val="a3"/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lang w:val="ru-RU"/>
        </w:rPr>
      </w:pP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Це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єдина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освітлена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печера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на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Тернопільщині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,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що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приймає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відвідувачів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цілий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рік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. </w:t>
      </w:r>
      <w:r w:rsidRPr="00E0490A">
        <w:rPr>
          <w:rFonts w:asciiTheme="minorHAnsi" w:hAnsiTheme="minorHAnsi" w:cstheme="minorHAnsi"/>
          <w:color w:val="000000" w:themeColor="text1"/>
          <w:lang w:val="ru-RU"/>
        </w:rPr>
        <w:lastRenderedPageBreak/>
        <w:t xml:space="preserve">Маршрут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починається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500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метровим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Вхідним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коридором,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стіни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якого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виблискують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гіпсами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,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що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нагадують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листя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папороті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, переходить у зал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Скель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де, по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долівці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,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розкидані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кам'яні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піраміди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,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паралельно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до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нього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тягнеться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Коридор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кам'яних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бурульок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, де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зі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стелі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звисають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химерні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гіпсові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нарости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, а в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Зоологічному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залі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гіпси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нагадують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різних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E0490A">
        <w:rPr>
          <w:rFonts w:asciiTheme="minorHAnsi" w:hAnsiTheme="minorHAnsi" w:cstheme="minorHAnsi"/>
          <w:color w:val="000000" w:themeColor="text1"/>
          <w:lang w:val="ru-RU"/>
        </w:rPr>
        <w:t>тварин</w:t>
      </w:r>
      <w:proofErr w:type="spellEnd"/>
      <w:r w:rsidRPr="00E0490A">
        <w:rPr>
          <w:rFonts w:asciiTheme="minorHAnsi" w:hAnsiTheme="minorHAnsi" w:cstheme="minorHAnsi"/>
          <w:color w:val="000000" w:themeColor="text1"/>
          <w:lang w:val="ru-RU"/>
        </w:rPr>
        <w:t>.</w:t>
      </w:r>
    </w:p>
    <w:p w:rsidR="00AF325C" w:rsidRPr="00E0490A" w:rsidRDefault="00AF325C" w:rsidP="00304B2D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C2195" w:rsidRPr="00E0490A" w:rsidRDefault="009C2195" w:rsidP="00304B2D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C2195" w:rsidRPr="00E0490A" w:rsidRDefault="009C2195" w:rsidP="007A2659">
      <w:pPr>
        <w:pStyle w:val="a3"/>
        <w:spacing w:after="0" w:line="240" w:lineRule="auto"/>
        <w:ind w:firstLine="709"/>
        <w:rPr>
          <w:rFonts w:asciiTheme="minorHAnsi" w:hAnsiTheme="minorHAnsi" w:cstheme="minorHAnsi"/>
          <w:color w:val="000000" w:themeColor="text1"/>
          <w:lang w:val="pl-PL"/>
        </w:rPr>
      </w:pPr>
      <w:r w:rsidRPr="00E0490A">
        <w:rPr>
          <w:rFonts w:asciiTheme="minorHAnsi" w:hAnsiTheme="minorHAnsi" w:cstheme="minorHAnsi"/>
          <w:color w:val="000000" w:themeColor="text1"/>
          <w:lang w:val="pl-PL"/>
        </w:rPr>
        <w:t xml:space="preserve">Osobliwością jaskini jest to, że ona ma podwyższony poziom jonizacji powietrza i wody, całkowity brak organizmów patogennych, </w:t>
      </w:r>
      <w:r w:rsidRPr="007A2659">
        <w:rPr>
          <w:rFonts w:asciiTheme="minorHAnsi" w:hAnsiTheme="minorHAnsi" w:cstheme="minorHAnsi"/>
          <w:color w:val="auto"/>
          <w:lang w:val="pl-PL"/>
        </w:rPr>
        <w:t xml:space="preserve">a niedawno </w:t>
      </w:r>
      <w:r w:rsidR="007A2659" w:rsidRPr="007A2659">
        <w:rPr>
          <w:rFonts w:asciiTheme="minorHAnsi" w:hAnsiTheme="minorHAnsi" w:cstheme="minorHAnsi"/>
          <w:color w:val="auto"/>
          <w:lang w:val="pl-PL"/>
        </w:rPr>
        <w:t>znaleziono</w:t>
      </w:r>
      <w:r w:rsidRPr="007A2659">
        <w:rPr>
          <w:rFonts w:asciiTheme="minorHAnsi" w:hAnsiTheme="minorHAnsi" w:cstheme="minorHAnsi"/>
          <w:color w:val="auto"/>
          <w:lang w:val="pl-PL"/>
        </w:rPr>
        <w:t xml:space="preserve"> mineralny </w:t>
      </w:r>
      <w:r w:rsidRPr="00E0490A">
        <w:rPr>
          <w:rFonts w:asciiTheme="minorHAnsi" w:hAnsiTheme="minorHAnsi" w:cstheme="minorHAnsi"/>
          <w:color w:val="000000" w:themeColor="text1"/>
          <w:lang w:val="pl-PL"/>
        </w:rPr>
        <w:t>błotny muł i wodę. To wszystko sprawia, że «Kr</w:t>
      </w:r>
      <w:r w:rsidR="007A2659">
        <w:rPr>
          <w:rFonts w:asciiTheme="minorHAnsi" w:hAnsiTheme="minorHAnsi" w:cstheme="minorHAnsi"/>
          <w:color w:val="000000" w:themeColor="text1"/>
          <w:lang w:val="pl-PL"/>
        </w:rPr>
        <w:t>yszta</w:t>
      </w:r>
      <w:r w:rsidR="007A2659" w:rsidRPr="007A2659">
        <w:rPr>
          <w:rFonts w:asciiTheme="minorHAnsi" w:hAnsiTheme="minorHAnsi" w:cstheme="minorHAnsi"/>
          <w:color w:val="000000" w:themeColor="text1"/>
          <w:lang w:val="pl-PL"/>
        </w:rPr>
        <w:t>ł</w:t>
      </w:r>
      <w:r w:rsidRPr="00E0490A">
        <w:rPr>
          <w:rFonts w:asciiTheme="minorHAnsi" w:hAnsiTheme="minorHAnsi" w:cstheme="minorHAnsi"/>
          <w:color w:val="000000" w:themeColor="text1"/>
          <w:lang w:val="pl-PL"/>
        </w:rPr>
        <w:t xml:space="preserve">owa» to najbardziej </w:t>
      </w:r>
      <w:r w:rsidR="005523ED" w:rsidRPr="005523ED">
        <w:rPr>
          <w:rFonts w:asciiTheme="minorHAnsi" w:hAnsiTheme="minorHAnsi" w:cstheme="minorHAnsi"/>
          <w:color w:val="auto"/>
          <w:lang w:val="pl-PL"/>
        </w:rPr>
        <w:t>perspektywistyczny</w:t>
      </w:r>
      <w:r w:rsidRPr="005523ED">
        <w:rPr>
          <w:rFonts w:asciiTheme="minorHAnsi" w:hAnsiTheme="minorHAnsi" w:cstheme="minorHAnsi"/>
          <w:color w:val="auto"/>
          <w:lang w:val="pl-PL"/>
        </w:rPr>
        <w:t xml:space="preserve"> </w:t>
      </w:r>
      <w:r w:rsidRPr="00E0490A">
        <w:rPr>
          <w:rFonts w:asciiTheme="minorHAnsi" w:hAnsiTheme="minorHAnsi" w:cstheme="minorHAnsi"/>
          <w:color w:val="000000" w:themeColor="text1"/>
          <w:lang w:val="pl-PL"/>
        </w:rPr>
        <w:t xml:space="preserve">obiekt sprawdzający się dla celów leczniczych i rekreacyjnych. Marszruta do zwiedzania </w:t>
      </w:r>
      <w:r w:rsidRPr="005523ED">
        <w:rPr>
          <w:rFonts w:asciiTheme="minorHAnsi" w:hAnsiTheme="minorHAnsi" w:cstheme="minorHAnsi"/>
          <w:color w:val="auto"/>
          <w:lang w:val="pl-PL"/>
        </w:rPr>
        <w:t xml:space="preserve">ma oświetlenie elektryczne </w:t>
      </w:r>
      <w:r w:rsidRPr="00E0490A">
        <w:rPr>
          <w:rFonts w:asciiTheme="minorHAnsi" w:hAnsiTheme="minorHAnsi" w:cstheme="minorHAnsi"/>
          <w:color w:val="000000" w:themeColor="text1"/>
          <w:lang w:val="pl-PL"/>
        </w:rPr>
        <w:t>i jest do</w:t>
      </w:r>
      <w:r w:rsidR="00442C10" w:rsidRPr="00E0490A">
        <w:rPr>
          <w:rFonts w:asciiTheme="minorHAnsi" w:hAnsiTheme="minorHAnsi" w:cstheme="minorHAnsi"/>
          <w:color w:val="000000" w:themeColor="text1"/>
          <w:lang w:val="uk-UA"/>
        </w:rPr>
        <w:t>s</w:t>
      </w:r>
      <w:r w:rsidRPr="00E0490A">
        <w:rPr>
          <w:rFonts w:asciiTheme="minorHAnsi" w:hAnsiTheme="minorHAnsi" w:cstheme="minorHAnsi"/>
          <w:color w:val="000000" w:themeColor="text1"/>
          <w:lang w:val="pl-PL"/>
        </w:rPr>
        <w:t xml:space="preserve">yć wygodna. Nie wymaga specjalnego wyposażenia </w:t>
      </w:r>
      <w:r w:rsidR="005523ED">
        <w:rPr>
          <w:rFonts w:asciiTheme="minorHAnsi" w:hAnsiTheme="minorHAnsi" w:cstheme="minorHAnsi"/>
          <w:color w:val="000000" w:themeColor="text1"/>
          <w:lang w:val="pl-PL"/>
        </w:rPr>
        <w:t>lub</w:t>
      </w:r>
      <w:r w:rsidRPr="00E0490A">
        <w:rPr>
          <w:rFonts w:asciiTheme="minorHAnsi" w:hAnsiTheme="minorHAnsi" w:cstheme="minorHAnsi"/>
          <w:color w:val="000000" w:themeColor="text1"/>
          <w:lang w:val="pl-PL"/>
        </w:rPr>
        <w:t xml:space="preserve"> ubrania</w:t>
      </w:r>
      <w:r w:rsidRPr="005523ED">
        <w:rPr>
          <w:rFonts w:asciiTheme="minorHAnsi" w:hAnsiTheme="minorHAnsi" w:cstheme="minorHAnsi"/>
          <w:color w:val="auto"/>
          <w:lang w:val="pl-PL"/>
        </w:rPr>
        <w:t xml:space="preserve">. </w:t>
      </w:r>
      <w:r w:rsidR="005523ED" w:rsidRPr="005523ED">
        <w:rPr>
          <w:rFonts w:asciiTheme="minorHAnsi" w:hAnsiTheme="minorHAnsi" w:cstheme="minorHAnsi"/>
          <w:color w:val="auto"/>
          <w:lang w:val="pl-PL"/>
        </w:rPr>
        <w:t>Ale</w:t>
      </w:r>
      <w:r w:rsidRPr="005523ED">
        <w:rPr>
          <w:rFonts w:asciiTheme="minorHAnsi" w:hAnsiTheme="minorHAnsi" w:cstheme="minorHAnsi"/>
          <w:color w:val="auto"/>
          <w:lang w:val="pl-PL"/>
        </w:rPr>
        <w:t xml:space="preserve"> niektóre obszary </w:t>
      </w:r>
      <w:r w:rsidRPr="00E0490A">
        <w:rPr>
          <w:rFonts w:asciiTheme="minorHAnsi" w:hAnsiTheme="minorHAnsi" w:cstheme="minorHAnsi"/>
          <w:color w:val="000000" w:themeColor="text1"/>
          <w:lang w:val="pl-PL"/>
        </w:rPr>
        <w:t xml:space="preserve">pozamarszrutowe jaskini są zamknięte dla turystów w celu zapobiegania naruszeniom mikroklimatu jaskini i negatywnego </w:t>
      </w:r>
      <w:r w:rsidRPr="005523ED">
        <w:rPr>
          <w:rFonts w:asciiTheme="minorHAnsi" w:hAnsiTheme="minorHAnsi" w:cstheme="minorHAnsi"/>
          <w:color w:val="auto"/>
          <w:lang w:val="pl-PL"/>
        </w:rPr>
        <w:t xml:space="preserve">wpływu </w:t>
      </w:r>
      <w:r w:rsidRPr="00E0490A">
        <w:rPr>
          <w:rFonts w:asciiTheme="minorHAnsi" w:hAnsiTheme="minorHAnsi" w:cstheme="minorHAnsi"/>
          <w:color w:val="000000" w:themeColor="text1"/>
          <w:lang w:val="pl-PL"/>
        </w:rPr>
        <w:t>na wzrost i zachowanie kryształów.</w:t>
      </w:r>
    </w:p>
    <w:p w:rsidR="009C2195" w:rsidRPr="00E0490A" w:rsidRDefault="009C2195" w:rsidP="00304B2D">
      <w:pPr>
        <w:pStyle w:val="a3"/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E0490A">
        <w:rPr>
          <w:rFonts w:asciiTheme="minorHAnsi" w:hAnsiTheme="minorHAnsi" w:cstheme="minorHAnsi"/>
          <w:color w:val="000000" w:themeColor="text1"/>
          <w:lang w:val="pl-PL"/>
        </w:rPr>
        <w:t xml:space="preserve">Przed gościami jaskini - dwa i pół kilometra trasy wycieczkowej, półtora godziny drogi w świecie bajki. Na samym początku pierwsze 480 m korytarza wejściowego </w:t>
      </w:r>
      <w:r w:rsidRPr="005523ED">
        <w:rPr>
          <w:rFonts w:asciiTheme="minorHAnsi" w:hAnsiTheme="minorHAnsi" w:cstheme="minorHAnsi"/>
          <w:color w:val="auto"/>
          <w:lang w:val="pl-PL"/>
        </w:rPr>
        <w:t xml:space="preserve">wywołują zaniepokojenie </w:t>
      </w:r>
      <w:r w:rsidRPr="00E0490A">
        <w:rPr>
          <w:rFonts w:asciiTheme="minorHAnsi" w:hAnsiTheme="minorHAnsi" w:cstheme="minorHAnsi"/>
          <w:color w:val="000000" w:themeColor="text1"/>
          <w:lang w:val="pl-PL"/>
        </w:rPr>
        <w:t>u każdego zwiedzającego. Pod nogami w kształcie kolorowych plam przedzierają się ciemne odblaski lamp. Sklepienie i ściany połyskujące krystalicznym ciemno-kolorowym gipsem, gładko oszlifowane przez tamtejsze wody. Po prawej i lewej stronie przyczaił się mrok, chowając na pół zasypane otwory bocznych rozgałęzień.</w:t>
      </w:r>
    </w:p>
    <w:p w:rsidR="009C2195" w:rsidRPr="00E0490A" w:rsidRDefault="009C2195" w:rsidP="00304B2D">
      <w:pPr>
        <w:pStyle w:val="a3"/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E0490A">
        <w:rPr>
          <w:rFonts w:asciiTheme="minorHAnsi" w:hAnsiTheme="minorHAnsi" w:cstheme="minorHAnsi"/>
          <w:color w:val="000000" w:themeColor="text1"/>
          <w:lang w:val="pl-PL"/>
        </w:rPr>
        <w:t xml:space="preserve">To jedyna oświetlona jaskinia na Tarnopolszczyźnie otwarta dla zwiedzających przez cały rok. Marszrura rozpoczyna się 500-metrowym korytarzem wejściowym, </w:t>
      </w:r>
      <w:r w:rsidR="00514A00">
        <w:rPr>
          <w:rFonts w:asciiTheme="minorHAnsi" w:hAnsiTheme="minorHAnsi" w:cstheme="minorHAnsi"/>
          <w:color w:val="000000" w:themeColor="text1"/>
          <w:lang w:val="pl-PL"/>
        </w:rPr>
        <w:t>którego</w:t>
      </w:r>
      <w:r w:rsidR="005523ED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Pr="005523ED">
        <w:rPr>
          <w:rFonts w:asciiTheme="minorHAnsi" w:hAnsiTheme="minorHAnsi" w:cstheme="minorHAnsi"/>
          <w:color w:val="auto"/>
          <w:lang w:val="pl-PL"/>
        </w:rPr>
        <w:t xml:space="preserve">ściany </w:t>
      </w:r>
      <w:r w:rsidRPr="00E0490A">
        <w:rPr>
          <w:rFonts w:asciiTheme="minorHAnsi" w:hAnsiTheme="minorHAnsi" w:cstheme="minorHAnsi"/>
          <w:color w:val="000000" w:themeColor="text1"/>
          <w:lang w:val="pl-PL"/>
        </w:rPr>
        <w:t xml:space="preserve">połyskują gipsem, </w:t>
      </w:r>
      <w:r w:rsidR="005523ED">
        <w:rPr>
          <w:rFonts w:asciiTheme="minorHAnsi" w:hAnsiTheme="minorHAnsi" w:cstheme="minorHAnsi"/>
          <w:color w:val="000000" w:themeColor="text1"/>
          <w:lang w:val="pl-PL"/>
        </w:rPr>
        <w:t xml:space="preserve"> przypominając</w:t>
      </w:r>
      <w:r w:rsidRPr="00E0490A">
        <w:rPr>
          <w:rFonts w:asciiTheme="minorHAnsi" w:hAnsiTheme="minorHAnsi" w:cstheme="minorHAnsi"/>
          <w:color w:val="000000" w:themeColor="text1"/>
          <w:lang w:val="pl-PL"/>
        </w:rPr>
        <w:t xml:space="preserve"> nam liście paproci, korzytarz prowadzi do Sali Skał, w </w:t>
      </w:r>
      <w:r w:rsidR="00514A00">
        <w:rPr>
          <w:rFonts w:asciiTheme="minorHAnsi" w:hAnsiTheme="minorHAnsi" w:cstheme="minorHAnsi"/>
          <w:color w:val="000000" w:themeColor="text1"/>
          <w:lang w:val="pl-PL"/>
        </w:rPr>
        <w:t xml:space="preserve">której </w:t>
      </w:r>
      <w:r w:rsidR="00514A00" w:rsidRPr="00E0490A">
        <w:rPr>
          <w:rFonts w:asciiTheme="minorHAnsi" w:hAnsiTheme="minorHAnsi" w:cstheme="minorHAnsi"/>
          <w:color w:val="000000" w:themeColor="text1"/>
          <w:lang w:val="pl-PL"/>
        </w:rPr>
        <w:t>na podłodze</w:t>
      </w:r>
      <w:r w:rsidR="00514A00" w:rsidRPr="00E0490A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Pr="00E0490A">
        <w:rPr>
          <w:rFonts w:asciiTheme="minorHAnsi" w:hAnsiTheme="minorHAnsi" w:cstheme="minorHAnsi"/>
          <w:color w:val="000000" w:themeColor="text1"/>
          <w:lang w:val="pl-PL"/>
        </w:rPr>
        <w:t xml:space="preserve">porozrzucane </w:t>
      </w:r>
      <w:r w:rsidR="00514A00">
        <w:rPr>
          <w:rFonts w:asciiTheme="minorHAnsi" w:hAnsiTheme="minorHAnsi" w:cstheme="minorHAnsi"/>
          <w:color w:val="000000" w:themeColor="text1"/>
          <w:lang w:val="pl-PL"/>
        </w:rPr>
        <w:t xml:space="preserve">są </w:t>
      </w:r>
      <w:r w:rsidRPr="00E0490A">
        <w:rPr>
          <w:rFonts w:asciiTheme="minorHAnsi" w:hAnsiTheme="minorHAnsi" w:cstheme="minorHAnsi"/>
          <w:color w:val="000000" w:themeColor="text1"/>
          <w:lang w:val="pl-PL"/>
        </w:rPr>
        <w:t xml:space="preserve">kamienne piramidy, równolegle do niego rozciąga się Korytarz kamiennych sopel lodu, gdzie ze ściany zwisają chimeryczne gipsowe narosty, a w Sali zoologicznej gips przypomina różne zwierzęta. </w:t>
      </w:r>
    </w:p>
    <w:p w:rsidR="009C2195" w:rsidRPr="00E0490A" w:rsidRDefault="00514A00" w:rsidP="00304B2D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pl-PL"/>
        </w:rPr>
      </w:pPr>
      <w:r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bookmarkStart w:id="3" w:name="_GoBack"/>
      <w:bookmarkEnd w:id="3"/>
    </w:p>
    <w:sectPr w:rsidR="009C2195" w:rsidRPr="00E049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FB"/>
    <w:rsid w:val="00304B2D"/>
    <w:rsid w:val="00442C10"/>
    <w:rsid w:val="00514A00"/>
    <w:rsid w:val="005523ED"/>
    <w:rsid w:val="005B13FB"/>
    <w:rsid w:val="005E39CD"/>
    <w:rsid w:val="007276C1"/>
    <w:rsid w:val="007A2659"/>
    <w:rsid w:val="00880CA9"/>
    <w:rsid w:val="009C2195"/>
    <w:rsid w:val="00AF325C"/>
    <w:rsid w:val="00E0490A"/>
    <w:rsid w:val="00F8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DA57"/>
  <w15:chartTrackingRefBased/>
  <w15:docId w15:val="{8C544A78-D167-4BB9-9FF3-F73C1728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195"/>
    <w:pPr>
      <w:widowControl w:val="0"/>
      <w:suppressAutoHyphens/>
      <w:spacing w:after="120" w:line="288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9C2195"/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3819</Words>
  <Characters>2177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2017-07-26T21:42:00Z</dcterms:created>
  <dcterms:modified xsi:type="dcterms:W3CDTF">2017-07-30T21:58:00Z</dcterms:modified>
</cp:coreProperties>
</file>