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0" w:rsidRDefault="00B741D0" w:rsidP="00B741D0">
      <w:pPr>
        <w:pStyle w:val="a3"/>
        <w:jc w:val="center"/>
      </w:pPr>
      <w:bookmarkStart w:id="0" w:name="_GoBack"/>
      <w:bookmarkEnd w:id="0"/>
      <w:proofErr w:type="spellStart"/>
      <w:r>
        <w:rPr>
          <w:rStyle w:val="a4"/>
        </w:rPr>
        <w:t>Рустикальный</w:t>
      </w:r>
      <w:proofErr w:type="spellEnd"/>
      <w:r>
        <w:rPr>
          <w:rStyle w:val="a4"/>
        </w:rPr>
        <w:t xml:space="preserve"> стиль</w:t>
      </w:r>
    </w:p>
    <w:p w:rsidR="00B741D0" w:rsidRPr="00B741D0" w:rsidRDefault="00B741D0" w:rsidP="00B741D0">
      <w:pPr>
        <w:pStyle w:val="a3"/>
        <w:jc w:val="center"/>
        <w:rPr>
          <w:b/>
        </w:rPr>
      </w:pPr>
      <w:r w:rsidRPr="00B741D0">
        <w:rPr>
          <w:b/>
        </w:rPr>
        <w:t>Что это?</w:t>
      </w:r>
    </w:p>
    <w:p w:rsidR="00B741D0" w:rsidRDefault="00B741D0" w:rsidP="00B741D0">
      <w:pPr>
        <w:pStyle w:val="a3"/>
        <w:ind w:firstLine="708"/>
        <w:jc w:val="both"/>
      </w:pPr>
      <w:proofErr w:type="spellStart"/>
      <w:r>
        <w:t>Рустикальный</w:t>
      </w:r>
      <w:proofErr w:type="spellEnd"/>
      <w:r>
        <w:t xml:space="preserve"> стиль в саду, станет лучшим решением для загородного дома, удачно вписав его в окружающие природные окрестности. Нарочитая грубость форм и даже </w:t>
      </w:r>
      <w:proofErr w:type="spellStart"/>
      <w:r>
        <w:rPr>
          <w:rStyle w:val="annotation"/>
        </w:rPr>
        <w:t>брутальность</w:t>
      </w:r>
      <w:proofErr w:type="spellEnd"/>
      <w:r>
        <w:t xml:space="preserve"> отличают </w:t>
      </w:r>
      <w:proofErr w:type="spellStart"/>
      <w:r>
        <w:t>рустикальный</w:t>
      </w:r>
      <w:proofErr w:type="spellEnd"/>
      <w:r>
        <w:t xml:space="preserve"> стиль от кантри, с присущим ему оттенком </w:t>
      </w:r>
      <w:proofErr w:type="spellStart"/>
      <w:r>
        <w:rPr>
          <w:rStyle w:val="annotation"/>
        </w:rPr>
        <w:t>винтажности</w:t>
      </w:r>
      <w:proofErr w:type="spellEnd"/>
      <w:r>
        <w:t xml:space="preserve">. Стиль берёт своё название от латинского слова </w:t>
      </w:r>
      <w:proofErr w:type="spellStart"/>
      <w:r>
        <w:t>Rusticus</w:t>
      </w:r>
      <w:proofErr w:type="spellEnd"/>
      <w:r>
        <w:t>, что в переводе означает простой, деревенский – так римляне называли грубую каменную облицовку домов.</w:t>
      </w:r>
    </w:p>
    <w:p w:rsidR="00B741D0" w:rsidRPr="00B741D0" w:rsidRDefault="00B741D0" w:rsidP="00B741D0">
      <w:pPr>
        <w:pStyle w:val="a3"/>
        <w:jc w:val="center"/>
        <w:rPr>
          <w:b/>
        </w:rPr>
      </w:pPr>
      <w:r w:rsidRPr="00B741D0">
        <w:rPr>
          <w:b/>
        </w:rPr>
        <w:t xml:space="preserve">Общие признаки </w:t>
      </w:r>
      <w:proofErr w:type="spellStart"/>
      <w:r w:rsidRPr="00B741D0">
        <w:rPr>
          <w:b/>
        </w:rPr>
        <w:t>рустикального</w:t>
      </w:r>
      <w:proofErr w:type="spellEnd"/>
      <w:r w:rsidRPr="00B741D0">
        <w:rPr>
          <w:b/>
        </w:rPr>
        <w:t xml:space="preserve"> сада</w:t>
      </w:r>
    </w:p>
    <w:p w:rsidR="00B741D0" w:rsidRDefault="00B741D0" w:rsidP="00B741D0">
      <w:pPr>
        <w:pStyle w:val="a3"/>
        <w:ind w:firstLine="708"/>
        <w:jc w:val="both"/>
      </w:pPr>
      <w:r>
        <w:t>Сад, оформленный в деревенском стиле, выглядит немного запущенным, однако, кажущаяся естественность – результат умелых рук. Естественность саду придают неровный рельеф, созданный при помощи искусственных неровностей на газонах, а также вкрапления полевых цветов – ромашек, маков, одуванчиков. Уюта саду добавляют извилистые дорожки, покрытые песком или гравием.</w:t>
      </w:r>
    </w:p>
    <w:p w:rsidR="00B741D0" w:rsidRPr="00B741D0" w:rsidRDefault="00B741D0" w:rsidP="00B741D0">
      <w:pPr>
        <w:pStyle w:val="a3"/>
        <w:jc w:val="center"/>
        <w:rPr>
          <w:b/>
        </w:rPr>
      </w:pPr>
      <w:r w:rsidRPr="00B741D0">
        <w:rPr>
          <w:b/>
        </w:rPr>
        <w:t xml:space="preserve">Растения в </w:t>
      </w:r>
      <w:proofErr w:type="spellStart"/>
      <w:r w:rsidRPr="00B741D0">
        <w:rPr>
          <w:b/>
        </w:rPr>
        <w:t>рустикальном</w:t>
      </w:r>
      <w:proofErr w:type="spellEnd"/>
      <w:r w:rsidRPr="00B741D0">
        <w:rPr>
          <w:b/>
        </w:rPr>
        <w:t xml:space="preserve"> саду</w:t>
      </w:r>
    </w:p>
    <w:p w:rsidR="00B741D0" w:rsidRDefault="00B741D0" w:rsidP="00B741D0">
      <w:pPr>
        <w:pStyle w:val="a3"/>
        <w:ind w:firstLine="708"/>
        <w:jc w:val="both"/>
      </w:pPr>
      <w:r>
        <w:t xml:space="preserve">В качестве растений в </w:t>
      </w:r>
      <w:proofErr w:type="spellStart"/>
      <w:r>
        <w:t>рустикальном</w:t>
      </w:r>
      <w:proofErr w:type="spellEnd"/>
      <w:r>
        <w:t xml:space="preserve"> саду отлично подходят неприхотливые цветы, такие как ромашки, хризантемы, георгины. Уместно будет выглядеть «ковёр» из бархатцев. Декоративным украшением сада послужат кустарники – шиповник, сирень, а также подсолнух, хмель. Хорошо будут смотреться все плодовые деревья. Чему нет места в </w:t>
      </w:r>
      <w:proofErr w:type="spellStart"/>
      <w:r>
        <w:t>рустикальном</w:t>
      </w:r>
      <w:proofErr w:type="spellEnd"/>
      <w:r>
        <w:t xml:space="preserve"> саду, так это тропическим растениям.</w:t>
      </w:r>
    </w:p>
    <w:p w:rsidR="00B741D0" w:rsidRPr="00B741D0" w:rsidRDefault="00B741D0" w:rsidP="00B741D0">
      <w:pPr>
        <w:pStyle w:val="a3"/>
        <w:jc w:val="center"/>
        <w:rPr>
          <w:b/>
        </w:rPr>
      </w:pPr>
      <w:r w:rsidRPr="00B741D0">
        <w:rPr>
          <w:b/>
        </w:rPr>
        <w:t>Предметы декора и мебель</w:t>
      </w:r>
    </w:p>
    <w:p w:rsidR="00B741D0" w:rsidRDefault="00B741D0" w:rsidP="00B741D0">
      <w:pPr>
        <w:pStyle w:val="a3"/>
        <w:ind w:firstLine="708"/>
        <w:jc w:val="both"/>
      </w:pPr>
      <w:r>
        <w:t xml:space="preserve">В благоустройстве сада в </w:t>
      </w:r>
      <w:proofErr w:type="spellStart"/>
      <w:r>
        <w:t>рустикальном</w:t>
      </w:r>
      <w:proofErr w:type="spellEnd"/>
      <w:r>
        <w:t xml:space="preserve"> стиле активно используют такие материалы, как камень, дерево кирпич. Плетёные ширмы, садовые качели, деревянные поддоны с цветами, глиняные горшки подчеркнут деревенский стиль сада и создадут сельскую атмосферу. Деревянная садовая мебель в таком саду непременно должна быть состаренной, с эффектом </w:t>
      </w:r>
      <w:proofErr w:type="gramStart"/>
      <w:r>
        <w:t>обшарпанности</w:t>
      </w:r>
      <w:proofErr w:type="gramEnd"/>
      <w:r>
        <w:t>, что созда</w:t>
      </w:r>
      <w:r>
        <w:rPr>
          <w:rStyle w:val="annotation"/>
        </w:rPr>
        <w:t>ст вп</w:t>
      </w:r>
      <w:r>
        <w:t>ечатление, будто мебелью пользовались уже несколько веков.  </w:t>
      </w:r>
    </w:p>
    <w:p w:rsidR="00B741D0" w:rsidRDefault="00B741D0" w:rsidP="00B741D0">
      <w:pPr>
        <w:pStyle w:val="a3"/>
        <w:ind w:firstLine="708"/>
        <w:jc w:val="both"/>
      </w:pPr>
      <w:proofErr w:type="spellStart"/>
      <w:r>
        <w:t>Рустикальный</w:t>
      </w:r>
      <w:proofErr w:type="spellEnd"/>
      <w:r>
        <w:t xml:space="preserve"> стиль в саду придётся по душе </w:t>
      </w:r>
      <w:r>
        <w:rPr>
          <w:rStyle w:val="annotation"/>
        </w:rPr>
        <w:t>всем</w:t>
      </w:r>
      <w:r>
        <w:t>, кто устал от всего современного и ультрамодного. Отдых в таком саду поможет насладиться деревенским спокойствием и почувствовать первобытное единение с природой.</w:t>
      </w:r>
    </w:p>
    <w:p w:rsidR="00B741D0" w:rsidRDefault="00B741D0" w:rsidP="00B741D0">
      <w:pPr>
        <w:tabs>
          <w:tab w:val="left" w:pos="2570"/>
          <w:tab w:val="left" w:pos="3306"/>
        </w:tabs>
        <w:ind w:firstLine="708"/>
        <w:rPr>
          <w:b/>
          <w:sz w:val="24"/>
          <w:szCs w:val="24"/>
        </w:rPr>
      </w:pPr>
    </w:p>
    <w:p w:rsidR="00B741D0" w:rsidRDefault="00B741D0" w:rsidP="00A34D35">
      <w:pPr>
        <w:tabs>
          <w:tab w:val="left" w:pos="2570"/>
        </w:tabs>
        <w:ind w:firstLine="708"/>
        <w:jc w:val="center"/>
        <w:rPr>
          <w:b/>
          <w:sz w:val="24"/>
          <w:szCs w:val="24"/>
        </w:rPr>
      </w:pPr>
    </w:p>
    <w:p w:rsidR="00B741D0" w:rsidRDefault="00B741D0" w:rsidP="00A34D35">
      <w:pPr>
        <w:tabs>
          <w:tab w:val="left" w:pos="2570"/>
        </w:tabs>
        <w:ind w:firstLine="708"/>
        <w:jc w:val="center"/>
        <w:rPr>
          <w:b/>
          <w:sz w:val="24"/>
          <w:szCs w:val="24"/>
        </w:rPr>
      </w:pPr>
    </w:p>
    <w:p w:rsidR="00D82FA0" w:rsidRDefault="00D82FA0" w:rsidP="00193809">
      <w:pPr>
        <w:ind w:firstLine="708"/>
        <w:jc w:val="both"/>
      </w:pPr>
    </w:p>
    <w:sectPr w:rsidR="00D82FA0" w:rsidSect="00BC2F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F"/>
    <w:rsid w:val="00032DCE"/>
    <w:rsid w:val="001031E5"/>
    <w:rsid w:val="00193809"/>
    <w:rsid w:val="00210E75"/>
    <w:rsid w:val="002E07E5"/>
    <w:rsid w:val="003075AA"/>
    <w:rsid w:val="00393646"/>
    <w:rsid w:val="00397F40"/>
    <w:rsid w:val="003F2358"/>
    <w:rsid w:val="00417A44"/>
    <w:rsid w:val="00464AF7"/>
    <w:rsid w:val="004B76E9"/>
    <w:rsid w:val="006E104F"/>
    <w:rsid w:val="007E07B9"/>
    <w:rsid w:val="009052ED"/>
    <w:rsid w:val="00935430"/>
    <w:rsid w:val="009F66BA"/>
    <w:rsid w:val="00A34D35"/>
    <w:rsid w:val="00A76FC9"/>
    <w:rsid w:val="00B741D0"/>
    <w:rsid w:val="00BC2F0D"/>
    <w:rsid w:val="00C819CE"/>
    <w:rsid w:val="00D82FA0"/>
    <w:rsid w:val="00DB70AC"/>
    <w:rsid w:val="00EC0308"/>
    <w:rsid w:val="00F1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1D0"/>
    <w:rPr>
      <w:b/>
      <w:bCs/>
    </w:rPr>
  </w:style>
  <w:style w:type="character" w:customStyle="1" w:styleId="annotation">
    <w:name w:val="annotation"/>
    <w:basedOn w:val="a0"/>
    <w:rsid w:val="00B7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32C5-4D8A-48AB-8075-6DC0D047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1641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2015-08-12T22:19:00Z</dcterms:created>
  <dcterms:modified xsi:type="dcterms:W3CDTF">2015-08-18T19:22:00Z</dcterms:modified>
</cp:coreProperties>
</file>