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4C" w:rsidRPr="00DA0A9E" w:rsidRDefault="00B958C9" w:rsidP="009768E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A0A9E">
        <w:rPr>
          <w:rFonts w:ascii="Arial" w:hAnsi="Arial" w:cs="Arial"/>
          <w:b/>
          <w:sz w:val="24"/>
          <w:szCs w:val="24"/>
          <w:shd w:val="clear" w:color="auto" w:fill="FFFFFF"/>
        </w:rPr>
        <w:t>Введение</w:t>
      </w:r>
    </w:p>
    <w:p w:rsidR="00883796" w:rsidRPr="000479F3" w:rsidRDefault="00883796" w:rsidP="009768E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0479F3">
        <w:rPr>
          <w:rFonts w:ascii="Arial" w:hAnsi="Arial" w:cs="Arial"/>
          <w:sz w:val="20"/>
          <w:szCs w:val="20"/>
          <w:shd w:val="clear" w:color="auto" w:fill="FFFFFF"/>
        </w:rPr>
        <w:t>Почему важно знать, что такое закладная на квартиру по ипотеке, какие характеристики она имеет, ведь необходимую вам информацию по данному вопросу можно узнать в банке?</w:t>
      </w:r>
    </w:p>
    <w:p w:rsidR="00450A19" w:rsidRPr="000479F3" w:rsidRDefault="00450A19" w:rsidP="009768E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0479F3">
        <w:rPr>
          <w:rFonts w:ascii="Arial" w:hAnsi="Arial" w:cs="Arial"/>
          <w:sz w:val="20"/>
          <w:szCs w:val="20"/>
          <w:shd w:val="clear" w:color="auto" w:fill="FFFFFF"/>
        </w:rPr>
        <w:t xml:space="preserve">Ответ: </w:t>
      </w:r>
      <w:r w:rsidR="003735F7" w:rsidRPr="000479F3">
        <w:rPr>
          <w:rFonts w:ascii="Arial" w:hAnsi="Arial" w:cs="Arial"/>
          <w:sz w:val="20"/>
          <w:szCs w:val="20"/>
          <w:shd w:val="clear" w:color="auto" w:fill="FFFFFF"/>
        </w:rPr>
        <w:t>так как изменить условия</w:t>
      </w:r>
      <w:r w:rsidR="00AF7F63" w:rsidRPr="000479F3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3735F7" w:rsidRPr="000479F3">
        <w:rPr>
          <w:rFonts w:ascii="Arial" w:hAnsi="Arial" w:cs="Arial"/>
          <w:sz w:val="20"/>
          <w:szCs w:val="20"/>
          <w:shd w:val="clear" w:color="auto" w:fill="FFFFFF"/>
        </w:rPr>
        <w:t xml:space="preserve"> либо расторгнуть договор в одностороннем порядке </w:t>
      </w:r>
      <w:r w:rsidR="00AF7F63" w:rsidRPr="000479F3">
        <w:rPr>
          <w:rFonts w:ascii="Arial" w:hAnsi="Arial" w:cs="Arial"/>
          <w:sz w:val="20"/>
          <w:szCs w:val="20"/>
          <w:shd w:val="clear" w:color="auto" w:fill="FFFFFF"/>
        </w:rPr>
        <w:t>при действующей</w:t>
      </w:r>
      <w:r w:rsidR="003735F7" w:rsidRPr="000479F3">
        <w:rPr>
          <w:rFonts w:ascii="Arial" w:hAnsi="Arial" w:cs="Arial"/>
          <w:sz w:val="20"/>
          <w:szCs w:val="20"/>
          <w:shd w:val="clear" w:color="auto" w:fill="FFFFFF"/>
        </w:rPr>
        <w:t xml:space="preserve"> ипотеке невозможно, п</w:t>
      </w:r>
      <w:r w:rsidRPr="000479F3">
        <w:rPr>
          <w:rFonts w:ascii="Arial" w:hAnsi="Arial" w:cs="Arial"/>
          <w:sz w:val="20"/>
          <w:szCs w:val="20"/>
          <w:shd w:val="clear" w:color="auto" w:fill="FFFFFF"/>
        </w:rPr>
        <w:t>еред подписанием этого важного документа</w:t>
      </w:r>
      <w:r w:rsidR="0091767B" w:rsidRPr="000479F3">
        <w:rPr>
          <w:rFonts w:ascii="Arial" w:hAnsi="Arial" w:cs="Arial"/>
          <w:sz w:val="20"/>
          <w:szCs w:val="20"/>
          <w:shd w:val="clear" w:color="auto" w:fill="FFFFFF"/>
        </w:rPr>
        <w:t xml:space="preserve"> стоит хорошо подумать,</w:t>
      </w:r>
      <w:r w:rsidR="009943C7" w:rsidRPr="000479F3">
        <w:rPr>
          <w:rFonts w:ascii="Arial" w:hAnsi="Arial" w:cs="Arial"/>
          <w:sz w:val="20"/>
          <w:szCs w:val="20"/>
          <w:shd w:val="clear" w:color="auto" w:fill="FFFFFF"/>
        </w:rPr>
        <w:t xml:space="preserve"> определить свои обязанности и права</w:t>
      </w:r>
      <w:r w:rsidR="003735F7" w:rsidRPr="000479F3">
        <w:rPr>
          <w:rFonts w:ascii="Arial" w:hAnsi="Arial" w:cs="Arial"/>
          <w:sz w:val="20"/>
          <w:szCs w:val="20"/>
          <w:shd w:val="clear" w:color="auto" w:fill="FFFFFF"/>
        </w:rPr>
        <w:t>, чтобы быть готовым к любому развитию ситуации.</w:t>
      </w:r>
    </w:p>
    <w:p w:rsidR="009768E1" w:rsidRPr="00DA0A9E" w:rsidRDefault="00DD5E7A" w:rsidP="00080BF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0A9E">
        <w:rPr>
          <w:rFonts w:ascii="Arial" w:eastAsia="Times New Roman" w:hAnsi="Arial" w:cs="Arial"/>
          <w:b/>
          <w:sz w:val="24"/>
          <w:szCs w:val="24"/>
          <w:lang w:eastAsia="ru-RU"/>
        </w:rPr>
        <w:t>В чем сущно</w:t>
      </w:r>
      <w:r w:rsidR="00DD24ED">
        <w:rPr>
          <w:rFonts w:ascii="Arial" w:eastAsia="Times New Roman" w:hAnsi="Arial" w:cs="Arial"/>
          <w:b/>
          <w:sz w:val="24"/>
          <w:szCs w:val="24"/>
          <w:lang w:eastAsia="ru-RU"/>
        </w:rPr>
        <w:t>сть и необходимость закладной при оформлении</w:t>
      </w:r>
      <w:r w:rsidRPr="00DA0A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ипотеке?</w:t>
      </w:r>
    </w:p>
    <w:p w:rsidR="00414E5D" w:rsidRPr="000479F3" w:rsidRDefault="00DD5E7A" w:rsidP="00D8320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Закладная на квартиру по ипотеке – это </w:t>
      </w:r>
      <w:r w:rsidR="008F01F3">
        <w:rPr>
          <w:rFonts w:ascii="Arial" w:eastAsia="Times New Roman" w:hAnsi="Arial" w:cs="Arial"/>
          <w:sz w:val="20"/>
          <w:szCs w:val="20"/>
          <w:lang w:eastAsia="ru-RU"/>
        </w:rPr>
        <w:t xml:space="preserve">ценный </w:t>
      </w:r>
      <w:r w:rsidRPr="000479F3">
        <w:rPr>
          <w:rFonts w:ascii="Arial" w:eastAsia="Times New Roman" w:hAnsi="Arial" w:cs="Arial"/>
          <w:sz w:val="20"/>
          <w:szCs w:val="20"/>
          <w:lang w:eastAsia="ru-RU"/>
        </w:rPr>
        <w:t>докуме</w:t>
      </w:r>
      <w:r w:rsidR="00A17F00">
        <w:rPr>
          <w:rFonts w:ascii="Arial" w:eastAsia="Times New Roman" w:hAnsi="Arial" w:cs="Arial"/>
          <w:sz w:val="20"/>
          <w:szCs w:val="20"/>
          <w:lang w:eastAsia="ru-RU"/>
        </w:rPr>
        <w:t>нт, заверенный нотариусом, содержащий</w:t>
      </w:r>
      <w:r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 важные аспекты</w:t>
      </w:r>
      <w:r w:rsidR="00A17F00">
        <w:rPr>
          <w:rFonts w:ascii="Arial" w:eastAsia="Times New Roman" w:hAnsi="Arial" w:cs="Arial"/>
          <w:sz w:val="20"/>
          <w:szCs w:val="20"/>
          <w:lang w:eastAsia="ru-RU"/>
        </w:rPr>
        <w:t xml:space="preserve"> кредитного соглашения</w:t>
      </w:r>
      <w:r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 и условия недвижимости, являющейся залогом.</w:t>
      </w:r>
      <w:r w:rsidR="00556E1C"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 Это один из вариантов ценной бумаг</w:t>
      </w:r>
      <w:r w:rsidR="00C334B6">
        <w:rPr>
          <w:rFonts w:ascii="Arial" w:eastAsia="Times New Roman" w:hAnsi="Arial" w:cs="Arial"/>
          <w:sz w:val="20"/>
          <w:szCs w:val="20"/>
          <w:lang w:eastAsia="ru-RU"/>
        </w:rPr>
        <w:t>и. Собственник</w:t>
      </w:r>
      <w:r w:rsidR="00556E1C"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 закладной </w:t>
      </w:r>
      <w:r w:rsidR="00C334B6">
        <w:rPr>
          <w:rFonts w:ascii="Arial" w:eastAsia="Times New Roman" w:hAnsi="Arial" w:cs="Arial"/>
          <w:sz w:val="20"/>
          <w:szCs w:val="20"/>
          <w:lang w:eastAsia="ru-RU"/>
        </w:rPr>
        <w:t xml:space="preserve">имеет право </w:t>
      </w:r>
      <w:r w:rsidR="00D40245" w:rsidRPr="00D40245">
        <w:rPr>
          <w:rFonts w:ascii="Arial" w:eastAsia="Times New Roman" w:hAnsi="Arial" w:cs="Arial"/>
          <w:b/>
          <w:sz w:val="20"/>
          <w:szCs w:val="20"/>
          <w:lang w:eastAsia="ru-RU"/>
        </w:rPr>
        <w:t>продать</w:t>
      </w:r>
      <w:r w:rsidR="00556E1C"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334B6">
        <w:rPr>
          <w:rFonts w:ascii="Arial" w:eastAsia="Times New Roman" w:hAnsi="Arial" w:cs="Arial"/>
          <w:sz w:val="20"/>
          <w:szCs w:val="20"/>
          <w:lang w:eastAsia="ru-RU"/>
        </w:rPr>
        <w:t>ее</w:t>
      </w:r>
      <w:r w:rsidR="00556E1C"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17F00">
        <w:rPr>
          <w:rFonts w:ascii="Arial" w:eastAsia="Times New Roman" w:hAnsi="Arial" w:cs="Arial"/>
          <w:sz w:val="20"/>
          <w:szCs w:val="20"/>
          <w:lang w:eastAsia="ru-RU"/>
        </w:rPr>
        <w:t xml:space="preserve">другому </w:t>
      </w:r>
      <w:r w:rsidR="00DB6944">
        <w:rPr>
          <w:rFonts w:ascii="Arial" w:eastAsia="Times New Roman" w:hAnsi="Arial" w:cs="Arial"/>
          <w:sz w:val="20"/>
          <w:szCs w:val="20"/>
          <w:lang w:eastAsia="ru-RU"/>
        </w:rPr>
        <w:t>юридическому субъекту</w:t>
      </w:r>
      <w:r w:rsidR="00556E1C" w:rsidRPr="000479F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8320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14E5D" w:rsidRPr="000479F3">
        <w:rPr>
          <w:rFonts w:ascii="Arial" w:eastAsia="Times New Roman" w:hAnsi="Arial" w:cs="Arial"/>
          <w:sz w:val="20"/>
          <w:szCs w:val="20"/>
          <w:lang w:eastAsia="ru-RU"/>
        </w:rPr>
        <w:t>В этом и заключается ее ценность.</w:t>
      </w:r>
    </w:p>
    <w:p w:rsidR="00414E5D" w:rsidRPr="000479F3" w:rsidRDefault="00414E5D" w:rsidP="009768E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По закону банк не только </w:t>
      </w:r>
      <w:r w:rsidRPr="00C73ED8">
        <w:rPr>
          <w:rFonts w:ascii="Arial" w:eastAsia="Times New Roman" w:hAnsi="Arial" w:cs="Arial"/>
          <w:b/>
          <w:sz w:val="20"/>
          <w:szCs w:val="20"/>
          <w:lang w:eastAsia="ru-RU"/>
        </w:rPr>
        <w:t>получает</w:t>
      </w:r>
      <w:r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 доход от процентов выплачиваемой ипотеки, но </w:t>
      </w:r>
      <w:r w:rsidR="00EE55C7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FB75A2">
        <w:rPr>
          <w:rFonts w:ascii="Arial" w:eastAsia="Times New Roman" w:hAnsi="Arial" w:cs="Arial"/>
          <w:sz w:val="20"/>
          <w:szCs w:val="20"/>
          <w:lang w:eastAsia="ru-RU"/>
        </w:rPr>
        <w:t xml:space="preserve"> от перепродажи</w:t>
      </w:r>
      <w:r w:rsidR="009D6868">
        <w:rPr>
          <w:rFonts w:ascii="Arial" w:eastAsia="Times New Roman" w:hAnsi="Arial" w:cs="Arial"/>
          <w:sz w:val="20"/>
          <w:szCs w:val="20"/>
          <w:lang w:eastAsia="ru-RU"/>
        </w:rPr>
        <w:t xml:space="preserve"> закладной</w:t>
      </w:r>
      <w:r w:rsidRPr="000479F3">
        <w:rPr>
          <w:rFonts w:ascii="Arial" w:eastAsia="Times New Roman" w:hAnsi="Arial" w:cs="Arial"/>
          <w:sz w:val="20"/>
          <w:szCs w:val="20"/>
          <w:lang w:eastAsia="ru-RU"/>
        </w:rPr>
        <w:t>, если ему срочно понадоб</w:t>
      </w:r>
      <w:r w:rsidR="00FB75A2">
        <w:rPr>
          <w:rFonts w:ascii="Arial" w:eastAsia="Times New Roman" w:hAnsi="Arial" w:cs="Arial"/>
          <w:sz w:val="20"/>
          <w:szCs w:val="20"/>
          <w:lang w:eastAsia="ru-RU"/>
        </w:rPr>
        <w:t>ится большая денежная сумма. В его полномочиях также</w:t>
      </w:r>
      <w:r w:rsidR="00673B06">
        <w:rPr>
          <w:rFonts w:ascii="Arial" w:eastAsia="Times New Roman" w:hAnsi="Arial" w:cs="Arial"/>
          <w:sz w:val="20"/>
          <w:szCs w:val="20"/>
          <w:lang w:eastAsia="ru-RU"/>
        </w:rPr>
        <w:t xml:space="preserve"> создать эмиссионные</w:t>
      </w:r>
      <w:r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 ценны</w:t>
      </w:r>
      <w:r w:rsidR="00673B06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 бумаг</w:t>
      </w:r>
      <w:r w:rsidR="00673B06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0479F3">
        <w:rPr>
          <w:rFonts w:ascii="Arial" w:eastAsia="Times New Roman" w:hAnsi="Arial" w:cs="Arial"/>
          <w:sz w:val="20"/>
          <w:szCs w:val="20"/>
          <w:lang w:eastAsia="ru-RU"/>
        </w:rPr>
        <w:t>. Это своего рода страховка.</w:t>
      </w:r>
    </w:p>
    <w:p w:rsidR="009768E1" w:rsidRPr="00DA0A9E" w:rsidRDefault="009768E1" w:rsidP="00DA0A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DA0A9E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Важно знать! </w:t>
      </w:r>
      <w:r w:rsidR="007A2C3E" w:rsidRPr="00DA0A9E">
        <w:rPr>
          <w:rFonts w:ascii="Arial" w:eastAsia="Times New Roman" w:hAnsi="Arial" w:cs="Arial"/>
          <w:b/>
          <w:i/>
          <w:sz w:val="20"/>
          <w:szCs w:val="20"/>
          <w:lang w:eastAsia="ru-RU"/>
        </w:rPr>
        <w:t>Как только кредит по ипотеке погашен, закладная перестает иметь ценность.</w:t>
      </w:r>
    </w:p>
    <w:p w:rsidR="00CD499E" w:rsidRPr="000479F3" w:rsidRDefault="00D840A9" w:rsidP="009768E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t>На приобретение недвижимости, определенных видов транспорта б</w:t>
      </w:r>
      <w:r w:rsidR="00CD499E" w:rsidRPr="000479F3">
        <w:rPr>
          <w:rFonts w:ascii="Arial" w:eastAsia="Times New Roman" w:hAnsi="Arial" w:cs="Arial"/>
          <w:sz w:val="20"/>
          <w:szCs w:val="20"/>
          <w:lang w:eastAsia="ru-RU"/>
        </w:rPr>
        <w:t>анки выдают кредиты и без оформления закладной, но весьма неохотно</w:t>
      </w:r>
      <w:r w:rsidR="00014E19" w:rsidRPr="000479F3">
        <w:rPr>
          <w:rFonts w:ascii="Arial" w:eastAsia="Times New Roman" w:hAnsi="Arial" w:cs="Arial"/>
          <w:sz w:val="20"/>
          <w:szCs w:val="20"/>
          <w:lang w:eastAsia="ru-RU"/>
        </w:rPr>
        <w:t>, ведь</w:t>
      </w:r>
      <w:r w:rsidR="00CD499E"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 этом случае им придется ждать полного погашения займа.</w:t>
      </w:r>
    </w:p>
    <w:p w:rsidR="006E52E0" w:rsidRPr="00DA0A9E" w:rsidRDefault="006E52E0" w:rsidP="006E52E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0A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Виды </w:t>
      </w:r>
      <w:r w:rsidR="00B92956">
        <w:rPr>
          <w:rFonts w:ascii="Arial" w:eastAsia="Times New Roman" w:hAnsi="Arial" w:cs="Arial"/>
          <w:b/>
          <w:sz w:val="24"/>
          <w:szCs w:val="24"/>
          <w:lang w:eastAsia="ru-RU"/>
        </w:rPr>
        <w:t>сделок</w:t>
      </w:r>
      <w:r w:rsidRPr="00DA0A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ипотеке</w:t>
      </w:r>
    </w:p>
    <w:p w:rsidR="006E52E0" w:rsidRPr="000479F3" w:rsidRDefault="00F42DCA" w:rsidP="006E52E0">
      <w:pPr>
        <w:pStyle w:val="2"/>
        <w:shd w:val="clear" w:color="auto" w:fill="FDFDFB"/>
        <w:spacing w:before="0" w:beforeAutospacing="0" w:after="15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На сегодня</w:t>
      </w:r>
      <w:r w:rsidR="006E52E0" w:rsidRPr="000479F3">
        <w:rPr>
          <w:rFonts w:ascii="Arial" w:hAnsi="Arial" w:cs="Arial"/>
          <w:b w:val="0"/>
          <w:bCs w:val="0"/>
          <w:sz w:val="20"/>
          <w:szCs w:val="20"/>
        </w:rPr>
        <w:t xml:space="preserve"> существует 2 основных вида ипотечного кредитования:</w:t>
      </w:r>
    </w:p>
    <w:p w:rsidR="006E52E0" w:rsidRPr="000479F3" w:rsidRDefault="006E52E0" w:rsidP="006E52E0">
      <w:pPr>
        <w:pStyle w:val="2"/>
        <w:numPr>
          <w:ilvl w:val="0"/>
          <w:numId w:val="13"/>
        </w:numPr>
        <w:shd w:val="clear" w:color="auto" w:fill="FDFDFB"/>
        <w:spacing w:before="0" w:beforeAutospacing="0" w:after="15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0479F3">
        <w:rPr>
          <w:rFonts w:ascii="Arial" w:hAnsi="Arial" w:cs="Arial"/>
          <w:b w:val="0"/>
          <w:bCs w:val="0"/>
          <w:sz w:val="20"/>
          <w:szCs w:val="20"/>
        </w:rPr>
        <w:t>На договорной основе (предполагает подписание дополнительного соглашения, отсутствующего в пунктах договора);</w:t>
      </w:r>
    </w:p>
    <w:p w:rsidR="006E52E0" w:rsidRPr="000479F3" w:rsidRDefault="00376FE5" w:rsidP="006E52E0">
      <w:pPr>
        <w:pStyle w:val="2"/>
        <w:numPr>
          <w:ilvl w:val="0"/>
          <w:numId w:val="13"/>
        </w:numPr>
        <w:shd w:val="clear" w:color="auto" w:fill="FDFDFB"/>
        <w:spacing w:before="0" w:beforeAutospacing="0" w:after="15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Законодательно</w:t>
      </w:r>
      <w:r w:rsidR="006E52E0" w:rsidRPr="000479F3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6E52E0" w:rsidRPr="000479F3" w:rsidRDefault="006E52E0" w:rsidP="006E52E0">
      <w:pPr>
        <w:pStyle w:val="a3"/>
        <w:shd w:val="clear" w:color="auto" w:fill="FDFDF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>В любом случае, помимо основного договора, может быть составлен еще один документ – закладная.</w:t>
      </w:r>
      <w:r w:rsidR="002D65DB">
        <w:rPr>
          <w:rFonts w:ascii="Arial" w:hAnsi="Arial" w:cs="Arial"/>
          <w:sz w:val="20"/>
          <w:szCs w:val="20"/>
        </w:rPr>
        <w:t xml:space="preserve"> Нотариально заверенной рос</w:t>
      </w:r>
      <w:r w:rsidRPr="000479F3">
        <w:rPr>
          <w:rFonts w:ascii="Arial" w:hAnsi="Arial" w:cs="Arial"/>
          <w:sz w:val="20"/>
          <w:szCs w:val="20"/>
        </w:rPr>
        <w:t>писи заемщика в ней не требуется, но чаще всего сотрудники банка настаивают присутствие этого факта.</w:t>
      </w:r>
    </w:p>
    <w:p w:rsidR="00980A9B" w:rsidRPr="000479F3" w:rsidRDefault="00980A9B" w:rsidP="006E52E0">
      <w:pPr>
        <w:pStyle w:val="a3"/>
        <w:shd w:val="clear" w:color="auto" w:fill="FDFDF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0A9B" w:rsidRPr="000479F3" w:rsidRDefault="00661259" w:rsidP="00B30A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Особенности закладных</w:t>
      </w:r>
      <w:r w:rsidR="00980A9B" w:rsidRPr="00DA0A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Сбербанке и ВТБ 24</w:t>
      </w:r>
    </w:p>
    <w:p w:rsidR="00980A9B" w:rsidRPr="000479F3" w:rsidRDefault="00980A9B" w:rsidP="00980A9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</w:p>
    <w:p w:rsidR="00980A9B" w:rsidRPr="000479F3" w:rsidRDefault="00980A9B" w:rsidP="00980A9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 xml:space="preserve">Большое значение при оформлении закладной имеет ее правильное заполнение. У каждого банка свои правила ее составления. Для сравнения рассмотрим несколько примеров. </w:t>
      </w:r>
    </w:p>
    <w:p w:rsidR="00980A9B" w:rsidRPr="000479F3" w:rsidRDefault="00980A9B" w:rsidP="00980A9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</w:p>
    <w:p w:rsidR="00980A9B" w:rsidRPr="000479F3" w:rsidRDefault="00980A9B" w:rsidP="00980A9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>В Сбербанке этот документ формирует профессиональный юрист. Кредитор лишь ознакамливается с его содержанием и задает возникшие вопросы.</w:t>
      </w:r>
    </w:p>
    <w:p w:rsidR="00980A9B" w:rsidRPr="000479F3" w:rsidRDefault="00980A9B" w:rsidP="00980A9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</w:p>
    <w:p w:rsidR="00980A9B" w:rsidRPr="00DA0A9E" w:rsidRDefault="00980A9B" w:rsidP="00980A9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DA0A9E">
        <w:rPr>
          <w:rFonts w:ascii="Arial" w:hAnsi="Arial" w:cs="Arial"/>
          <w:b/>
          <w:sz w:val="20"/>
          <w:szCs w:val="20"/>
        </w:rPr>
        <w:t>Необходимые требования к оформлению закладной в Сбербанке:</w:t>
      </w:r>
    </w:p>
    <w:p w:rsidR="00980A9B" w:rsidRPr="000479F3" w:rsidRDefault="00980A9B" w:rsidP="00980A9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</w:p>
    <w:p w:rsidR="00980A9B" w:rsidRPr="000479F3" w:rsidRDefault="00980A9B" w:rsidP="00980A9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>В наименовании обязательное наличие слова «закладная»;</w:t>
      </w:r>
    </w:p>
    <w:p w:rsidR="00980A9B" w:rsidRPr="000479F3" w:rsidRDefault="00980A9B" w:rsidP="00980A9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>Присутствие информации о залогодержалете, а также залогодателе для его дальнейшей идентификации;</w:t>
      </w:r>
    </w:p>
    <w:p w:rsidR="00980A9B" w:rsidRPr="000479F3" w:rsidRDefault="00980A9B" w:rsidP="00980A9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>Указание дат, времени, условий, ставки и сторон договора;</w:t>
      </w:r>
    </w:p>
    <w:p w:rsidR="00980A9B" w:rsidRPr="000479F3" w:rsidRDefault="00980A9B" w:rsidP="00980A9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lastRenderedPageBreak/>
        <w:t>Данные о залоговом имуществе.</w:t>
      </w:r>
    </w:p>
    <w:p w:rsidR="00980A9B" w:rsidRPr="000479F3" w:rsidRDefault="00980A9B" w:rsidP="00980A9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</w:p>
    <w:p w:rsidR="00980A9B" w:rsidRPr="000479F3" w:rsidRDefault="00980A9B" w:rsidP="00980A9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>После подписания договора, проходит</w:t>
      </w:r>
      <w:r w:rsidR="009D6E7E">
        <w:rPr>
          <w:rFonts w:ascii="Arial" w:hAnsi="Arial" w:cs="Arial"/>
          <w:sz w:val="20"/>
          <w:szCs w:val="20"/>
        </w:rPr>
        <w:t xml:space="preserve"> ее регистрация</w:t>
      </w:r>
      <w:r w:rsidR="000B19F8">
        <w:rPr>
          <w:rFonts w:ascii="Arial" w:hAnsi="Arial" w:cs="Arial"/>
          <w:sz w:val="20"/>
          <w:szCs w:val="20"/>
        </w:rPr>
        <w:t xml:space="preserve"> в госреестре</w:t>
      </w:r>
      <w:r w:rsidRPr="000479F3">
        <w:rPr>
          <w:rFonts w:ascii="Arial" w:hAnsi="Arial" w:cs="Arial"/>
          <w:sz w:val="20"/>
          <w:szCs w:val="20"/>
        </w:rPr>
        <w:t>. Хранение документа осуществляется у залогодержателя.</w:t>
      </w:r>
    </w:p>
    <w:p w:rsidR="00980A9B" w:rsidRPr="000479F3" w:rsidRDefault="00980A9B" w:rsidP="00980A9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</w:p>
    <w:p w:rsidR="00980A9B" w:rsidRPr="00DA0A9E" w:rsidRDefault="00980A9B" w:rsidP="00980A9B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sz w:val="20"/>
          <w:szCs w:val="20"/>
        </w:rPr>
      </w:pPr>
      <w:r w:rsidRPr="00DA0A9E">
        <w:rPr>
          <w:rFonts w:ascii="Arial" w:hAnsi="Arial" w:cs="Arial"/>
          <w:bCs w:val="0"/>
          <w:sz w:val="20"/>
          <w:szCs w:val="20"/>
        </w:rPr>
        <w:t xml:space="preserve">Содержание закладной </w:t>
      </w:r>
      <w:r w:rsidR="00253919">
        <w:rPr>
          <w:rFonts w:ascii="Arial" w:hAnsi="Arial" w:cs="Arial"/>
          <w:bCs w:val="0"/>
          <w:sz w:val="20"/>
          <w:szCs w:val="20"/>
        </w:rPr>
        <w:t>по форме банка</w:t>
      </w:r>
      <w:r w:rsidRPr="00DA0A9E">
        <w:rPr>
          <w:rFonts w:ascii="Arial" w:hAnsi="Arial" w:cs="Arial"/>
          <w:bCs w:val="0"/>
          <w:sz w:val="20"/>
          <w:szCs w:val="20"/>
        </w:rPr>
        <w:t xml:space="preserve"> ВТБ 24:</w:t>
      </w:r>
    </w:p>
    <w:p w:rsidR="00980A9B" w:rsidRPr="000479F3" w:rsidRDefault="00980A9B" w:rsidP="00980A9B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aps/>
          <w:sz w:val="20"/>
          <w:szCs w:val="20"/>
        </w:rPr>
      </w:pPr>
    </w:p>
    <w:p w:rsidR="00980A9B" w:rsidRPr="000479F3" w:rsidRDefault="00980A9B" w:rsidP="00980A9B">
      <w:pPr>
        <w:pStyle w:val="2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aps/>
          <w:sz w:val="20"/>
          <w:szCs w:val="20"/>
        </w:rPr>
      </w:pPr>
      <w:r w:rsidRPr="000479F3">
        <w:rPr>
          <w:rFonts w:ascii="Arial" w:hAnsi="Arial" w:cs="Arial"/>
          <w:b w:val="0"/>
          <w:bCs w:val="0"/>
          <w:sz w:val="20"/>
          <w:szCs w:val="20"/>
        </w:rPr>
        <w:t>Номер договора</w:t>
      </w:r>
      <w:r w:rsidRPr="000479F3">
        <w:rPr>
          <w:rFonts w:ascii="Arial" w:hAnsi="Arial" w:cs="Arial"/>
          <w:b w:val="0"/>
          <w:bCs w:val="0"/>
          <w:caps/>
          <w:sz w:val="20"/>
          <w:szCs w:val="20"/>
        </w:rPr>
        <w:t>;</w:t>
      </w:r>
    </w:p>
    <w:p w:rsidR="00980A9B" w:rsidRPr="000479F3" w:rsidRDefault="00980A9B" w:rsidP="00980A9B">
      <w:pPr>
        <w:pStyle w:val="a5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>Наименование государственного органа;</w:t>
      </w:r>
    </w:p>
    <w:p w:rsidR="00980A9B" w:rsidRPr="000479F3" w:rsidRDefault="00980A9B" w:rsidP="00980A9B">
      <w:pPr>
        <w:pStyle w:val="a5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 xml:space="preserve">Отделение </w:t>
      </w:r>
      <w:r w:rsidR="00AA3BFD">
        <w:rPr>
          <w:rFonts w:ascii="Arial" w:hAnsi="Arial" w:cs="Arial"/>
          <w:sz w:val="20"/>
          <w:szCs w:val="20"/>
        </w:rPr>
        <w:t xml:space="preserve">по </w:t>
      </w:r>
      <w:r w:rsidRPr="000479F3">
        <w:rPr>
          <w:rFonts w:ascii="Arial" w:hAnsi="Arial" w:cs="Arial"/>
          <w:sz w:val="20"/>
          <w:szCs w:val="20"/>
        </w:rPr>
        <w:t>регистрации ипотечного кредита;</w:t>
      </w:r>
    </w:p>
    <w:p w:rsidR="00980A9B" w:rsidRPr="000479F3" w:rsidRDefault="00EF717D" w:rsidP="00980A9B">
      <w:pPr>
        <w:pStyle w:val="a5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регистрации ипотечного займа</w:t>
      </w:r>
      <w:r w:rsidR="00980A9B" w:rsidRPr="000479F3">
        <w:rPr>
          <w:rFonts w:ascii="Arial" w:hAnsi="Arial" w:cs="Arial"/>
          <w:sz w:val="20"/>
          <w:szCs w:val="20"/>
        </w:rPr>
        <w:t xml:space="preserve"> в госорганах;</w:t>
      </w:r>
    </w:p>
    <w:p w:rsidR="00980A9B" w:rsidRPr="000479F3" w:rsidRDefault="00980A9B" w:rsidP="00980A9B">
      <w:pPr>
        <w:pStyle w:val="a5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>Дата возвращения закладной клиенту.</w:t>
      </w:r>
    </w:p>
    <w:p w:rsidR="00980A9B" w:rsidRPr="000479F3" w:rsidRDefault="00162FF9" w:rsidP="00980A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</w:t>
      </w:r>
      <w:r w:rsidR="00980A9B" w:rsidRPr="000479F3">
        <w:rPr>
          <w:rFonts w:ascii="Arial" w:hAnsi="Arial" w:cs="Arial"/>
          <w:sz w:val="20"/>
          <w:szCs w:val="20"/>
        </w:rPr>
        <w:t xml:space="preserve"> документа входит в обязанности банка, а все пункты содержания закладной должны быть</w:t>
      </w:r>
      <w:r w:rsidR="007F3C9E">
        <w:rPr>
          <w:rFonts w:ascii="Arial" w:hAnsi="Arial" w:cs="Arial"/>
          <w:sz w:val="20"/>
          <w:szCs w:val="20"/>
        </w:rPr>
        <w:t xml:space="preserve"> подтверждены</w:t>
      </w:r>
      <w:r w:rsidR="00D97CB8">
        <w:rPr>
          <w:rFonts w:ascii="Arial" w:hAnsi="Arial" w:cs="Arial"/>
          <w:sz w:val="20"/>
          <w:szCs w:val="20"/>
        </w:rPr>
        <w:t xml:space="preserve"> подписью и печатью субъекта</w:t>
      </w:r>
      <w:r w:rsidR="00980A9B" w:rsidRPr="000479F3">
        <w:rPr>
          <w:rFonts w:ascii="Arial" w:hAnsi="Arial" w:cs="Arial"/>
          <w:sz w:val="20"/>
          <w:szCs w:val="20"/>
        </w:rPr>
        <w:t>, регист</w:t>
      </w:r>
      <w:r w:rsidR="007F3C9E">
        <w:rPr>
          <w:rFonts w:ascii="Arial" w:hAnsi="Arial" w:cs="Arial"/>
          <w:sz w:val="20"/>
          <w:szCs w:val="20"/>
        </w:rPr>
        <w:t>рирующего право на приобретаемый объект недвижимости</w:t>
      </w:r>
      <w:r w:rsidR="00980A9B" w:rsidRPr="000479F3">
        <w:rPr>
          <w:rFonts w:ascii="Arial" w:hAnsi="Arial" w:cs="Arial"/>
          <w:sz w:val="20"/>
          <w:szCs w:val="20"/>
        </w:rPr>
        <w:t>.</w:t>
      </w:r>
    </w:p>
    <w:p w:rsidR="00D928C9" w:rsidRPr="000479F3" w:rsidRDefault="00D928C9" w:rsidP="00980A9B">
      <w:pPr>
        <w:rPr>
          <w:rFonts w:ascii="Arial" w:hAnsi="Arial" w:cs="Arial"/>
          <w:sz w:val="20"/>
          <w:szCs w:val="20"/>
        </w:rPr>
      </w:pPr>
    </w:p>
    <w:p w:rsidR="00D928C9" w:rsidRPr="00DA0A9E" w:rsidRDefault="00736223" w:rsidP="00D928C9">
      <w:pPr>
        <w:pStyle w:val="2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Последовательность</w:t>
      </w:r>
      <w:r w:rsidR="00D928C9" w:rsidRPr="00DA0A9E">
        <w:rPr>
          <w:rFonts w:ascii="Arial" w:hAnsi="Arial" w:cs="Arial"/>
          <w:sz w:val="24"/>
          <w:szCs w:val="24"/>
        </w:rPr>
        <w:t xml:space="preserve"> оформления закладной</w:t>
      </w:r>
    </w:p>
    <w:p w:rsidR="00D928C9" w:rsidRPr="000479F3" w:rsidRDefault="008B2BE2" w:rsidP="00D928C9">
      <w:pPr>
        <w:pStyle w:val="a3"/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модели</w:t>
      </w:r>
      <w:r w:rsidR="00D928C9" w:rsidRPr="000479F3">
        <w:rPr>
          <w:rFonts w:ascii="Arial" w:hAnsi="Arial" w:cs="Arial"/>
          <w:sz w:val="20"/>
          <w:szCs w:val="20"/>
        </w:rPr>
        <w:t xml:space="preserve"> Сберб</w:t>
      </w:r>
      <w:r w:rsidR="00677B4B">
        <w:rPr>
          <w:rFonts w:ascii="Arial" w:hAnsi="Arial" w:cs="Arial"/>
          <w:sz w:val="20"/>
          <w:szCs w:val="20"/>
        </w:rPr>
        <w:t>анка рассмотрим основную последовательность</w:t>
      </w:r>
      <w:r w:rsidR="0004389A">
        <w:rPr>
          <w:rFonts w:ascii="Arial" w:hAnsi="Arial" w:cs="Arial"/>
          <w:sz w:val="20"/>
          <w:szCs w:val="20"/>
        </w:rPr>
        <w:t xml:space="preserve"> кредитования с</w:t>
      </w:r>
      <w:r w:rsidR="00D928C9" w:rsidRPr="000479F3">
        <w:rPr>
          <w:rFonts w:ascii="Arial" w:hAnsi="Arial" w:cs="Arial"/>
          <w:sz w:val="20"/>
          <w:szCs w:val="20"/>
        </w:rPr>
        <w:t xml:space="preserve"> закладной по ипотеке. Итак, для этого:</w:t>
      </w:r>
    </w:p>
    <w:p w:rsidR="00D928C9" w:rsidRPr="000479F3" w:rsidRDefault="004926C9" w:rsidP="00D928C9">
      <w:pPr>
        <w:pStyle w:val="a3"/>
        <w:numPr>
          <w:ilvl w:val="0"/>
          <w:numId w:val="16"/>
        </w:num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Совместно с менеджером из </w:t>
      </w:r>
      <w:r w:rsidR="00EE2D53">
        <w:rPr>
          <w:rFonts w:ascii="Arial" w:hAnsi="Arial" w:cs="Arial"/>
          <w:sz w:val="20"/>
          <w:szCs w:val="20"/>
        </w:rPr>
        <w:t>строительной компании</w:t>
      </w:r>
      <w:r w:rsidR="00D928C9" w:rsidRPr="000479F3">
        <w:rPr>
          <w:rFonts w:ascii="Arial" w:hAnsi="Arial" w:cs="Arial"/>
          <w:sz w:val="20"/>
          <w:szCs w:val="20"/>
        </w:rPr>
        <w:t xml:space="preserve"> подберите желаемую квартиру и заключите </w:t>
      </w:r>
      <w:r w:rsidR="0011538A">
        <w:rPr>
          <w:rFonts w:ascii="Arial" w:hAnsi="Arial" w:cs="Arial"/>
          <w:sz w:val="20"/>
          <w:szCs w:val="20"/>
        </w:rPr>
        <w:t xml:space="preserve">соответствующий </w:t>
      </w:r>
      <w:r w:rsidR="00D928C9" w:rsidRPr="000479F3">
        <w:rPr>
          <w:rFonts w:ascii="Arial" w:hAnsi="Arial" w:cs="Arial"/>
          <w:sz w:val="20"/>
          <w:szCs w:val="20"/>
        </w:rPr>
        <w:t xml:space="preserve">договор </w:t>
      </w:r>
      <w:r w:rsidR="004360E7">
        <w:rPr>
          <w:rFonts w:ascii="Arial" w:hAnsi="Arial" w:cs="Arial"/>
          <w:sz w:val="20"/>
          <w:szCs w:val="20"/>
        </w:rPr>
        <w:t>о покупке</w:t>
      </w:r>
      <w:r w:rsidR="00D928C9" w:rsidRPr="000479F3">
        <w:rPr>
          <w:rFonts w:ascii="Arial" w:hAnsi="Arial" w:cs="Arial"/>
          <w:sz w:val="20"/>
          <w:szCs w:val="20"/>
        </w:rPr>
        <w:t>;</w:t>
      </w:r>
    </w:p>
    <w:p w:rsidR="00D928C9" w:rsidRPr="000479F3" w:rsidRDefault="00D928C9" w:rsidP="00D928C9">
      <w:pPr>
        <w:pStyle w:val="a3"/>
        <w:numPr>
          <w:ilvl w:val="0"/>
          <w:numId w:val="16"/>
        </w:num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>Соберите пакет документов и отправьт</w:t>
      </w:r>
      <w:r w:rsidR="004926C9">
        <w:rPr>
          <w:rFonts w:ascii="Arial" w:hAnsi="Arial" w:cs="Arial"/>
          <w:sz w:val="20"/>
          <w:szCs w:val="20"/>
        </w:rPr>
        <w:t>е заявление</w:t>
      </w:r>
      <w:r w:rsidRPr="000479F3">
        <w:rPr>
          <w:rFonts w:ascii="Arial" w:hAnsi="Arial" w:cs="Arial"/>
          <w:sz w:val="20"/>
          <w:szCs w:val="20"/>
        </w:rPr>
        <w:t xml:space="preserve"> в банк</w:t>
      </w:r>
      <w:r w:rsidR="004926C9">
        <w:rPr>
          <w:rFonts w:ascii="Arial" w:hAnsi="Arial" w:cs="Arial"/>
          <w:sz w:val="20"/>
          <w:szCs w:val="20"/>
        </w:rPr>
        <w:t xml:space="preserve"> на получение ипотеки</w:t>
      </w:r>
      <w:r w:rsidRPr="000479F3">
        <w:rPr>
          <w:rFonts w:ascii="Arial" w:hAnsi="Arial" w:cs="Arial"/>
          <w:sz w:val="20"/>
          <w:szCs w:val="20"/>
        </w:rPr>
        <w:t>;</w:t>
      </w:r>
    </w:p>
    <w:p w:rsidR="00D928C9" w:rsidRPr="000479F3" w:rsidRDefault="00D928C9" w:rsidP="00D928C9">
      <w:pPr>
        <w:pStyle w:val="a3"/>
        <w:numPr>
          <w:ilvl w:val="0"/>
          <w:numId w:val="16"/>
        </w:num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 xml:space="preserve">Подпишите </w:t>
      </w:r>
      <w:r w:rsidR="00B35E1A">
        <w:rPr>
          <w:rFonts w:ascii="Arial" w:hAnsi="Arial" w:cs="Arial"/>
          <w:sz w:val="20"/>
          <w:szCs w:val="20"/>
        </w:rPr>
        <w:t xml:space="preserve">составленный </w:t>
      </w:r>
      <w:r w:rsidRPr="000479F3">
        <w:rPr>
          <w:rFonts w:ascii="Arial" w:hAnsi="Arial" w:cs="Arial"/>
          <w:sz w:val="20"/>
          <w:szCs w:val="20"/>
        </w:rPr>
        <w:t>кредитный договор;</w:t>
      </w:r>
    </w:p>
    <w:p w:rsidR="00D928C9" w:rsidRPr="000479F3" w:rsidRDefault="00FC6D7D" w:rsidP="00D928C9">
      <w:pPr>
        <w:pStyle w:val="a3"/>
        <w:numPr>
          <w:ilvl w:val="0"/>
          <w:numId w:val="16"/>
        </w:num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помощью профессионалов</w:t>
      </w:r>
      <w:r w:rsidR="001B18A1">
        <w:rPr>
          <w:rFonts w:ascii="Arial" w:hAnsi="Arial" w:cs="Arial"/>
          <w:sz w:val="20"/>
          <w:szCs w:val="20"/>
        </w:rPr>
        <w:t xml:space="preserve"> оцените</w:t>
      </w:r>
      <w:r>
        <w:rPr>
          <w:rFonts w:ascii="Arial" w:hAnsi="Arial" w:cs="Arial"/>
          <w:sz w:val="20"/>
          <w:szCs w:val="20"/>
        </w:rPr>
        <w:t xml:space="preserve"> стоимость</w:t>
      </w:r>
      <w:r w:rsidR="00D928C9" w:rsidRPr="000479F3">
        <w:rPr>
          <w:rFonts w:ascii="Arial" w:hAnsi="Arial" w:cs="Arial"/>
          <w:sz w:val="20"/>
          <w:szCs w:val="20"/>
        </w:rPr>
        <w:t xml:space="preserve"> квартиры;</w:t>
      </w:r>
    </w:p>
    <w:p w:rsidR="00D928C9" w:rsidRPr="000479F3" w:rsidRDefault="001B18A1" w:rsidP="00D928C9">
      <w:pPr>
        <w:pStyle w:val="a3"/>
        <w:numPr>
          <w:ilvl w:val="0"/>
          <w:numId w:val="16"/>
        </w:num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Сформируйте</w:t>
      </w:r>
      <w:r w:rsidR="00181669">
        <w:rPr>
          <w:rFonts w:ascii="Arial" w:hAnsi="Arial" w:cs="Arial"/>
          <w:sz w:val="20"/>
          <w:szCs w:val="20"/>
        </w:rPr>
        <w:t xml:space="preserve"> закладную в банковском отделении</w:t>
      </w:r>
      <w:r w:rsidR="00D928C9" w:rsidRPr="000479F3">
        <w:rPr>
          <w:rFonts w:ascii="Arial" w:hAnsi="Arial" w:cs="Arial"/>
          <w:sz w:val="20"/>
          <w:szCs w:val="20"/>
        </w:rPr>
        <w:t>.</w:t>
      </w:r>
    </w:p>
    <w:p w:rsidR="00D928C9" w:rsidRPr="000479F3" w:rsidRDefault="00464ED2" w:rsidP="00D928C9">
      <w:pPr>
        <w:pStyle w:val="a3"/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928C9" w:rsidRPr="000479F3">
        <w:rPr>
          <w:rFonts w:ascii="Arial" w:hAnsi="Arial" w:cs="Arial"/>
          <w:sz w:val="20"/>
          <w:szCs w:val="20"/>
        </w:rPr>
        <w:t xml:space="preserve"> других банках процедура аналогичная.</w:t>
      </w:r>
    </w:p>
    <w:p w:rsidR="00D928C9" w:rsidRPr="000479F3" w:rsidRDefault="00D928C9" w:rsidP="00D928C9">
      <w:pPr>
        <w:pStyle w:val="a3"/>
        <w:shd w:val="clear" w:color="auto" w:fill="FFFFFF"/>
        <w:textAlignment w:val="baseline"/>
        <w:rPr>
          <w:rFonts w:ascii="Arial" w:hAnsi="Arial" w:cs="Arial"/>
          <w:b/>
          <w:sz w:val="20"/>
          <w:szCs w:val="20"/>
        </w:rPr>
      </w:pPr>
      <w:r w:rsidRPr="000479F3">
        <w:rPr>
          <w:rFonts w:ascii="Arial" w:hAnsi="Arial" w:cs="Arial"/>
          <w:b/>
          <w:sz w:val="20"/>
          <w:szCs w:val="20"/>
        </w:rPr>
        <w:t>Перечень документов, предоставляемых в банк:</w:t>
      </w:r>
    </w:p>
    <w:p w:rsidR="00D928C9" w:rsidRPr="000479F3" w:rsidRDefault="00D928C9" w:rsidP="00D928C9">
      <w:pPr>
        <w:pStyle w:val="a3"/>
        <w:numPr>
          <w:ilvl w:val="0"/>
          <w:numId w:val="17"/>
        </w:num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>Паспорт</w:t>
      </w:r>
      <w:r w:rsidR="00287E8E">
        <w:rPr>
          <w:rFonts w:ascii="Arial" w:hAnsi="Arial" w:cs="Arial"/>
          <w:sz w:val="20"/>
          <w:szCs w:val="20"/>
        </w:rPr>
        <w:t xml:space="preserve"> с пропиской</w:t>
      </w:r>
      <w:r w:rsidR="00B262D6">
        <w:rPr>
          <w:rFonts w:ascii="Arial" w:hAnsi="Arial" w:cs="Arial"/>
          <w:sz w:val="20"/>
          <w:szCs w:val="20"/>
        </w:rPr>
        <w:t xml:space="preserve"> по месту проживания</w:t>
      </w:r>
      <w:r w:rsidRPr="000479F3">
        <w:rPr>
          <w:rFonts w:ascii="Arial" w:hAnsi="Arial" w:cs="Arial"/>
          <w:sz w:val="20"/>
          <w:szCs w:val="20"/>
        </w:rPr>
        <w:t>;</w:t>
      </w:r>
    </w:p>
    <w:p w:rsidR="00D928C9" w:rsidRPr="000479F3" w:rsidRDefault="00D928C9" w:rsidP="00D928C9">
      <w:pPr>
        <w:pStyle w:val="a3"/>
        <w:numPr>
          <w:ilvl w:val="0"/>
          <w:numId w:val="17"/>
        </w:num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>Копия плана</w:t>
      </w:r>
      <w:r w:rsidR="0020762F">
        <w:rPr>
          <w:rFonts w:ascii="Arial" w:hAnsi="Arial" w:cs="Arial"/>
          <w:sz w:val="20"/>
          <w:szCs w:val="20"/>
        </w:rPr>
        <w:t xml:space="preserve"> приобретаемой недвижимости</w:t>
      </w:r>
      <w:r w:rsidRPr="000479F3">
        <w:rPr>
          <w:rFonts w:ascii="Arial" w:hAnsi="Arial" w:cs="Arial"/>
          <w:sz w:val="20"/>
          <w:szCs w:val="20"/>
        </w:rPr>
        <w:t xml:space="preserve"> и </w:t>
      </w:r>
      <w:r w:rsidR="0020762F">
        <w:rPr>
          <w:rFonts w:ascii="Arial" w:hAnsi="Arial" w:cs="Arial"/>
          <w:sz w:val="20"/>
          <w:szCs w:val="20"/>
        </w:rPr>
        <w:t xml:space="preserve">ее </w:t>
      </w:r>
      <w:r w:rsidRPr="000479F3">
        <w:rPr>
          <w:rFonts w:ascii="Arial" w:hAnsi="Arial" w:cs="Arial"/>
          <w:sz w:val="20"/>
          <w:szCs w:val="20"/>
        </w:rPr>
        <w:t>кадастровый паспорт;</w:t>
      </w:r>
    </w:p>
    <w:p w:rsidR="00D928C9" w:rsidRPr="000479F3" w:rsidRDefault="00D928C9" w:rsidP="00D928C9">
      <w:pPr>
        <w:pStyle w:val="a3"/>
        <w:numPr>
          <w:ilvl w:val="0"/>
          <w:numId w:val="17"/>
        </w:num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 xml:space="preserve">Отчет об </w:t>
      </w:r>
      <w:r w:rsidRPr="00003483">
        <w:rPr>
          <w:rFonts w:ascii="Arial" w:hAnsi="Arial" w:cs="Arial"/>
          <w:b/>
          <w:sz w:val="20"/>
          <w:szCs w:val="20"/>
        </w:rPr>
        <w:t>оценке</w:t>
      </w:r>
      <w:r w:rsidRPr="000479F3">
        <w:rPr>
          <w:rFonts w:ascii="Arial" w:hAnsi="Arial" w:cs="Arial"/>
          <w:sz w:val="20"/>
          <w:szCs w:val="20"/>
        </w:rPr>
        <w:t xml:space="preserve"> приобретаемой недвижимости;</w:t>
      </w:r>
    </w:p>
    <w:p w:rsidR="00D928C9" w:rsidRPr="000479F3" w:rsidRDefault="00D928C9" w:rsidP="00D928C9">
      <w:pPr>
        <w:pStyle w:val="a3"/>
        <w:numPr>
          <w:ilvl w:val="0"/>
          <w:numId w:val="17"/>
        </w:num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>Копия документа, разрешающего эксплуатацию дома;</w:t>
      </w:r>
    </w:p>
    <w:p w:rsidR="00D928C9" w:rsidRPr="00DA0A9E" w:rsidRDefault="00D928C9" w:rsidP="0066454C">
      <w:pPr>
        <w:pStyle w:val="a3"/>
        <w:numPr>
          <w:ilvl w:val="0"/>
          <w:numId w:val="17"/>
        </w:num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>Акт приема-передачи объекта недвижимости.</w:t>
      </w:r>
    </w:p>
    <w:p w:rsidR="0057380D" w:rsidRPr="00DA0A9E" w:rsidRDefault="0057380D" w:rsidP="0057380D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b/>
        </w:rPr>
      </w:pPr>
      <w:r w:rsidRPr="00DA0A9E">
        <w:rPr>
          <w:rFonts w:ascii="Arial" w:hAnsi="Arial" w:cs="Arial"/>
          <w:b/>
        </w:rPr>
        <w:t xml:space="preserve">Подводные камни </w:t>
      </w:r>
    </w:p>
    <w:p w:rsidR="0057380D" w:rsidRPr="000479F3" w:rsidRDefault="0057380D" w:rsidP="0057380D">
      <w:pPr>
        <w:pStyle w:val="a3"/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>Нередко, пройдя всю процедуру ипотечного кредитования и составив закладную, клиент банка сталкивается с некоторыми нюансами. В договоре, как правило, они прописываются мелким шрифтом или вообще могут отсутствовать. Например, это может быть комиссионный сбор за составление закладной специалистом</w:t>
      </w:r>
      <w:r w:rsidR="005A06FA">
        <w:rPr>
          <w:rFonts w:ascii="Arial" w:hAnsi="Arial" w:cs="Arial"/>
          <w:sz w:val="20"/>
          <w:szCs w:val="20"/>
        </w:rPr>
        <w:t xml:space="preserve"> или </w:t>
      </w:r>
      <w:r w:rsidR="005A06FA" w:rsidRPr="005A06FA">
        <w:rPr>
          <w:rFonts w:ascii="Arial" w:hAnsi="Arial" w:cs="Arial"/>
          <w:b/>
          <w:sz w:val="20"/>
          <w:szCs w:val="20"/>
        </w:rPr>
        <w:t>госпошлина</w:t>
      </w:r>
      <w:r w:rsidRPr="000479F3">
        <w:rPr>
          <w:rFonts w:ascii="Arial" w:hAnsi="Arial" w:cs="Arial"/>
          <w:sz w:val="20"/>
          <w:szCs w:val="20"/>
        </w:rPr>
        <w:t>. Он</w:t>
      </w:r>
      <w:r w:rsidR="00DF2254">
        <w:rPr>
          <w:rFonts w:ascii="Arial" w:hAnsi="Arial" w:cs="Arial"/>
          <w:sz w:val="20"/>
          <w:szCs w:val="20"/>
        </w:rPr>
        <w:t>а</w:t>
      </w:r>
      <w:r w:rsidRPr="000479F3">
        <w:rPr>
          <w:rFonts w:ascii="Arial" w:hAnsi="Arial" w:cs="Arial"/>
          <w:sz w:val="20"/>
          <w:szCs w:val="20"/>
        </w:rPr>
        <w:t xml:space="preserve"> имеет фиксированную цену, либо составляет определенный процент от общей суммы. Также дополнительные расходы могут быть связаны со страхованием залоговой недвижимости, а иногда даже банк может потребовать застраховать жизнь заемщика.</w:t>
      </w:r>
    </w:p>
    <w:p w:rsidR="0057380D" w:rsidRPr="000479F3" w:rsidRDefault="0057380D" w:rsidP="0057380D">
      <w:pPr>
        <w:pStyle w:val="a3"/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>При отказе кредитуемого оплачивать страховку или какие-либо дополнительные сборы, финансовое учреждение вправе повысить процентную ставку.</w:t>
      </w:r>
    </w:p>
    <w:p w:rsidR="0057380D" w:rsidRPr="000479F3" w:rsidRDefault="0057380D" w:rsidP="00980A9B">
      <w:pPr>
        <w:rPr>
          <w:rFonts w:ascii="Arial" w:hAnsi="Arial" w:cs="Arial"/>
          <w:sz w:val="20"/>
          <w:szCs w:val="20"/>
        </w:rPr>
      </w:pPr>
    </w:p>
    <w:p w:rsidR="00225E71" w:rsidRPr="00DA0A9E" w:rsidRDefault="00225E71" w:rsidP="00225E7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0A9E">
        <w:rPr>
          <w:rFonts w:ascii="Arial" w:eastAsia="Times New Roman" w:hAnsi="Arial" w:cs="Arial"/>
          <w:b/>
          <w:sz w:val="24"/>
          <w:szCs w:val="24"/>
          <w:lang w:eastAsia="ru-RU"/>
        </w:rPr>
        <w:t>Образец заполнения закладной на примере Сбербанка</w:t>
      </w:r>
    </w:p>
    <w:p w:rsidR="00225E71" w:rsidRPr="000479F3" w:rsidRDefault="00225E71" w:rsidP="00225E7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Оформление закладной в Сбербанке проводится строго по правилам учреждения и в соответствии с законодательством.</w:t>
      </w:r>
    </w:p>
    <w:p w:rsidR="00225E71" w:rsidRPr="00DA0A9E" w:rsidRDefault="00225E71" w:rsidP="00225E71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A0A9E">
        <w:rPr>
          <w:rFonts w:ascii="Arial" w:eastAsia="Times New Roman" w:hAnsi="Arial" w:cs="Arial"/>
          <w:b/>
          <w:sz w:val="20"/>
          <w:szCs w:val="20"/>
          <w:lang w:eastAsia="ru-RU"/>
        </w:rPr>
        <w:t>Залогом могут выступать:</w:t>
      </w:r>
    </w:p>
    <w:p w:rsidR="00225E71" w:rsidRPr="000479F3" w:rsidRDefault="00225E71" w:rsidP="00225E71">
      <w:pPr>
        <w:pStyle w:val="a5"/>
        <w:numPr>
          <w:ilvl w:val="0"/>
          <w:numId w:val="18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t>Находящиеся в собственности здания;</w:t>
      </w:r>
    </w:p>
    <w:p w:rsidR="00225E71" w:rsidRPr="000479F3" w:rsidRDefault="00225E71" w:rsidP="00225E71">
      <w:pPr>
        <w:pStyle w:val="a5"/>
        <w:numPr>
          <w:ilvl w:val="0"/>
          <w:numId w:val="18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t>Любая недвижимость (дом, участок и другое);</w:t>
      </w:r>
    </w:p>
    <w:p w:rsidR="00225E71" w:rsidRPr="000479F3" w:rsidRDefault="00225E71" w:rsidP="00225E71">
      <w:pPr>
        <w:pStyle w:val="a5"/>
        <w:numPr>
          <w:ilvl w:val="0"/>
          <w:numId w:val="18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t>Крупные объекты движимого имущества (яхта, самолет);</w:t>
      </w:r>
    </w:p>
    <w:p w:rsidR="00225E71" w:rsidRDefault="00225E71" w:rsidP="00225E71">
      <w:pPr>
        <w:pStyle w:val="a5"/>
        <w:numPr>
          <w:ilvl w:val="0"/>
          <w:numId w:val="18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Гараж, </w:t>
      </w:r>
      <w:r w:rsidR="00782EE4">
        <w:rPr>
          <w:rFonts w:ascii="Arial" w:eastAsia="Times New Roman" w:hAnsi="Arial" w:cs="Arial"/>
          <w:sz w:val="20"/>
          <w:szCs w:val="20"/>
          <w:lang w:eastAsia="ru-RU"/>
        </w:rPr>
        <w:t>дача, то есть нежилое имущество;</w:t>
      </w:r>
    </w:p>
    <w:p w:rsidR="00782EE4" w:rsidRPr="000479F3" w:rsidRDefault="00782EE4" w:rsidP="00225E71">
      <w:pPr>
        <w:pStyle w:val="a5"/>
        <w:numPr>
          <w:ilvl w:val="0"/>
          <w:numId w:val="18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</w:t>
      </w:r>
      <w:bookmarkStart w:id="0" w:name="_GoBack"/>
      <w:r w:rsidRPr="00010042">
        <w:rPr>
          <w:rFonts w:ascii="Arial" w:eastAsia="Times New Roman" w:hAnsi="Arial" w:cs="Arial"/>
          <w:b/>
          <w:sz w:val="20"/>
          <w:szCs w:val="20"/>
          <w:lang w:eastAsia="ru-RU"/>
        </w:rPr>
        <w:t>военной</w:t>
      </w:r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ипотеки залогом выступает приобретенная недвижимость.</w:t>
      </w:r>
    </w:p>
    <w:p w:rsidR="00225E71" w:rsidRDefault="00225E71" w:rsidP="00225E7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t>В закладной обязательно прописывается время выполнения обязательств по кредиту, условия предоставления займа, предмет договора и другие аспекты, а такж</w:t>
      </w:r>
      <w:r w:rsidR="00060524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B30685">
        <w:rPr>
          <w:rFonts w:ascii="Arial" w:eastAsia="Times New Roman" w:hAnsi="Arial" w:cs="Arial"/>
          <w:sz w:val="20"/>
          <w:szCs w:val="20"/>
          <w:lang w:eastAsia="ru-RU"/>
        </w:rPr>
        <w:t xml:space="preserve"> метод погашения задолженности. </w:t>
      </w:r>
      <w:r w:rsidR="00B30685" w:rsidRPr="003C369D">
        <w:rPr>
          <w:rFonts w:ascii="Arial" w:eastAsia="Times New Roman" w:hAnsi="Arial" w:cs="Arial"/>
          <w:b/>
          <w:sz w:val="20"/>
          <w:szCs w:val="20"/>
          <w:lang w:eastAsia="ru-RU"/>
        </w:rPr>
        <w:t>Выглядит</w:t>
      </w:r>
      <w:r w:rsidR="00B30685">
        <w:rPr>
          <w:rFonts w:ascii="Arial" w:eastAsia="Times New Roman" w:hAnsi="Arial" w:cs="Arial"/>
          <w:sz w:val="20"/>
          <w:szCs w:val="20"/>
          <w:lang w:eastAsia="ru-RU"/>
        </w:rPr>
        <w:t xml:space="preserve"> она примерно следующим образом:</w:t>
      </w:r>
    </w:p>
    <w:p w:rsidR="00060524" w:rsidRDefault="00060524" w:rsidP="00225E7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6052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5560093"/>
            <wp:effectExtent l="0" t="0" r="3175" b="2540"/>
            <wp:docPr id="1" name="Рисунок 1" descr="C:\Users\андрей\Desktop\документы\образец заклад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документы\образец закладно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24" w:rsidRPr="000479F3" w:rsidRDefault="00060524" w:rsidP="00060524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69D">
        <w:rPr>
          <w:rFonts w:ascii="Arial" w:eastAsia="Times New Roman" w:hAnsi="Arial" w:cs="Arial"/>
          <w:b/>
          <w:sz w:val="20"/>
          <w:szCs w:val="20"/>
          <w:lang w:eastAsia="ru-RU"/>
        </w:rPr>
        <w:t>Фото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1.</w:t>
      </w:r>
    </w:p>
    <w:p w:rsidR="00225E71" w:rsidRPr="000479F3" w:rsidRDefault="00225E71" w:rsidP="00225E7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t>В готовый документ нельзя вносить изменения. Важно максимально корректно заполнить бланк. После его полного составления, документу присваиваются определенные реквизиты.</w:t>
      </w:r>
    </w:p>
    <w:p w:rsidR="00225E71" w:rsidRPr="00DA0A9E" w:rsidRDefault="00225E71" w:rsidP="00225E71">
      <w:pPr>
        <w:shd w:val="clear" w:color="auto" w:fill="FFFFFF"/>
        <w:spacing w:line="390" w:lineRule="atLeast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DA0A9E">
        <w:rPr>
          <w:rFonts w:ascii="Arial" w:eastAsia="Times New Roman" w:hAnsi="Arial" w:cs="Arial"/>
          <w:b/>
          <w:i/>
          <w:sz w:val="20"/>
          <w:szCs w:val="20"/>
          <w:lang w:eastAsia="ru-RU"/>
        </w:rPr>
        <w:lastRenderedPageBreak/>
        <w:t>Помните! Незначительные на ваш взгляд ошибки в бланке закладной могут привести к серьезным последствиям!</w:t>
      </w:r>
    </w:p>
    <w:p w:rsidR="00225E71" w:rsidRPr="000479F3" w:rsidRDefault="00225E71" w:rsidP="00980A9B">
      <w:pPr>
        <w:rPr>
          <w:rFonts w:ascii="Arial" w:hAnsi="Arial" w:cs="Arial"/>
          <w:sz w:val="20"/>
          <w:szCs w:val="20"/>
        </w:rPr>
      </w:pPr>
    </w:p>
    <w:p w:rsidR="003E2A3A" w:rsidRPr="000479F3" w:rsidRDefault="00494CD3" w:rsidP="00EC2D7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79F3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D45EA1" w:rsidRPr="000479F3">
        <w:rPr>
          <w:rFonts w:ascii="Arial" w:eastAsia="Times New Roman" w:hAnsi="Arial" w:cs="Arial"/>
          <w:b/>
          <w:sz w:val="24"/>
          <w:szCs w:val="24"/>
          <w:lang w:eastAsia="ru-RU"/>
        </w:rPr>
        <w:t>аши действия при утере</w:t>
      </w:r>
      <w:r w:rsidRPr="000479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закладной по ипотеке</w:t>
      </w:r>
    </w:p>
    <w:p w:rsidR="00D45EA1" w:rsidRPr="000479F3" w:rsidRDefault="00D45EA1" w:rsidP="00DD193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t>Как мы уже выяснили, закладная по кре</w:t>
      </w:r>
      <w:r w:rsidR="005F7C67">
        <w:rPr>
          <w:rFonts w:ascii="Arial" w:eastAsia="Times New Roman" w:hAnsi="Arial" w:cs="Arial"/>
          <w:sz w:val="20"/>
          <w:szCs w:val="20"/>
          <w:lang w:eastAsia="ru-RU"/>
        </w:rPr>
        <w:t>диту хранится в банке до окончательного</w:t>
      </w:r>
      <w:r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 по</w:t>
      </w:r>
      <w:r w:rsidR="005F6B1B">
        <w:rPr>
          <w:rFonts w:ascii="Arial" w:eastAsia="Times New Roman" w:hAnsi="Arial" w:cs="Arial"/>
          <w:sz w:val="20"/>
          <w:szCs w:val="20"/>
          <w:lang w:eastAsia="ru-RU"/>
        </w:rPr>
        <w:t xml:space="preserve">гашения заемщиком своего долга (банк является ее </w:t>
      </w:r>
      <w:r w:rsidR="005F6B1B" w:rsidRPr="005F6B1B">
        <w:rPr>
          <w:rFonts w:ascii="Arial" w:eastAsia="Times New Roman" w:hAnsi="Arial" w:cs="Arial"/>
          <w:b/>
          <w:sz w:val="20"/>
          <w:szCs w:val="20"/>
          <w:lang w:eastAsia="ru-RU"/>
        </w:rPr>
        <w:t>владельцем</w:t>
      </w:r>
      <w:r w:rsidR="005F6B1B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  <w:r w:rsidRPr="000479F3">
        <w:rPr>
          <w:rFonts w:ascii="Arial" w:eastAsia="Times New Roman" w:hAnsi="Arial" w:cs="Arial"/>
          <w:sz w:val="20"/>
          <w:szCs w:val="20"/>
          <w:lang w:eastAsia="ru-RU"/>
        </w:rPr>
        <w:t>Как только задолженность</w:t>
      </w:r>
      <w:r w:rsidR="0060305C">
        <w:rPr>
          <w:rFonts w:ascii="Arial" w:eastAsia="Times New Roman" w:hAnsi="Arial" w:cs="Arial"/>
          <w:sz w:val="20"/>
          <w:szCs w:val="20"/>
          <w:lang w:eastAsia="ru-RU"/>
        </w:rPr>
        <w:t xml:space="preserve"> гасится, заимодатель </w:t>
      </w:r>
      <w:r w:rsidR="0060305C" w:rsidRPr="0060305C">
        <w:rPr>
          <w:rFonts w:ascii="Arial" w:eastAsia="Times New Roman" w:hAnsi="Arial" w:cs="Arial"/>
          <w:b/>
          <w:sz w:val="20"/>
          <w:szCs w:val="20"/>
          <w:lang w:eastAsia="ru-RU"/>
        </w:rPr>
        <w:t>передает</w:t>
      </w:r>
      <w:r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 клиенту закладную, на которой стоит пометка о полной выплате кредита, а также подпись и печать банка.</w:t>
      </w:r>
    </w:p>
    <w:p w:rsidR="00023CD6" w:rsidRPr="000479F3" w:rsidRDefault="00023CD6" w:rsidP="00DD193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t>После этого необходимо отнести заверенный д</w:t>
      </w:r>
      <w:r w:rsidR="00A4116A">
        <w:rPr>
          <w:rFonts w:ascii="Arial" w:eastAsia="Times New Roman" w:hAnsi="Arial" w:cs="Arial"/>
          <w:sz w:val="20"/>
          <w:szCs w:val="20"/>
          <w:lang w:eastAsia="ru-RU"/>
        </w:rPr>
        <w:t>окумент в</w:t>
      </w:r>
      <w:r w:rsidR="00B536B5">
        <w:rPr>
          <w:rFonts w:ascii="Arial" w:eastAsia="Times New Roman" w:hAnsi="Arial" w:cs="Arial"/>
          <w:sz w:val="20"/>
          <w:szCs w:val="20"/>
          <w:lang w:eastAsia="ru-RU"/>
        </w:rPr>
        <w:t xml:space="preserve"> регпалату</w:t>
      </w:r>
      <w:r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 для удаления записи о вашем кредите.</w:t>
      </w:r>
      <w:r w:rsidR="00951583"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 После этой процедуры ваши обязанности перед банком </w:t>
      </w:r>
      <w:r w:rsidR="002B6028"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целиком и полностью </w:t>
      </w:r>
      <w:r w:rsidR="00846440" w:rsidRPr="000479F3">
        <w:rPr>
          <w:rFonts w:ascii="Arial" w:eastAsia="Times New Roman" w:hAnsi="Arial" w:cs="Arial"/>
          <w:sz w:val="20"/>
          <w:szCs w:val="20"/>
          <w:lang w:eastAsia="ru-RU"/>
        </w:rPr>
        <w:t>исчерпан</w:t>
      </w:r>
      <w:r w:rsidR="00951583" w:rsidRPr="000479F3">
        <w:rPr>
          <w:rFonts w:ascii="Arial" w:eastAsia="Times New Roman" w:hAnsi="Arial" w:cs="Arial"/>
          <w:sz w:val="20"/>
          <w:szCs w:val="20"/>
          <w:lang w:eastAsia="ru-RU"/>
        </w:rPr>
        <w:t>ы.</w:t>
      </w:r>
    </w:p>
    <w:p w:rsidR="00B94FE0" w:rsidRPr="000479F3" w:rsidRDefault="00805650" w:rsidP="00DD193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случае, когда закладная утеряна, банк оформляет и предоставляет в соответствующие инстанции ее дубликат. </w:t>
      </w:r>
      <w:r w:rsidR="00D72AEC" w:rsidRPr="000479F3">
        <w:rPr>
          <w:rFonts w:ascii="Arial" w:eastAsia="Times New Roman" w:hAnsi="Arial" w:cs="Arial"/>
          <w:sz w:val="20"/>
          <w:szCs w:val="20"/>
          <w:lang w:eastAsia="ru-RU"/>
        </w:rPr>
        <w:t>И здесь заемщику стоит только поставить свою подпись.</w:t>
      </w:r>
      <w:r w:rsidR="005F1A82"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F1A82" w:rsidRPr="00D84669" w:rsidRDefault="005F1A82" w:rsidP="00D8466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D84669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Совет! Вносить в закладную поправки запрещено. Однако, при составлении дубликата закладной не исключены внесения в ее содержание дополнительных пунктов в одностороннем порядке. Поэтому перед подписанием нового документа проконсультируйтесь с юристом и убедитесь в подлинности дубликата.</w:t>
      </w:r>
    </w:p>
    <w:p w:rsidR="00331041" w:rsidRPr="000479F3" w:rsidRDefault="00331041" w:rsidP="00EC2D7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79F3">
        <w:rPr>
          <w:rFonts w:ascii="Arial" w:eastAsia="Times New Roman" w:hAnsi="Arial" w:cs="Arial"/>
          <w:b/>
          <w:sz w:val="24"/>
          <w:szCs w:val="24"/>
          <w:lang w:eastAsia="ru-RU"/>
        </w:rPr>
        <w:t>Возможно ли внести изменения в содержание закладной?</w:t>
      </w:r>
    </w:p>
    <w:p w:rsidR="00331041" w:rsidRPr="000479F3" w:rsidRDefault="00331041" w:rsidP="00331041">
      <w:pPr>
        <w:pStyle w:val="a3"/>
        <w:shd w:val="clear" w:color="auto" w:fill="FEFEFE"/>
        <w:spacing w:before="0" w:beforeAutospacing="0" w:after="300" w:afterAutospacing="0"/>
        <w:textAlignment w:val="baseline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 xml:space="preserve">Причиной изменений содержания закладной может стать необходимость в реструктуризации займа. В этом случае важным моментом при составлении закладной является оформление и подписание обеими сторонами дополнительного договора. Соглашение о внесении поправок тоже должно пройти регистрацию в регпалате. </w:t>
      </w:r>
      <w:r w:rsidR="00C8335F">
        <w:rPr>
          <w:rFonts w:ascii="Arial" w:hAnsi="Arial" w:cs="Arial"/>
          <w:sz w:val="20"/>
          <w:szCs w:val="20"/>
        </w:rPr>
        <w:t xml:space="preserve"> В договор</w:t>
      </w:r>
      <w:r w:rsidRPr="000479F3">
        <w:rPr>
          <w:rFonts w:ascii="Arial" w:hAnsi="Arial" w:cs="Arial"/>
          <w:sz w:val="20"/>
          <w:szCs w:val="20"/>
        </w:rPr>
        <w:t xml:space="preserve"> должны быть вписаны</w:t>
      </w:r>
      <w:r w:rsidR="00C8335F">
        <w:rPr>
          <w:rFonts w:ascii="Arial" w:hAnsi="Arial" w:cs="Arial"/>
          <w:sz w:val="20"/>
          <w:szCs w:val="20"/>
        </w:rPr>
        <w:t xml:space="preserve"> дополнительные условия</w:t>
      </w:r>
      <w:r w:rsidRPr="000479F3">
        <w:rPr>
          <w:rFonts w:ascii="Arial" w:hAnsi="Arial" w:cs="Arial"/>
          <w:sz w:val="20"/>
          <w:szCs w:val="20"/>
        </w:rPr>
        <w:t xml:space="preserve"> между сторонами. Кроме того, в нем прописываются даты, </w:t>
      </w:r>
      <w:r w:rsidR="00E62EC9">
        <w:rPr>
          <w:rFonts w:ascii="Arial" w:hAnsi="Arial" w:cs="Arial"/>
          <w:sz w:val="20"/>
          <w:szCs w:val="20"/>
        </w:rPr>
        <w:t xml:space="preserve">все реквизиты и </w:t>
      </w:r>
      <w:r w:rsidRPr="000479F3">
        <w:rPr>
          <w:rFonts w:ascii="Arial" w:hAnsi="Arial" w:cs="Arial"/>
          <w:sz w:val="20"/>
          <w:szCs w:val="20"/>
        </w:rPr>
        <w:t>подписи</w:t>
      </w:r>
      <w:r w:rsidR="00E62EC9">
        <w:rPr>
          <w:rFonts w:ascii="Arial" w:hAnsi="Arial" w:cs="Arial"/>
          <w:sz w:val="20"/>
          <w:szCs w:val="20"/>
        </w:rPr>
        <w:t xml:space="preserve"> сторон</w:t>
      </w:r>
      <w:r w:rsidRPr="000479F3">
        <w:rPr>
          <w:rFonts w:ascii="Arial" w:hAnsi="Arial" w:cs="Arial"/>
          <w:sz w:val="20"/>
          <w:szCs w:val="20"/>
        </w:rPr>
        <w:t>, место и предме</w:t>
      </w:r>
      <w:r w:rsidR="00E62EC9">
        <w:rPr>
          <w:rFonts w:ascii="Arial" w:hAnsi="Arial" w:cs="Arial"/>
          <w:sz w:val="20"/>
          <w:szCs w:val="20"/>
        </w:rPr>
        <w:t>т</w:t>
      </w:r>
      <w:r w:rsidR="00C8669A">
        <w:rPr>
          <w:rFonts w:ascii="Arial" w:hAnsi="Arial" w:cs="Arial"/>
          <w:sz w:val="20"/>
          <w:szCs w:val="20"/>
        </w:rPr>
        <w:t xml:space="preserve"> соглашения, и, обязательно,</w:t>
      </w:r>
      <w:r w:rsidRPr="000479F3">
        <w:rPr>
          <w:rFonts w:ascii="Arial" w:hAnsi="Arial" w:cs="Arial"/>
          <w:sz w:val="20"/>
          <w:szCs w:val="20"/>
        </w:rPr>
        <w:t xml:space="preserve"> сведения о самой закладной.  </w:t>
      </w:r>
    </w:p>
    <w:p w:rsidR="00B6726C" w:rsidRPr="000479F3" w:rsidRDefault="00B6726C" w:rsidP="00B672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79F3">
        <w:rPr>
          <w:rFonts w:ascii="Arial" w:eastAsia="Times New Roman" w:hAnsi="Arial" w:cs="Arial"/>
          <w:b/>
          <w:sz w:val="24"/>
          <w:szCs w:val="24"/>
          <w:lang w:eastAsia="ru-RU"/>
        </w:rPr>
        <w:t>Заключение</w:t>
      </w:r>
    </w:p>
    <w:p w:rsidR="00EC1159" w:rsidRPr="000479F3" w:rsidRDefault="00EC1159" w:rsidP="00B672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73627" w:rsidRDefault="00B6726C" w:rsidP="00B672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t>Закладная имеет практическую направлен</w:t>
      </w:r>
      <w:r w:rsidR="00C54980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="00782EE4">
        <w:rPr>
          <w:rFonts w:ascii="Arial" w:eastAsia="Times New Roman" w:hAnsi="Arial" w:cs="Arial"/>
          <w:sz w:val="20"/>
          <w:szCs w:val="20"/>
          <w:lang w:eastAsia="ru-RU"/>
        </w:rPr>
        <w:t>ость и несомненные перспективы:</w:t>
      </w:r>
    </w:p>
    <w:p w:rsidR="000479F3" w:rsidRPr="000479F3" w:rsidRDefault="000479F3" w:rsidP="00B672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3627" w:rsidRPr="000479F3" w:rsidRDefault="00B6726C" w:rsidP="00A73627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t>Она облегчает пр</w:t>
      </w:r>
      <w:r w:rsidR="00A73627"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оцесс </w:t>
      </w:r>
      <w:r w:rsidR="00A73627" w:rsidRPr="0062206A">
        <w:rPr>
          <w:rFonts w:ascii="Arial" w:eastAsia="Times New Roman" w:hAnsi="Arial" w:cs="Arial"/>
          <w:b/>
          <w:sz w:val="20"/>
          <w:szCs w:val="20"/>
          <w:lang w:eastAsia="ru-RU"/>
        </w:rPr>
        <w:t>ипотечных</w:t>
      </w:r>
      <w:r w:rsidR="00A73627"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 правоотношений;</w:t>
      </w:r>
    </w:p>
    <w:p w:rsidR="00A73627" w:rsidRPr="000479F3" w:rsidRDefault="0062206A" w:rsidP="00A73627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3EDE">
        <w:rPr>
          <w:rFonts w:ascii="Arial" w:eastAsia="Times New Roman" w:hAnsi="Arial" w:cs="Arial"/>
          <w:sz w:val="20"/>
          <w:szCs w:val="20"/>
          <w:lang w:eastAsia="ru-RU"/>
        </w:rPr>
        <w:t>В случае</w:t>
      </w:r>
      <w:r w:rsidRPr="0062206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смены залогодержателя</w:t>
      </w:r>
      <w:r w:rsidR="00B6726C" w:rsidRPr="000479F3">
        <w:rPr>
          <w:rFonts w:ascii="Arial" w:eastAsia="Times New Roman" w:hAnsi="Arial" w:cs="Arial"/>
          <w:sz w:val="20"/>
          <w:szCs w:val="20"/>
          <w:lang w:eastAsia="ru-RU"/>
        </w:rPr>
        <w:t xml:space="preserve">, не нужно вносить </w:t>
      </w:r>
      <w:r w:rsidR="00A73627" w:rsidRPr="000479F3">
        <w:rPr>
          <w:rFonts w:ascii="Arial" w:eastAsia="Times New Roman" w:hAnsi="Arial" w:cs="Arial"/>
          <w:sz w:val="20"/>
          <w:szCs w:val="20"/>
          <w:lang w:eastAsia="ru-RU"/>
        </w:rPr>
        <w:t>изменения в действующий договор;</w:t>
      </w:r>
    </w:p>
    <w:p w:rsidR="00B6726C" w:rsidRPr="000479F3" w:rsidRDefault="00B6726C" w:rsidP="00A73627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t>Для финансовых учреждений она является определенной страховкой.</w:t>
      </w:r>
    </w:p>
    <w:p w:rsidR="00A73627" w:rsidRPr="000479F3" w:rsidRDefault="00A73627" w:rsidP="00B672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3627" w:rsidRPr="000479F3" w:rsidRDefault="00A73627" w:rsidP="00B672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b/>
          <w:sz w:val="20"/>
          <w:szCs w:val="20"/>
          <w:lang w:eastAsia="ru-RU"/>
        </w:rPr>
        <w:t>Источники</w:t>
      </w:r>
    </w:p>
    <w:p w:rsidR="00E24E92" w:rsidRPr="00621147" w:rsidRDefault="00E24E92" w:rsidP="00B67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AD47" w:themeColor="accent6"/>
          <w:sz w:val="24"/>
          <w:szCs w:val="24"/>
          <w:lang w:eastAsia="ru-RU"/>
        </w:rPr>
      </w:pPr>
    </w:p>
    <w:p w:rsidR="00E24E92" w:rsidRPr="000479F3" w:rsidRDefault="00010042" w:rsidP="00E24E92">
      <w:pPr>
        <w:pStyle w:val="a3"/>
        <w:shd w:val="clear" w:color="auto" w:fill="FDFDF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6" w:history="1">
        <w:r w:rsidR="00E24E92" w:rsidRPr="000479F3">
          <w:rPr>
            <w:rStyle w:val="a6"/>
            <w:rFonts w:ascii="Arial" w:hAnsi="Arial" w:cs="Arial"/>
            <w:color w:val="auto"/>
            <w:sz w:val="20"/>
            <w:szCs w:val="20"/>
          </w:rPr>
          <w:t>http://www.ipotek.ru/notar.php</w:t>
        </w:r>
      </w:hyperlink>
    </w:p>
    <w:p w:rsidR="00173DBD" w:rsidRPr="000479F3" w:rsidRDefault="00010042" w:rsidP="00B11CB6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sz w:val="20"/>
          <w:szCs w:val="20"/>
        </w:rPr>
      </w:pPr>
      <w:hyperlink r:id="rId7" w:anchor="i-6" w:history="1">
        <w:r w:rsidR="00173DBD" w:rsidRPr="000479F3">
          <w:rPr>
            <w:rStyle w:val="a6"/>
            <w:rFonts w:ascii="Arial" w:hAnsi="Arial" w:cs="Arial"/>
            <w:color w:val="auto"/>
            <w:sz w:val="20"/>
            <w:szCs w:val="20"/>
          </w:rPr>
          <w:t>https://mbank24.ru/ipoteka/zakladnaya-vtb-24.html#i-6</w:t>
        </w:r>
      </w:hyperlink>
    </w:p>
    <w:p w:rsidR="00E24E92" w:rsidRPr="000479F3" w:rsidRDefault="00010042" w:rsidP="00621147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i/>
          <w:sz w:val="20"/>
          <w:szCs w:val="20"/>
        </w:rPr>
      </w:pPr>
      <w:hyperlink r:id="rId8" w:history="1">
        <w:r w:rsidR="00E24E92" w:rsidRPr="000479F3">
          <w:rPr>
            <w:rStyle w:val="a6"/>
            <w:rFonts w:ascii="Arial" w:hAnsi="Arial" w:cs="Arial"/>
            <w:color w:val="auto"/>
            <w:sz w:val="20"/>
            <w:szCs w:val="20"/>
          </w:rPr>
          <w:t>http://www.bankist.ru/article/160714/2412/</w:t>
        </w:r>
      </w:hyperlink>
    </w:p>
    <w:p w:rsidR="00247450" w:rsidRPr="000479F3" w:rsidRDefault="00010042" w:rsidP="00621147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Style w:val="a4"/>
          <w:rFonts w:ascii="Arial" w:hAnsi="Arial" w:cs="Arial"/>
          <w:b w:val="0"/>
          <w:bCs w:val="0"/>
          <w:i/>
          <w:sz w:val="20"/>
          <w:szCs w:val="20"/>
        </w:rPr>
      </w:pPr>
      <w:hyperlink r:id="rId9" w:history="1">
        <w:r w:rsidR="001657F9" w:rsidRPr="000479F3">
          <w:rPr>
            <w:rStyle w:val="a6"/>
            <w:rFonts w:ascii="Arial" w:hAnsi="Arial" w:cs="Arial"/>
            <w:color w:val="auto"/>
            <w:sz w:val="20"/>
            <w:szCs w:val="20"/>
          </w:rPr>
          <w:t>http://realty2day.ru/kak-zapolnit-zakladnuyu-po-ipoteke-v-sberbanke.html</w:t>
        </w:r>
      </w:hyperlink>
    </w:p>
    <w:p w:rsidR="008C62CC" w:rsidRPr="000479F3" w:rsidRDefault="00010042" w:rsidP="00E24E92">
      <w:pPr>
        <w:pStyle w:val="a3"/>
        <w:shd w:val="clear" w:color="auto" w:fill="FFFFFF"/>
        <w:spacing w:before="150" w:beforeAutospacing="0" w:after="150" w:afterAutospacing="0"/>
        <w:ind w:right="150"/>
        <w:rPr>
          <w:rFonts w:ascii="Arial" w:hAnsi="Arial" w:cs="Arial"/>
          <w:sz w:val="20"/>
          <w:szCs w:val="20"/>
        </w:rPr>
      </w:pPr>
      <w:hyperlink r:id="rId10" w:history="1">
        <w:r w:rsidR="001857A8" w:rsidRPr="000479F3">
          <w:rPr>
            <w:rStyle w:val="a6"/>
            <w:rFonts w:ascii="Arial" w:hAnsi="Arial" w:cs="Arial"/>
            <w:color w:val="auto"/>
            <w:sz w:val="20"/>
            <w:szCs w:val="20"/>
          </w:rPr>
          <w:t>http://studopedia.su/8_3083_ipoteka.html</w:t>
        </w:r>
      </w:hyperlink>
    </w:p>
    <w:p w:rsidR="001857A8" w:rsidRPr="000479F3" w:rsidRDefault="001857A8" w:rsidP="00E24E92">
      <w:pPr>
        <w:pStyle w:val="a3"/>
        <w:shd w:val="clear" w:color="auto" w:fill="FFFFFF"/>
        <w:spacing w:before="150" w:beforeAutospacing="0" w:after="150" w:afterAutospacing="0"/>
        <w:ind w:right="150"/>
        <w:rPr>
          <w:rFonts w:ascii="Arial" w:hAnsi="Arial" w:cs="Arial"/>
          <w:sz w:val="20"/>
          <w:szCs w:val="20"/>
        </w:rPr>
      </w:pPr>
      <w:r w:rsidRPr="000479F3">
        <w:rPr>
          <w:rFonts w:ascii="Arial" w:hAnsi="Arial" w:cs="Arial"/>
          <w:sz w:val="20"/>
          <w:szCs w:val="20"/>
        </w:rPr>
        <w:t>https://rosreestr.ru/site/press/news/ipoteka-zalog-nedvi</w:t>
      </w:r>
      <w:r w:rsidR="00D3433B" w:rsidRPr="000479F3">
        <w:rPr>
          <w:rFonts w:ascii="Arial" w:hAnsi="Arial" w:cs="Arial"/>
          <w:sz w:val="20"/>
          <w:szCs w:val="20"/>
        </w:rPr>
        <w:t>zhimogo-imushchestva/?contrast=</w:t>
      </w:r>
      <w:r w:rsidR="00D3433B" w:rsidRPr="000479F3">
        <w:rPr>
          <w:rFonts w:ascii="Arial" w:hAnsi="Arial" w:cs="Arial"/>
          <w:sz w:val="20"/>
          <w:szCs w:val="20"/>
          <w:lang w:val="en-US"/>
        </w:rPr>
        <w:t>N</w:t>
      </w:r>
    </w:p>
    <w:p w:rsidR="000479F3" w:rsidRPr="000479F3" w:rsidRDefault="000479F3" w:rsidP="000479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479F3">
        <w:rPr>
          <w:rFonts w:ascii="Arial" w:eastAsia="Times New Roman" w:hAnsi="Arial" w:cs="Arial"/>
          <w:sz w:val="20"/>
          <w:szCs w:val="20"/>
          <w:lang w:eastAsia="ru-RU"/>
        </w:rPr>
        <w:t>http://sovet-ts.ru/vazhno-znat/chto-takoe-zakladnaya-po-ipoteke-oformlenie-i-prodazha-zakladnyx</w:t>
      </w:r>
    </w:p>
    <w:p w:rsidR="008C570B" w:rsidRDefault="008C570B"/>
    <w:sectPr w:rsidR="008C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2DF"/>
    <w:multiLevelType w:val="hybridMultilevel"/>
    <w:tmpl w:val="A532F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4D46"/>
    <w:multiLevelType w:val="multilevel"/>
    <w:tmpl w:val="7742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82802"/>
    <w:multiLevelType w:val="hybridMultilevel"/>
    <w:tmpl w:val="6FFC8B58"/>
    <w:lvl w:ilvl="0" w:tplc="D34CC8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62C2"/>
    <w:multiLevelType w:val="hybridMultilevel"/>
    <w:tmpl w:val="0602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20AA"/>
    <w:multiLevelType w:val="multilevel"/>
    <w:tmpl w:val="AED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D2F18"/>
    <w:multiLevelType w:val="hybridMultilevel"/>
    <w:tmpl w:val="BD9A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007B9"/>
    <w:multiLevelType w:val="hybridMultilevel"/>
    <w:tmpl w:val="CEBA5F2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0B2A67"/>
    <w:multiLevelType w:val="hybridMultilevel"/>
    <w:tmpl w:val="9B08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D7BB5"/>
    <w:multiLevelType w:val="hybridMultilevel"/>
    <w:tmpl w:val="41C82012"/>
    <w:lvl w:ilvl="0" w:tplc="B6124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543F2"/>
    <w:multiLevelType w:val="multilevel"/>
    <w:tmpl w:val="B6F0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7C75"/>
    <w:multiLevelType w:val="hybridMultilevel"/>
    <w:tmpl w:val="B3A2C3D2"/>
    <w:lvl w:ilvl="0" w:tplc="D34CC89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C089F"/>
    <w:multiLevelType w:val="multilevel"/>
    <w:tmpl w:val="E364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A0C36"/>
    <w:multiLevelType w:val="multilevel"/>
    <w:tmpl w:val="2C4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F50376"/>
    <w:multiLevelType w:val="hybridMultilevel"/>
    <w:tmpl w:val="0082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16D85"/>
    <w:multiLevelType w:val="hybridMultilevel"/>
    <w:tmpl w:val="CE8C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016B5"/>
    <w:multiLevelType w:val="hybridMultilevel"/>
    <w:tmpl w:val="2326D7CC"/>
    <w:lvl w:ilvl="0" w:tplc="3690AE98">
      <w:start w:val="8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color w:val="FF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E5F30"/>
    <w:multiLevelType w:val="multilevel"/>
    <w:tmpl w:val="08C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74878"/>
    <w:multiLevelType w:val="hybridMultilevel"/>
    <w:tmpl w:val="AF30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A0EA3"/>
    <w:multiLevelType w:val="multilevel"/>
    <w:tmpl w:val="90F2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8"/>
  </w:num>
  <w:num w:numId="5">
    <w:abstractNumId w:val="9"/>
  </w:num>
  <w:num w:numId="6">
    <w:abstractNumId w:val="16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13"/>
  </w:num>
  <w:num w:numId="12">
    <w:abstractNumId w:val="5"/>
  </w:num>
  <w:num w:numId="13">
    <w:abstractNumId w:val="17"/>
  </w:num>
  <w:num w:numId="14">
    <w:abstractNumId w:val="3"/>
  </w:num>
  <w:num w:numId="15">
    <w:abstractNumId w:val="14"/>
  </w:num>
  <w:num w:numId="16">
    <w:abstractNumId w:val="0"/>
  </w:num>
  <w:num w:numId="17">
    <w:abstractNumId w:val="8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1"/>
    <w:rsid w:val="00003483"/>
    <w:rsid w:val="00010042"/>
    <w:rsid w:val="00012103"/>
    <w:rsid w:val="00014E19"/>
    <w:rsid w:val="00023CD6"/>
    <w:rsid w:val="00032AB5"/>
    <w:rsid w:val="0004389A"/>
    <w:rsid w:val="00044143"/>
    <w:rsid w:val="000479F3"/>
    <w:rsid w:val="00060524"/>
    <w:rsid w:val="00062845"/>
    <w:rsid w:val="00080BF9"/>
    <w:rsid w:val="000A11D0"/>
    <w:rsid w:val="000A5AE5"/>
    <w:rsid w:val="000B0B65"/>
    <w:rsid w:val="000B19F8"/>
    <w:rsid w:val="000D2A38"/>
    <w:rsid w:val="000D777F"/>
    <w:rsid w:val="000E250F"/>
    <w:rsid w:val="000F1EE7"/>
    <w:rsid w:val="0011053A"/>
    <w:rsid w:val="0011538A"/>
    <w:rsid w:val="00122C87"/>
    <w:rsid w:val="00133503"/>
    <w:rsid w:val="001524FB"/>
    <w:rsid w:val="00152A75"/>
    <w:rsid w:val="00162FF9"/>
    <w:rsid w:val="001657F9"/>
    <w:rsid w:val="00173DBD"/>
    <w:rsid w:val="00176A2E"/>
    <w:rsid w:val="00181669"/>
    <w:rsid w:val="001857A8"/>
    <w:rsid w:val="001862D6"/>
    <w:rsid w:val="001B18A1"/>
    <w:rsid w:val="0020762F"/>
    <w:rsid w:val="00225E71"/>
    <w:rsid w:val="00231E0F"/>
    <w:rsid w:val="00234EFF"/>
    <w:rsid w:val="00247450"/>
    <w:rsid w:val="00253919"/>
    <w:rsid w:val="00255D1C"/>
    <w:rsid w:val="00262144"/>
    <w:rsid w:val="00287E8E"/>
    <w:rsid w:val="002B6028"/>
    <w:rsid w:val="002D0521"/>
    <w:rsid w:val="002D65DB"/>
    <w:rsid w:val="002E1973"/>
    <w:rsid w:val="002F1716"/>
    <w:rsid w:val="00302529"/>
    <w:rsid w:val="00303952"/>
    <w:rsid w:val="003136E2"/>
    <w:rsid w:val="00331041"/>
    <w:rsid w:val="00347FB4"/>
    <w:rsid w:val="00360838"/>
    <w:rsid w:val="003735F7"/>
    <w:rsid w:val="00376FE5"/>
    <w:rsid w:val="00391542"/>
    <w:rsid w:val="003B0759"/>
    <w:rsid w:val="003B67E2"/>
    <w:rsid w:val="003C10DE"/>
    <w:rsid w:val="003C369D"/>
    <w:rsid w:val="003E2A3A"/>
    <w:rsid w:val="003E2A78"/>
    <w:rsid w:val="003E335F"/>
    <w:rsid w:val="003E7223"/>
    <w:rsid w:val="003F1DC6"/>
    <w:rsid w:val="00414E5D"/>
    <w:rsid w:val="00425FE1"/>
    <w:rsid w:val="004360E7"/>
    <w:rsid w:val="00444083"/>
    <w:rsid w:val="00450A19"/>
    <w:rsid w:val="00464ED2"/>
    <w:rsid w:val="00474797"/>
    <w:rsid w:val="004926C9"/>
    <w:rsid w:val="00494CD3"/>
    <w:rsid w:val="004A69AC"/>
    <w:rsid w:val="004D364C"/>
    <w:rsid w:val="004F72EE"/>
    <w:rsid w:val="0051134C"/>
    <w:rsid w:val="00551EBA"/>
    <w:rsid w:val="00552426"/>
    <w:rsid w:val="00556E1C"/>
    <w:rsid w:val="0057380D"/>
    <w:rsid w:val="0058731B"/>
    <w:rsid w:val="005A06FA"/>
    <w:rsid w:val="005A393D"/>
    <w:rsid w:val="005B1C75"/>
    <w:rsid w:val="005D1F53"/>
    <w:rsid w:val="005F1A82"/>
    <w:rsid w:val="005F6B1B"/>
    <w:rsid w:val="005F7C67"/>
    <w:rsid w:val="0060305C"/>
    <w:rsid w:val="00621147"/>
    <w:rsid w:val="0062206A"/>
    <w:rsid w:val="00625BB2"/>
    <w:rsid w:val="00642758"/>
    <w:rsid w:val="00644BED"/>
    <w:rsid w:val="006546C4"/>
    <w:rsid w:val="00661259"/>
    <w:rsid w:val="0066454C"/>
    <w:rsid w:val="00673B06"/>
    <w:rsid w:val="00677B4B"/>
    <w:rsid w:val="00687B05"/>
    <w:rsid w:val="006E52E0"/>
    <w:rsid w:val="00734D6B"/>
    <w:rsid w:val="00736223"/>
    <w:rsid w:val="007375DD"/>
    <w:rsid w:val="00775D95"/>
    <w:rsid w:val="00782EE4"/>
    <w:rsid w:val="007A2C3E"/>
    <w:rsid w:val="007E12D2"/>
    <w:rsid w:val="007F3C9E"/>
    <w:rsid w:val="00805650"/>
    <w:rsid w:val="00806AB2"/>
    <w:rsid w:val="00827C42"/>
    <w:rsid w:val="00836675"/>
    <w:rsid w:val="00846440"/>
    <w:rsid w:val="00883796"/>
    <w:rsid w:val="00890190"/>
    <w:rsid w:val="008B11E8"/>
    <w:rsid w:val="008B2BE2"/>
    <w:rsid w:val="008C570B"/>
    <w:rsid w:val="008C62CC"/>
    <w:rsid w:val="008F01F3"/>
    <w:rsid w:val="0091767B"/>
    <w:rsid w:val="0092391F"/>
    <w:rsid w:val="00951583"/>
    <w:rsid w:val="009532A8"/>
    <w:rsid w:val="009768E1"/>
    <w:rsid w:val="00980A9B"/>
    <w:rsid w:val="009943C7"/>
    <w:rsid w:val="009D6868"/>
    <w:rsid w:val="009D6E7E"/>
    <w:rsid w:val="009F5766"/>
    <w:rsid w:val="00A01254"/>
    <w:rsid w:val="00A023D7"/>
    <w:rsid w:val="00A1202B"/>
    <w:rsid w:val="00A17F00"/>
    <w:rsid w:val="00A4116A"/>
    <w:rsid w:val="00A54322"/>
    <w:rsid w:val="00A73627"/>
    <w:rsid w:val="00A73CD0"/>
    <w:rsid w:val="00A74B5A"/>
    <w:rsid w:val="00AA3BFD"/>
    <w:rsid w:val="00AF71C9"/>
    <w:rsid w:val="00AF7F63"/>
    <w:rsid w:val="00B010CA"/>
    <w:rsid w:val="00B06672"/>
    <w:rsid w:val="00B11CB6"/>
    <w:rsid w:val="00B14B6D"/>
    <w:rsid w:val="00B262D6"/>
    <w:rsid w:val="00B30685"/>
    <w:rsid w:val="00B30AEF"/>
    <w:rsid w:val="00B35E1A"/>
    <w:rsid w:val="00B536B5"/>
    <w:rsid w:val="00B6726C"/>
    <w:rsid w:val="00B72C14"/>
    <w:rsid w:val="00B77E15"/>
    <w:rsid w:val="00B92956"/>
    <w:rsid w:val="00B94FE0"/>
    <w:rsid w:val="00B958C9"/>
    <w:rsid w:val="00BE0915"/>
    <w:rsid w:val="00C048B1"/>
    <w:rsid w:val="00C20222"/>
    <w:rsid w:val="00C334B6"/>
    <w:rsid w:val="00C37F4D"/>
    <w:rsid w:val="00C42052"/>
    <w:rsid w:val="00C436DE"/>
    <w:rsid w:val="00C54980"/>
    <w:rsid w:val="00C729B9"/>
    <w:rsid w:val="00C73058"/>
    <w:rsid w:val="00C73ED8"/>
    <w:rsid w:val="00C8335F"/>
    <w:rsid w:val="00C8669A"/>
    <w:rsid w:val="00CD499E"/>
    <w:rsid w:val="00CF0565"/>
    <w:rsid w:val="00D225DE"/>
    <w:rsid w:val="00D3433B"/>
    <w:rsid w:val="00D34C56"/>
    <w:rsid w:val="00D40245"/>
    <w:rsid w:val="00D40706"/>
    <w:rsid w:val="00D45EA1"/>
    <w:rsid w:val="00D52233"/>
    <w:rsid w:val="00D5712E"/>
    <w:rsid w:val="00D63DD9"/>
    <w:rsid w:val="00D72AEC"/>
    <w:rsid w:val="00D74C83"/>
    <w:rsid w:val="00D8320A"/>
    <w:rsid w:val="00D840A9"/>
    <w:rsid w:val="00D84669"/>
    <w:rsid w:val="00D928C9"/>
    <w:rsid w:val="00D97CB8"/>
    <w:rsid w:val="00DA0A9E"/>
    <w:rsid w:val="00DA6C09"/>
    <w:rsid w:val="00DB6944"/>
    <w:rsid w:val="00DD1939"/>
    <w:rsid w:val="00DD24ED"/>
    <w:rsid w:val="00DD5E7A"/>
    <w:rsid w:val="00DF2254"/>
    <w:rsid w:val="00DF7151"/>
    <w:rsid w:val="00E24E92"/>
    <w:rsid w:val="00E35B40"/>
    <w:rsid w:val="00E3688D"/>
    <w:rsid w:val="00E62EC9"/>
    <w:rsid w:val="00E87864"/>
    <w:rsid w:val="00E95451"/>
    <w:rsid w:val="00EB475D"/>
    <w:rsid w:val="00EC1159"/>
    <w:rsid w:val="00EC2D7F"/>
    <w:rsid w:val="00EE1BF3"/>
    <w:rsid w:val="00EE2D53"/>
    <w:rsid w:val="00EE55C7"/>
    <w:rsid w:val="00EE73B1"/>
    <w:rsid w:val="00EF717D"/>
    <w:rsid w:val="00F13EDE"/>
    <w:rsid w:val="00F42DCA"/>
    <w:rsid w:val="00F67669"/>
    <w:rsid w:val="00F73033"/>
    <w:rsid w:val="00FB75A2"/>
    <w:rsid w:val="00FC6D7D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4A24"/>
  <w15:chartTrackingRefBased/>
  <w15:docId w15:val="{9F4253A7-32B8-417A-BA31-9A10B568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0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8E1"/>
  </w:style>
  <w:style w:type="character" w:styleId="a4">
    <w:name w:val="Strong"/>
    <w:basedOn w:val="a0"/>
    <w:uiPriority w:val="22"/>
    <w:qFormat/>
    <w:rsid w:val="009768E1"/>
    <w:rPr>
      <w:b/>
      <w:bCs/>
    </w:rPr>
  </w:style>
  <w:style w:type="paragraph" w:styleId="a5">
    <w:name w:val="List Paragraph"/>
    <w:basedOn w:val="a"/>
    <w:uiPriority w:val="34"/>
    <w:qFormat/>
    <w:rsid w:val="00DD19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2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20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B14B6D"/>
    <w:rPr>
      <w:color w:val="0000FF"/>
      <w:u w:val="single"/>
    </w:rPr>
  </w:style>
  <w:style w:type="character" w:styleId="a7">
    <w:name w:val="Mention"/>
    <w:basedOn w:val="a0"/>
    <w:uiPriority w:val="99"/>
    <w:semiHidden/>
    <w:unhideWhenUsed/>
    <w:rsid w:val="00255D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838">
          <w:blockQuote w:val="1"/>
          <w:marLeft w:val="0"/>
          <w:marRight w:val="0"/>
          <w:marTop w:val="0"/>
          <w:marBottom w:val="450"/>
          <w:divBdr>
            <w:top w:val="single" w:sz="12" w:space="31" w:color="E5E5E5"/>
            <w:left w:val="none" w:sz="0" w:space="0" w:color="auto"/>
            <w:bottom w:val="single" w:sz="12" w:space="31" w:color="E5E5E5"/>
            <w:right w:val="none" w:sz="0" w:space="0" w:color="auto"/>
          </w:divBdr>
        </w:div>
      </w:divsChild>
    </w:div>
    <w:div w:id="235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st.ru/article/160714/24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ank24.ru/ipoteka/zakladnaya-vtb-2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otek.ru/notar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tudopedia.su/8_3083_ipote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lty2day.ru/kak-zapolnit-zakladnuyu-po-ipoteke-v-sberban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cp:keywords/>
  <dc:description/>
  <cp:lastModifiedBy>Андрей Волков</cp:lastModifiedBy>
  <cp:revision>190</cp:revision>
  <dcterms:created xsi:type="dcterms:W3CDTF">2017-01-31T08:30:00Z</dcterms:created>
  <dcterms:modified xsi:type="dcterms:W3CDTF">2017-01-31T20:57:00Z</dcterms:modified>
</cp:coreProperties>
</file>