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3" w:rsidRDefault="00A241A3" w:rsidP="00A241A3">
      <w:r w:rsidRPr="00A241A3">
        <w:rPr>
          <w:rStyle w:val="10"/>
        </w:rPr>
        <w:t>Дешевые противогрибковые средства существуют!</w:t>
      </w:r>
      <w:r>
        <w:br/>
      </w:r>
      <w:r>
        <w:t xml:space="preserve">Мазь </w:t>
      </w:r>
      <w:proofErr w:type="spellStart"/>
      <w:r>
        <w:t>Ламизил</w:t>
      </w:r>
      <w:proofErr w:type="spellEnd"/>
      <w:r>
        <w:t xml:space="preserve"> - популярное высокоэффективное средство при борьбе против грибковых заболеваний кожного и волосяного покрова, слизистых. </w:t>
      </w:r>
      <w:r w:rsidR="003C1212">
        <w:t xml:space="preserve">Цены </w:t>
      </w:r>
      <w:r>
        <w:t xml:space="preserve">такого </w:t>
      </w:r>
      <w:r w:rsidR="003C1212">
        <w:t>препарата не обоснованно высокие</w:t>
      </w:r>
      <w:r>
        <w:t xml:space="preserve"> (от 700 р) - хорошо сработала реклама. </w:t>
      </w:r>
      <w:r w:rsidR="00A71FEF">
        <w:t xml:space="preserve">Отзывы </w:t>
      </w:r>
      <w:r w:rsidR="003C1212">
        <w:t>только хорошие</w:t>
      </w:r>
      <w:r w:rsidR="00A71FEF">
        <w:t>, но с</w:t>
      </w:r>
      <w:r>
        <w:t>уществует достаточное кол</w:t>
      </w:r>
      <w:r>
        <w:t>и</w:t>
      </w:r>
      <w:r>
        <w:t>чество средств - таблеток, мазей, практически с тем же составом и действенностью, но с более низкой ценой.</w:t>
      </w:r>
    </w:p>
    <w:p w:rsidR="00A241A3" w:rsidRDefault="00A241A3" w:rsidP="00A241A3">
      <w:pPr>
        <w:pStyle w:val="2"/>
      </w:pPr>
      <w:r>
        <w:t>Форма выпуска, аналоги</w:t>
      </w:r>
    </w:p>
    <w:p w:rsidR="00A241A3" w:rsidRDefault="00A241A3" w:rsidP="00A241A3">
      <w:r>
        <w:t xml:space="preserve">Выпускается </w:t>
      </w:r>
      <w:proofErr w:type="spellStart"/>
      <w:r>
        <w:t>Ламизил</w:t>
      </w:r>
      <w:proofErr w:type="spellEnd"/>
      <w:r>
        <w:t xml:space="preserve"> как пероральный (таблетки) препарат, так и - для наружного применения (крем, лосьон, мазь), также распространен раствор, применяемый единожды</w:t>
      </w:r>
      <w:r w:rsidR="003C1212">
        <w:t xml:space="preserve"> для грибка стопы - </w:t>
      </w:r>
      <w:proofErr w:type="spellStart"/>
      <w:r w:rsidR="003C1212">
        <w:t>Ламизил</w:t>
      </w:r>
      <w:proofErr w:type="spellEnd"/>
      <w:r w:rsidR="003C1212">
        <w:t xml:space="preserve"> </w:t>
      </w:r>
      <w:proofErr w:type="spellStart"/>
      <w:r w:rsidR="003C1212">
        <w:t>Уно</w:t>
      </w:r>
      <w:proofErr w:type="spellEnd"/>
      <w:r w:rsidR="003C1212">
        <w:t>, цена которого еще выше.</w:t>
      </w:r>
    </w:p>
    <w:p w:rsidR="00A241A3" w:rsidRDefault="00A241A3" w:rsidP="00A241A3">
      <w:r>
        <w:t xml:space="preserve">Активное вещество </w:t>
      </w:r>
      <w:proofErr w:type="spellStart"/>
      <w:r>
        <w:t>Ламизила</w:t>
      </w:r>
      <w:proofErr w:type="spellEnd"/>
      <w:r w:rsidR="003C1212">
        <w:t xml:space="preserve">, </w:t>
      </w:r>
      <w:proofErr w:type="spellStart"/>
      <w:r w:rsidR="003C1212">
        <w:t>Ламизила</w:t>
      </w:r>
      <w:proofErr w:type="spellEnd"/>
      <w:r w:rsidR="003C1212">
        <w:t xml:space="preserve"> </w:t>
      </w:r>
      <w:proofErr w:type="spellStart"/>
      <w:r w:rsidR="003C1212">
        <w:t>Уно</w:t>
      </w:r>
      <w:proofErr w:type="spellEnd"/>
      <w:r>
        <w:t xml:space="preserve"> - </w:t>
      </w:r>
      <w:proofErr w:type="spellStart"/>
      <w:r>
        <w:t>тербинафина</w:t>
      </w:r>
      <w:proofErr w:type="spellEnd"/>
      <w:r>
        <w:t xml:space="preserve"> гидрохлорид</w:t>
      </w:r>
      <w:r w:rsidR="003C1212">
        <w:t>,</w:t>
      </w:r>
      <w:r>
        <w:t xml:space="preserve"> входит в состав более дешевых препаратов, аналогов данного средства:</w:t>
      </w:r>
    </w:p>
    <w:p w:rsidR="00A241A3" w:rsidRDefault="00A241A3" w:rsidP="00A241A3">
      <w:pPr>
        <w:pStyle w:val="a3"/>
        <w:numPr>
          <w:ilvl w:val="0"/>
          <w:numId w:val="1"/>
        </w:numPr>
      </w:pPr>
      <w:proofErr w:type="spellStart"/>
      <w:r>
        <w:t>Тербинафин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1"/>
        </w:numPr>
      </w:pPr>
      <w:proofErr w:type="spellStart"/>
      <w:r>
        <w:t>Экзифин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1"/>
        </w:numPr>
      </w:pPr>
      <w:proofErr w:type="spellStart"/>
      <w:r>
        <w:t>Фунготербин</w:t>
      </w:r>
      <w:proofErr w:type="spellEnd"/>
      <w:r>
        <w:t xml:space="preserve"> и др.</w:t>
      </w:r>
    </w:p>
    <w:p w:rsidR="00A241A3" w:rsidRDefault="00A241A3" w:rsidP="00A241A3">
      <w:r>
        <w:t xml:space="preserve">Стоит заметить, что все препараты, содержащие </w:t>
      </w:r>
      <w:proofErr w:type="spellStart"/>
      <w:r>
        <w:t>тербинафин</w:t>
      </w:r>
      <w:proofErr w:type="spellEnd"/>
      <w:r>
        <w:t>, нельзя применять детям, только после наступления 12 лет.</w:t>
      </w:r>
    </w:p>
    <w:p w:rsidR="00A241A3" w:rsidRDefault="00A241A3" w:rsidP="00A241A3">
      <w:pPr>
        <w:pStyle w:val="3"/>
      </w:pPr>
      <w:r>
        <w:t xml:space="preserve">Что за лекарство </w:t>
      </w:r>
      <w:proofErr w:type="spellStart"/>
      <w:r>
        <w:t>Тербинафин</w:t>
      </w:r>
      <w:proofErr w:type="spellEnd"/>
      <w:r>
        <w:t>?</w:t>
      </w:r>
    </w:p>
    <w:p w:rsidR="00A241A3" w:rsidRDefault="00A241A3" w:rsidP="00A241A3">
      <w:r>
        <w:t>Мазь для наружного пр</w:t>
      </w:r>
      <w:r w:rsidR="003C1212">
        <w:t>и</w:t>
      </w:r>
      <w:r>
        <w:t xml:space="preserve">менения, имеет белый цвет и резкий запах. Применяют для лечения заболеваний, вызванных различными грибками. Имеет самую низкую </w:t>
      </w:r>
      <w:r w:rsidR="003C1212">
        <w:t xml:space="preserve">цену </w:t>
      </w:r>
      <w:r>
        <w:t xml:space="preserve">(от 53 р) по сравнению с другими представленными аналогами. Препарат возможно купить без рецепта. Действие его замечено уже на 2 - 3 день применения, курс лечения обычно 7 дней, в некоторых </w:t>
      </w:r>
      <w:proofErr w:type="spellStart"/>
      <w:r>
        <w:t>слаях</w:t>
      </w:r>
      <w:proofErr w:type="spellEnd"/>
      <w:r>
        <w:t xml:space="preserve"> до 14 дней.</w:t>
      </w:r>
    </w:p>
    <w:p w:rsidR="00A241A3" w:rsidRDefault="00A241A3" w:rsidP="00A241A3">
      <w:pPr>
        <w:pStyle w:val="4"/>
      </w:pPr>
      <w:r>
        <w:t>Сос</w:t>
      </w:r>
      <w:r>
        <w:t>тав, фармакологическое действие</w:t>
      </w:r>
    </w:p>
    <w:p w:rsidR="00A241A3" w:rsidRDefault="00A241A3" w:rsidP="00A241A3">
      <w:r>
        <w:t xml:space="preserve">Активное вещество - </w:t>
      </w:r>
      <w:proofErr w:type="spellStart"/>
      <w:r>
        <w:t>тербинафина</w:t>
      </w:r>
      <w:proofErr w:type="spellEnd"/>
      <w:r>
        <w:t xml:space="preserve"> гидрохлорид, содержание - 1г на 100 г мази. Так же в состав входят следующие компоненты:</w:t>
      </w:r>
    </w:p>
    <w:p w:rsidR="00A241A3" w:rsidRDefault="00A241A3" w:rsidP="00A241A3">
      <w:pPr>
        <w:pStyle w:val="a3"/>
        <w:numPr>
          <w:ilvl w:val="0"/>
          <w:numId w:val="2"/>
        </w:numPr>
      </w:pPr>
      <w:r>
        <w:t>в</w:t>
      </w:r>
      <w:r>
        <w:t>ода</w:t>
      </w:r>
      <w:r>
        <w:t>;</w:t>
      </w:r>
    </w:p>
    <w:p w:rsidR="00A241A3" w:rsidRDefault="00A241A3" w:rsidP="00A241A3">
      <w:pPr>
        <w:pStyle w:val="a3"/>
        <w:numPr>
          <w:ilvl w:val="0"/>
          <w:numId w:val="2"/>
        </w:numPr>
      </w:pPr>
      <w:proofErr w:type="spellStart"/>
      <w:r>
        <w:t>п</w:t>
      </w:r>
      <w:r>
        <w:t>ропиленгликоль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2"/>
        </w:numPr>
      </w:pPr>
      <w:r>
        <w:t>вазелин или мало вазелина</w:t>
      </w:r>
      <w:r>
        <w:t>;</w:t>
      </w:r>
    </w:p>
    <w:p w:rsidR="00A241A3" w:rsidRDefault="00A241A3" w:rsidP="00A241A3">
      <w:pPr>
        <w:pStyle w:val="a3"/>
        <w:numPr>
          <w:ilvl w:val="0"/>
          <w:numId w:val="2"/>
        </w:numPr>
      </w:pPr>
      <w:r>
        <w:t>полиакриловая кислота</w:t>
      </w:r>
      <w:r>
        <w:t>;</w:t>
      </w:r>
    </w:p>
    <w:p w:rsidR="00A241A3" w:rsidRDefault="00A241A3" w:rsidP="00A241A3">
      <w:pPr>
        <w:pStyle w:val="a3"/>
        <w:numPr>
          <w:ilvl w:val="0"/>
          <w:numId w:val="2"/>
        </w:numPr>
      </w:pPr>
      <w:r>
        <w:t>едкий натр.</w:t>
      </w:r>
    </w:p>
    <w:p w:rsidR="00A241A3" w:rsidRDefault="00A241A3" w:rsidP="00A241A3">
      <w:proofErr w:type="spellStart"/>
      <w:r>
        <w:t>Тербинафин</w:t>
      </w:r>
      <w:proofErr w:type="spellEnd"/>
      <w:r>
        <w:t xml:space="preserve"> приостанавливает развитие и размножение плесневых, дрожжевых и паразитических грибков, их формы. Не оказывает никакого действия </w:t>
      </w:r>
      <w:proofErr w:type="spellStart"/>
      <w:r>
        <w:t>надругие</w:t>
      </w:r>
      <w:proofErr w:type="spellEnd"/>
      <w:r>
        <w:t xml:space="preserve"> принимаемые лекарственные препараты, гормональные средства.</w:t>
      </w:r>
    </w:p>
    <w:p w:rsidR="00A241A3" w:rsidRDefault="00A241A3" w:rsidP="00A241A3">
      <w:r>
        <w:t>ВАЖНО! При нерегулярном использовании препарата возможен рецидив грибковой инфекции.</w:t>
      </w:r>
    </w:p>
    <w:p w:rsidR="00A241A3" w:rsidRDefault="00A241A3" w:rsidP="00A241A3">
      <w:pPr>
        <w:pStyle w:val="4"/>
      </w:pPr>
      <w:r>
        <w:t>Показания и противопоказания</w:t>
      </w:r>
    </w:p>
    <w:p w:rsidR="00A241A3" w:rsidRDefault="00A241A3" w:rsidP="00A241A3">
      <w:r>
        <w:t>Показано использование препарата при таких случаях:</w:t>
      </w:r>
    </w:p>
    <w:p w:rsidR="00A241A3" w:rsidRDefault="00A241A3" w:rsidP="00A241A3">
      <w:pPr>
        <w:pStyle w:val="a3"/>
        <w:numPr>
          <w:ilvl w:val="0"/>
          <w:numId w:val="3"/>
        </w:numPr>
      </w:pPr>
      <w:r>
        <w:t>предотвращение развития и лечение заболеваний, вызванных распространенными видами грибков;</w:t>
      </w:r>
    </w:p>
    <w:p w:rsidR="00A241A3" w:rsidRDefault="00A241A3" w:rsidP="00A241A3">
      <w:pPr>
        <w:pStyle w:val="a3"/>
        <w:numPr>
          <w:ilvl w:val="0"/>
          <w:numId w:val="3"/>
        </w:numPr>
      </w:pPr>
      <w:r>
        <w:t xml:space="preserve">заражение </w:t>
      </w:r>
      <w:proofErr w:type="spellStart"/>
      <w:r>
        <w:t>Trichophyton</w:t>
      </w:r>
      <w:proofErr w:type="spellEnd"/>
      <w:r>
        <w:t xml:space="preserve">, </w:t>
      </w:r>
      <w:proofErr w:type="spellStart"/>
      <w:r>
        <w:t>Microsporum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3"/>
        </w:numPr>
      </w:pPr>
      <w:r>
        <w:t>кожная опрелость;</w:t>
      </w:r>
    </w:p>
    <w:p w:rsidR="00A241A3" w:rsidRDefault="00A241A3" w:rsidP="00A241A3">
      <w:pPr>
        <w:pStyle w:val="a3"/>
        <w:numPr>
          <w:ilvl w:val="0"/>
          <w:numId w:val="3"/>
        </w:numPr>
      </w:pPr>
      <w:r>
        <w:t>разноцветный лишай.</w:t>
      </w:r>
    </w:p>
    <w:p w:rsidR="00A241A3" w:rsidRDefault="00A241A3" w:rsidP="00A241A3">
      <w:r>
        <w:lastRenderedPageBreak/>
        <w:t>Не стоит забывать о противопоказаниях:</w:t>
      </w:r>
    </w:p>
    <w:p w:rsidR="00A241A3" w:rsidRDefault="00A241A3" w:rsidP="00A241A3">
      <w:pPr>
        <w:pStyle w:val="a3"/>
        <w:numPr>
          <w:ilvl w:val="0"/>
          <w:numId w:val="4"/>
        </w:numPr>
      </w:pPr>
      <w:r>
        <w:t>гиперчувствительность к компонентам средства;</w:t>
      </w:r>
    </w:p>
    <w:p w:rsidR="00A241A3" w:rsidRDefault="00A241A3" w:rsidP="00A241A3">
      <w:pPr>
        <w:pStyle w:val="a3"/>
        <w:numPr>
          <w:ilvl w:val="0"/>
          <w:numId w:val="4"/>
        </w:numPr>
      </w:pPr>
      <w:r>
        <w:t>заболевания печени;</w:t>
      </w:r>
    </w:p>
    <w:p w:rsidR="00A241A3" w:rsidRDefault="00A241A3" w:rsidP="00A241A3">
      <w:pPr>
        <w:pStyle w:val="a3"/>
        <w:numPr>
          <w:ilvl w:val="0"/>
          <w:numId w:val="4"/>
        </w:numPr>
      </w:pPr>
      <w:r>
        <w:t>почечная недостаточность;</w:t>
      </w:r>
    </w:p>
    <w:p w:rsidR="00A241A3" w:rsidRDefault="00A241A3" w:rsidP="00A241A3">
      <w:pPr>
        <w:pStyle w:val="a3"/>
        <w:numPr>
          <w:ilvl w:val="0"/>
          <w:numId w:val="4"/>
        </w:numPr>
      </w:pPr>
      <w:r>
        <w:t>печеночные болезн</w:t>
      </w:r>
      <w:r>
        <w:t>и.</w:t>
      </w:r>
    </w:p>
    <w:p w:rsidR="00A241A3" w:rsidRDefault="00A241A3" w:rsidP="00A241A3">
      <w:r>
        <w:t>Внимательно следить за состоянием организма необходимо при наличии опухолей, алкогольной зависимости, нарушенном обмене веществ.</w:t>
      </w:r>
    </w:p>
    <w:p w:rsidR="00A241A3" w:rsidRDefault="00A241A3" w:rsidP="00A241A3">
      <w:pPr>
        <w:pStyle w:val="4"/>
      </w:pPr>
      <w:r>
        <w:t>Форма выпуска</w:t>
      </w:r>
    </w:p>
    <w:p w:rsidR="00A241A3" w:rsidRDefault="00A241A3" w:rsidP="00A241A3">
      <w:r>
        <w:t>Мазь выпускается в тубах по 250 г, упакованной в картонную коробку.</w:t>
      </w:r>
    </w:p>
    <w:p w:rsidR="00A241A3" w:rsidRDefault="00A241A3" w:rsidP="00A241A3">
      <w:r>
        <w:t>Спрей в упаковке по 250 г удобен при образовании грибковых заболеваний в труднодоступных местах.</w:t>
      </w:r>
    </w:p>
    <w:p w:rsidR="00A241A3" w:rsidRDefault="00A241A3" w:rsidP="00A241A3">
      <w:r>
        <w:t>Выпускается в виде таблеток с дозировкой 0,125 г и 0,25 г, белого или желтоватого цвета, по 7, 14 и 30 штук в блистерах.</w:t>
      </w:r>
      <w:r w:rsidR="003C1212">
        <w:br/>
        <w:t xml:space="preserve">Раствора, подобного </w:t>
      </w:r>
      <w:proofErr w:type="spellStart"/>
      <w:r w:rsidR="003C1212">
        <w:t>Ламизил</w:t>
      </w:r>
      <w:proofErr w:type="spellEnd"/>
      <w:r w:rsidR="003C1212">
        <w:t xml:space="preserve"> </w:t>
      </w:r>
      <w:proofErr w:type="spellStart"/>
      <w:r w:rsidR="003C1212">
        <w:t>Уно</w:t>
      </w:r>
      <w:proofErr w:type="spellEnd"/>
      <w:r w:rsidR="003C1212">
        <w:t>, не разработано.</w:t>
      </w:r>
    </w:p>
    <w:p w:rsidR="00A241A3" w:rsidRDefault="00A241A3" w:rsidP="00A241A3">
      <w:r>
        <w:t>В разных случаях врач назначает пациенту то или иное средство, таблетки не продают без рецепта врача.</w:t>
      </w:r>
    </w:p>
    <w:p w:rsidR="00A241A3" w:rsidRDefault="00A241A3" w:rsidP="00A241A3">
      <w:r>
        <w:t xml:space="preserve">Справка. </w:t>
      </w:r>
      <w:proofErr w:type="spellStart"/>
      <w:r>
        <w:t>Таблетированное</w:t>
      </w:r>
      <w:proofErr w:type="spellEnd"/>
      <w:r>
        <w:t xml:space="preserve"> средство запрещено при беременности и лактации, не эффективно при лечении разноцветного лишая.</w:t>
      </w:r>
    </w:p>
    <w:p w:rsidR="00A241A3" w:rsidRDefault="00A71FEF" w:rsidP="00A241A3">
      <w:pPr>
        <w:pStyle w:val="3"/>
      </w:pPr>
      <w:proofErr w:type="spellStart"/>
      <w:r>
        <w:t>Экзифин</w:t>
      </w:r>
      <w:proofErr w:type="spellEnd"/>
    </w:p>
    <w:p w:rsidR="00A241A3" w:rsidRDefault="00A241A3" w:rsidP="00A241A3">
      <w:r>
        <w:t>Крем для наружного применения бел</w:t>
      </w:r>
      <w:r>
        <w:t>о</w:t>
      </w:r>
      <w:r>
        <w:t xml:space="preserve">го цвета со своеобразным запахом. Имеет среднюю стоимость, по сравнению с </w:t>
      </w:r>
      <w:proofErr w:type="spellStart"/>
      <w:r>
        <w:t>Ламизилом</w:t>
      </w:r>
      <w:proofErr w:type="spellEnd"/>
      <w:r>
        <w:t>, судя по отзывам - высокую эффективность в борьбе с грибками.</w:t>
      </w:r>
    </w:p>
    <w:p w:rsidR="00A241A3" w:rsidRDefault="00A241A3" w:rsidP="00A241A3">
      <w:pPr>
        <w:pStyle w:val="4"/>
      </w:pPr>
      <w:r>
        <w:t>Со</w:t>
      </w:r>
      <w:r>
        <w:t>став, фармакологические свойства</w:t>
      </w:r>
    </w:p>
    <w:p w:rsidR="00A241A3" w:rsidRDefault="00A241A3" w:rsidP="00A241A3">
      <w:r>
        <w:t xml:space="preserve">Активное вещество - </w:t>
      </w:r>
      <w:proofErr w:type="spellStart"/>
      <w:r>
        <w:t>тербинафина</w:t>
      </w:r>
      <w:proofErr w:type="spellEnd"/>
      <w:r>
        <w:t xml:space="preserve"> гидрохлорид, содержатся дополнительные компоненты:</w:t>
      </w:r>
    </w:p>
    <w:p w:rsidR="00A241A3" w:rsidRDefault="00A241A3" w:rsidP="00A241A3">
      <w:pPr>
        <w:pStyle w:val="a3"/>
        <w:numPr>
          <w:ilvl w:val="0"/>
          <w:numId w:val="5"/>
        </w:numPr>
      </w:pPr>
      <w:r>
        <w:t>вода</w:t>
      </w:r>
      <w:r>
        <w:t>;</w:t>
      </w:r>
    </w:p>
    <w:p w:rsidR="00A241A3" w:rsidRDefault="00A241A3" w:rsidP="00A241A3">
      <w:pPr>
        <w:pStyle w:val="a3"/>
        <w:numPr>
          <w:ilvl w:val="0"/>
          <w:numId w:val="5"/>
        </w:numPr>
      </w:pPr>
      <w:r>
        <w:t xml:space="preserve">спирты </w:t>
      </w:r>
      <w:proofErr w:type="spellStart"/>
      <w:r>
        <w:t>бензиловый</w:t>
      </w:r>
      <w:proofErr w:type="spellEnd"/>
      <w:r>
        <w:t xml:space="preserve">, </w:t>
      </w:r>
      <w:proofErr w:type="spellStart"/>
      <w:r>
        <w:t>стеариловый</w:t>
      </w:r>
      <w:proofErr w:type="spellEnd"/>
      <w:r>
        <w:t xml:space="preserve">, </w:t>
      </w:r>
      <w:proofErr w:type="spellStart"/>
      <w:r>
        <w:t>цетиловый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5"/>
        </w:numPr>
      </w:pPr>
      <w:r>
        <w:t>натрия гидроксид.</w:t>
      </w:r>
    </w:p>
    <w:p w:rsidR="00A241A3" w:rsidRDefault="00A241A3" w:rsidP="00A241A3">
      <w:r>
        <w:t>Средство противогрибкового действия. Тормозит распространение дрожжевых, плесневых и диморфных грибков, уничтожает их.</w:t>
      </w:r>
    </w:p>
    <w:p w:rsidR="00A241A3" w:rsidRDefault="00A241A3" w:rsidP="00A241A3">
      <w:pPr>
        <w:pStyle w:val="4"/>
      </w:pPr>
      <w:r>
        <w:t>Показания и противопоказания</w:t>
      </w:r>
    </w:p>
    <w:p w:rsidR="00A241A3" w:rsidRDefault="00A241A3" w:rsidP="00A241A3">
      <w:r>
        <w:t>Применяется при следующих показаниях:</w:t>
      </w:r>
    </w:p>
    <w:p w:rsidR="00A241A3" w:rsidRDefault="00A241A3" w:rsidP="00A241A3">
      <w:pPr>
        <w:pStyle w:val="a3"/>
        <w:numPr>
          <w:ilvl w:val="0"/>
          <w:numId w:val="6"/>
        </w:numPr>
      </w:pPr>
      <w:r>
        <w:t>ка</w:t>
      </w:r>
      <w:r>
        <w:t>ндидоз кожного покрова</w:t>
      </w:r>
    </w:p>
    <w:p w:rsidR="00A241A3" w:rsidRDefault="00A241A3" w:rsidP="00A241A3">
      <w:pPr>
        <w:pStyle w:val="a3"/>
        <w:numPr>
          <w:ilvl w:val="0"/>
          <w:numId w:val="6"/>
        </w:numPr>
      </w:pPr>
      <w:r>
        <w:t>разноцветный лишай</w:t>
      </w:r>
    </w:p>
    <w:p w:rsidR="00A241A3" w:rsidRDefault="00A241A3" w:rsidP="00A241A3">
      <w:pPr>
        <w:pStyle w:val="a3"/>
        <w:numPr>
          <w:ilvl w:val="0"/>
          <w:numId w:val="6"/>
        </w:numPr>
      </w:pPr>
      <w:r>
        <w:t>микроскопия</w:t>
      </w:r>
    </w:p>
    <w:p w:rsidR="00A241A3" w:rsidRDefault="00A241A3" w:rsidP="00A241A3">
      <w:pPr>
        <w:pStyle w:val="a3"/>
        <w:numPr>
          <w:ilvl w:val="0"/>
          <w:numId w:val="6"/>
        </w:numPr>
      </w:pPr>
      <w:r>
        <w:t>микоз стоп</w:t>
      </w:r>
    </w:p>
    <w:p w:rsidR="00A241A3" w:rsidRDefault="00A241A3" w:rsidP="00A241A3">
      <w:pPr>
        <w:pStyle w:val="a3"/>
        <w:numPr>
          <w:ilvl w:val="0"/>
          <w:numId w:val="6"/>
        </w:numPr>
      </w:pPr>
      <w:r>
        <w:t>эпидермофития паховой области.</w:t>
      </w:r>
    </w:p>
    <w:p w:rsidR="00A241A3" w:rsidRDefault="00A241A3" w:rsidP="00A241A3">
      <w:r>
        <w:t>Противопоказан при следующих причинах:</w:t>
      </w:r>
    </w:p>
    <w:p w:rsidR="00A241A3" w:rsidRDefault="00A241A3" w:rsidP="00A241A3">
      <w:pPr>
        <w:pStyle w:val="a3"/>
        <w:numPr>
          <w:ilvl w:val="0"/>
          <w:numId w:val="7"/>
        </w:numPr>
      </w:pPr>
      <w:r>
        <w:t>чувствительность к составляющим веществам;</w:t>
      </w:r>
    </w:p>
    <w:p w:rsidR="00A241A3" w:rsidRDefault="00A241A3" w:rsidP="00A241A3">
      <w:pPr>
        <w:pStyle w:val="a3"/>
        <w:numPr>
          <w:ilvl w:val="0"/>
          <w:numId w:val="7"/>
        </w:numPr>
      </w:pPr>
      <w:r>
        <w:t>новообразования онкогенные и не онкогенные;</w:t>
      </w:r>
    </w:p>
    <w:p w:rsidR="00A241A3" w:rsidRDefault="00A241A3" w:rsidP="00A241A3">
      <w:pPr>
        <w:pStyle w:val="a3"/>
        <w:numPr>
          <w:ilvl w:val="0"/>
          <w:numId w:val="7"/>
        </w:numPr>
      </w:pPr>
      <w:r>
        <w:t>сосудистые заболевания;</w:t>
      </w:r>
    </w:p>
    <w:p w:rsidR="00A241A3" w:rsidRDefault="00A241A3" w:rsidP="00A241A3">
      <w:pPr>
        <w:pStyle w:val="a3"/>
        <w:numPr>
          <w:ilvl w:val="0"/>
          <w:numId w:val="7"/>
        </w:numPr>
      </w:pPr>
      <w:r>
        <w:t>беременность, лактация.</w:t>
      </w:r>
    </w:p>
    <w:p w:rsidR="00A241A3" w:rsidRDefault="00A241A3" w:rsidP="00A241A3">
      <w:pPr>
        <w:pStyle w:val="4"/>
      </w:pPr>
      <w:r>
        <w:lastRenderedPageBreak/>
        <w:t>Формы выпу</w:t>
      </w:r>
      <w:r>
        <w:t>ска</w:t>
      </w:r>
    </w:p>
    <w:p w:rsidR="00A241A3" w:rsidRDefault="00A241A3" w:rsidP="00A241A3">
      <w:r>
        <w:t>Мазь и крем выпускают в тубах по 10 г.</w:t>
      </w:r>
    </w:p>
    <w:p w:rsidR="00A241A3" w:rsidRDefault="00A241A3" w:rsidP="00A241A3">
      <w:r>
        <w:t>Таблетки с дозировкой по 0,125 мг и 0,25 мг в упаковках по 10 и 20 штук.</w:t>
      </w:r>
    </w:p>
    <w:p w:rsidR="00A241A3" w:rsidRDefault="00A241A3" w:rsidP="00A241A3">
      <w:r>
        <w:t xml:space="preserve">Производят раствор, образующий пленку, для одноразового применения, аналог </w:t>
      </w:r>
      <w:proofErr w:type="spellStart"/>
      <w:r>
        <w:t>Ламизил</w:t>
      </w:r>
      <w:proofErr w:type="spellEnd"/>
      <w:r>
        <w:t xml:space="preserve"> </w:t>
      </w:r>
      <w:proofErr w:type="spellStart"/>
      <w:r>
        <w:t>Уно</w:t>
      </w:r>
      <w:proofErr w:type="spellEnd"/>
      <w:r>
        <w:t>, используют при грибковых заболеваниях стоп.</w:t>
      </w:r>
    </w:p>
    <w:p w:rsidR="00A241A3" w:rsidRDefault="00A71FEF" w:rsidP="00A241A3">
      <w:pPr>
        <w:pStyle w:val="3"/>
      </w:pPr>
      <w:proofErr w:type="spellStart"/>
      <w:r>
        <w:t>Фунготербин</w:t>
      </w:r>
      <w:proofErr w:type="spellEnd"/>
    </w:p>
    <w:p w:rsidR="00A241A3" w:rsidRDefault="00A241A3" w:rsidP="00A241A3">
      <w:r>
        <w:t>Крем для наружного применения белого (возможно желтоватого)</w:t>
      </w:r>
      <w:r>
        <w:t xml:space="preserve"> </w:t>
      </w:r>
      <w:r>
        <w:t>цвета, без запаха. Улучшение состояния кожи замечено на 2 день после использования препарата. При прекращении лечения до окончания рекомендуемого курса возможно возобновление инфекции.</w:t>
      </w:r>
    </w:p>
    <w:p w:rsidR="00A241A3" w:rsidRDefault="00A241A3" w:rsidP="00A241A3">
      <w:pPr>
        <w:pStyle w:val="4"/>
      </w:pPr>
      <w:r>
        <w:t>Сос</w:t>
      </w:r>
      <w:r>
        <w:t>тав, фармакологическое действие</w:t>
      </w:r>
    </w:p>
    <w:p w:rsidR="00A241A3" w:rsidRDefault="00A241A3" w:rsidP="00A241A3">
      <w:r>
        <w:t xml:space="preserve">Активное вещество - </w:t>
      </w:r>
      <w:proofErr w:type="spellStart"/>
      <w:r>
        <w:t>тербинафина</w:t>
      </w:r>
      <w:proofErr w:type="spellEnd"/>
      <w:r>
        <w:t xml:space="preserve"> гидрохлорид.</w:t>
      </w:r>
    </w:p>
    <w:p w:rsidR="00A241A3" w:rsidRDefault="00A241A3" w:rsidP="00A241A3">
      <w:r>
        <w:t>Также в составе присутствуют:</w:t>
      </w:r>
    </w:p>
    <w:p w:rsidR="00A241A3" w:rsidRDefault="00A241A3" w:rsidP="00A241A3">
      <w:pPr>
        <w:pStyle w:val="a3"/>
        <w:numPr>
          <w:ilvl w:val="0"/>
          <w:numId w:val="8"/>
        </w:numPr>
      </w:pPr>
      <w:r>
        <w:t>вода;</w:t>
      </w:r>
    </w:p>
    <w:p w:rsidR="00A241A3" w:rsidRDefault="00A241A3" w:rsidP="00A241A3">
      <w:pPr>
        <w:pStyle w:val="a3"/>
        <w:numPr>
          <w:ilvl w:val="0"/>
          <w:numId w:val="8"/>
        </w:numPr>
      </w:pPr>
      <w:r>
        <w:t xml:space="preserve">эфир </w:t>
      </w:r>
      <w:proofErr w:type="spellStart"/>
      <w:r>
        <w:t>макрогола</w:t>
      </w:r>
      <w:proofErr w:type="spellEnd"/>
      <w:r>
        <w:t>;</w:t>
      </w:r>
    </w:p>
    <w:p w:rsidR="00A241A3" w:rsidRDefault="00A241A3" w:rsidP="00A241A3">
      <w:pPr>
        <w:pStyle w:val="a3"/>
        <w:numPr>
          <w:ilvl w:val="0"/>
          <w:numId w:val="8"/>
        </w:numPr>
      </w:pPr>
      <w:r>
        <w:t>мочевина;</w:t>
      </w:r>
    </w:p>
    <w:p w:rsidR="00A241A3" w:rsidRDefault="00A241A3" w:rsidP="00A241A3">
      <w:pPr>
        <w:pStyle w:val="a3"/>
        <w:numPr>
          <w:ilvl w:val="0"/>
          <w:numId w:val="8"/>
        </w:numPr>
      </w:pPr>
      <w:r>
        <w:t>парафин жидкий;</w:t>
      </w:r>
    </w:p>
    <w:p w:rsidR="00A241A3" w:rsidRDefault="00A241A3" w:rsidP="00A241A3">
      <w:pPr>
        <w:pStyle w:val="a3"/>
        <w:numPr>
          <w:ilvl w:val="0"/>
          <w:numId w:val="8"/>
        </w:numPr>
      </w:pPr>
      <w:proofErr w:type="spellStart"/>
      <w:r>
        <w:t>пропиленгликоль</w:t>
      </w:r>
      <w:proofErr w:type="spellEnd"/>
      <w:r>
        <w:t>.</w:t>
      </w:r>
    </w:p>
    <w:p w:rsidR="00A241A3" w:rsidRDefault="00A241A3" w:rsidP="00A241A3">
      <w:r>
        <w:t xml:space="preserve">Фармакологическое действие представляет собой атаку на грибковые клетки изнутри. Препарат убивает виды дрожжевых, плесневых, диморфных грибов. Оказывает противовоспалительное и </w:t>
      </w:r>
      <w:proofErr w:type="spellStart"/>
      <w:r>
        <w:t>противозудное</w:t>
      </w:r>
      <w:proofErr w:type="spellEnd"/>
      <w:r>
        <w:t xml:space="preserve"> действие.</w:t>
      </w:r>
    </w:p>
    <w:p w:rsidR="00A241A3" w:rsidRDefault="00A241A3" w:rsidP="00A241A3">
      <w:r>
        <w:t>Факт! Наличие мочевины способствует лучшему проникновению микроэлементов, борющихся с грибками, в слои эпидермиса.</w:t>
      </w:r>
    </w:p>
    <w:p w:rsidR="00A241A3" w:rsidRDefault="00A241A3" w:rsidP="00A241A3">
      <w:pPr>
        <w:pStyle w:val="4"/>
      </w:pPr>
      <w:r>
        <w:t>Показания и противоп</w:t>
      </w:r>
      <w:r>
        <w:t>оказания</w:t>
      </w:r>
    </w:p>
    <w:p w:rsidR="00A241A3" w:rsidRDefault="00A241A3" w:rsidP="00A241A3">
      <w:proofErr w:type="spellStart"/>
      <w:r>
        <w:t>Фунготербин</w:t>
      </w:r>
      <w:proofErr w:type="spellEnd"/>
      <w:r>
        <w:t xml:space="preserve"> используют при заболеваниях:</w:t>
      </w:r>
    </w:p>
    <w:p w:rsidR="00A241A3" w:rsidRDefault="00A241A3" w:rsidP="00A71FEF">
      <w:pPr>
        <w:pStyle w:val="a3"/>
        <w:numPr>
          <w:ilvl w:val="0"/>
          <w:numId w:val="9"/>
        </w:numPr>
      </w:pPr>
      <w:r>
        <w:t>микоз стоп;</w:t>
      </w:r>
    </w:p>
    <w:p w:rsidR="00A241A3" w:rsidRDefault="00A241A3" w:rsidP="00A71FEF">
      <w:pPr>
        <w:pStyle w:val="a3"/>
        <w:numPr>
          <w:ilvl w:val="0"/>
          <w:numId w:val="9"/>
        </w:numPr>
      </w:pPr>
      <w:r>
        <w:t>эпидермофития;</w:t>
      </w:r>
    </w:p>
    <w:p w:rsidR="00A241A3" w:rsidRDefault="00A241A3" w:rsidP="00A71FEF">
      <w:pPr>
        <w:pStyle w:val="a3"/>
        <w:numPr>
          <w:ilvl w:val="0"/>
          <w:numId w:val="9"/>
        </w:numPr>
      </w:pPr>
      <w:r>
        <w:t>разноцветн</w:t>
      </w:r>
      <w:r w:rsidR="00A71FEF">
        <w:t>ы</w:t>
      </w:r>
      <w:r>
        <w:t>й лишай;</w:t>
      </w:r>
    </w:p>
    <w:p w:rsidR="00A241A3" w:rsidRDefault="00A241A3" w:rsidP="00A71FEF">
      <w:pPr>
        <w:pStyle w:val="a3"/>
        <w:numPr>
          <w:ilvl w:val="0"/>
          <w:numId w:val="9"/>
        </w:numPr>
      </w:pPr>
      <w:r>
        <w:t>себорея;</w:t>
      </w:r>
    </w:p>
    <w:p w:rsidR="00A241A3" w:rsidRDefault="00A241A3" w:rsidP="00A71FEF">
      <w:pPr>
        <w:pStyle w:val="a3"/>
        <w:numPr>
          <w:ilvl w:val="0"/>
          <w:numId w:val="9"/>
        </w:numPr>
      </w:pPr>
      <w:r>
        <w:t>кандидоз кожный.</w:t>
      </w:r>
    </w:p>
    <w:p w:rsidR="00A241A3" w:rsidRDefault="00A241A3" w:rsidP="00A241A3">
      <w:r>
        <w:t>Стоит заметить, что препарат подходит не всем, существуют противопоказания:</w:t>
      </w:r>
    </w:p>
    <w:p w:rsidR="00A241A3" w:rsidRDefault="00A241A3" w:rsidP="00A71FEF">
      <w:pPr>
        <w:pStyle w:val="a3"/>
        <w:numPr>
          <w:ilvl w:val="0"/>
          <w:numId w:val="10"/>
        </w:numPr>
      </w:pPr>
      <w:r>
        <w:t>аллергическая реакция на один из составляющих средства;</w:t>
      </w:r>
    </w:p>
    <w:p w:rsidR="00A241A3" w:rsidRDefault="00A241A3" w:rsidP="00A71FEF">
      <w:pPr>
        <w:pStyle w:val="a3"/>
        <w:numPr>
          <w:ilvl w:val="0"/>
          <w:numId w:val="10"/>
        </w:numPr>
      </w:pPr>
      <w:r>
        <w:t>опухолевые образования;</w:t>
      </w:r>
    </w:p>
    <w:p w:rsidR="00A241A3" w:rsidRDefault="00A241A3" w:rsidP="00A71FEF">
      <w:pPr>
        <w:pStyle w:val="a3"/>
        <w:numPr>
          <w:ilvl w:val="0"/>
          <w:numId w:val="10"/>
        </w:numPr>
      </w:pPr>
      <w:r>
        <w:t>беременность и лактация.</w:t>
      </w:r>
    </w:p>
    <w:p w:rsidR="00A241A3" w:rsidRDefault="00A241A3" w:rsidP="00A241A3">
      <w:pPr>
        <w:pStyle w:val="4"/>
      </w:pPr>
      <w:r>
        <w:t>Формы выпуска</w:t>
      </w:r>
    </w:p>
    <w:p w:rsidR="00A241A3" w:rsidRDefault="00A241A3" w:rsidP="00A241A3">
      <w:r>
        <w:t>Мазь и крем выпускают в тубах по 125 г.</w:t>
      </w:r>
    </w:p>
    <w:p w:rsidR="00A241A3" w:rsidRDefault="00A241A3" w:rsidP="00A241A3">
      <w:r>
        <w:t>Выпускается также в виде спрея, удобного в использовании.</w:t>
      </w:r>
    </w:p>
    <w:p w:rsidR="00A241A3" w:rsidRDefault="00A241A3" w:rsidP="00A241A3">
      <w:r>
        <w:t xml:space="preserve">Таблетки </w:t>
      </w:r>
      <w:proofErr w:type="spellStart"/>
      <w:r>
        <w:t>Фунготербин</w:t>
      </w:r>
      <w:proofErr w:type="spellEnd"/>
      <w:r>
        <w:t xml:space="preserve"> производят в упаковках по 10, 20 штук с дозировкой по 0,125 г и 0,25 г. Нельзя купить без рецепта дерматолога.</w:t>
      </w:r>
    </w:p>
    <w:p w:rsidR="00A241A3" w:rsidRDefault="00A241A3" w:rsidP="00A241A3">
      <w:r>
        <w:lastRenderedPageBreak/>
        <w:t xml:space="preserve">Имеется также аналогичное </w:t>
      </w:r>
      <w:proofErr w:type="spellStart"/>
      <w:r>
        <w:t>Ламизилу</w:t>
      </w:r>
      <w:proofErr w:type="spellEnd"/>
      <w:r>
        <w:t xml:space="preserve"> </w:t>
      </w:r>
      <w:proofErr w:type="spellStart"/>
      <w:r>
        <w:t>Уно</w:t>
      </w:r>
      <w:proofErr w:type="spellEnd"/>
      <w:r>
        <w:t xml:space="preserve"> средство - раствор для одного применения, образующий пленку на 72 часа, этого времени хватит на уничтожение грибков.</w:t>
      </w:r>
      <w:r w:rsidR="00A71FEF">
        <w:t xml:space="preserve"> Судя по отзывам довольных покупателей – отличное средство за невысокую стоимость.</w:t>
      </w:r>
      <w:r w:rsidR="003C1212">
        <w:t xml:space="preserve"> </w:t>
      </w:r>
    </w:p>
    <w:p w:rsidR="00A241A3" w:rsidRDefault="00A241A3" w:rsidP="00A241A3">
      <w:pPr>
        <w:pStyle w:val="2"/>
      </w:pPr>
      <w:r>
        <w:t>В чем отличие аналогов?</w:t>
      </w:r>
    </w:p>
    <w:p w:rsidR="00A241A3" w:rsidRDefault="00A241A3" w:rsidP="00A241A3">
      <w:r>
        <w:t xml:space="preserve">Главное отличие представленных средств, аналогичных </w:t>
      </w:r>
      <w:proofErr w:type="spellStart"/>
      <w:r>
        <w:t>Ламизилу</w:t>
      </w:r>
      <w:proofErr w:type="spellEnd"/>
      <w:r>
        <w:t xml:space="preserve">, это -  их дешевизна. Вспомогательные вещества, входящие в состав этих противогрибковых средств, разные, однако, их количество практически не влияет на организм, действующее же вещество - одно и то же, именно оно одинаково хорошо влияет на представителей грибковых. Стоимость разительно отличается от стоимости </w:t>
      </w:r>
      <w:proofErr w:type="spellStart"/>
      <w:r>
        <w:t>Ламизила</w:t>
      </w:r>
      <w:proofErr w:type="spellEnd"/>
      <w:r>
        <w:t xml:space="preserve"> в любых его формах.</w:t>
      </w:r>
    </w:p>
    <w:p w:rsidR="00A241A3" w:rsidRDefault="00A241A3" w:rsidP="00A241A3">
      <w:r>
        <w:t xml:space="preserve">ВАЖНО! Перед началом использования препарата необходима консультация дерматолога. </w:t>
      </w:r>
      <w:r w:rsidR="00A71FEF">
        <w:t xml:space="preserve">Не стоит безоговорочно доверять отзывам подруг или знакомых. </w:t>
      </w:r>
      <w:r>
        <w:t>Иногда в следствие особенностей организма тот или иной препарат с практически идентичным составом не может помочь.</w:t>
      </w:r>
    </w:p>
    <w:p w:rsidR="00A241A3" w:rsidRDefault="00A71FEF" w:rsidP="00A241A3">
      <w:pPr>
        <w:pStyle w:val="2"/>
      </w:pPr>
      <w:r>
        <w:t>Впечатления от применения</w:t>
      </w:r>
    </w:p>
    <w:p w:rsidR="00A241A3" w:rsidRDefault="00A241A3" w:rsidP="00A241A3">
      <w:r>
        <w:t>Не всегда цена говорит о безоговорочном качестве, в большинстве случаев не</w:t>
      </w:r>
      <w:r w:rsidR="00A71FEF">
        <w:t xml:space="preserve"> </w:t>
      </w:r>
      <w:r>
        <w:t>разрекламированные дешевые медикаменты ничем не хуже. Об эффективности дешевых средств говорит множество хвалебных отзывов.</w:t>
      </w:r>
    </w:p>
    <w:p w:rsidR="00A241A3" w:rsidRDefault="00A241A3" w:rsidP="00A241A3">
      <w:r>
        <w:t>Лена, 48 лет.</w:t>
      </w:r>
    </w:p>
    <w:p w:rsidR="00A241A3" w:rsidRDefault="00A241A3" w:rsidP="00A241A3">
      <w:r>
        <w:t xml:space="preserve">Замучил грибок стоп, в аптеке закончился </w:t>
      </w:r>
      <w:proofErr w:type="spellStart"/>
      <w:r>
        <w:t>Ламизил</w:t>
      </w:r>
      <w:proofErr w:type="spellEnd"/>
      <w:r>
        <w:t xml:space="preserve"> </w:t>
      </w:r>
      <w:proofErr w:type="spellStart"/>
      <w:r>
        <w:t>Уно</w:t>
      </w:r>
      <w:proofErr w:type="spellEnd"/>
      <w:r>
        <w:t xml:space="preserve">, которым я пользовалась несколько лет назад. Посоветовали </w:t>
      </w:r>
      <w:proofErr w:type="spellStart"/>
      <w:r>
        <w:t>Фунготербин</w:t>
      </w:r>
      <w:proofErr w:type="spellEnd"/>
      <w:r>
        <w:t>,</w:t>
      </w:r>
      <w:r w:rsidR="003C1212">
        <w:t xml:space="preserve"> смутила невысокая цена, но</w:t>
      </w:r>
      <w:r>
        <w:t xml:space="preserve"> попробовала. Действует также, эффект отличный.</w:t>
      </w:r>
      <w:r w:rsidR="00A71FEF">
        <w:t xml:space="preserve"> И в интернете отзывы только </w:t>
      </w:r>
      <w:r w:rsidR="003C1212">
        <w:t xml:space="preserve">положительные, не обязательно тратить деньги на </w:t>
      </w:r>
      <w:proofErr w:type="spellStart"/>
      <w:r w:rsidR="003C1212">
        <w:t>Ламизил</w:t>
      </w:r>
      <w:proofErr w:type="spellEnd"/>
      <w:r w:rsidR="003C1212">
        <w:t xml:space="preserve"> </w:t>
      </w:r>
      <w:proofErr w:type="spellStart"/>
      <w:r w:rsidR="003C1212">
        <w:t>Уно</w:t>
      </w:r>
      <w:proofErr w:type="spellEnd"/>
      <w:r w:rsidR="003C1212">
        <w:t>.</w:t>
      </w:r>
    </w:p>
    <w:p w:rsidR="00A241A3" w:rsidRDefault="00A241A3" w:rsidP="00A241A3">
      <w:r>
        <w:t>Николай, 34 года.</w:t>
      </w:r>
    </w:p>
    <w:p w:rsidR="00363350" w:rsidRDefault="00A241A3" w:rsidP="00A241A3">
      <w:r>
        <w:t xml:space="preserve">Знакомый дерматолог посоветовал для лечения кандидоза кожи </w:t>
      </w:r>
      <w:proofErr w:type="spellStart"/>
      <w:r>
        <w:t>Тербинафин</w:t>
      </w:r>
      <w:proofErr w:type="spellEnd"/>
      <w:r>
        <w:t>, сказал, что ничем не хуже дорогих препаратов,</w:t>
      </w:r>
      <w:r w:rsidR="00A71FEF">
        <w:t xml:space="preserve"> отзывы пациентов только хорошие,</w:t>
      </w:r>
      <w:r w:rsidR="003C1212">
        <w:t xml:space="preserve"> а цена копеечная</w:t>
      </w:r>
      <w:r>
        <w:t xml:space="preserve">. Дорогие я не пробовал, но </w:t>
      </w:r>
      <w:proofErr w:type="spellStart"/>
      <w:r>
        <w:t>Тербинафин</w:t>
      </w:r>
      <w:proofErr w:type="spellEnd"/>
      <w:r>
        <w:t xml:space="preserve"> помог почти сразу</w:t>
      </w:r>
      <w:bookmarkStart w:id="0" w:name="_GoBack"/>
      <w:bookmarkEnd w:id="0"/>
      <w:r>
        <w:t>.</w:t>
      </w:r>
    </w:p>
    <w:sectPr w:rsidR="003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461"/>
    <w:multiLevelType w:val="hybridMultilevel"/>
    <w:tmpl w:val="5598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037D"/>
    <w:multiLevelType w:val="hybridMultilevel"/>
    <w:tmpl w:val="217A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931"/>
    <w:multiLevelType w:val="hybridMultilevel"/>
    <w:tmpl w:val="16F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18F"/>
    <w:multiLevelType w:val="hybridMultilevel"/>
    <w:tmpl w:val="794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220"/>
    <w:multiLevelType w:val="hybridMultilevel"/>
    <w:tmpl w:val="4452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7DA2"/>
    <w:multiLevelType w:val="hybridMultilevel"/>
    <w:tmpl w:val="0CA4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675A"/>
    <w:multiLevelType w:val="hybridMultilevel"/>
    <w:tmpl w:val="62E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11FC"/>
    <w:multiLevelType w:val="hybridMultilevel"/>
    <w:tmpl w:val="3EC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269F4"/>
    <w:multiLevelType w:val="hybridMultilevel"/>
    <w:tmpl w:val="2930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550C"/>
    <w:multiLevelType w:val="hybridMultilevel"/>
    <w:tmpl w:val="55F2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4"/>
    <w:rsid w:val="00363350"/>
    <w:rsid w:val="003C1212"/>
    <w:rsid w:val="004F5C86"/>
    <w:rsid w:val="008967B6"/>
    <w:rsid w:val="00A241A3"/>
    <w:rsid w:val="00A71FEF"/>
    <w:rsid w:val="00B30A1C"/>
    <w:rsid w:val="00BD02A4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18C3"/>
  <w15:chartTrackingRefBased/>
  <w15:docId w15:val="{54F087B2-1188-4729-B729-C99FFD0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41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241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4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41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2016-08-31T14:44:00Z</dcterms:created>
  <dcterms:modified xsi:type="dcterms:W3CDTF">2016-08-31T14:44:00Z</dcterms:modified>
</cp:coreProperties>
</file>